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руководителей государственных учреждений 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  государственных учреждений Ханты-Мансийского автономного округа-Югры</w:t>
      </w:r>
    </w:p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период с 1 января 201</w:t>
      </w:r>
      <w:r w:rsidR="00562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по 31 декабря 201</w:t>
      </w:r>
      <w:r w:rsidR="00562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346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года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306"/>
        <w:gridCol w:w="1734"/>
        <w:gridCol w:w="52"/>
        <w:gridCol w:w="1512"/>
        <w:gridCol w:w="671"/>
        <w:gridCol w:w="850"/>
        <w:gridCol w:w="1276"/>
        <w:gridCol w:w="680"/>
        <w:gridCol w:w="580"/>
        <w:gridCol w:w="2001"/>
        <w:gridCol w:w="1842"/>
      </w:tblGrid>
      <w:tr w:rsidR="007B4C44" w:rsidRPr="001958DC" w:rsidTr="00FE6B12"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государственного учреждения, полное наименование государственного учреждения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</w:t>
            </w:r>
            <w:r w:rsidR="0056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 годовой доход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8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 собственности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262DD0" w:rsidRPr="001958DC" w:rsidTr="00FE6B12"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C396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ED6E5E" w:rsidP="00E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 Роберт Камилевич, директор бюджетного учреждения Ханты-Мансийского автономного округа-Югры  «Медицинский информационно-аналитический центр»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E15FF4" w:rsidP="000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498921,78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Земельный участок под индивидуальное жилищное строительство;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Земельный участок;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3.Жилой дом;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4.Двухкомнатная квартира; 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Гараж;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дуальная;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собственность ¼ доля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7B4C44" w:rsidRDefault="007B4C44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Pr="001958DC" w:rsidRDefault="007B4C44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дуальная;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7B4C44" w:rsidP="0003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464E" w:rsidRDefault="00E73575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03464E" w:rsidRDefault="0003464E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Снегоболото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E8223A" w:rsidRPr="0003464E" w:rsidRDefault="00E8223A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Снегоболото-ход</w:t>
            </w:r>
          </w:p>
          <w:p w:rsidR="00DE3B2E" w:rsidRDefault="00DE3B2E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DE3B2E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автомобилю;</w:t>
            </w:r>
          </w:p>
          <w:p w:rsidR="007B4C44" w:rsidRDefault="007B4C44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DE3B2E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4C44"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562D23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7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негоболотоход</w:t>
            </w: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Pr="00E8223A" w:rsidRDefault="00E8223A" w:rsidP="00E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</w:t>
            </w:r>
            <w:bookmarkStart w:id="0" w:name="_GoBack"/>
            <w:bookmarkEnd w:id="0"/>
            <w:r w:rsidRP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оболотоход</w:t>
            </w:r>
            <w:proofErr w:type="spellEnd"/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Default="00E8223A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</w:t>
            </w:r>
          </w:p>
          <w:p w:rsidR="007B4C44" w:rsidRDefault="007B4C44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7B4C44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</w:t>
            </w:r>
          </w:p>
        </w:tc>
      </w:tr>
      <w:tr w:rsidR="00262DD0" w:rsidRPr="00595B56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41BA7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332770,84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Двухкомнатная квартира;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собственность ¼ доля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</w:t>
            </w:r>
            <w:proofErr w:type="gramEnd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8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="00BC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1.Автомобиль легковой;</w:t>
            </w:r>
          </w:p>
          <w:p w:rsidR="008B6396" w:rsidRPr="008B6396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C6298F" w:rsidRDefault="008B6396" w:rsidP="008B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LEXUS RX350</w:t>
            </w:r>
            <w:r w:rsidR="008B5222" w:rsidRPr="00C6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8B6396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ind w:left="-293" w:firstLine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Рос-сия</w:t>
            </w:r>
            <w:proofErr w:type="gram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</w:tr>
    </w:tbl>
    <w:p w:rsidR="001958DC" w:rsidRPr="001958DC" w:rsidRDefault="001958DC" w:rsidP="0019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8DC" w:rsidRPr="001958DC" w:rsidRDefault="001958DC" w:rsidP="00E84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 Постановление Правительств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округа-Югры от 15 апреля 2016 года № 109-п «О порядке 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 государственных учреждений Ханты-Мансийского автономного округа-Югры, и предоставления этих сведений общероссийским и окружным средствам массовой информации для опубликования»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A27" w:rsidRDefault="00FE6B12"/>
    <w:sectPr w:rsidR="00016A27" w:rsidSect="001958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FCE"/>
    <w:multiLevelType w:val="hybridMultilevel"/>
    <w:tmpl w:val="0C7C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DC"/>
    <w:rsid w:val="0003464E"/>
    <w:rsid w:val="00136C0C"/>
    <w:rsid w:val="00141BA7"/>
    <w:rsid w:val="0019257D"/>
    <w:rsid w:val="001958DC"/>
    <w:rsid w:val="00262DD0"/>
    <w:rsid w:val="00355FA2"/>
    <w:rsid w:val="00502248"/>
    <w:rsid w:val="00562D23"/>
    <w:rsid w:val="00595B56"/>
    <w:rsid w:val="0071686A"/>
    <w:rsid w:val="00751FD6"/>
    <w:rsid w:val="00752AF1"/>
    <w:rsid w:val="007B4C44"/>
    <w:rsid w:val="007B4F6B"/>
    <w:rsid w:val="008B5222"/>
    <w:rsid w:val="008B6396"/>
    <w:rsid w:val="00A071A8"/>
    <w:rsid w:val="00AB7C18"/>
    <w:rsid w:val="00BC3966"/>
    <w:rsid w:val="00BD03B7"/>
    <w:rsid w:val="00C6298F"/>
    <w:rsid w:val="00D8093F"/>
    <w:rsid w:val="00DE3B2E"/>
    <w:rsid w:val="00E15FF4"/>
    <w:rsid w:val="00E73575"/>
    <w:rsid w:val="00E74DDA"/>
    <w:rsid w:val="00E8223A"/>
    <w:rsid w:val="00E842E9"/>
    <w:rsid w:val="00ED6E5E"/>
    <w:rsid w:val="00F23DD8"/>
    <w:rsid w:val="00F80B85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 Виктор Николаевич</dc:creator>
  <cp:lastModifiedBy>Туманова Елена Валерьевна</cp:lastModifiedBy>
  <cp:revision>6</cp:revision>
  <cp:lastPrinted>2018-04-02T05:06:00Z</cp:lastPrinted>
  <dcterms:created xsi:type="dcterms:W3CDTF">2018-04-02T04:40:00Z</dcterms:created>
  <dcterms:modified xsi:type="dcterms:W3CDTF">2018-04-09T04:26:00Z</dcterms:modified>
</cp:coreProperties>
</file>