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4fun0yeibe8w" w:colFirst="0" w:colLast="0"/>
    <w:bookmarkStart w:id="1" w:name="_Toc143759861"/>
    <w:bookmarkStart w:id="2" w:name="_Toc169431640"/>
    <w:bookmarkEnd w:id="0"/>
    <w:p w14:paraId="5A0A26DF" w14:textId="77777777" w:rsidR="00866823" w:rsidRPr="00E14A8B" w:rsidRDefault="005446EF">
      <w:pPr>
        <w:pStyle w:val="1"/>
        <w:jc w:val="center"/>
        <w:rPr>
          <w:rFonts w:ascii="Times New Roman" w:hAnsi="Times New Roman" w:cs="Times New Roman"/>
        </w:rPr>
        <w:sectPr w:rsidR="00866823" w:rsidRPr="00E14A8B">
          <w:headerReference w:type="default" r:id="rId8"/>
          <w:footerReference w:type="default" r:id="rId9"/>
          <w:pgSz w:w="11909" w:h="16834"/>
          <w:pgMar w:top="1440" w:right="1440" w:bottom="1440" w:left="1440" w:header="720" w:footer="720" w:gutter="0"/>
          <w:pgNumType w:start="1"/>
          <w:cols w:space="720"/>
          <w:titlePg/>
        </w:sectPr>
      </w:pPr>
      <w:r w:rsidRPr="00E14A8B">
        <w:rPr>
          <w:rFonts w:ascii="Times New Roman" w:hAnsi="Times New Roman" w:cs="Times New Roman"/>
          <w:noProof/>
          <w:lang w:val="ru-RU"/>
        </w:rPr>
        <mc:AlternateContent>
          <mc:Choice Requires="wpg">
            <w:drawing>
              <wp:anchor distT="0" distB="0" distL="114300" distR="114300" simplePos="0" relativeHeight="251658240" behindDoc="0" locked="0" layoutInCell="1" hidden="0" allowOverlap="1" wp14:anchorId="4CD6B2EE" wp14:editId="639B36FD">
                <wp:simplePos x="0" y="0"/>
                <wp:positionH relativeFrom="page">
                  <wp:posOffset>-2380</wp:posOffset>
                </wp:positionH>
                <wp:positionV relativeFrom="page">
                  <wp:posOffset>9437687</wp:posOffset>
                </wp:positionV>
                <wp:extent cx="7581900" cy="1280061"/>
                <wp:effectExtent l="0" t="0" r="0" b="0"/>
                <wp:wrapNone/>
                <wp:docPr id="4" name="Группа 4"/>
                <wp:cNvGraphicFramePr/>
                <a:graphic xmlns:a="http://schemas.openxmlformats.org/drawingml/2006/main">
                  <a:graphicData uri="http://schemas.microsoft.com/office/word/2010/wordprocessingGroup">
                    <wpg:wgp>
                      <wpg:cNvGrpSpPr/>
                      <wpg:grpSpPr>
                        <a:xfrm>
                          <a:off x="0" y="0"/>
                          <a:ext cx="7581900" cy="1280061"/>
                          <a:chOff x="1688400" y="3172337"/>
                          <a:chExt cx="7315200" cy="1215391"/>
                        </a:xfrm>
                      </wpg:grpSpPr>
                      <wpg:grpSp>
                        <wpg:cNvPr id="1" name="Группа 1"/>
                        <wpg:cNvGrpSpPr/>
                        <wpg:grpSpPr>
                          <a:xfrm rot="10800000">
                            <a:off x="1688400" y="3172337"/>
                            <a:ext cx="7315200" cy="1215391"/>
                            <a:chOff x="1688400" y="3172305"/>
                            <a:chExt cx="7315200" cy="1215391"/>
                          </a:xfrm>
                        </wpg:grpSpPr>
                        <wps:wsp>
                          <wps:cNvPr id="2" name="Прямоугольник 2"/>
                          <wps:cNvSpPr/>
                          <wps:spPr>
                            <a:xfrm>
                              <a:off x="1688400" y="3172305"/>
                              <a:ext cx="7315200" cy="1215375"/>
                            </a:xfrm>
                            <a:prstGeom prst="rect">
                              <a:avLst/>
                            </a:prstGeom>
                            <a:noFill/>
                            <a:ln>
                              <a:noFill/>
                            </a:ln>
                          </wps:spPr>
                          <wps:txbx>
                            <w:txbxContent>
                              <w:p w14:paraId="0AE1E304" w14:textId="77777777" w:rsidR="00094C8B" w:rsidRDefault="00094C8B">
                                <w:pPr>
                                  <w:spacing w:line="240" w:lineRule="auto"/>
                                  <w:textDirection w:val="btLr"/>
                                </w:pPr>
                              </w:p>
                            </w:txbxContent>
                          </wps:txbx>
                          <wps:bodyPr spcFirstLastPara="1" wrap="square" lIns="91425" tIns="91425" rIns="91425" bIns="91425" anchor="ctr" anchorCtr="0">
                            <a:noAutofit/>
                          </wps:bodyPr>
                        </wps:wsp>
                        <wpg:grpSp>
                          <wpg:cNvPr id="3" name="Группа 3"/>
                          <wpg:cNvGrpSpPr/>
                          <wpg:grpSpPr>
                            <a:xfrm>
                              <a:off x="1688400" y="3172305"/>
                              <a:ext cx="7315200" cy="1215391"/>
                              <a:chOff x="1688400" y="3172305"/>
                              <a:chExt cx="7315200" cy="1215391"/>
                            </a:xfrm>
                          </wpg:grpSpPr>
                          <wps:wsp>
                            <wps:cNvPr id="5" name="Прямоугольник 5"/>
                            <wps:cNvSpPr/>
                            <wps:spPr>
                              <a:xfrm>
                                <a:off x="1688400" y="3172305"/>
                                <a:ext cx="7315200" cy="1215375"/>
                              </a:xfrm>
                              <a:prstGeom prst="rect">
                                <a:avLst/>
                              </a:prstGeom>
                              <a:noFill/>
                              <a:ln>
                                <a:noFill/>
                              </a:ln>
                            </wps:spPr>
                            <wps:txbx>
                              <w:txbxContent>
                                <w:p w14:paraId="148A3B49" w14:textId="77777777" w:rsidR="00094C8B" w:rsidRDefault="00094C8B">
                                  <w:pPr>
                                    <w:spacing w:line="240" w:lineRule="auto"/>
                                    <w:textDirection w:val="btLr"/>
                                  </w:pPr>
                                </w:p>
                              </w:txbxContent>
                            </wps:txbx>
                            <wps:bodyPr spcFirstLastPara="1" wrap="square" lIns="91425" tIns="91425" rIns="91425" bIns="91425" anchor="ctr" anchorCtr="0">
                              <a:noAutofit/>
                            </wps:bodyPr>
                          </wps:wsp>
                          <wpg:grpSp>
                            <wpg:cNvPr id="6" name="Группа 6"/>
                            <wpg:cNvGrpSpPr/>
                            <wpg:grpSpPr>
                              <a:xfrm>
                                <a:off x="1688400" y="3172305"/>
                                <a:ext cx="7315200" cy="1215391"/>
                                <a:chOff x="1688400" y="3172305"/>
                                <a:chExt cx="7315200" cy="1215391"/>
                              </a:xfrm>
                            </wpg:grpSpPr>
                            <wps:wsp>
                              <wps:cNvPr id="7" name="Прямоугольник 7"/>
                              <wps:cNvSpPr/>
                              <wps:spPr>
                                <a:xfrm>
                                  <a:off x="1688400" y="3172305"/>
                                  <a:ext cx="7315200" cy="1215375"/>
                                </a:xfrm>
                                <a:prstGeom prst="rect">
                                  <a:avLst/>
                                </a:prstGeom>
                                <a:noFill/>
                                <a:ln>
                                  <a:noFill/>
                                </a:ln>
                              </wps:spPr>
                              <wps:txbx>
                                <w:txbxContent>
                                  <w:p w14:paraId="26AB427A" w14:textId="77777777" w:rsidR="00094C8B" w:rsidRDefault="00094C8B">
                                    <w:pPr>
                                      <w:spacing w:line="240" w:lineRule="auto"/>
                                      <w:textDirection w:val="btLr"/>
                                    </w:pPr>
                                  </w:p>
                                </w:txbxContent>
                              </wps:txbx>
                              <wps:bodyPr spcFirstLastPara="1" wrap="square" lIns="91425" tIns="91425" rIns="91425" bIns="91425" anchor="ctr" anchorCtr="0">
                                <a:noAutofit/>
                              </wps:bodyPr>
                            </wps:wsp>
                            <wpg:grpSp>
                              <wpg:cNvPr id="8" name="Группа 8"/>
                              <wpg:cNvGrpSpPr/>
                              <wpg:grpSpPr>
                                <a:xfrm>
                                  <a:off x="1688400" y="3172305"/>
                                  <a:ext cx="7315200" cy="1215391"/>
                                  <a:chOff x="0" y="-1"/>
                                  <a:chExt cx="7315200" cy="1216153"/>
                                </a:xfrm>
                              </wpg:grpSpPr>
                              <wps:wsp>
                                <wps:cNvPr id="9" name="Прямоугольник 9"/>
                                <wps:cNvSpPr/>
                                <wps:spPr>
                                  <a:xfrm>
                                    <a:off x="0" y="-1"/>
                                    <a:ext cx="7315200" cy="1216150"/>
                                  </a:xfrm>
                                  <a:prstGeom prst="rect">
                                    <a:avLst/>
                                  </a:prstGeom>
                                  <a:noFill/>
                                  <a:ln>
                                    <a:noFill/>
                                  </a:ln>
                                </wps:spPr>
                                <wps:txbx>
                                  <w:txbxContent>
                                    <w:p w14:paraId="1B43A93D" w14:textId="77777777" w:rsidR="00094C8B" w:rsidRDefault="00094C8B">
                                      <w:pPr>
                                        <w:spacing w:line="240" w:lineRule="auto"/>
                                        <w:textDirection w:val="btLr"/>
                                      </w:pPr>
                                    </w:p>
                                  </w:txbxContent>
                                </wps:txbx>
                                <wps:bodyPr spcFirstLastPara="1" wrap="square" lIns="91425" tIns="91425" rIns="91425" bIns="91425" anchor="ctr" anchorCtr="0">
                                  <a:noAutofit/>
                                </wps:bodyPr>
                              </wps:wsp>
                              <wps:wsp>
                                <wps:cNvPr id="10" name="Полилиния 10"/>
                                <wps:cNvSpPr/>
                                <wps:spPr>
                                  <a:xfrm>
                                    <a:off x="0" y="-1"/>
                                    <a:ext cx="7315200" cy="1130373"/>
                                  </a:xfrm>
                                  <a:custGeom>
                                    <a:avLst/>
                                    <a:gdLst/>
                                    <a:ahLst/>
                                    <a:cxnLst/>
                                    <a:rect l="l" t="t" r="r" b="b"/>
                                    <a:pathLst>
                                      <a:path w="7312660" h="1129665" extrusionOk="0">
                                        <a:moveTo>
                                          <a:pt x="0" y="0"/>
                                        </a:moveTo>
                                        <a:lnTo>
                                          <a:pt x="7312660" y="0"/>
                                        </a:lnTo>
                                        <a:lnTo>
                                          <a:pt x="7312660" y="1129665"/>
                                        </a:lnTo>
                                        <a:lnTo>
                                          <a:pt x="3619500" y="733425"/>
                                        </a:lnTo>
                                        <a:lnTo>
                                          <a:pt x="0" y="1091565"/>
                                        </a:lnTo>
                                        <a:lnTo>
                                          <a:pt x="0" y="0"/>
                                        </a:lnTo>
                                        <a:close/>
                                      </a:path>
                                    </a:pathLst>
                                  </a:custGeom>
                                  <a:solidFill>
                                    <a:schemeClr val="accent1"/>
                                  </a:solidFill>
                                  <a:ln>
                                    <a:noFill/>
                                  </a:ln>
                                </wps:spPr>
                                <wps:bodyPr spcFirstLastPara="1" wrap="square" lIns="91425" tIns="91425" rIns="91425" bIns="91425" anchor="ctr" anchorCtr="0">
                                  <a:noAutofit/>
                                </wps:bodyPr>
                              </wps:wsp>
                              <wps:wsp>
                                <wps:cNvPr id="11" name="Прямоугольник 11"/>
                                <wps:cNvSpPr/>
                                <wps:spPr>
                                  <a:xfrm>
                                    <a:off x="0" y="0"/>
                                    <a:ext cx="7315200" cy="1216152"/>
                                  </a:xfrm>
                                  <a:prstGeom prst="rect">
                                    <a:avLst/>
                                  </a:prstGeom>
                                  <a:blipFill rotWithShape="1">
                                    <a:blip r:embed="rId10">
                                      <a:alphaModFix/>
                                    </a:blip>
                                    <a:stretch>
                                      <a:fillRect r="-7568"/>
                                    </a:stretch>
                                  </a:blipFill>
                                  <a:ln>
                                    <a:noFill/>
                                  </a:ln>
                                </wps:spPr>
                                <wps:txbx>
                                  <w:txbxContent>
                                    <w:p w14:paraId="238123C7" w14:textId="77777777" w:rsidR="00094C8B" w:rsidRDefault="00094C8B">
                                      <w:pPr>
                                        <w:spacing w:line="240" w:lineRule="auto"/>
                                        <w:textDirection w:val="btLr"/>
                                      </w:pPr>
                                    </w:p>
                                  </w:txbxContent>
                                </wps:txbx>
                                <wps:bodyPr spcFirstLastPara="1" wrap="square" lIns="91425" tIns="91425" rIns="91425" bIns="91425" anchor="ctr" anchorCtr="0">
                                  <a:noAutofit/>
                                </wps:bodyPr>
                              </wps:wsp>
                            </wpg:grpSp>
                          </wpg:grpSp>
                        </wpg:grpSp>
                      </wpg:grpSp>
                    </wpg:wgp>
                  </a:graphicData>
                </a:graphic>
              </wp:anchor>
            </w:drawing>
          </mc:Choice>
          <mc:Fallback>
            <w:pict>
              <v:group w14:anchorId="4CD6B2EE" id="Группа 4" o:spid="_x0000_s1026" style="position:absolute;left:0;text-align:left;margin-left:-.2pt;margin-top:743.1pt;width:597pt;height:100.8pt;z-index:251658240;mso-position-horizontal-relative:page;mso-position-vertical-relative:page" coordorigin="16884,31723" coordsize="73152,121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">
                <v:group id="Группа 1" o:spid="_x0000_s1027" style="position:absolute;left:16884;top:31723;width:73152;height:12154;rotation:180" coordorigin="16884,31723" coordsize="73152,12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">
                  <v:rect id="Прямоугольник 2" o:spid="_x0000_s1028" style="position:absolute;left:16884;top:31723;width:73152;height:121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14:paraId="0AE1E304" w14:textId="77777777" w:rsidR="00094C8B" w:rsidRDefault="00094C8B">
                          <w:pPr>
                            <w:spacing w:line="240" w:lineRule="auto"/>
                            <w:textDirection w:val="btLr"/>
                          </w:pPr>
                        </w:p>
                      </w:txbxContent>
                    </v:textbox>
                  </v:rect>
                  <v:group id="Группа 3" o:spid="_x0000_s1029" style="position:absolute;left:16884;top:31723;width:73152;height:12153" coordorigin="16884,31723" coordsize="73152,12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rect id="Прямоугольник 5" o:spid="_x0000_s1030" style="position:absolute;left:16884;top:31723;width:73152;height:121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" filled="f" stroked="f">
                      <v:textbox inset="2.53958mm,2.53958mm,2.53958mm,2.53958mm">
                        <w:txbxContent>
                          <w:p w14:paraId="148A3B49" w14:textId="77777777" w:rsidR="00094C8B" w:rsidRDefault="00094C8B">
                            <w:pPr>
                              <w:spacing w:line="240" w:lineRule="auto"/>
                              <w:textDirection w:val="btLr"/>
                            </w:pPr>
                          </w:p>
                        </w:txbxContent>
                      </v:textbox>
                    </v:rect>
                    <v:group id="Группа 6" o:spid="_x0000_s1031" style="position:absolute;left:16884;top:31723;width:73152;height:12153" coordorigin="16884,31723" coordsize="73152,12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rect id="Прямоугольник 7" o:spid="_x0000_s1032" style="position:absolute;left:16884;top:31723;width:73152;height:121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" filled="f" stroked="f">
                        <v:textbox inset="2.53958mm,2.53958mm,2.53958mm,2.53958mm">
                          <w:txbxContent>
                            <w:p w14:paraId="26AB427A" w14:textId="77777777" w:rsidR="00094C8B" w:rsidRDefault="00094C8B">
                              <w:pPr>
                                <w:spacing w:line="240" w:lineRule="auto"/>
                                <w:textDirection w:val="btLr"/>
                              </w:pPr>
                            </w:p>
                          </w:txbxContent>
                        </v:textbox>
                      </v:rect>
                      <v:group id="Группа 8" o:spid="_x0000_s1033" style="position:absolute;left:16884;top:31723;width:73152;height:12153" coordorigin="" coordsize="73152,12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rect id="Прямоугольник 9" o:spid="_x0000_s1034"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" filled="f" stroked="f">
                          <v:textbox inset="2.53958mm,2.53958mm,2.53958mm,2.53958mm">
                            <w:txbxContent>
                              <w:p w14:paraId="1B43A93D" w14:textId="77777777" w:rsidR="00094C8B" w:rsidRDefault="00094C8B">
                                <w:pPr>
                                  <w:spacing w:line="240" w:lineRule="auto"/>
                                  <w:textDirection w:val="btLr"/>
                                </w:pPr>
                              </w:p>
                            </w:txbxContent>
                          </v:textbox>
                        </v:rect>
                        <v:shape id="Полилиния 10" o:spid="_x0000_s1035"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" path="m,l7312660,r,1129665l3619500,733425,,1091565,,xe" fillcolor="#4f81bd [3204]" stroked="f">
                          <v:path arrowok="t" o:extrusionok="f"/>
                        </v:shape>
                        <v:rect id="Прямоугольник 11" o:spid="_x0000_s1036"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" stroked="f">
                          <v:fill r:id="rId11" o:title="" recolor="t" rotate="t" type="frame"/>
                          <v:textbox inset="2.53958mm,2.53958mm,2.53958mm,2.53958mm">
                            <w:txbxContent>
                              <w:p w14:paraId="238123C7" w14:textId="77777777" w:rsidR="00094C8B" w:rsidRDefault="00094C8B">
                                <w:pPr>
                                  <w:spacing w:line="240" w:lineRule="auto"/>
                                  <w:textDirection w:val="btLr"/>
                                </w:pPr>
                              </w:p>
                            </w:txbxContent>
                          </v:textbox>
                        </v:rect>
                      </v:group>
                    </v:group>
                  </v:group>
                </v:group>
                <w10:wrap anchorx="page" anchory="page"/>
              </v:group>
            </w:pict>
          </mc:Fallback>
        </mc:AlternateContent>
      </w:r>
      <w:r w:rsidRPr="00E14A8B">
        <w:rPr>
          <w:rFonts w:ascii="Times New Roman" w:hAnsi="Times New Roman" w:cs="Times New Roman"/>
          <w:noProof/>
          <w:lang w:val="ru-RU"/>
        </w:rPr>
        <mc:AlternateContent>
          <mc:Choice Requires="wpg">
            <w:drawing>
              <wp:anchor distT="0" distB="0" distL="114300" distR="114300" simplePos="0" relativeHeight="251659264" behindDoc="0" locked="0" layoutInCell="1" hidden="0" allowOverlap="1" wp14:anchorId="549982A4" wp14:editId="2035BBA6">
                <wp:simplePos x="0" y="0"/>
                <wp:positionH relativeFrom="page">
                  <wp:posOffset>-2380</wp:posOffset>
                </wp:positionH>
                <wp:positionV relativeFrom="page">
                  <wp:posOffset>-2380</wp:posOffset>
                </wp:positionV>
                <wp:extent cx="7581900" cy="1495425"/>
                <wp:effectExtent l="0" t="0" r="0" b="0"/>
                <wp:wrapNone/>
                <wp:docPr id="12" name="Группа 12"/>
                <wp:cNvGraphicFramePr/>
                <a:graphic xmlns:a="http://schemas.openxmlformats.org/drawingml/2006/main">
                  <a:graphicData uri="http://schemas.microsoft.com/office/word/2010/wordprocessingGroup">
                    <wpg:wgp>
                      <wpg:cNvGrpSpPr/>
                      <wpg:grpSpPr>
                        <a:xfrm>
                          <a:off x="0" y="0"/>
                          <a:ext cx="7581900" cy="1495425"/>
                          <a:chOff x="1688400" y="3172305"/>
                          <a:chExt cx="7315200" cy="1215391"/>
                        </a:xfrm>
                      </wpg:grpSpPr>
                      <wpg:grpSp>
                        <wpg:cNvPr id="13" name="Группа 13"/>
                        <wpg:cNvGrpSpPr/>
                        <wpg:grpSpPr>
                          <a:xfrm>
                            <a:off x="1688400" y="3172305"/>
                            <a:ext cx="7315200" cy="1215391"/>
                            <a:chOff x="1688400" y="3172305"/>
                            <a:chExt cx="7315200" cy="1215391"/>
                          </a:xfrm>
                        </wpg:grpSpPr>
                        <wps:wsp>
                          <wps:cNvPr id="14" name="Прямоугольник 14"/>
                          <wps:cNvSpPr/>
                          <wps:spPr>
                            <a:xfrm>
                              <a:off x="1688400" y="3172305"/>
                              <a:ext cx="7315200" cy="1215375"/>
                            </a:xfrm>
                            <a:prstGeom prst="rect">
                              <a:avLst/>
                            </a:prstGeom>
                            <a:noFill/>
                            <a:ln>
                              <a:noFill/>
                            </a:ln>
                          </wps:spPr>
                          <wps:txbx>
                            <w:txbxContent>
                              <w:p w14:paraId="1E0BFDF0" w14:textId="77777777" w:rsidR="00094C8B" w:rsidRDefault="00094C8B">
                                <w:pPr>
                                  <w:spacing w:line="240" w:lineRule="auto"/>
                                  <w:textDirection w:val="btLr"/>
                                </w:pPr>
                              </w:p>
                            </w:txbxContent>
                          </wps:txbx>
                          <wps:bodyPr spcFirstLastPara="1" wrap="square" lIns="91425" tIns="91425" rIns="91425" bIns="91425" anchor="ctr" anchorCtr="0">
                            <a:noAutofit/>
                          </wps:bodyPr>
                        </wps:wsp>
                        <wpg:grpSp>
                          <wpg:cNvPr id="15" name="Группа 15"/>
                          <wpg:cNvGrpSpPr/>
                          <wpg:grpSpPr>
                            <a:xfrm>
                              <a:off x="1688400" y="3172305"/>
                              <a:ext cx="7315200" cy="1215391"/>
                              <a:chOff x="1688400" y="3172305"/>
                              <a:chExt cx="7315200" cy="1215391"/>
                            </a:xfrm>
                          </wpg:grpSpPr>
                          <wps:wsp>
                            <wps:cNvPr id="16" name="Прямоугольник 16"/>
                            <wps:cNvSpPr/>
                            <wps:spPr>
                              <a:xfrm>
                                <a:off x="1688400" y="3172305"/>
                                <a:ext cx="7315200" cy="1215375"/>
                              </a:xfrm>
                              <a:prstGeom prst="rect">
                                <a:avLst/>
                              </a:prstGeom>
                              <a:noFill/>
                              <a:ln>
                                <a:noFill/>
                              </a:ln>
                            </wps:spPr>
                            <wps:txbx>
                              <w:txbxContent>
                                <w:p w14:paraId="6C9E2BC2" w14:textId="77777777" w:rsidR="00094C8B" w:rsidRDefault="00094C8B">
                                  <w:pPr>
                                    <w:spacing w:line="240" w:lineRule="auto"/>
                                    <w:textDirection w:val="btLr"/>
                                  </w:pPr>
                                </w:p>
                              </w:txbxContent>
                            </wps:txbx>
                            <wps:bodyPr spcFirstLastPara="1" wrap="square" lIns="91425" tIns="91425" rIns="91425" bIns="91425" anchor="ctr" anchorCtr="0">
                              <a:noAutofit/>
                            </wps:bodyPr>
                          </wps:wsp>
                          <wpg:grpSp>
                            <wpg:cNvPr id="17" name="Группа 17"/>
                            <wpg:cNvGrpSpPr/>
                            <wpg:grpSpPr>
                              <a:xfrm>
                                <a:off x="1688400" y="3172305"/>
                                <a:ext cx="7315200" cy="1215391"/>
                                <a:chOff x="1688400" y="3172305"/>
                                <a:chExt cx="7315200" cy="1215391"/>
                              </a:xfrm>
                            </wpg:grpSpPr>
                            <wps:wsp>
                              <wps:cNvPr id="18" name="Прямоугольник 18"/>
                              <wps:cNvSpPr/>
                              <wps:spPr>
                                <a:xfrm>
                                  <a:off x="1688400" y="3172305"/>
                                  <a:ext cx="7315200" cy="1215375"/>
                                </a:xfrm>
                                <a:prstGeom prst="rect">
                                  <a:avLst/>
                                </a:prstGeom>
                                <a:noFill/>
                                <a:ln>
                                  <a:noFill/>
                                </a:ln>
                              </wps:spPr>
                              <wps:txbx>
                                <w:txbxContent>
                                  <w:p w14:paraId="5A499A8C" w14:textId="77777777" w:rsidR="00094C8B" w:rsidRDefault="00094C8B">
                                    <w:pPr>
                                      <w:spacing w:line="240" w:lineRule="auto"/>
                                      <w:textDirection w:val="btLr"/>
                                    </w:pPr>
                                  </w:p>
                                </w:txbxContent>
                              </wps:txbx>
                              <wps:bodyPr spcFirstLastPara="1" wrap="square" lIns="91425" tIns="91425" rIns="91425" bIns="91425" anchor="ctr" anchorCtr="0">
                                <a:noAutofit/>
                              </wps:bodyPr>
                            </wps:wsp>
                            <wpg:grpSp>
                              <wpg:cNvPr id="19" name="Группа 19"/>
                              <wpg:cNvGrpSpPr/>
                              <wpg:grpSpPr>
                                <a:xfrm>
                                  <a:off x="1688400" y="3172305"/>
                                  <a:ext cx="7315200" cy="1215391"/>
                                  <a:chOff x="0" y="-1"/>
                                  <a:chExt cx="7315200" cy="1216153"/>
                                </a:xfrm>
                              </wpg:grpSpPr>
                              <wps:wsp>
                                <wps:cNvPr id="20" name="Прямоугольник 20"/>
                                <wps:cNvSpPr/>
                                <wps:spPr>
                                  <a:xfrm>
                                    <a:off x="0" y="-1"/>
                                    <a:ext cx="7315200" cy="1216150"/>
                                  </a:xfrm>
                                  <a:prstGeom prst="rect">
                                    <a:avLst/>
                                  </a:prstGeom>
                                  <a:noFill/>
                                  <a:ln>
                                    <a:noFill/>
                                  </a:ln>
                                </wps:spPr>
                                <wps:txbx>
                                  <w:txbxContent>
                                    <w:p w14:paraId="1D76A66A" w14:textId="77777777" w:rsidR="00094C8B" w:rsidRDefault="00094C8B">
                                      <w:pPr>
                                        <w:spacing w:line="240" w:lineRule="auto"/>
                                        <w:textDirection w:val="btLr"/>
                                      </w:pPr>
                                    </w:p>
                                  </w:txbxContent>
                                </wps:txbx>
                                <wps:bodyPr spcFirstLastPara="1" wrap="square" lIns="91425" tIns="91425" rIns="91425" bIns="91425" anchor="ctr" anchorCtr="0">
                                  <a:noAutofit/>
                                </wps:bodyPr>
                              </wps:wsp>
                              <wps:wsp>
                                <wps:cNvPr id="21" name="Полилиния 21"/>
                                <wps:cNvSpPr/>
                                <wps:spPr>
                                  <a:xfrm>
                                    <a:off x="0" y="-1"/>
                                    <a:ext cx="7315200" cy="1130373"/>
                                  </a:xfrm>
                                  <a:custGeom>
                                    <a:avLst/>
                                    <a:gdLst/>
                                    <a:ahLst/>
                                    <a:cxnLst/>
                                    <a:rect l="l" t="t" r="r" b="b"/>
                                    <a:pathLst>
                                      <a:path w="7312660" h="1129665" extrusionOk="0">
                                        <a:moveTo>
                                          <a:pt x="0" y="0"/>
                                        </a:moveTo>
                                        <a:lnTo>
                                          <a:pt x="7312660" y="0"/>
                                        </a:lnTo>
                                        <a:lnTo>
                                          <a:pt x="7312660" y="1129665"/>
                                        </a:lnTo>
                                        <a:lnTo>
                                          <a:pt x="3619500" y="733425"/>
                                        </a:lnTo>
                                        <a:lnTo>
                                          <a:pt x="0" y="1091565"/>
                                        </a:lnTo>
                                        <a:lnTo>
                                          <a:pt x="0" y="0"/>
                                        </a:lnTo>
                                        <a:close/>
                                      </a:path>
                                    </a:pathLst>
                                  </a:custGeom>
                                  <a:solidFill>
                                    <a:schemeClr val="accent1"/>
                                  </a:solidFill>
                                  <a:ln>
                                    <a:noFill/>
                                  </a:ln>
                                </wps:spPr>
                                <wps:bodyPr spcFirstLastPara="1" wrap="square" lIns="91425" tIns="91425" rIns="91425" bIns="91425" anchor="ctr" anchorCtr="0">
                                  <a:noAutofit/>
                                </wps:bodyPr>
                              </wps:wsp>
                              <wps:wsp>
                                <wps:cNvPr id="22" name="Прямоугольник 22"/>
                                <wps:cNvSpPr/>
                                <wps:spPr>
                                  <a:xfrm>
                                    <a:off x="0" y="0"/>
                                    <a:ext cx="7315200" cy="1216152"/>
                                  </a:xfrm>
                                  <a:prstGeom prst="rect">
                                    <a:avLst/>
                                  </a:prstGeom>
                                  <a:blipFill rotWithShape="1">
                                    <a:blip r:embed="rId10">
                                      <a:alphaModFix/>
                                    </a:blip>
                                    <a:stretch>
                                      <a:fillRect r="-7568"/>
                                    </a:stretch>
                                  </a:blipFill>
                                  <a:ln>
                                    <a:noFill/>
                                  </a:ln>
                                </wps:spPr>
                                <wps:txbx>
                                  <w:txbxContent>
                                    <w:p w14:paraId="4BE9B85C" w14:textId="77777777" w:rsidR="00094C8B" w:rsidRDefault="00094C8B">
                                      <w:pPr>
                                        <w:spacing w:line="240" w:lineRule="auto"/>
                                        <w:textDirection w:val="btLr"/>
                                      </w:pPr>
                                    </w:p>
                                  </w:txbxContent>
                                </wps:txbx>
                                <wps:bodyPr spcFirstLastPara="1" wrap="square" lIns="91425" tIns="91425" rIns="91425" bIns="91425" anchor="ctr" anchorCtr="0">
                                  <a:noAutofit/>
                                </wps:bodyPr>
                              </wps:wsp>
                            </wpg:grpSp>
                          </wpg:grpSp>
                        </wpg:grpSp>
                      </wpg:grpSp>
                    </wpg:wgp>
                  </a:graphicData>
                </a:graphic>
              </wp:anchor>
            </w:drawing>
          </mc:Choice>
          <mc:Fallback>
            <w:pict>
              <v:group w14:anchorId="549982A4" id="Группа 12" o:spid="_x0000_s1037" style="position:absolute;left:0;text-align:left;margin-left:-.2pt;margin-top:-.2pt;width:597pt;height:117.75pt;z-index:251659264;mso-position-horizontal-relative:page;mso-position-vertical-relative:page" coordorigin="16884,31723" coordsize="73152,121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">
                <v:group id="Группа 13" o:spid="_x0000_s1038" style="position:absolute;left:16884;top:31723;width:73152;height:12153" coordorigin="16884,31723" coordsize="73152,12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rect id="Прямоугольник 14" o:spid="_x0000_s1039" style="position:absolute;left:16884;top:31723;width:73152;height:121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" filled="f" stroked="f">
                    <v:textbox inset="2.53958mm,2.53958mm,2.53958mm,2.53958mm">
                      <w:txbxContent>
                        <w:p w14:paraId="1E0BFDF0" w14:textId="77777777" w:rsidR="00094C8B" w:rsidRDefault="00094C8B">
                          <w:pPr>
                            <w:spacing w:line="240" w:lineRule="auto"/>
                            <w:textDirection w:val="btLr"/>
                          </w:pPr>
                        </w:p>
                      </w:txbxContent>
                    </v:textbox>
                  </v:rect>
                  <v:group id="Группа 15" o:spid="_x0000_s1040" style="position:absolute;left:16884;top:31723;width:73152;height:12153" coordorigin="16884,31723" coordsize="73152,12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rect id="Прямоугольник 16" o:spid="_x0000_s1041" style="position:absolute;left:16884;top:31723;width:73152;height:121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" filled="f" stroked="f">
                      <v:textbox inset="2.53958mm,2.53958mm,2.53958mm,2.53958mm">
                        <w:txbxContent>
                          <w:p w14:paraId="6C9E2BC2" w14:textId="77777777" w:rsidR="00094C8B" w:rsidRDefault="00094C8B">
                            <w:pPr>
                              <w:spacing w:line="240" w:lineRule="auto"/>
                              <w:textDirection w:val="btLr"/>
                            </w:pPr>
                          </w:p>
                        </w:txbxContent>
                      </v:textbox>
                    </v:rect>
                    <v:group id="Группа 17" o:spid="_x0000_s1042" style="position:absolute;left:16884;top:31723;width:73152;height:12153" coordorigin="16884,31723" coordsize="73152,12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rect id="Прямоугольник 18" o:spid="_x0000_s1043" style="position:absolute;left:16884;top:31723;width:73152;height:121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" filled="f" stroked="f">
                        <v:textbox inset="2.53958mm,2.53958mm,2.53958mm,2.53958mm">
                          <w:txbxContent>
                            <w:p w14:paraId="5A499A8C" w14:textId="77777777" w:rsidR="00094C8B" w:rsidRDefault="00094C8B">
                              <w:pPr>
                                <w:spacing w:line="240" w:lineRule="auto"/>
                                <w:textDirection w:val="btLr"/>
                              </w:pPr>
                            </w:p>
                          </w:txbxContent>
                        </v:textbox>
                      </v:rect>
                      <v:group id="Группа 19" o:spid="_x0000_s1044" style="position:absolute;left:16884;top:31723;width:73152;height:12153" coordorigin="" coordsize="73152,12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rect id="Прямоугольник 20" o:spid="_x0000_s1045"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" filled="f" stroked="f">
                          <v:textbox inset="2.53958mm,2.53958mm,2.53958mm,2.53958mm">
                            <w:txbxContent>
                              <w:p w14:paraId="1D76A66A" w14:textId="77777777" w:rsidR="00094C8B" w:rsidRDefault="00094C8B">
                                <w:pPr>
                                  <w:spacing w:line="240" w:lineRule="auto"/>
                                  <w:textDirection w:val="btLr"/>
                                </w:pPr>
                              </w:p>
                            </w:txbxContent>
                          </v:textbox>
                        </v:rect>
                        <v:shape id="Полилиния 21" o:spid="_x0000_s1046"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" path="m,l7312660,r,1129665l3619500,733425,,1091565,,xe" fillcolor="#4f81bd [3204]" stroked="f">
                          <v:path arrowok="t" o:extrusionok="f"/>
                        </v:shape>
                        <v:rect id="Прямоугольник 22" o:spid="_x0000_s1047"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" stroked="f">
                          <v:fill r:id="rId11" o:title="" recolor="t" rotate="t" type="frame"/>
                          <v:textbox inset="2.53958mm,2.53958mm,2.53958mm,2.53958mm">
                            <w:txbxContent>
                              <w:p w14:paraId="4BE9B85C" w14:textId="77777777" w:rsidR="00094C8B" w:rsidRDefault="00094C8B">
                                <w:pPr>
                                  <w:spacing w:line="240" w:lineRule="auto"/>
                                  <w:textDirection w:val="btLr"/>
                                </w:pPr>
                              </w:p>
                            </w:txbxContent>
                          </v:textbox>
                        </v:rect>
                      </v:group>
                    </v:group>
                  </v:group>
                </v:group>
                <w10:wrap anchorx="page" anchory="page"/>
              </v:group>
            </w:pict>
          </mc:Fallback>
        </mc:AlternateContent>
      </w:r>
      <w:r w:rsidRPr="00E14A8B">
        <w:rPr>
          <w:rFonts w:ascii="Times New Roman" w:hAnsi="Times New Roman" w:cs="Times New Roman"/>
          <w:noProof/>
          <w:lang w:val="ru-RU"/>
        </w:rPr>
        <mc:AlternateContent>
          <mc:Choice Requires="wps">
            <w:drawing>
              <wp:anchor distT="0" distB="0" distL="114300" distR="114300" simplePos="0" relativeHeight="251660288" behindDoc="0" locked="0" layoutInCell="1" hidden="0" allowOverlap="1" wp14:anchorId="486CA2A0" wp14:editId="0AA7AD5E">
                <wp:simplePos x="0" y="0"/>
                <wp:positionH relativeFrom="page">
                  <wp:posOffset>103350</wp:posOffset>
                </wp:positionH>
                <wp:positionV relativeFrom="page">
                  <wp:posOffset>8426450</wp:posOffset>
                </wp:positionV>
                <wp:extent cx="7353300" cy="1047750"/>
                <wp:effectExtent l="0" t="0" r="0" b="0"/>
                <wp:wrapSquare wrapText="bothSides" distT="0" distB="0" distL="114300" distR="114300"/>
                <wp:docPr id="23" name="Прямоугольник 23"/>
                <wp:cNvGraphicFramePr/>
                <a:graphic xmlns:a="http://schemas.openxmlformats.org/drawingml/2006/main">
                  <a:graphicData uri="http://schemas.microsoft.com/office/word/2010/wordprocessingShape">
                    <wps:wsp>
                      <wps:cNvSpPr/>
                      <wps:spPr>
                        <a:xfrm>
                          <a:off x="1688400" y="3275175"/>
                          <a:ext cx="7315200" cy="1009650"/>
                        </a:xfrm>
                        <a:prstGeom prst="rect">
                          <a:avLst/>
                        </a:prstGeom>
                        <a:noFill/>
                        <a:ln>
                          <a:noFill/>
                        </a:ln>
                      </wps:spPr>
                      <wps:txbx>
                        <w:txbxContent>
                          <w:p w14:paraId="56D110B3" w14:textId="77777777" w:rsidR="00094C8B" w:rsidRDefault="00094C8B">
                            <w:pPr>
                              <w:spacing w:line="240" w:lineRule="auto"/>
                              <w:jc w:val="right"/>
                              <w:textDirection w:val="btLr"/>
                            </w:pPr>
                            <w:r>
                              <w:rPr>
                                <w:color w:val="5B9BD5"/>
                                <w:sz w:val="28"/>
                              </w:rPr>
                              <w:t>Аннотация</w:t>
                            </w:r>
                          </w:p>
                          <w:p w14:paraId="2D7A984B" w14:textId="32CBDBF3" w:rsidR="00094C8B" w:rsidRDefault="00094C8B">
                            <w:pPr>
                              <w:spacing w:line="240" w:lineRule="auto"/>
                              <w:jc w:val="right"/>
                              <w:textDirection w:val="btLr"/>
                            </w:pPr>
                          </w:p>
                        </w:txbxContent>
                      </wps:txbx>
                      <wps:bodyPr spcFirstLastPara="1" wrap="square" lIns="1600200" tIns="0" rIns="685800" bIns="0" anchor="t" anchorCtr="0">
                        <a:noAutofit/>
                      </wps:bodyPr>
                    </wps:wsp>
                  </a:graphicData>
                </a:graphic>
              </wp:anchor>
            </w:drawing>
          </mc:Choice>
          <mc:Fallback>
            <w:pict>
              <v:rect w14:anchorId="486CA2A0" id="Прямоугольник 23" o:spid="_x0000_s1048" style="position:absolute;left:0;text-align:left;margin-left:8.15pt;margin-top:663.5pt;width:579pt;height:82.5pt;z-index:25166028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" filled="f" stroked="f">
                <v:textbox inset="126pt,0,54pt,0">
                  <w:txbxContent>
                    <w:p w14:paraId="56D110B3" w14:textId="77777777" w:rsidR="00094C8B" w:rsidRDefault="00094C8B">
                      <w:pPr>
                        <w:spacing w:line="240" w:lineRule="auto"/>
                        <w:jc w:val="right"/>
                        <w:textDirection w:val="btLr"/>
                      </w:pPr>
                      <w:r>
                        <w:rPr>
                          <w:color w:val="5B9BD5"/>
                          <w:sz w:val="28"/>
                        </w:rPr>
                        <w:t>Аннотация</w:t>
                      </w:r>
                    </w:p>
                    <w:p w14:paraId="2D7A984B" w14:textId="32CBDBF3" w:rsidR="00094C8B" w:rsidRDefault="00094C8B">
                      <w:pPr>
                        <w:spacing w:line="240" w:lineRule="auto"/>
                        <w:jc w:val="right"/>
                        <w:textDirection w:val="btLr"/>
                      </w:pPr>
                    </w:p>
                  </w:txbxContent>
                </v:textbox>
                <w10:wrap type="square" anchorx="page" anchory="page"/>
              </v:rect>
            </w:pict>
          </mc:Fallback>
        </mc:AlternateContent>
      </w:r>
      <w:r w:rsidRPr="00E14A8B">
        <w:rPr>
          <w:rFonts w:ascii="Times New Roman" w:hAnsi="Times New Roman" w:cs="Times New Roman"/>
          <w:noProof/>
          <w:lang w:val="ru-RU"/>
        </w:rPr>
        <mc:AlternateContent>
          <mc:Choice Requires="wps">
            <w:drawing>
              <wp:anchor distT="0" distB="0" distL="114300" distR="114300" simplePos="0" relativeHeight="251661312" behindDoc="0" locked="0" layoutInCell="1" hidden="0" allowOverlap="1" wp14:anchorId="5DB2AF6F" wp14:editId="2B012FAF">
                <wp:simplePos x="0" y="0"/>
                <wp:positionH relativeFrom="page">
                  <wp:posOffset>103350</wp:posOffset>
                </wp:positionH>
                <wp:positionV relativeFrom="page">
                  <wp:posOffset>2263775</wp:posOffset>
                </wp:positionV>
                <wp:extent cx="7353300" cy="3667100"/>
                <wp:effectExtent l="0" t="0" r="0" b="0"/>
                <wp:wrapSquare wrapText="bothSides" distT="0" distB="0" distL="114300" distR="114300"/>
                <wp:docPr id="24" name="Прямоугольник 24"/>
                <wp:cNvGraphicFramePr/>
                <a:graphic xmlns:a="http://schemas.openxmlformats.org/drawingml/2006/main">
                  <a:graphicData uri="http://schemas.microsoft.com/office/word/2010/wordprocessingShape">
                    <wps:wsp>
                      <wps:cNvSpPr/>
                      <wps:spPr>
                        <a:xfrm>
                          <a:off x="1688400" y="1960725"/>
                          <a:ext cx="7315200" cy="3638550"/>
                        </a:xfrm>
                        <a:prstGeom prst="rect">
                          <a:avLst/>
                        </a:prstGeom>
                        <a:noFill/>
                        <a:ln>
                          <a:noFill/>
                        </a:ln>
                      </wps:spPr>
                      <wps:txbx>
                        <w:txbxContent>
                          <w:p w14:paraId="217DE12A" w14:textId="77777777" w:rsidR="00094C8B" w:rsidRDefault="00094C8B">
                            <w:pPr>
                              <w:spacing w:after="160" w:line="258" w:lineRule="auto"/>
                              <w:jc w:val="right"/>
                              <w:textDirection w:val="btLr"/>
                            </w:pPr>
                            <w:r>
                              <w:rPr>
                                <w:rFonts w:ascii="Calibri" w:eastAsia="Calibri" w:hAnsi="Calibri" w:cs="Calibri"/>
                                <w:smallCaps/>
                                <w:color w:val="6D9EEB"/>
                                <w:sz w:val="64"/>
                              </w:rPr>
                              <w:t>РУКОВОДСТВО ПОЛЬЗОВАТЕЛЯ</w:t>
                            </w:r>
                          </w:p>
                          <w:p w14:paraId="7533C625" w14:textId="77777777" w:rsidR="00094C8B" w:rsidRDefault="00094C8B">
                            <w:pPr>
                              <w:spacing w:after="160" w:line="258" w:lineRule="auto"/>
                              <w:jc w:val="right"/>
                              <w:textDirection w:val="btLr"/>
                            </w:pPr>
                            <w:r>
                              <w:rPr>
                                <w:rFonts w:ascii="Calibri" w:eastAsia="Calibri" w:hAnsi="Calibri" w:cs="Calibri"/>
                                <w:color w:val="404040"/>
                                <w:sz w:val="36"/>
                              </w:rPr>
                              <w:t>1С «Анализ счетов» ХМАО</w:t>
                            </w:r>
                          </w:p>
                        </w:txbxContent>
                      </wps:txbx>
                      <wps:bodyPr spcFirstLastPara="1" wrap="square" lIns="1600200" tIns="0" rIns="685800" bIns="0" anchor="b" anchorCtr="0">
                        <a:noAutofit/>
                      </wps:bodyPr>
                    </wps:wsp>
                  </a:graphicData>
                </a:graphic>
              </wp:anchor>
            </w:drawing>
          </mc:Choice>
          <mc:Fallback>
            <w:pict>
              <v:rect w14:anchorId="5DB2AF6F" id="Прямоугольник 24" o:spid="_x0000_s1049" style="position:absolute;left:0;text-align:left;margin-left:8.15pt;margin-top:178.25pt;width:579pt;height:288.75pt;z-index:25166131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" filled="f" stroked="f">
                <v:textbox inset="126pt,0,54pt,0">
                  <w:txbxContent>
                    <w:p w14:paraId="217DE12A" w14:textId="77777777" w:rsidR="00094C8B" w:rsidRDefault="00094C8B">
                      <w:pPr>
                        <w:spacing w:after="160" w:line="258" w:lineRule="auto"/>
                        <w:jc w:val="right"/>
                        <w:textDirection w:val="btLr"/>
                      </w:pPr>
                      <w:r>
                        <w:rPr>
                          <w:rFonts w:ascii="Calibri" w:eastAsia="Calibri" w:hAnsi="Calibri" w:cs="Calibri"/>
                          <w:smallCaps/>
                          <w:color w:val="6D9EEB"/>
                          <w:sz w:val="64"/>
                        </w:rPr>
                        <w:t>РУКОВОДСТВО ПОЛЬЗОВАТЕЛЯ</w:t>
                      </w:r>
                    </w:p>
                    <w:p w14:paraId="7533C625" w14:textId="77777777" w:rsidR="00094C8B" w:rsidRDefault="00094C8B">
                      <w:pPr>
                        <w:spacing w:after="160" w:line="258" w:lineRule="auto"/>
                        <w:jc w:val="right"/>
                        <w:textDirection w:val="btLr"/>
                      </w:pPr>
                      <w:r>
                        <w:rPr>
                          <w:rFonts w:ascii="Calibri" w:eastAsia="Calibri" w:hAnsi="Calibri" w:cs="Calibri"/>
                          <w:color w:val="404040"/>
                          <w:sz w:val="36"/>
                        </w:rPr>
                        <w:t>1С «Анализ счетов» ХМАО</w:t>
                      </w:r>
                    </w:p>
                  </w:txbxContent>
                </v:textbox>
                <w10:wrap type="square" anchorx="page" anchory="page"/>
              </v:rect>
            </w:pict>
          </mc:Fallback>
        </mc:AlternateContent>
      </w:r>
      <w:bookmarkEnd w:id="1"/>
      <w:bookmarkEnd w:id="2"/>
    </w:p>
    <w:p w14:paraId="52822E93" w14:textId="77777777" w:rsidR="00866823" w:rsidRPr="00E14A8B" w:rsidRDefault="005446EF">
      <w:pPr>
        <w:pStyle w:val="1"/>
        <w:jc w:val="center"/>
        <w:rPr>
          <w:rFonts w:ascii="Times New Roman" w:hAnsi="Times New Roman" w:cs="Times New Roman"/>
        </w:rPr>
      </w:pPr>
      <w:bookmarkStart w:id="3" w:name="_Toc169431641"/>
      <w:r w:rsidRPr="00E14A8B">
        <w:rPr>
          <w:rFonts w:ascii="Times New Roman" w:hAnsi="Times New Roman" w:cs="Times New Roman"/>
        </w:rPr>
        <w:lastRenderedPageBreak/>
        <w:t>Оглавление</w:t>
      </w:r>
      <w:bookmarkEnd w:id="3"/>
    </w:p>
    <w:p w14:paraId="67419704" w14:textId="77777777" w:rsidR="00866823" w:rsidRPr="00E14A8B" w:rsidRDefault="00866823">
      <w:pPr>
        <w:rPr>
          <w:rFonts w:ascii="Times New Roman" w:hAnsi="Times New Roman" w:cs="Times New Roman"/>
        </w:rPr>
      </w:pPr>
    </w:p>
    <w:sdt>
      <w:sdtPr>
        <w:rPr>
          <w:rFonts w:ascii="Times New Roman" w:hAnsi="Times New Roman" w:cs="Times New Roman"/>
          <w:b w:val="0"/>
          <w:noProof w:val="0"/>
          <w:lang w:val="ru"/>
        </w:rPr>
        <w:id w:val="144868147"/>
        <w:docPartObj>
          <w:docPartGallery w:val="Table of Contents"/>
          <w:docPartUnique/>
        </w:docPartObj>
      </w:sdtPr>
      <w:sdtEndPr/>
      <w:sdtContent>
        <w:p w14:paraId="15098237" w14:textId="52C0EAEF" w:rsidR="0010023A" w:rsidRDefault="005446EF">
          <w:pPr>
            <w:pStyle w:val="10"/>
            <w:rPr>
              <w:rFonts w:asciiTheme="minorHAnsi" w:eastAsiaTheme="minorEastAsia" w:hAnsiTheme="minorHAnsi" w:cstheme="minorBidi"/>
              <w:b w:val="0"/>
            </w:rPr>
          </w:pPr>
          <w:r w:rsidRPr="00E14A8B">
            <w:rPr>
              <w:rFonts w:ascii="Times New Roman" w:hAnsi="Times New Roman" w:cs="Times New Roman"/>
            </w:rPr>
            <w:fldChar w:fldCharType="begin"/>
          </w:r>
          <w:r w:rsidRPr="00E14A8B">
            <w:rPr>
              <w:rFonts w:ascii="Times New Roman" w:hAnsi="Times New Roman" w:cs="Times New Roman"/>
            </w:rPr>
            <w:instrText xml:space="preserve"> TOC \h \u \z </w:instrText>
          </w:r>
          <w:r w:rsidRPr="00E14A8B">
            <w:rPr>
              <w:rFonts w:ascii="Times New Roman" w:hAnsi="Times New Roman" w:cs="Times New Roman"/>
            </w:rPr>
            <w:fldChar w:fldCharType="separate"/>
          </w:r>
          <w:hyperlink w:anchor="_Toc169431640" w:history="1">
            <w:r w:rsidR="0010023A">
              <w:rPr>
                <w:webHidden/>
              </w:rPr>
              <w:tab/>
            </w:r>
            <w:r w:rsidR="0010023A">
              <w:rPr>
                <w:webHidden/>
              </w:rPr>
              <w:fldChar w:fldCharType="begin"/>
            </w:r>
            <w:r w:rsidR="0010023A">
              <w:rPr>
                <w:webHidden/>
              </w:rPr>
              <w:instrText xml:space="preserve"> PAGEREF _Toc169431640 \h </w:instrText>
            </w:r>
            <w:r w:rsidR="0010023A">
              <w:rPr>
                <w:webHidden/>
              </w:rPr>
            </w:r>
            <w:r w:rsidR="0010023A">
              <w:rPr>
                <w:webHidden/>
              </w:rPr>
              <w:fldChar w:fldCharType="separate"/>
            </w:r>
            <w:r w:rsidR="0010023A">
              <w:rPr>
                <w:webHidden/>
              </w:rPr>
              <w:t>1</w:t>
            </w:r>
            <w:r w:rsidR="0010023A">
              <w:rPr>
                <w:webHidden/>
              </w:rPr>
              <w:fldChar w:fldCharType="end"/>
            </w:r>
          </w:hyperlink>
        </w:p>
        <w:p w14:paraId="28D54695" w14:textId="0622F15B" w:rsidR="0010023A" w:rsidRDefault="0035274C">
          <w:pPr>
            <w:pStyle w:val="10"/>
            <w:rPr>
              <w:rFonts w:asciiTheme="minorHAnsi" w:eastAsiaTheme="minorEastAsia" w:hAnsiTheme="minorHAnsi" w:cstheme="minorBidi"/>
              <w:b w:val="0"/>
            </w:rPr>
          </w:pPr>
          <w:hyperlink w:anchor="_Toc169431641" w:history="1">
            <w:r w:rsidR="0010023A" w:rsidRPr="00C53B92">
              <w:rPr>
                <w:rStyle w:val="af0"/>
                <w:rFonts w:ascii="Times New Roman" w:hAnsi="Times New Roman" w:cs="Times New Roman"/>
              </w:rPr>
              <w:t>Оглавление</w:t>
            </w:r>
            <w:r w:rsidR="0010023A">
              <w:rPr>
                <w:webHidden/>
              </w:rPr>
              <w:tab/>
            </w:r>
            <w:r w:rsidR="0010023A">
              <w:rPr>
                <w:webHidden/>
              </w:rPr>
              <w:fldChar w:fldCharType="begin"/>
            </w:r>
            <w:r w:rsidR="0010023A">
              <w:rPr>
                <w:webHidden/>
              </w:rPr>
              <w:instrText xml:space="preserve"> PAGEREF _Toc169431641 \h </w:instrText>
            </w:r>
            <w:r w:rsidR="0010023A">
              <w:rPr>
                <w:webHidden/>
              </w:rPr>
            </w:r>
            <w:r w:rsidR="0010023A">
              <w:rPr>
                <w:webHidden/>
              </w:rPr>
              <w:fldChar w:fldCharType="separate"/>
            </w:r>
            <w:r w:rsidR="0010023A">
              <w:rPr>
                <w:webHidden/>
              </w:rPr>
              <w:t>2</w:t>
            </w:r>
            <w:r w:rsidR="0010023A">
              <w:rPr>
                <w:webHidden/>
              </w:rPr>
              <w:fldChar w:fldCharType="end"/>
            </w:r>
          </w:hyperlink>
        </w:p>
        <w:p w14:paraId="19018A5D" w14:textId="2B1068A4" w:rsidR="0010023A" w:rsidRDefault="0035274C">
          <w:pPr>
            <w:pStyle w:val="10"/>
            <w:rPr>
              <w:rFonts w:asciiTheme="minorHAnsi" w:eastAsiaTheme="minorEastAsia" w:hAnsiTheme="minorHAnsi" w:cstheme="minorBidi"/>
              <w:b w:val="0"/>
            </w:rPr>
          </w:pPr>
          <w:hyperlink w:anchor="_Toc169431642" w:history="1">
            <w:r w:rsidR="0010023A" w:rsidRPr="00C53B92">
              <w:rPr>
                <w:rStyle w:val="af0"/>
                <w:rFonts w:ascii="Times New Roman" w:hAnsi="Times New Roman" w:cs="Times New Roman"/>
              </w:rPr>
              <w:t>Бюджетный реестр</w:t>
            </w:r>
            <w:r w:rsidR="0010023A">
              <w:rPr>
                <w:webHidden/>
              </w:rPr>
              <w:tab/>
            </w:r>
            <w:r w:rsidR="0010023A">
              <w:rPr>
                <w:webHidden/>
              </w:rPr>
              <w:fldChar w:fldCharType="begin"/>
            </w:r>
            <w:r w:rsidR="0010023A">
              <w:rPr>
                <w:webHidden/>
              </w:rPr>
              <w:instrText xml:space="preserve"> PAGEREF _Toc169431642 \h </w:instrText>
            </w:r>
            <w:r w:rsidR="0010023A">
              <w:rPr>
                <w:webHidden/>
              </w:rPr>
            </w:r>
            <w:r w:rsidR="0010023A">
              <w:rPr>
                <w:webHidden/>
              </w:rPr>
              <w:fldChar w:fldCharType="separate"/>
            </w:r>
            <w:r w:rsidR="0010023A">
              <w:rPr>
                <w:webHidden/>
              </w:rPr>
              <w:t>3</w:t>
            </w:r>
            <w:r w:rsidR="0010023A">
              <w:rPr>
                <w:webHidden/>
              </w:rPr>
              <w:fldChar w:fldCharType="end"/>
            </w:r>
          </w:hyperlink>
        </w:p>
        <w:p w14:paraId="6B25C928" w14:textId="04CBA211" w:rsidR="0010023A" w:rsidRDefault="0035274C">
          <w:pPr>
            <w:pStyle w:val="20"/>
            <w:tabs>
              <w:tab w:val="right" w:pos="9019"/>
            </w:tabs>
            <w:rPr>
              <w:rFonts w:asciiTheme="minorHAnsi" w:eastAsiaTheme="minorEastAsia" w:hAnsiTheme="minorHAnsi" w:cstheme="minorBidi"/>
              <w:noProof/>
              <w:lang w:val="ru-RU"/>
            </w:rPr>
          </w:pPr>
          <w:hyperlink w:anchor="_Toc169431643" w:history="1">
            <w:r w:rsidR="0010023A" w:rsidRPr="00C53B92">
              <w:rPr>
                <w:rStyle w:val="af0"/>
                <w:rFonts w:ascii="Times New Roman" w:hAnsi="Times New Roman" w:cs="Times New Roman"/>
                <w:b/>
                <w:noProof/>
              </w:rPr>
              <w:t>Загрузка пакетов под правами пользователя МО</w:t>
            </w:r>
            <w:r w:rsidR="0010023A">
              <w:rPr>
                <w:noProof/>
                <w:webHidden/>
              </w:rPr>
              <w:tab/>
            </w:r>
            <w:r w:rsidR="0010023A">
              <w:rPr>
                <w:noProof/>
                <w:webHidden/>
              </w:rPr>
              <w:fldChar w:fldCharType="begin"/>
            </w:r>
            <w:r w:rsidR="0010023A">
              <w:rPr>
                <w:noProof/>
                <w:webHidden/>
              </w:rPr>
              <w:instrText xml:space="preserve"> PAGEREF _Toc169431643 \h </w:instrText>
            </w:r>
            <w:r w:rsidR="0010023A">
              <w:rPr>
                <w:noProof/>
                <w:webHidden/>
              </w:rPr>
            </w:r>
            <w:r w:rsidR="0010023A">
              <w:rPr>
                <w:noProof/>
                <w:webHidden/>
              </w:rPr>
              <w:fldChar w:fldCharType="separate"/>
            </w:r>
            <w:r w:rsidR="0010023A">
              <w:rPr>
                <w:noProof/>
                <w:webHidden/>
              </w:rPr>
              <w:t>3</w:t>
            </w:r>
            <w:r w:rsidR="0010023A">
              <w:rPr>
                <w:noProof/>
                <w:webHidden/>
              </w:rPr>
              <w:fldChar w:fldCharType="end"/>
            </w:r>
          </w:hyperlink>
        </w:p>
        <w:p w14:paraId="23A2E64A" w14:textId="3369C20E" w:rsidR="0010023A" w:rsidRDefault="0035274C">
          <w:pPr>
            <w:pStyle w:val="20"/>
            <w:tabs>
              <w:tab w:val="right" w:pos="9019"/>
            </w:tabs>
            <w:rPr>
              <w:rFonts w:asciiTheme="minorHAnsi" w:eastAsiaTheme="minorEastAsia" w:hAnsiTheme="minorHAnsi" w:cstheme="minorBidi"/>
              <w:noProof/>
              <w:lang w:val="ru-RU"/>
            </w:rPr>
          </w:pPr>
          <w:hyperlink w:anchor="_Toc169431644" w:history="1">
            <w:r w:rsidR="0010023A" w:rsidRPr="00C53B92">
              <w:rPr>
                <w:rStyle w:val="af0"/>
                <w:rFonts w:ascii="Times New Roman" w:hAnsi="Times New Roman" w:cs="Times New Roman"/>
                <w:b/>
                <w:noProof/>
              </w:rPr>
              <w:t>Мониторинг бюджетных пакетов. Загрузка.</w:t>
            </w:r>
            <w:r w:rsidR="0010023A">
              <w:rPr>
                <w:noProof/>
                <w:webHidden/>
              </w:rPr>
              <w:tab/>
            </w:r>
            <w:r w:rsidR="0010023A">
              <w:rPr>
                <w:noProof/>
                <w:webHidden/>
              </w:rPr>
              <w:fldChar w:fldCharType="begin"/>
            </w:r>
            <w:r w:rsidR="0010023A">
              <w:rPr>
                <w:noProof/>
                <w:webHidden/>
              </w:rPr>
              <w:instrText xml:space="preserve"> PAGEREF _Toc169431644 \h </w:instrText>
            </w:r>
            <w:r w:rsidR="0010023A">
              <w:rPr>
                <w:noProof/>
                <w:webHidden/>
              </w:rPr>
            </w:r>
            <w:r w:rsidR="0010023A">
              <w:rPr>
                <w:noProof/>
                <w:webHidden/>
              </w:rPr>
              <w:fldChar w:fldCharType="separate"/>
            </w:r>
            <w:r w:rsidR="0010023A">
              <w:rPr>
                <w:noProof/>
                <w:webHidden/>
              </w:rPr>
              <w:t>4</w:t>
            </w:r>
            <w:r w:rsidR="0010023A">
              <w:rPr>
                <w:noProof/>
                <w:webHidden/>
              </w:rPr>
              <w:fldChar w:fldCharType="end"/>
            </w:r>
          </w:hyperlink>
        </w:p>
        <w:p w14:paraId="3B6967F2" w14:textId="72451877" w:rsidR="0010023A" w:rsidRDefault="0035274C">
          <w:pPr>
            <w:pStyle w:val="20"/>
            <w:tabs>
              <w:tab w:val="right" w:pos="9019"/>
            </w:tabs>
            <w:rPr>
              <w:rFonts w:asciiTheme="minorHAnsi" w:eastAsiaTheme="minorEastAsia" w:hAnsiTheme="minorHAnsi" w:cstheme="minorBidi"/>
              <w:noProof/>
              <w:lang w:val="ru-RU"/>
            </w:rPr>
          </w:pPr>
          <w:hyperlink w:anchor="_Toc169431645" w:history="1">
            <w:r w:rsidR="0010023A" w:rsidRPr="00C53B92">
              <w:rPr>
                <w:rStyle w:val="af0"/>
                <w:rFonts w:ascii="Times New Roman" w:hAnsi="Times New Roman" w:cs="Times New Roman"/>
                <w:b/>
                <w:noProof/>
              </w:rPr>
              <w:t>Статусы пакетов в журнале загрузки</w:t>
            </w:r>
            <w:r w:rsidR="0010023A">
              <w:rPr>
                <w:noProof/>
                <w:webHidden/>
              </w:rPr>
              <w:tab/>
            </w:r>
            <w:r w:rsidR="0010023A">
              <w:rPr>
                <w:noProof/>
                <w:webHidden/>
              </w:rPr>
              <w:fldChar w:fldCharType="begin"/>
            </w:r>
            <w:r w:rsidR="0010023A">
              <w:rPr>
                <w:noProof/>
                <w:webHidden/>
              </w:rPr>
              <w:instrText xml:space="preserve"> PAGEREF _Toc169431645 \h </w:instrText>
            </w:r>
            <w:r w:rsidR="0010023A">
              <w:rPr>
                <w:noProof/>
                <w:webHidden/>
              </w:rPr>
            </w:r>
            <w:r w:rsidR="0010023A">
              <w:rPr>
                <w:noProof/>
                <w:webHidden/>
              </w:rPr>
              <w:fldChar w:fldCharType="separate"/>
            </w:r>
            <w:r w:rsidR="0010023A">
              <w:rPr>
                <w:noProof/>
                <w:webHidden/>
              </w:rPr>
              <w:t>7</w:t>
            </w:r>
            <w:r w:rsidR="0010023A">
              <w:rPr>
                <w:noProof/>
                <w:webHidden/>
              </w:rPr>
              <w:fldChar w:fldCharType="end"/>
            </w:r>
          </w:hyperlink>
        </w:p>
        <w:p w14:paraId="55C57831" w14:textId="3508AD46" w:rsidR="0010023A" w:rsidRDefault="0035274C">
          <w:pPr>
            <w:pStyle w:val="20"/>
            <w:tabs>
              <w:tab w:val="right" w:pos="9019"/>
            </w:tabs>
            <w:rPr>
              <w:rFonts w:asciiTheme="minorHAnsi" w:eastAsiaTheme="minorEastAsia" w:hAnsiTheme="minorHAnsi" w:cstheme="minorBidi"/>
              <w:noProof/>
              <w:lang w:val="ru-RU"/>
            </w:rPr>
          </w:pPr>
          <w:hyperlink w:anchor="_Toc169431646" w:history="1">
            <w:r w:rsidR="0010023A" w:rsidRPr="00C53B92">
              <w:rPr>
                <w:rStyle w:val="af0"/>
                <w:rFonts w:ascii="Times New Roman" w:hAnsi="Times New Roman" w:cs="Times New Roman"/>
                <w:b/>
                <w:noProof/>
              </w:rPr>
              <w:t>Отчет «Протокол ФЛК»</w:t>
            </w:r>
            <w:r w:rsidR="0010023A">
              <w:rPr>
                <w:noProof/>
                <w:webHidden/>
              </w:rPr>
              <w:tab/>
            </w:r>
            <w:r w:rsidR="0010023A">
              <w:rPr>
                <w:noProof/>
                <w:webHidden/>
              </w:rPr>
              <w:fldChar w:fldCharType="begin"/>
            </w:r>
            <w:r w:rsidR="0010023A">
              <w:rPr>
                <w:noProof/>
                <w:webHidden/>
              </w:rPr>
              <w:instrText xml:space="preserve"> PAGEREF _Toc169431646 \h </w:instrText>
            </w:r>
            <w:r w:rsidR="0010023A">
              <w:rPr>
                <w:noProof/>
                <w:webHidden/>
              </w:rPr>
            </w:r>
            <w:r w:rsidR="0010023A">
              <w:rPr>
                <w:noProof/>
                <w:webHidden/>
              </w:rPr>
              <w:fldChar w:fldCharType="separate"/>
            </w:r>
            <w:r w:rsidR="0010023A">
              <w:rPr>
                <w:noProof/>
                <w:webHidden/>
              </w:rPr>
              <w:t>8</w:t>
            </w:r>
            <w:r w:rsidR="0010023A">
              <w:rPr>
                <w:noProof/>
                <w:webHidden/>
              </w:rPr>
              <w:fldChar w:fldCharType="end"/>
            </w:r>
          </w:hyperlink>
        </w:p>
        <w:p w14:paraId="13A0E25F" w14:textId="6347CACC" w:rsidR="0010023A" w:rsidRDefault="0035274C">
          <w:pPr>
            <w:pStyle w:val="20"/>
            <w:tabs>
              <w:tab w:val="right" w:pos="9019"/>
            </w:tabs>
            <w:rPr>
              <w:rFonts w:asciiTheme="minorHAnsi" w:eastAsiaTheme="minorEastAsia" w:hAnsiTheme="minorHAnsi" w:cstheme="minorBidi"/>
              <w:noProof/>
              <w:lang w:val="ru-RU"/>
            </w:rPr>
          </w:pPr>
          <w:hyperlink w:anchor="_Toc169431647" w:history="1">
            <w:r w:rsidR="0010023A" w:rsidRPr="00C53B92">
              <w:rPr>
                <w:rStyle w:val="af0"/>
                <w:rFonts w:ascii="Times New Roman" w:hAnsi="Times New Roman" w:cs="Times New Roman"/>
                <w:b/>
                <w:noProof/>
              </w:rPr>
              <w:t>Выгрузка случаев, не прошедших ФЛК</w:t>
            </w:r>
            <w:r w:rsidR="0010023A">
              <w:rPr>
                <w:noProof/>
                <w:webHidden/>
              </w:rPr>
              <w:tab/>
            </w:r>
            <w:r w:rsidR="0010023A">
              <w:rPr>
                <w:noProof/>
                <w:webHidden/>
              </w:rPr>
              <w:fldChar w:fldCharType="begin"/>
            </w:r>
            <w:r w:rsidR="0010023A">
              <w:rPr>
                <w:noProof/>
                <w:webHidden/>
              </w:rPr>
              <w:instrText xml:space="preserve"> PAGEREF _Toc169431647 \h </w:instrText>
            </w:r>
            <w:r w:rsidR="0010023A">
              <w:rPr>
                <w:noProof/>
                <w:webHidden/>
              </w:rPr>
            </w:r>
            <w:r w:rsidR="0010023A">
              <w:rPr>
                <w:noProof/>
                <w:webHidden/>
              </w:rPr>
              <w:fldChar w:fldCharType="separate"/>
            </w:r>
            <w:r w:rsidR="0010023A">
              <w:rPr>
                <w:noProof/>
                <w:webHidden/>
              </w:rPr>
              <w:t>10</w:t>
            </w:r>
            <w:r w:rsidR="0010023A">
              <w:rPr>
                <w:noProof/>
                <w:webHidden/>
              </w:rPr>
              <w:fldChar w:fldCharType="end"/>
            </w:r>
          </w:hyperlink>
        </w:p>
        <w:p w14:paraId="1E18FF93" w14:textId="1BEBA184" w:rsidR="0010023A" w:rsidRDefault="0035274C">
          <w:pPr>
            <w:pStyle w:val="20"/>
            <w:tabs>
              <w:tab w:val="right" w:pos="9019"/>
            </w:tabs>
            <w:rPr>
              <w:rFonts w:asciiTheme="minorHAnsi" w:eastAsiaTheme="minorEastAsia" w:hAnsiTheme="minorHAnsi" w:cstheme="minorBidi"/>
              <w:noProof/>
              <w:lang w:val="ru-RU"/>
            </w:rPr>
          </w:pPr>
          <w:hyperlink w:anchor="_Toc169431648" w:history="1">
            <w:r w:rsidR="0010023A" w:rsidRPr="00C53B92">
              <w:rPr>
                <w:rStyle w:val="af0"/>
                <w:rFonts w:ascii="Times New Roman" w:hAnsi="Times New Roman" w:cs="Times New Roman"/>
                <w:b/>
                <w:noProof/>
              </w:rPr>
              <w:t>Управление периодами загрузки бюджетных пакетов</w:t>
            </w:r>
            <w:r w:rsidR="0010023A">
              <w:rPr>
                <w:noProof/>
                <w:webHidden/>
              </w:rPr>
              <w:tab/>
            </w:r>
            <w:r w:rsidR="0010023A">
              <w:rPr>
                <w:noProof/>
                <w:webHidden/>
              </w:rPr>
              <w:fldChar w:fldCharType="begin"/>
            </w:r>
            <w:r w:rsidR="0010023A">
              <w:rPr>
                <w:noProof/>
                <w:webHidden/>
              </w:rPr>
              <w:instrText xml:space="preserve"> PAGEREF _Toc169431648 \h </w:instrText>
            </w:r>
            <w:r w:rsidR="0010023A">
              <w:rPr>
                <w:noProof/>
                <w:webHidden/>
              </w:rPr>
            </w:r>
            <w:r w:rsidR="0010023A">
              <w:rPr>
                <w:noProof/>
                <w:webHidden/>
              </w:rPr>
              <w:fldChar w:fldCharType="separate"/>
            </w:r>
            <w:r w:rsidR="0010023A">
              <w:rPr>
                <w:noProof/>
                <w:webHidden/>
              </w:rPr>
              <w:t>11</w:t>
            </w:r>
            <w:r w:rsidR="0010023A">
              <w:rPr>
                <w:noProof/>
                <w:webHidden/>
              </w:rPr>
              <w:fldChar w:fldCharType="end"/>
            </w:r>
          </w:hyperlink>
        </w:p>
        <w:p w14:paraId="4011728F" w14:textId="1C271F16" w:rsidR="0010023A" w:rsidRDefault="0035274C">
          <w:pPr>
            <w:pStyle w:val="20"/>
            <w:tabs>
              <w:tab w:val="right" w:pos="9019"/>
            </w:tabs>
            <w:rPr>
              <w:rFonts w:asciiTheme="minorHAnsi" w:eastAsiaTheme="minorEastAsia" w:hAnsiTheme="minorHAnsi" w:cstheme="minorBidi"/>
              <w:noProof/>
              <w:lang w:val="ru-RU"/>
            </w:rPr>
          </w:pPr>
          <w:hyperlink w:anchor="_Toc169431649" w:history="1">
            <w:r w:rsidR="0010023A" w:rsidRPr="00C53B92">
              <w:rPr>
                <w:rStyle w:val="af0"/>
                <w:rFonts w:ascii="Times New Roman" w:hAnsi="Times New Roman" w:cs="Times New Roman"/>
                <w:b/>
                <w:noProof/>
              </w:rPr>
              <w:t>Управление периодами формирования реестров</w:t>
            </w:r>
            <w:r w:rsidR="0010023A">
              <w:rPr>
                <w:noProof/>
                <w:webHidden/>
              </w:rPr>
              <w:tab/>
            </w:r>
            <w:r w:rsidR="0010023A">
              <w:rPr>
                <w:noProof/>
                <w:webHidden/>
              </w:rPr>
              <w:fldChar w:fldCharType="begin"/>
            </w:r>
            <w:r w:rsidR="0010023A">
              <w:rPr>
                <w:noProof/>
                <w:webHidden/>
              </w:rPr>
              <w:instrText xml:space="preserve"> PAGEREF _Toc169431649 \h </w:instrText>
            </w:r>
            <w:r w:rsidR="0010023A">
              <w:rPr>
                <w:noProof/>
                <w:webHidden/>
              </w:rPr>
            </w:r>
            <w:r w:rsidR="0010023A">
              <w:rPr>
                <w:noProof/>
                <w:webHidden/>
              </w:rPr>
              <w:fldChar w:fldCharType="separate"/>
            </w:r>
            <w:r w:rsidR="0010023A">
              <w:rPr>
                <w:noProof/>
                <w:webHidden/>
              </w:rPr>
              <w:t>12</w:t>
            </w:r>
            <w:r w:rsidR="0010023A">
              <w:rPr>
                <w:noProof/>
                <w:webHidden/>
              </w:rPr>
              <w:fldChar w:fldCharType="end"/>
            </w:r>
          </w:hyperlink>
        </w:p>
        <w:p w14:paraId="7864AEB7" w14:textId="6C2CC7C8" w:rsidR="0010023A" w:rsidRDefault="0035274C">
          <w:pPr>
            <w:pStyle w:val="20"/>
            <w:tabs>
              <w:tab w:val="right" w:pos="9019"/>
            </w:tabs>
            <w:rPr>
              <w:rFonts w:asciiTheme="minorHAnsi" w:eastAsiaTheme="minorEastAsia" w:hAnsiTheme="minorHAnsi" w:cstheme="minorBidi"/>
              <w:noProof/>
              <w:lang w:val="ru-RU"/>
            </w:rPr>
          </w:pPr>
          <w:hyperlink w:anchor="_Toc169431650" w:history="1">
            <w:r w:rsidR="0010023A" w:rsidRPr="00C53B92">
              <w:rPr>
                <w:rStyle w:val="af0"/>
                <w:rFonts w:ascii="Times New Roman" w:hAnsi="Times New Roman" w:cs="Times New Roman"/>
                <w:b/>
                <w:noProof/>
              </w:rPr>
              <w:t>Документ «Заявка на изменение данных»</w:t>
            </w:r>
            <w:r w:rsidR="0010023A">
              <w:rPr>
                <w:noProof/>
                <w:webHidden/>
              </w:rPr>
              <w:tab/>
            </w:r>
            <w:r w:rsidR="0010023A">
              <w:rPr>
                <w:noProof/>
                <w:webHidden/>
              </w:rPr>
              <w:fldChar w:fldCharType="begin"/>
            </w:r>
            <w:r w:rsidR="0010023A">
              <w:rPr>
                <w:noProof/>
                <w:webHidden/>
              </w:rPr>
              <w:instrText xml:space="preserve"> PAGEREF _Toc169431650 \h </w:instrText>
            </w:r>
            <w:r w:rsidR="0010023A">
              <w:rPr>
                <w:noProof/>
                <w:webHidden/>
              </w:rPr>
            </w:r>
            <w:r w:rsidR="0010023A">
              <w:rPr>
                <w:noProof/>
                <w:webHidden/>
              </w:rPr>
              <w:fldChar w:fldCharType="separate"/>
            </w:r>
            <w:r w:rsidR="0010023A">
              <w:rPr>
                <w:noProof/>
                <w:webHidden/>
              </w:rPr>
              <w:t>14</w:t>
            </w:r>
            <w:r w:rsidR="0010023A">
              <w:rPr>
                <w:noProof/>
                <w:webHidden/>
              </w:rPr>
              <w:fldChar w:fldCharType="end"/>
            </w:r>
          </w:hyperlink>
        </w:p>
        <w:p w14:paraId="498F895B" w14:textId="312B158D" w:rsidR="0010023A" w:rsidRDefault="0035274C">
          <w:pPr>
            <w:pStyle w:val="20"/>
            <w:tabs>
              <w:tab w:val="right" w:pos="9019"/>
            </w:tabs>
            <w:rPr>
              <w:rFonts w:asciiTheme="minorHAnsi" w:eastAsiaTheme="minorEastAsia" w:hAnsiTheme="minorHAnsi" w:cstheme="minorBidi"/>
              <w:noProof/>
              <w:lang w:val="ru-RU"/>
            </w:rPr>
          </w:pPr>
          <w:hyperlink w:anchor="_Toc169431651" w:history="1">
            <w:r w:rsidR="0010023A" w:rsidRPr="00C53B92">
              <w:rPr>
                <w:rStyle w:val="af0"/>
                <w:rFonts w:ascii="Times New Roman" w:hAnsi="Times New Roman" w:cs="Times New Roman"/>
                <w:b/>
                <w:noProof/>
              </w:rPr>
              <w:t>Заявка на доподачу</w:t>
            </w:r>
            <w:r w:rsidR="0010023A">
              <w:rPr>
                <w:noProof/>
                <w:webHidden/>
              </w:rPr>
              <w:tab/>
            </w:r>
            <w:r w:rsidR="0010023A">
              <w:rPr>
                <w:noProof/>
                <w:webHidden/>
              </w:rPr>
              <w:fldChar w:fldCharType="begin"/>
            </w:r>
            <w:r w:rsidR="0010023A">
              <w:rPr>
                <w:noProof/>
                <w:webHidden/>
              </w:rPr>
              <w:instrText xml:space="preserve"> PAGEREF _Toc169431651 \h </w:instrText>
            </w:r>
            <w:r w:rsidR="0010023A">
              <w:rPr>
                <w:noProof/>
                <w:webHidden/>
              </w:rPr>
            </w:r>
            <w:r w:rsidR="0010023A">
              <w:rPr>
                <w:noProof/>
                <w:webHidden/>
              </w:rPr>
              <w:fldChar w:fldCharType="separate"/>
            </w:r>
            <w:r w:rsidR="0010023A">
              <w:rPr>
                <w:noProof/>
                <w:webHidden/>
              </w:rPr>
              <w:t>15</w:t>
            </w:r>
            <w:r w:rsidR="0010023A">
              <w:rPr>
                <w:noProof/>
                <w:webHidden/>
              </w:rPr>
              <w:fldChar w:fldCharType="end"/>
            </w:r>
          </w:hyperlink>
        </w:p>
        <w:p w14:paraId="22955109" w14:textId="149A3F34" w:rsidR="0010023A" w:rsidRDefault="0035274C">
          <w:pPr>
            <w:pStyle w:val="20"/>
            <w:tabs>
              <w:tab w:val="right" w:pos="9019"/>
            </w:tabs>
            <w:rPr>
              <w:rFonts w:asciiTheme="minorHAnsi" w:eastAsiaTheme="minorEastAsia" w:hAnsiTheme="minorHAnsi" w:cstheme="minorBidi"/>
              <w:noProof/>
              <w:lang w:val="ru-RU"/>
            </w:rPr>
          </w:pPr>
          <w:hyperlink w:anchor="_Toc169431652" w:history="1">
            <w:r w:rsidR="0010023A" w:rsidRPr="00C53B92">
              <w:rPr>
                <w:rStyle w:val="af0"/>
                <w:rFonts w:ascii="Times New Roman" w:hAnsi="Times New Roman" w:cs="Times New Roman"/>
                <w:b/>
                <w:noProof/>
              </w:rPr>
              <w:t>Заявка на переподачу</w:t>
            </w:r>
            <w:r w:rsidR="0010023A">
              <w:rPr>
                <w:noProof/>
                <w:webHidden/>
              </w:rPr>
              <w:tab/>
            </w:r>
            <w:r w:rsidR="0010023A">
              <w:rPr>
                <w:noProof/>
                <w:webHidden/>
              </w:rPr>
              <w:fldChar w:fldCharType="begin"/>
            </w:r>
            <w:r w:rsidR="0010023A">
              <w:rPr>
                <w:noProof/>
                <w:webHidden/>
              </w:rPr>
              <w:instrText xml:space="preserve"> PAGEREF _Toc169431652 \h </w:instrText>
            </w:r>
            <w:r w:rsidR="0010023A">
              <w:rPr>
                <w:noProof/>
                <w:webHidden/>
              </w:rPr>
            </w:r>
            <w:r w:rsidR="0010023A">
              <w:rPr>
                <w:noProof/>
                <w:webHidden/>
              </w:rPr>
              <w:fldChar w:fldCharType="separate"/>
            </w:r>
            <w:r w:rsidR="0010023A">
              <w:rPr>
                <w:noProof/>
                <w:webHidden/>
              </w:rPr>
              <w:t>18</w:t>
            </w:r>
            <w:r w:rsidR="0010023A">
              <w:rPr>
                <w:noProof/>
                <w:webHidden/>
              </w:rPr>
              <w:fldChar w:fldCharType="end"/>
            </w:r>
          </w:hyperlink>
        </w:p>
        <w:p w14:paraId="55528C1A" w14:textId="1848C049" w:rsidR="0010023A" w:rsidRDefault="0035274C">
          <w:pPr>
            <w:pStyle w:val="20"/>
            <w:tabs>
              <w:tab w:val="right" w:pos="9019"/>
            </w:tabs>
            <w:rPr>
              <w:rFonts w:asciiTheme="minorHAnsi" w:eastAsiaTheme="minorEastAsia" w:hAnsiTheme="minorHAnsi" w:cstheme="minorBidi"/>
              <w:noProof/>
              <w:lang w:val="ru-RU"/>
            </w:rPr>
          </w:pPr>
          <w:hyperlink w:anchor="_Toc169431653" w:history="1">
            <w:r w:rsidR="0010023A" w:rsidRPr="00C53B92">
              <w:rPr>
                <w:rStyle w:val="af0"/>
                <w:rFonts w:ascii="Times New Roman" w:hAnsi="Times New Roman" w:cs="Times New Roman"/>
                <w:b/>
                <w:noProof/>
              </w:rPr>
              <w:t>Документ «Реестр»</w:t>
            </w:r>
            <w:r w:rsidR="0010023A">
              <w:rPr>
                <w:noProof/>
                <w:webHidden/>
              </w:rPr>
              <w:tab/>
            </w:r>
            <w:r w:rsidR="0010023A">
              <w:rPr>
                <w:noProof/>
                <w:webHidden/>
              </w:rPr>
              <w:fldChar w:fldCharType="begin"/>
            </w:r>
            <w:r w:rsidR="0010023A">
              <w:rPr>
                <w:noProof/>
                <w:webHidden/>
              </w:rPr>
              <w:instrText xml:space="preserve"> PAGEREF _Toc169431653 \h </w:instrText>
            </w:r>
            <w:r w:rsidR="0010023A">
              <w:rPr>
                <w:noProof/>
                <w:webHidden/>
              </w:rPr>
            </w:r>
            <w:r w:rsidR="0010023A">
              <w:rPr>
                <w:noProof/>
                <w:webHidden/>
              </w:rPr>
              <w:fldChar w:fldCharType="separate"/>
            </w:r>
            <w:r w:rsidR="0010023A">
              <w:rPr>
                <w:noProof/>
                <w:webHidden/>
              </w:rPr>
              <w:t>20</w:t>
            </w:r>
            <w:r w:rsidR="0010023A">
              <w:rPr>
                <w:noProof/>
                <w:webHidden/>
              </w:rPr>
              <w:fldChar w:fldCharType="end"/>
            </w:r>
          </w:hyperlink>
        </w:p>
        <w:p w14:paraId="5AD5A65F" w14:textId="595E3523" w:rsidR="0010023A" w:rsidRDefault="0035274C">
          <w:pPr>
            <w:pStyle w:val="20"/>
            <w:tabs>
              <w:tab w:val="right" w:pos="9019"/>
            </w:tabs>
            <w:rPr>
              <w:rFonts w:asciiTheme="minorHAnsi" w:eastAsiaTheme="minorEastAsia" w:hAnsiTheme="minorHAnsi" w:cstheme="minorBidi"/>
              <w:noProof/>
              <w:lang w:val="ru-RU"/>
            </w:rPr>
          </w:pPr>
          <w:hyperlink w:anchor="_Toc169431654" w:history="1">
            <w:r w:rsidR="0010023A" w:rsidRPr="00C53B92">
              <w:rPr>
                <w:rStyle w:val="af0"/>
                <w:rFonts w:ascii="Times New Roman" w:hAnsi="Times New Roman" w:cs="Times New Roman"/>
                <w:b/>
                <w:noProof/>
              </w:rPr>
              <w:t>Документ «План государственных заданий»</w:t>
            </w:r>
            <w:r w:rsidR="0010023A">
              <w:rPr>
                <w:noProof/>
                <w:webHidden/>
              </w:rPr>
              <w:tab/>
            </w:r>
            <w:r w:rsidR="0010023A">
              <w:rPr>
                <w:noProof/>
                <w:webHidden/>
              </w:rPr>
              <w:fldChar w:fldCharType="begin"/>
            </w:r>
            <w:r w:rsidR="0010023A">
              <w:rPr>
                <w:noProof/>
                <w:webHidden/>
              </w:rPr>
              <w:instrText xml:space="preserve"> PAGEREF _Toc169431654 \h </w:instrText>
            </w:r>
            <w:r w:rsidR="0010023A">
              <w:rPr>
                <w:noProof/>
                <w:webHidden/>
              </w:rPr>
            </w:r>
            <w:r w:rsidR="0010023A">
              <w:rPr>
                <w:noProof/>
                <w:webHidden/>
              </w:rPr>
              <w:fldChar w:fldCharType="separate"/>
            </w:r>
            <w:r w:rsidR="0010023A">
              <w:rPr>
                <w:noProof/>
                <w:webHidden/>
              </w:rPr>
              <w:t>27</w:t>
            </w:r>
            <w:r w:rsidR="0010023A">
              <w:rPr>
                <w:noProof/>
                <w:webHidden/>
              </w:rPr>
              <w:fldChar w:fldCharType="end"/>
            </w:r>
          </w:hyperlink>
        </w:p>
        <w:p w14:paraId="515C7E0D" w14:textId="132DB246" w:rsidR="0010023A" w:rsidRDefault="0035274C">
          <w:pPr>
            <w:pStyle w:val="20"/>
            <w:tabs>
              <w:tab w:val="right" w:pos="9019"/>
            </w:tabs>
            <w:rPr>
              <w:rFonts w:asciiTheme="minorHAnsi" w:eastAsiaTheme="minorEastAsia" w:hAnsiTheme="minorHAnsi" w:cstheme="minorBidi"/>
              <w:noProof/>
              <w:lang w:val="ru-RU"/>
            </w:rPr>
          </w:pPr>
          <w:hyperlink w:anchor="_Toc169431655" w:history="1">
            <w:r w:rsidR="0010023A" w:rsidRPr="00C53B92">
              <w:rPr>
                <w:rStyle w:val="af0"/>
                <w:rFonts w:ascii="Times New Roman" w:hAnsi="Times New Roman" w:cs="Times New Roman"/>
                <w:b/>
                <w:noProof/>
              </w:rPr>
              <w:t>Документ «Выполнение плановых показателей МО»</w:t>
            </w:r>
            <w:r w:rsidR="0010023A">
              <w:rPr>
                <w:noProof/>
                <w:webHidden/>
              </w:rPr>
              <w:tab/>
            </w:r>
            <w:r w:rsidR="0010023A">
              <w:rPr>
                <w:noProof/>
                <w:webHidden/>
              </w:rPr>
              <w:fldChar w:fldCharType="begin"/>
            </w:r>
            <w:r w:rsidR="0010023A">
              <w:rPr>
                <w:noProof/>
                <w:webHidden/>
              </w:rPr>
              <w:instrText xml:space="preserve"> PAGEREF _Toc169431655 \h </w:instrText>
            </w:r>
            <w:r w:rsidR="0010023A">
              <w:rPr>
                <w:noProof/>
                <w:webHidden/>
              </w:rPr>
            </w:r>
            <w:r w:rsidR="0010023A">
              <w:rPr>
                <w:noProof/>
                <w:webHidden/>
              </w:rPr>
              <w:fldChar w:fldCharType="separate"/>
            </w:r>
            <w:r w:rsidR="0010023A">
              <w:rPr>
                <w:noProof/>
                <w:webHidden/>
              </w:rPr>
              <w:t>33</w:t>
            </w:r>
            <w:r w:rsidR="0010023A">
              <w:rPr>
                <w:noProof/>
                <w:webHidden/>
              </w:rPr>
              <w:fldChar w:fldCharType="end"/>
            </w:r>
          </w:hyperlink>
        </w:p>
        <w:p w14:paraId="645C9602" w14:textId="4C8F7F4F" w:rsidR="0010023A" w:rsidRDefault="0035274C">
          <w:pPr>
            <w:pStyle w:val="20"/>
            <w:tabs>
              <w:tab w:val="right" w:pos="9019"/>
            </w:tabs>
            <w:rPr>
              <w:rFonts w:asciiTheme="minorHAnsi" w:eastAsiaTheme="minorEastAsia" w:hAnsiTheme="minorHAnsi" w:cstheme="minorBidi"/>
              <w:noProof/>
              <w:lang w:val="ru-RU"/>
            </w:rPr>
          </w:pPr>
          <w:hyperlink w:anchor="_Toc169431656" w:history="1">
            <w:r w:rsidR="0010023A" w:rsidRPr="00C53B92">
              <w:rPr>
                <w:rStyle w:val="af0"/>
                <w:rFonts w:ascii="Times New Roman" w:hAnsi="Times New Roman" w:cs="Times New Roman"/>
                <w:b/>
                <w:noProof/>
              </w:rPr>
              <w:t>Отчет 725 Бюджетный реестр</w:t>
            </w:r>
            <w:r w:rsidR="0010023A">
              <w:rPr>
                <w:noProof/>
                <w:webHidden/>
              </w:rPr>
              <w:tab/>
            </w:r>
            <w:r w:rsidR="0010023A">
              <w:rPr>
                <w:noProof/>
                <w:webHidden/>
              </w:rPr>
              <w:fldChar w:fldCharType="begin"/>
            </w:r>
            <w:r w:rsidR="0010023A">
              <w:rPr>
                <w:noProof/>
                <w:webHidden/>
              </w:rPr>
              <w:instrText xml:space="preserve"> PAGEREF _Toc169431656 \h </w:instrText>
            </w:r>
            <w:r w:rsidR="0010023A">
              <w:rPr>
                <w:noProof/>
                <w:webHidden/>
              </w:rPr>
            </w:r>
            <w:r w:rsidR="0010023A">
              <w:rPr>
                <w:noProof/>
                <w:webHidden/>
              </w:rPr>
              <w:fldChar w:fldCharType="separate"/>
            </w:r>
            <w:r w:rsidR="0010023A">
              <w:rPr>
                <w:noProof/>
                <w:webHidden/>
              </w:rPr>
              <w:t>35</w:t>
            </w:r>
            <w:r w:rsidR="0010023A">
              <w:rPr>
                <w:noProof/>
                <w:webHidden/>
              </w:rPr>
              <w:fldChar w:fldCharType="end"/>
            </w:r>
          </w:hyperlink>
        </w:p>
        <w:p w14:paraId="4EF3AA09" w14:textId="67725D14" w:rsidR="0010023A" w:rsidRDefault="0035274C">
          <w:pPr>
            <w:pStyle w:val="20"/>
            <w:tabs>
              <w:tab w:val="right" w:pos="9019"/>
            </w:tabs>
            <w:rPr>
              <w:rFonts w:asciiTheme="minorHAnsi" w:eastAsiaTheme="minorEastAsia" w:hAnsiTheme="minorHAnsi" w:cstheme="minorBidi"/>
              <w:noProof/>
              <w:lang w:val="ru-RU"/>
            </w:rPr>
          </w:pPr>
          <w:hyperlink w:anchor="_Toc169431657" w:history="1">
            <w:r w:rsidR="0010023A" w:rsidRPr="00C53B92">
              <w:rPr>
                <w:rStyle w:val="af0"/>
                <w:rFonts w:ascii="Times New Roman" w:hAnsi="Times New Roman" w:cs="Times New Roman"/>
                <w:b/>
                <w:noProof/>
              </w:rPr>
              <w:t>Отчет 726 Бюджетный реестр</w:t>
            </w:r>
            <w:r w:rsidR="0010023A">
              <w:rPr>
                <w:noProof/>
                <w:webHidden/>
              </w:rPr>
              <w:tab/>
            </w:r>
            <w:r w:rsidR="0010023A">
              <w:rPr>
                <w:noProof/>
                <w:webHidden/>
              </w:rPr>
              <w:fldChar w:fldCharType="begin"/>
            </w:r>
            <w:r w:rsidR="0010023A">
              <w:rPr>
                <w:noProof/>
                <w:webHidden/>
              </w:rPr>
              <w:instrText xml:space="preserve"> PAGEREF _Toc169431657 \h </w:instrText>
            </w:r>
            <w:r w:rsidR="0010023A">
              <w:rPr>
                <w:noProof/>
                <w:webHidden/>
              </w:rPr>
            </w:r>
            <w:r w:rsidR="0010023A">
              <w:rPr>
                <w:noProof/>
                <w:webHidden/>
              </w:rPr>
              <w:fldChar w:fldCharType="separate"/>
            </w:r>
            <w:r w:rsidR="0010023A">
              <w:rPr>
                <w:noProof/>
                <w:webHidden/>
              </w:rPr>
              <w:t>37</w:t>
            </w:r>
            <w:r w:rsidR="0010023A">
              <w:rPr>
                <w:noProof/>
                <w:webHidden/>
              </w:rPr>
              <w:fldChar w:fldCharType="end"/>
            </w:r>
          </w:hyperlink>
        </w:p>
        <w:p w14:paraId="74CEF6E7" w14:textId="06860F13" w:rsidR="0010023A" w:rsidRDefault="0035274C">
          <w:pPr>
            <w:pStyle w:val="20"/>
            <w:tabs>
              <w:tab w:val="right" w:pos="9019"/>
            </w:tabs>
            <w:rPr>
              <w:rFonts w:asciiTheme="minorHAnsi" w:eastAsiaTheme="minorEastAsia" w:hAnsiTheme="minorHAnsi" w:cstheme="minorBidi"/>
              <w:noProof/>
              <w:lang w:val="ru-RU"/>
            </w:rPr>
          </w:pPr>
          <w:hyperlink w:anchor="_Toc169431658" w:history="1">
            <w:r w:rsidR="0010023A" w:rsidRPr="00C53B92">
              <w:rPr>
                <w:rStyle w:val="af0"/>
                <w:rFonts w:ascii="Times New Roman" w:hAnsi="Times New Roman" w:cs="Times New Roman"/>
                <w:b/>
                <w:noProof/>
              </w:rPr>
              <w:t>Отчет «Свод 725 и 726 (на основе бюджетного реестра и на основе выполнения ГЗД)»</w:t>
            </w:r>
            <w:r w:rsidR="0010023A">
              <w:rPr>
                <w:noProof/>
                <w:webHidden/>
              </w:rPr>
              <w:tab/>
            </w:r>
            <w:r w:rsidR="0010023A">
              <w:rPr>
                <w:noProof/>
                <w:webHidden/>
              </w:rPr>
              <w:fldChar w:fldCharType="begin"/>
            </w:r>
            <w:r w:rsidR="0010023A">
              <w:rPr>
                <w:noProof/>
                <w:webHidden/>
              </w:rPr>
              <w:instrText xml:space="preserve"> PAGEREF _Toc169431658 \h </w:instrText>
            </w:r>
            <w:r w:rsidR="0010023A">
              <w:rPr>
                <w:noProof/>
                <w:webHidden/>
              </w:rPr>
            </w:r>
            <w:r w:rsidR="0010023A">
              <w:rPr>
                <w:noProof/>
                <w:webHidden/>
              </w:rPr>
              <w:fldChar w:fldCharType="separate"/>
            </w:r>
            <w:r w:rsidR="0010023A">
              <w:rPr>
                <w:noProof/>
                <w:webHidden/>
              </w:rPr>
              <w:t>39</w:t>
            </w:r>
            <w:r w:rsidR="0010023A">
              <w:rPr>
                <w:noProof/>
                <w:webHidden/>
              </w:rPr>
              <w:fldChar w:fldCharType="end"/>
            </w:r>
          </w:hyperlink>
        </w:p>
        <w:p w14:paraId="42E301BD" w14:textId="0F135603" w:rsidR="0010023A" w:rsidRDefault="0035274C">
          <w:pPr>
            <w:pStyle w:val="20"/>
            <w:tabs>
              <w:tab w:val="right" w:pos="9019"/>
            </w:tabs>
            <w:rPr>
              <w:rFonts w:asciiTheme="minorHAnsi" w:eastAsiaTheme="minorEastAsia" w:hAnsiTheme="minorHAnsi" w:cstheme="minorBidi"/>
              <w:noProof/>
              <w:lang w:val="ru-RU"/>
            </w:rPr>
          </w:pPr>
          <w:hyperlink w:anchor="_Toc169431659" w:history="1">
            <w:r w:rsidR="0010023A" w:rsidRPr="00C53B92">
              <w:rPr>
                <w:rStyle w:val="af0"/>
                <w:rFonts w:ascii="Times New Roman" w:hAnsi="Times New Roman" w:cs="Times New Roman"/>
                <w:b/>
                <w:noProof/>
              </w:rPr>
              <w:t>Отчет «Мониторинг исполнения объемов и финансового обеспечения медицинской помощи»</w:t>
            </w:r>
            <w:r w:rsidR="0010023A">
              <w:rPr>
                <w:noProof/>
                <w:webHidden/>
              </w:rPr>
              <w:tab/>
            </w:r>
            <w:r w:rsidR="0010023A">
              <w:rPr>
                <w:noProof/>
                <w:webHidden/>
              </w:rPr>
              <w:fldChar w:fldCharType="begin"/>
            </w:r>
            <w:r w:rsidR="0010023A">
              <w:rPr>
                <w:noProof/>
                <w:webHidden/>
              </w:rPr>
              <w:instrText xml:space="preserve"> PAGEREF _Toc169431659 \h </w:instrText>
            </w:r>
            <w:r w:rsidR="0010023A">
              <w:rPr>
                <w:noProof/>
                <w:webHidden/>
              </w:rPr>
            </w:r>
            <w:r w:rsidR="0010023A">
              <w:rPr>
                <w:noProof/>
                <w:webHidden/>
              </w:rPr>
              <w:fldChar w:fldCharType="separate"/>
            </w:r>
            <w:r w:rsidR="0010023A">
              <w:rPr>
                <w:noProof/>
                <w:webHidden/>
              </w:rPr>
              <w:t>41</w:t>
            </w:r>
            <w:r w:rsidR="0010023A">
              <w:rPr>
                <w:noProof/>
                <w:webHidden/>
              </w:rPr>
              <w:fldChar w:fldCharType="end"/>
            </w:r>
          </w:hyperlink>
        </w:p>
        <w:p w14:paraId="19C69963" w14:textId="625D9B89" w:rsidR="0010023A" w:rsidRDefault="0035274C">
          <w:pPr>
            <w:pStyle w:val="10"/>
            <w:rPr>
              <w:rFonts w:asciiTheme="minorHAnsi" w:eastAsiaTheme="minorEastAsia" w:hAnsiTheme="minorHAnsi" w:cstheme="minorBidi"/>
              <w:b w:val="0"/>
            </w:rPr>
          </w:pPr>
          <w:hyperlink w:anchor="_Toc169431660" w:history="1">
            <w:r w:rsidR="0010023A" w:rsidRPr="00C53B92">
              <w:rPr>
                <w:rStyle w:val="af0"/>
                <w:rFonts w:ascii="Times New Roman" w:hAnsi="Times New Roman" w:cs="Times New Roman"/>
              </w:rPr>
              <w:t>Обработка отклонения случаев</w:t>
            </w:r>
            <w:r w:rsidR="0010023A">
              <w:rPr>
                <w:webHidden/>
              </w:rPr>
              <w:tab/>
            </w:r>
            <w:r w:rsidR="0010023A">
              <w:rPr>
                <w:webHidden/>
              </w:rPr>
              <w:fldChar w:fldCharType="begin"/>
            </w:r>
            <w:r w:rsidR="0010023A">
              <w:rPr>
                <w:webHidden/>
              </w:rPr>
              <w:instrText xml:space="preserve"> PAGEREF _Toc169431660 \h </w:instrText>
            </w:r>
            <w:r w:rsidR="0010023A">
              <w:rPr>
                <w:webHidden/>
              </w:rPr>
            </w:r>
            <w:r w:rsidR="0010023A">
              <w:rPr>
                <w:webHidden/>
              </w:rPr>
              <w:fldChar w:fldCharType="separate"/>
            </w:r>
            <w:r w:rsidR="0010023A">
              <w:rPr>
                <w:webHidden/>
              </w:rPr>
              <w:t>43</w:t>
            </w:r>
            <w:r w:rsidR="0010023A">
              <w:rPr>
                <w:webHidden/>
              </w:rPr>
              <w:fldChar w:fldCharType="end"/>
            </w:r>
          </w:hyperlink>
        </w:p>
        <w:p w14:paraId="72F729C1" w14:textId="46B60B06" w:rsidR="0010023A" w:rsidRDefault="0035274C">
          <w:pPr>
            <w:pStyle w:val="10"/>
            <w:rPr>
              <w:rFonts w:asciiTheme="minorHAnsi" w:eastAsiaTheme="minorEastAsia" w:hAnsiTheme="minorHAnsi" w:cstheme="minorBidi"/>
              <w:b w:val="0"/>
            </w:rPr>
          </w:pPr>
          <w:hyperlink w:anchor="_Toc169431661" w:history="1">
            <w:r w:rsidR="0010023A" w:rsidRPr="00C53B92">
              <w:rPr>
                <w:rStyle w:val="af0"/>
                <w:rFonts w:ascii="Times New Roman" w:hAnsi="Times New Roman" w:cs="Times New Roman"/>
              </w:rPr>
              <w:t>Сведения об обеспечении молочными продуктами по льготным рецептам (ИСМЛП).</w:t>
            </w:r>
            <w:r w:rsidR="0010023A">
              <w:rPr>
                <w:webHidden/>
              </w:rPr>
              <w:tab/>
            </w:r>
            <w:r w:rsidR="0010023A">
              <w:rPr>
                <w:webHidden/>
              </w:rPr>
              <w:fldChar w:fldCharType="begin"/>
            </w:r>
            <w:r w:rsidR="0010023A">
              <w:rPr>
                <w:webHidden/>
              </w:rPr>
              <w:instrText xml:space="preserve"> PAGEREF _Toc169431661 \h </w:instrText>
            </w:r>
            <w:r w:rsidR="0010023A">
              <w:rPr>
                <w:webHidden/>
              </w:rPr>
            </w:r>
            <w:r w:rsidR="0010023A">
              <w:rPr>
                <w:webHidden/>
              </w:rPr>
              <w:fldChar w:fldCharType="separate"/>
            </w:r>
            <w:r w:rsidR="0010023A">
              <w:rPr>
                <w:webHidden/>
              </w:rPr>
              <w:t>45</w:t>
            </w:r>
            <w:r w:rsidR="0010023A">
              <w:rPr>
                <w:webHidden/>
              </w:rPr>
              <w:fldChar w:fldCharType="end"/>
            </w:r>
          </w:hyperlink>
        </w:p>
        <w:p w14:paraId="0F09B333" w14:textId="20A7E011" w:rsidR="0010023A" w:rsidRDefault="0035274C">
          <w:pPr>
            <w:pStyle w:val="10"/>
            <w:rPr>
              <w:rFonts w:asciiTheme="minorHAnsi" w:eastAsiaTheme="minorEastAsia" w:hAnsiTheme="minorHAnsi" w:cstheme="minorBidi"/>
              <w:b w:val="0"/>
            </w:rPr>
          </w:pPr>
          <w:hyperlink w:anchor="_Toc169431662" w:history="1">
            <w:r w:rsidR="0010023A" w:rsidRPr="00C53B92">
              <w:rPr>
                <w:rStyle w:val="af0"/>
                <w:rFonts w:ascii="Times New Roman" w:hAnsi="Times New Roman" w:cs="Times New Roman"/>
              </w:rPr>
              <w:t>Планирование услуг ОМС</w:t>
            </w:r>
            <w:r w:rsidR="0010023A">
              <w:rPr>
                <w:webHidden/>
              </w:rPr>
              <w:tab/>
            </w:r>
            <w:r w:rsidR="0010023A">
              <w:rPr>
                <w:webHidden/>
              </w:rPr>
              <w:fldChar w:fldCharType="begin"/>
            </w:r>
            <w:r w:rsidR="0010023A">
              <w:rPr>
                <w:webHidden/>
              </w:rPr>
              <w:instrText xml:space="preserve"> PAGEREF _Toc169431662 \h </w:instrText>
            </w:r>
            <w:r w:rsidR="0010023A">
              <w:rPr>
                <w:webHidden/>
              </w:rPr>
            </w:r>
            <w:r w:rsidR="0010023A">
              <w:rPr>
                <w:webHidden/>
              </w:rPr>
              <w:fldChar w:fldCharType="separate"/>
            </w:r>
            <w:r w:rsidR="0010023A">
              <w:rPr>
                <w:webHidden/>
              </w:rPr>
              <w:t>47</w:t>
            </w:r>
            <w:r w:rsidR="0010023A">
              <w:rPr>
                <w:webHidden/>
              </w:rPr>
              <w:fldChar w:fldCharType="end"/>
            </w:r>
          </w:hyperlink>
        </w:p>
        <w:p w14:paraId="022C562A" w14:textId="00649002" w:rsidR="0010023A" w:rsidRDefault="0035274C">
          <w:pPr>
            <w:pStyle w:val="20"/>
            <w:tabs>
              <w:tab w:val="right" w:pos="9019"/>
            </w:tabs>
            <w:rPr>
              <w:rFonts w:asciiTheme="minorHAnsi" w:eastAsiaTheme="minorEastAsia" w:hAnsiTheme="minorHAnsi" w:cstheme="minorBidi"/>
              <w:noProof/>
              <w:lang w:val="ru-RU"/>
            </w:rPr>
          </w:pPr>
          <w:hyperlink w:anchor="_Toc169431663" w:history="1">
            <w:r w:rsidR="0010023A" w:rsidRPr="00C53B92">
              <w:rPr>
                <w:rStyle w:val="af0"/>
                <w:rFonts w:ascii="Times New Roman" w:hAnsi="Times New Roman" w:cs="Times New Roman"/>
                <w:noProof/>
              </w:rPr>
              <w:t>Загрузка пакетов ОМС</w:t>
            </w:r>
            <w:r w:rsidR="0010023A">
              <w:rPr>
                <w:noProof/>
                <w:webHidden/>
              </w:rPr>
              <w:tab/>
            </w:r>
            <w:r w:rsidR="0010023A">
              <w:rPr>
                <w:noProof/>
                <w:webHidden/>
              </w:rPr>
              <w:fldChar w:fldCharType="begin"/>
            </w:r>
            <w:r w:rsidR="0010023A">
              <w:rPr>
                <w:noProof/>
                <w:webHidden/>
              </w:rPr>
              <w:instrText xml:space="preserve"> PAGEREF _Toc169431663 \h </w:instrText>
            </w:r>
            <w:r w:rsidR="0010023A">
              <w:rPr>
                <w:noProof/>
                <w:webHidden/>
              </w:rPr>
            </w:r>
            <w:r w:rsidR="0010023A">
              <w:rPr>
                <w:noProof/>
                <w:webHidden/>
              </w:rPr>
              <w:fldChar w:fldCharType="separate"/>
            </w:r>
            <w:r w:rsidR="0010023A">
              <w:rPr>
                <w:noProof/>
                <w:webHidden/>
              </w:rPr>
              <w:t>47</w:t>
            </w:r>
            <w:r w:rsidR="0010023A">
              <w:rPr>
                <w:noProof/>
                <w:webHidden/>
              </w:rPr>
              <w:fldChar w:fldCharType="end"/>
            </w:r>
          </w:hyperlink>
        </w:p>
        <w:p w14:paraId="79F24A4B" w14:textId="7FE8553F" w:rsidR="0010023A" w:rsidRDefault="0035274C">
          <w:pPr>
            <w:pStyle w:val="20"/>
            <w:tabs>
              <w:tab w:val="right" w:pos="9019"/>
            </w:tabs>
            <w:rPr>
              <w:rFonts w:asciiTheme="minorHAnsi" w:eastAsiaTheme="minorEastAsia" w:hAnsiTheme="minorHAnsi" w:cstheme="minorBidi"/>
              <w:noProof/>
              <w:lang w:val="ru-RU"/>
            </w:rPr>
          </w:pPr>
          <w:hyperlink w:anchor="_Toc169431664" w:history="1">
            <w:r w:rsidR="0010023A" w:rsidRPr="00C53B92">
              <w:rPr>
                <w:rStyle w:val="af0"/>
                <w:rFonts w:ascii="Times New Roman" w:hAnsi="Times New Roman" w:cs="Times New Roman"/>
                <w:noProof/>
              </w:rPr>
              <w:t>Обработка «Загрузка реестра диспансерного наблюдения»</w:t>
            </w:r>
            <w:r w:rsidR="0010023A">
              <w:rPr>
                <w:noProof/>
                <w:webHidden/>
              </w:rPr>
              <w:tab/>
            </w:r>
            <w:r w:rsidR="0010023A">
              <w:rPr>
                <w:noProof/>
                <w:webHidden/>
              </w:rPr>
              <w:fldChar w:fldCharType="begin"/>
            </w:r>
            <w:r w:rsidR="0010023A">
              <w:rPr>
                <w:noProof/>
                <w:webHidden/>
              </w:rPr>
              <w:instrText xml:space="preserve"> PAGEREF _Toc169431664 \h </w:instrText>
            </w:r>
            <w:r w:rsidR="0010023A">
              <w:rPr>
                <w:noProof/>
                <w:webHidden/>
              </w:rPr>
            </w:r>
            <w:r w:rsidR="0010023A">
              <w:rPr>
                <w:noProof/>
                <w:webHidden/>
              </w:rPr>
              <w:fldChar w:fldCharType="separate"/>
            </w:r>
            <w:r w:rsidR="0010023A">
              <w:rPr>
                <w:noProof/>
                <w:webHidden/>
              </w:rPr>
              <w:t>48</w:t>
            </w:r>
            <w:r w:rsidR="0010023A">
              <w:rPr>
                <w:noProof/>
                <w:webHidden/>
              </w:rPr>
              <w:fldChar w:fldCharType="end"/>
            </w:r>
          </w:hyperlink>
        </w:p>
        <w:p w14:paraId="5F191290" w14:textId="4F7E0009" w:rsidR="0010023A" w:rsidRDefault="0035274C">
          <w:pPr>
            <w:pStyle w:val="20"/>
            <w:tabs>
              <w:tab w:val="right" w:pos="9019"/>
            </w:tabs>
            <w:rPr>
              <w:rFonts w:asciiTheme="minorHAnsi" w:eastAsiaTheme="minorEastAsia" w:hAnsiTheme="minorHAnsi" w:cstheme="minorBidi"/>
              <w:noProof/>
              <w:lang w:val="ru-RU"/>
            </w:rPr>
          </w:pPr>
          <w:hyperlink w:anchor="_Toc169431665" w:history="1">
            <w:r w:rsidR="0010023A" w:rsidRPr="00C53B92">
              <w:rPr>
                <w:rStyle w:val="af0"/>
                <w:rFonts w:ascii="Times New Roman" w:hAnsi="Times New Roman" w:cs="Times New Roman"/>
                <w:noProof/>
              </w:rPr>
              <w:t>Регистр диспансерного наблюдения</w:t>
            </w:r>
            <w:r w:rsidR="0010023A">
              <w:rPr>
                <w:noProof/>
                <w:webHidden/>
              </w:rPr>
              <w:tab/>
            </w:r>
            <w:r w:rsidR="0010023A">
              <w:rPr>
                <w:noProof/>
                <w:webHidden/>
              </w:rPr>
              <w:fldChar w:fldCharType="begin"/>
            </w:r>
            <w:r w:rsidR="0010023A">
              <w:rPr>
                <w:noProof/>
                <w:webHidden/>
              </w:rPr>
              <w:instrText xml:space="preserve"> PAGEREF _Toc169431665 \h </w:instrText>
            </w:r>
            <w:r w:rsidR="0010023A">
              <w:rPr>
                <w:noProof/>
                <w:webHidden/>
              </w:rPr>
            </w:r>
            <w:r w:rsidR="0010023A">
              <w:rPr>
                <w:noProof/>
                <w:webHidden/>
              </w:rPr>
              <w:fldChar w:fldCharType="separate"/>
            </w:r>
            <w:r w:rsidR="0010023A">
              <w:rPr>
                <w:noProof/>
                <w:webHidden/>
              </w:rPr>
              <w:t>48</w:t>
            </w:r>
            <w:r w:rsidR="0010023A">
              <w:rPr>
                <w:noProof/>
                <w:webHidden/>
              </w:rPr>
              <w:fldChar w:fldCharType="end"/>
            </w:r>
          </w:hyperlink>
        </w:p>
        <w:p w14:paraId="5FE9FDB2" w14:textId="70630D5F" w:rsidR="0010023A" w:rsidRDefault="0035274C">
          <w:pPr>
            <w:pStyle w:val="20"/>
            <w:tabs>
              <w:tab w:val="right" w:pos="9019"/>
            </w:tabs>
            <w:rPr>
              <w:rFonts w:asciiTheme="minorHAnsi" w:eastAsiaTheme="minorEastAsia" w:hAnsiTheme="minorHAnsi" w:cstheme="minorBidi"/>
              <w:noProof/>
              <w:lang w:val="ru-RU"/>
            </w:rPr>
          </w:pPr>
          <w:hyperlink w:anchor="_Toc169431666" w:history="1">
            <w:r w:rsidR="0010023A" w:rsidRPr="00C53B92">
              <w:rPr>
                <w:rStyle w:val="af0"/>
                <w:rFonts w:ascii="Times New Roman" w:hAnsi="Times New Roman" w:cs="Times New Roman"/>
                <w:noProof/>
              </w:rPr>
              <w:t>Загрузка плана ОМС</w:t>
            </w:r>
            <w:r w:rsidR="0010023A">
              <w:rPr>
                <w:noProof/>
                <w:webHidden/>
              </w:rPr>
              <w:tab/>
            </w:r>
            <w:r w:rsidR="0010023A">
              <w:rPr>
                <w:noProof/>
                <w:webHidden/>
              </w:rPr>
              <w:fldChar w:fldCharType="begin"/>
            </w:r>
            <w:r w:rsidR="0010023A">
              <w:rPr>
                <w:noProof/>
                <w:webHidden/>
              </w:rPr>
              <w:instrText xml:space="preserve"> PAGEREF _Toc169431666 \h </w:instrText>
            </w:r>
            <w:r w:rsidR="0010023A">
              <w:rPr>
                <w:noProof/>
                <w:webHidden/>
              </w:rPr>
            </w:r>
            <w:r w:rsidR="0010023A">
              <w:rPr>
                <w:noProof/>
                <w:webHidden/>
              </w:rPr>
              <w:fldChar w:fldCharType="separate"/>
            </w:r>
            <w:r w:rsidR="0010023A">
              <w:rPr>
                <w:noProof/>
                <w:webHidden/>
              </w:rPr>
              <w:t>50</w:t>
            </w:r>
            <w:r w:rsidR="0010023A">
              <w:rPr>
                <w:noProof/>
                <w:webHidden/>
              </w:rPr>
              <w:fldChar w:fldCharType="end"/>
            </w:r>
          </w:hyperlink>
        </w:p>
        <w:p w14:paraId="2EB67845" w14:textId="1ACD4FB8" w:rsidR="0010023A" w:rsidRDefault="0035274C">
          <w:pPr>
            <w:pStyle w:val="20"/>
            <w:tabs>
              <w:tab w:val="right" w:pos="9019"/>
            </w:tabs>
            <w:rPr>
              <w:rFonts w:asciiTheme="minorHAnsi" w:eastAsiaTheme="minorEastAsia" w:hAnsiTheme="minorHAnsi" w:cstheme="minorBidi"/>
              <w:noProof/>
              <w:lang w:val="ru-RU"/>
            </w:rPr>
          </w:pPr>
          <w:hyperlink w:anchor="_Toc169431667" w:history="1">
            <w:r w:rsidR="0010023A" w:rsidRPr="00C53B92">
              <w:rPr>
                <w:rStyle w:val="af0"/>
                <w:rFonts w:ascii="Times New Roman" w:hAnsi="Times New Roman" w:cs="Times New Roman"/>
                <w:noProof/>
              </w:rPr>
              <w:t>План ОМС</w:t>
            </w:r>
            <w:r w:rsidR="0010023A">
              <w:rPr>
                <w:noProof/>
                <w:webHidden/>
              </w:rPr>
              <w:tab/>
            </w:r>
            <w:r w:rsidR="0010023A">
              <w:rPr>
                <w:noProof/>
                <w:webHidden/>
              </w:rPr>
              <w:fldChar w:fldCharType="begin"/>
            </w:r>
            <w:r w:rsidR="0010023A">
              <w:rPr>
                <w:noProof/>
                <w:webHidden/>
              </w:rPr>
              <w:instrText xml:space="preserve"> PAGEREF _Toc169431667 \h </w:instrText>
            </w:r>
            <w:r w:rsidR="0010023A">
              <w:rPr>
                <w:noProof/>
                <w:webHidden/>
              </w:rPr>
            </w:r>
            <w:r w:rsidR="0010023A">
              <w:rPr>
                <w:noProof/>
                <w:webHidden/>
              </w:rPr>
              <w:fldChar w:fldCharType="separate"/>
            </w:r>
            <w:r w:rsidR="0010023A">
              <w:rPr>
                <w:noProof/>
                <w:webHidden/>
              </w:rPr>
              <w:t>51</w:t>
            </w:r>
            <w:r w:rsidR="0010023A">
              <w:rPr>
                <w:noProof/>
                <w:webHidden/>
              </w:rPr>
              <w:fldChar w:fldCharType="end"/>
            </w:r>
          </w:hyperlink>
        </w:p>
        <w:p w14:paraId="2930CA68" w14:textId="0A50EA52" w:rsidR="0010023A" w:rsidRDefault="0035274C">
          <w:pPr>
            <w:pStyle w:val="20"/>
            <w:tabs>
              <w:tab w:val="right" w:pos="9019"/>
            </w:tabs>
            <w:rPr>
              <w:rFonts w:asciiTheme="minorHAnsi" w:eastAsiaTheme="minorEastAsia" w:hAnsiTheme="minorHAnsi" w:cstheme="minorBidi"/>
              <w:noProof/>
              <w:lang w:val="ru-RU"/>
            </w:rPr>
          </w:pPr>
          <w:hyperlink w:anchor="_Toc169431668" w:history="1">
            <w:r w:rsidR="0010023A" w:rsidRPr="00C53B92">
              <w:rPr>
                <w:rStyle w:val="af0"/>
                <w:rFonts w:ascii="Times New Roman" w:hAnsi="Times New Roman" w:cs="Times New Roman"/>
                <w:noProof/>
              </w:rPr>
              <w:t>Выполнение ОМС.</w:t>
            </w:r>
            <w:r w:rsidR="0010023A">
              <w:rPr>
                <w:noProof/>
                <w:webHidden/>
              </w:rPr>
              <w:tab/>
            </w:r>
            <w:r w:rsidR="0010023A">
              <w:rPr>
                <w:noProof/>
                <w:webHidden/>
              </w:rPr>
              <w:fldChar w:fldCharType="begin"/>
            </w:r>
            <w:r w:rsidR="0010023A">
              <w:rPr>
                <w:noProof/>
                <w:webHidden/>
              </w:rPr>
              <w:instrText xml:space="preserve"> PAGEREF _Toc169431668 \h </w:instrText>
            </w:r>
            <w:r w:rsidR="0010023A">
              <w:rPr>
                <w:noProof/>
                <w:webHidden/>
              </w:rPr>
            </w:r>
            <w:r w:rsidR="0010023A">
              <w:rPr>
                <w:noProof/>
                <w:webHidden/>
              </w:rPr>
              <w:fldChar w:fldCharType="separate"/>
            </w:r>
            <w:r w:rsidR="0010023A">
              <w:rPr>
                <w:noProof/>
                <w:webHidden/>
              </w:rPr>
              <w:t>53</w:t>
            </w:r>
            <w:r w:rsidR="0010023A">
              <w:rPr>
                <w:noProof/>
                <w:webHidden/>
              </w:rPr>
              <w:fldChar w:fldCharType="end"/>
            </w:r>
          </w:hyperlink>
        </w:p>
        <w:p w14:paraId="4FD1BB5E" w14:textId="1C670DA0" w:rsidR="0010023A" w:rsidRDefault="0035274C">
          <w:pPr>
            <w:pStyle w:val="20"/>
            <w:tabs>
              <w:tab w:val="right" w:pos="9019"/>
            </w:tabs>
            <w:rPr>
              <w:rFonts w:asciiTheme="minorHAnsi" w:eastAsiaTheme="minorEastAsia" w:hAnsiTheme="minorHAnsi" w:cstheme="minorBidi"/>
              <w:noProof/>
              <w:lang w:val="ru-RU"/>
            </w:rPr>
          </w:pPr>
          <w:hyperlink w:anchor="_Toc169431669" w:history="1">
            <w:r w:rsidR="0010023A" w:rsidRPr="00C53B92">
              <w:rPr>
                <w:rStyle w:val="af0"/>
                <w:rFonts w:ascii="Times New Roman" w:hAnsi="Times New Roman" w:cs="Times New Roman"/>
                <w:noProof/>
              </w:rPr>
              <w:t>Дополнительные отчеты</w:t>
            </w:r>
            <w:r w:rsidR="0010023A">
              <w:rPr>
                <w:noProof/>
                <w:webHidden/>
              </w:rPr>
              <w:tab/>
            </w:r>
            <w:r w:rsidR="0010023A">
              <w:rPr>
                <w:noProof/>
                <w:webHidden/>
              </w:rPr>
              <w:fldChar w:fldCharType="begin"/>
            </w:r>
            <w:r w:rsidR="0010023A">
              <w:rPr>
                <w:noProof/>
                <w:webHidden/>
              </w:rPr>
              <w:instrText xml:space="preserve"> PAGEREF _Toc169431669 \h </w:instrText>
            </w:r>
            <w:r w:rsidR="0010023A">
              <w:rPr>
                <w:noProof/>
                <w:webHidden/>
              </w:rPr>
            </w:r>
            <w:r w:rsidR="0010023A">
              <w:rPr>
                <w:noProof/>
                <w:webHidden/>
              </w:rPr>
              <w:fldChar w:fldCharType="separate"/>
            </w:r>
            <w:r w:rsidR="0010023A">
              <w:rPr>
                <w:noProof/>
                <w:webHidden/>
              </w:rPr>
              <w:t>55</w:t>
            </w:r>
            <w:r w:rsidR="0010023A">
              <w:rPr>
                <w:noProof/>
                <w:webHidden/>
              </w:rPr>
              <w:fldChar w:fldCharType="end"/>
            </w:r>
          </w:hyperlink>
        </w:p>
        <w:p w14:paraId="3C0DD8D8" w14:textId="3F205DC0" w:rsidR="0010023A" w:rsidRDefault="0035274C">
          <w:pPr>
            <w:pStyle w:val="20"/>
            <w:tabs>
              <w:tab w:val="right" w:pos="9019"/>
            </w:tabs>
            <w:rPr>
              <w:rFonts w:asciiTheme="minorHAnsi" w:eastAsiaTheme="minorEastAsia" w:hAnsiTheme="minorHAnsi" w:cstheme="minorBidi"/>
              <w:noProof/>
              <w:lang w:val="ru-RU"/>
            </w:rPr>
          </w:pPr>
          <w:hyperlink w:anchor="_Toc169431670" w:history="1">
            <w:r w:rsidR="0010023A" w:rsidRPr="00C53B92">
              <w:rPr>
                <w:rStyle w:val="af0"/>
                <w:rFonts w:ascii="Times New Roman" w:hAnsi="Times New Roman" w:cs="Times New Roman"/>
                <w:noProof/>
              </w:rPr>
              <w:t>Дополнительные обработки</w:t>
            </w:r>
            <w:r w:rsidR="0010023A">
              <w:rPr>
                <w:noProof/>
                <w:webHidden/>
              </w:rPr>
              <w:tab/>
            </w:r>
            <w:r w:rsidR="0010023A">
              <w:rPr>
                <w:noProof/>
                <w:webHidden/>
              </w:rPr>
              <w:fldChar w:fldCharType="begin"/>
            </w:r>
            <w:r w:rsidR="0010023A">
              <w:rPr>
                <w:noProof/>
                <w:webHidden/>
              </w:rPr>
              <w:instrText xml:space="preserve"> PAGEREF _Toc169431670 \h </w:instrText>
            </w:r>
            <w:r w:rsidR="0010023A">
              <w:rPr>
                <w:noProof/>
                <w:webHidden/>
              </w:rPr>
            </w:r>
            <w:r w:rsidR="0010023A">
              <w:rPr>
                <w:noProof/>
                <w:webHidden/>
              </w:rPr>
              <w:fldChar w:fldCharType="separate"/>
            </w:r>
            <w:r w:rsidR="0010023A">
              <w:rPr>
                <w:noProof/>
                <w:webHidden/>
              </w:rPr>
              <w:t>56</w:t>
            </w:r>
            <w:r w:rsidR="0010023A">
              <w:rPr>
                <w:noProof/>
                <w:webHidden/>
              </w:rPr>
              <w:fldChar w:fldCharType="end"/>
            </w:r>
          </w:hyperlink>
        </w:p>
        <w:p w14:paraId="7A44AC2F" w14:textId="30325ACC" w:rsidR="0010023A" w:rsidRDefault="0035274C">
          <w:pPr>
            <w:pStyle w:val="20"/>
            <w:tabs>
              <w:tab w:val="right" w:pos="9019"/>
            </w:tabs>
            <w:rPr>
              <w:rFonts w:asciiTheme="minorHAnsi" w:eastAsiaTheme="minorEastAsia" w:hAnsiTheme="minorHAnsi" w:cstheme="minorBidi"/>
              <w:noProof/>
              <w:lang w:val="ru-RU"/>
            </w:rPr>
          </w:pPr>
          <w:hyperlink w:anchor="_Toc169431671" w:history="1">
            <w:r w:rsidR="0010023A" w:rsidRPr="00C53B92">
              <w:rPr>
                <w:rStyle w:val="af0"/>
                <w:rFonts w:ascii="Times New Roman" w:hAnsi="Times New Roman" w:cs="Times New Roman"/>
                <w:noProof/>
              </w:rPr>
              <w:t>Объемы МП в рамках БП ОМС</w:t>
            </w:r>
            <w:r w:rsidR="0010023A">
              <w:rPr>
                <w:noProof/>
                <w:webHidden/>
              </w:rPr>
              <w:tab/>
            </w:r>
            <w:r w:rsidR="0010023A">
              <w:rPr>
                <w:noProof/>
                <w:webHidden/>
              </w:rPr>
              <w:fldChar w:fldCharType="begin"/>
            </w:r>
            <w:r w:rsidR="0010023A">
              <w:rPr>
                <w:noProof/>
                <w:webHidden/>
              </w:rPr>
              <w:instrText xml:space="preserve"> PAGEREF _Toc169431671 \h </w:instrText>
            </w:r>
            <w:r w:rsidR="0010023A">
              <w:rPr>
                <w:noProof/>
                <w:webHidden/>
              </w:rPr>
            </w:r>
            <w:r w:rsidR="0010023A">
              <w:rPr>
                <w:noProof/>
                <w:webHidden/>
              </w:rPr>
              <w:fldChar w:fldCharType="separate"/>
            </w:r>
            <w:r w:rsidR="0010023A">
              <w:rPr>
                <w:noProof/>
                <w:webHidden/>
              </w:rPr>
              <w:t>57</w:t>
            </w:r>
            <w:r w:rsidR="0010023A">
              <w:rPr>
                <w:noProof/>
                <w:webHidden/>
              </w:rPr>
              <w:fldChar w:fldCharType="end"/>
            </w:r>
          </w:hyperlink>
        </w:p>
        <w:p w14:paraId="378E7F7C" w14:textId="4D46CAA7" w:rsidR="0010023A" w:rsidRDefault="0035274C">
          <w:pPr>
            <w:pStyle w:val="10"/>
            <w:rPr>
              <w:rFonts w:asciiTheme="minorHAnsi" w:eastAsiaTheme="minorEastAsia" w:hAnsiTheme="minorHAnsi" w:cstheme="minorBidi"/>
              <w:b w:val="0"/>
            </w:rPr>
          </w:pPr>
          <w:hyperlink w:anchor="_Toc169431672" w:history="1">
            <w:r w:rsidR="0010023A" w:rsidRPr="00C53B92">
              <w:rPr>
                <w:rStyle w:val="af0"/>
                <w:rFonts w:ascii="Times New Roman" w:hAnsi="Times New Roman" w:cs="Times New Roman"/>
              </w:rPr>
              <w:t>Пользователи</w:t>
            </w:r>
            <w:r w:rsidR="0010023A">
              <w:rPr>
                <w:webHidden/>
              </w:rPr>
              <w:tab/>
            </w:r>
            <w:r w:rsidR="0010023A">
              <w:rPr>
                <w:webHidden/>
              </w:rPr>
              <w:fldChar w:fldCharType="begin"/>
            </w:r>
            <w:r w:rsidR="0010023A">
              <w:rPr>
                <w:webHidden/>
              </w:rPr>
              <w:instrText xml:space="preserve"> PAGEREF _Toc169431672 \h </w:instrText>
            </w:r>
            <w:r w:rsidR="0010023A">
              <w:rPr>
                <w:webHidden/>
              </w:rPr>
            </w:r>
            <w:r w:rsidR="0010023A">
              <w:rPr>
                <w:webHidden/>
              </w:rPr>
              <w:fldChar w:fldCharType="separate"/>
            </w:r>
            <w:r w:rsidR="0010023A">
              <w:rPr>
                <w:webHidden/>
              </w:rPr>
              <w:t>61</w:t>
            </w:r>
            <w:r w:rsidR="0010023A">
              <w:rPr>
                <w:webHidden/>
              </w:rPr>
              <w:fldChar w:fldCharType="end"/>
            </w:r>
          </w:hyperlink>
        </w:p>
        <w:p w14:paraId="70BD8DFD" w14:textId="5DC5ECD1" w:rsidR="0010023A" w:rsidRDefault="0035274C">
          <w:pPr>
            <w:pStyle w:val="20"/>
            <w:tabs>
              <w:tab w:val="right" w:pos="9019"/>
            </w:tabs>
            <w:rPr>
              <w:rFonts w:asciiTheme="minorHAnsi" w:eastAsiaTheme="minorEastAsia" w:hAnsiTheme="minorHAnsi" w:cstheme="minorBidi"/>
              <w:noProof/>
              <w:lang w:val="ru-RU"/>
            </w:rPr>
          </w:pPr>
          <w:hyperlink w:anchor="_Toc169431673" w:history="1">
            <w:r w:rsidR="0010023A" w:rsidRPr="00C53B92">
              <w:rPr>
                <w:rStyle w:val="af0"/>
                <w:rFonts w:ascii="Times New Roman" w:hAnsi="Times New Roman" w:cs="Times New Roman"/>
                <w:b/>
                <w:noProof/>
              </w:rPr>
              <w:t>Группы доступа</w:t>
            </w:r>
            <w:r w:rsidR="0010023A">
              <w:rPr>
                <w:noProof/>
                <w:webHidden/>
              </w:rPr>
              <w:tab/>
            </w:r>
            <w:r w:rsidR="0010023A">
              <w:rPr>
                <w:noProof/>
                <w:webHidden/>
              </w:rPr>
              <w:fldChar w:fldCharType="begin"/>
            </w:r>
            <w:r w:rsidR="0010023A">
              <w:rPr>
                <w:noProof/>
                <w:webHidden/>
              </w:rPr>
              <w:instrText xml:space="preserve"> PAGEREF _Toc169431673 \h </w:instrText>
            </w:r>
            <w:r w:rsidR="0010023A">
              <w:rPr>
                <w:noProof/>
                <w:webHidden/>
              </w:rPr>
            </w:r>
            <w:r w:rsidR="0010023A">
              <w:rPr>
                <w:noProof/>
                <w:webHidden/>
              </w:rPr>
              <w:fldChar w:fldCharType="separate"/>
            </w:r>
            <w:r w:rsidR="0010023A">
              <w:rPr>
                <w:noProof/>
                <w:webHidden/>
              </w:rPr>
              <w:t>68</w:t>
            </w:r>
            <w:r w:rsidR="0010023A">
              <w:rPr>
                <w:noProof/>
                <w:webHidden/>
              </w:rPr>
              <w:fldChar w:fldCharType="end"/>
            </w:r>
          </w:hyperlink>
        </w:p>
        <w:p w14:paraId="32FD09DD" w14:textId="1076D11F" w:rsidR="0010023A" w:rsidRDefault="0035274C">
          <w:pPr>
            <w:pStyle w:val="20"/>
            <w:tabs>
              <w:tab w:val="right" w:pos="9019"/>
            </w:tabs>
            <w:rPr>
              <w:rFonts w:asciiTheme="minorHAnsi" w:eastAsiaTheme="minorEastAsia" w:hAnsiTheme="minorHAnsi" w:cstheme="minorBidi"/>
              <w:noProof/>
              <w:lang w:val="ru-RU"/>
            </w:rPr>
          </w:pPr>
          <w:hyperlink w:anchor="_Toc169431674" w:history="1">
            <w:r w:rsidR="0010023A" w:rsidRPr="00C53B92">
              <w:rPr>
                <w:rStyle w:val="af0"/>
                <w:rFonts w:ascii="Times New Roman" w:hAnsi="Times New Roman" w:cs="Times New Roman"/>
                <w:b/>
                <w:noProof/>
              </w:rPr>
              <w:t>Профили групп доступа</w:t>
            </w:r>
            <w:r w:rsidR="0010023A">
              <w:rPr>
                <w:noProof/>
                <w:webHidden/>
              </w:rPr>
              <w:tab/>
            </w:r>
            <w:r w:rsidR="0010023A">
              <w:rPr>
                <w:noProof/>
                <w:webHidden/>
              </w:rPr>
              <w:fldChar w:fldCharType="begin"/>
            </w:r>
            <w:r w:rsidR="0010023A">
              <w:rPr>
                <w:noProof/>
                <w:webHidden/>
              </w:rPr>
              <w:instrText xml:space="preserve"> PAGEREF _Toc169431674 \h </w:instrText>
            </w:r>
            <w:r w:rsidR="0010023A">
              <w:rPr>
                <w:noProof/>
                <w:webHidden/>
              </w:rPr>
            </w:r>
            <w:r w:rsidR="0010023A">
              <w:rPr>
                <w:noProof/>
                <w:webHidden/>
              </w:rPr>
              <w:fldChar w:fldCharType="separate"/>
            </w:r>
            <w:r w:rsidR="0010023A">
              <w:rPr>
                <w:noProof/>
                <w:webHidden/>
              </w:rPr>
              <w:t>70</w:t>
            </w:r>
            <w:r w:rsidR="0010023A">
              <w:rPr>
                <w:noProof/>
                <w:webHidden/>
              </w:rPr>
              <w:fldChar w:fldCharType="end"/>
            </w:r>
          </w:hyperlink>
        </w:p>
        <w:p w14:paraId="5B45427C" w14:textId="057CCEE2" w:rsidR="00866823" w:rsidRPr="00E14A8B" w:rsidRDefault="005446EF">
          <w:pPr>
            <w:tabs>
              <w:tab w:val="right" w:pos="9025"/>
            </w:tabs>
            <w:spacing w:before="60" w:after="80" w:line="240" w:lineRule="auto"/>
            <w:ind w:left="360"/>
            <w:rPr>
              <w:rFonts w:ascii="Times New Roman" w:hAnsi="Times New Roman" w:cs="Times New Roman"/>
              <w:color w:val="000000"/>
            </w:rPr>
          </w:pPr>
          <w:r w:rsidRPr="00E14A8B">
            <w:rPr>
              <w:rFonts w:ascii="Times New Roman" w:hAnsi="Times New Roman" w:cs="Times New Roman"/>
            </w:rPr>
            <w:fldChar w:fldCharType="end"/>
          </w:r>
        </w:p>
      </w:sdtContent>
    </w:sdt>
    <w:p w14:paraId="293F3BAE" w14:textId="7A4B2DB9" w:rsidR="00866823" w:rsidRPr="00E14A8B" w:rsidRDefault="00866823">
      <w:pPr>
        <w:rPr>
          <w:rFonts w:ascii="Times New Roman" w:hAnsi="Times New Roman" w:cs="Times New Roman"/>
        </w:rPr>
        <w:sectPr w:rsidR="00866823" w:rsidRPr="00E14A8B" w:rsidSect="00F30FB6">
          <w:pgSz w:w="11909" w:h="16834"/>
          <w:pgMar w:top="1276" w:right="1440" w:bottom="1134" w:left="1440" w:header="720" w:footer="720" w:gutter="0"/>
          <w:cols w:space="720"/>
        </w:sectPr>
      </w:pPr>
    </w:p>
    <w:p w14:paraId="79E15A06" w14:textId="31B8CA54" w:rsidR="00866823" w:rsidRPr="006F08FE" w:rsidRDefault="00CF1920">
      <w:pPr>
        <w:pStyle w:val="1"/>
        <w:jc w:val="center"/>
        <w:rPr>
          <w:rFonts w:ascii="Times New Roman" w:hAnsi="Times New Roman" w:cs="Times New Roman"/>
          <w:b/>
          <w:lang w:val="ru-RU"/>
        </w:rPr>
      </w:pPr>
      <w:bookmarkStart w:id="4" w:name="_Toc169431642"/>
      <w:r w:rsidRPr="006F08FE">
        <w:rPr>
          <w:rFonts w:ascii="Times New Roman" w:hAnsi="Times New Roman" w:cs="Times New Roman"/>
          <w:b/>
          <w:lang w:val="ru-RU"/>
        </w:rPr>
        <w:lastRenderedPageBreak/>
        <w:t>Бюджетный реестр</w:t>
      </w:r>
      <w:bookmarkEnd w:id="4"/>
    </w:p>
    <w:p w14:paraId="79B578F8" w14:textId="77777777" w:rsidR="00CF1920" w:rsidRPr="006F08FE" w:rsidRDefault="00CF1920" w:rsidP="00E14A8B">
      <w:pPr>
        <w:pStyle w:val="2"/>
        <w:spacing w:before="40" w:after="0" w:line="259" w:lineRule="auto"/>
        <w:jc w:val="center"/>
        <w:rPr>
          <w:rFonts w:ascii="Times New Roman" w:hAnsi="Times New Roman" w:cs="Times New Roman"/>
          <w:b/>
        </w:rPr>
      </w:pPr>
      <w:bookmarkStart w:id="5" w:name="_Toc169431643"/>
      <w:r w:rsidRPr="006F08FE">
        <w:rPr>
          <w:rFonts w:ascii="Times New Roman" w:hAnsi="Times New Roman" w:cs="Times New Roman"/>
          <w:b/>
        </w:rPr>
        <w:t>Загрузка пакетов под правами пользователя МО</w:t>
      </w:r>
      <w:bookmarkEnd w:id="5"/>
    </w:p>
    <w:p w14:paraId="41EEBCAD" w14:textId="51DAC439" w:rsidR="00CF1920" w:rsidRPr="006F08FE" w:rsidRDefault="00CF1920" w:rsidP="00CF1920">
      <w:pPr>
        <w:ind w:firstLine="720"/>
        <w:jc w:val="both"/>
        <w:rPr>
          <w:rFonts w:ascii="Times New Roman" w:hAnsi="Times New Roman" w:cs="Times New Roman"/>
          <w:sz w:val="28"/>
          <w:szCs w:val="28"/>
        </w:rPr>
      </w:pPr>
      <w:r w:rsidRPr="006F08FE">
        <w:rPr>
          <w:rFonts w:ascii="Times New Roman" w:hAnsi="Times New Roman" w:cs="Times New Roman"/>
          <w:sz w:val="28"/>
          <w:szCs w:val="28"/>
        </w:rPr>
        <w:t>После входа под пользователем медицинской организации отобраз</w:t>
      </w:r>
      <w:r w:rsidR="00182CAD" w:rsidRPr="006F08FE">
        <w:rPr>
          <w:rFonts w:ascii="Times New Roman" w:hAnsi="Times New Roman" w:cs="Times New Roman"/>
          <w:sz w:val="28"/>
          <w:szCs w:val="28"/>
        </w:rPr>
        <w:t>ится интерфейс программы</w:t>
      </w:r>
      <w:r w:rsidRPr="006F08FE">
        <w:rPr>
          <w:rFonts w:ascii="Times New Roman" w:hAnsi="Times New Roman" w:cs="Times New Roman"/>
          <w:sz w:val="28"/>
          <w:szCs w:val="28"/>
        </w:rPr>
        <w:t xml:space="preserve">. Начальная страница представлена журналом загрузки пакетов </w:t>
      </w:r>
      <w:r w:rsidRPr="006F08FE">
        <w:rPr>
          <w:rFonts w:ascii="Times New Roman" w:hAnsi="Times New Roman" w:cs="Times New Roman"/>
          <w:sz w:val="28"/>
          <w:szCs w:val="28"/>
          <w:lang w:val="ru-RU"/>
        </w:rPr>
        <w:t>«</w:t>
      </w:r>
      <w:r w:rsidRPr="006F08FE">
        <w:rPr>
          <w:rFonts w:ascii="Times New Roman" w:hAnsi="Times New Roman" w:cs="Times New Roman"/>
          <w:sz w:val="28"/>
          <w:szCs w:val="28"/>
        </w:rPr>
        <w:t>Мониторинг бюджетных пакетов</w:t>
      </w:r>
      <w:r w:rsidRPr="006F08FE">
        <w:rPr>
          <w:rFonts w:ascii="Times New Roman" w:hAnsi="Times New Roman" w:cs="Times New Roman"/>
          <w:sz w:val="28"/>
          <w:szCs w:val="28"/>
          <w:lang w:val="ru-RU"/>
        </w:rPr>
        <w:t>»</w:t>
      </w:r>
      <w:r w:rsidRPr="006F08FE">
        <w:rPr>
          <w:rFonts w:ascii="Times New Roman" w:hAnsi="Times New Roman" w:cs="Times New Roman"/>
          <w:sz w:val="28"/>
          <w:szCs w:val="28"/>
        </w:rPr>
        <w:t xml:space="preserve">. </w:t>
      </w:r>
    </w:p>
    <w:p w14:paraId="7EC918FA" w14:textId="77777777" w:rsidR="00CF1920" w:rsidRPr="00E14A8B" w:rsidRDefault="00CF1920" w:rsidP="00CF1920">
      <w:pPr>
        <w:rPr>
          <w:rFonts w:ascii="Times New Roman" w:hAnsi="Times New Roman" w:cs="Times New Roman"/>
        </w:rPr>
      </w:pPr>
      <w:r w:rsidRPr="00E14A8B">
        <w:rPr>
          <w:rFonts w:ascii="Times New Roman" w:hAnsi="Times New Roman" w:cs="Times New Roman"/>
          <w:noProof/>
          <w:lang w:val="ru-RU"/>
        </w:rPr>
        <w:drawing>
          <wp:inline distT="0" distB="0" distL="0" distR="0" wp14:anchorId="6D8949BB" wp14:editId="46DE854B">
            <wp:extent cx="5733415" cy="2987675"/>
            <wp:effectExtent l="0" t="0" r="635" b="3175"/>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3415" cy="2987675"/>
                    </a:xfrm>
                    <a:prstGeom prst="rect">
                      <a:avLst/>
                    </a:prstGeom>
                  </pic:spPr>
                </pic:pic>
              </a:graphicData>
            </a:graphic>
          </wp:inline>
        </w:drawing>
      </w:r>
    </w:p>
    <w:p w14:paraId="03D030C0" w14:textId="5C5B38E9" w:rsidR="00CF1920" w:rsidRPr="00182CAD" w:rsidRDefault="00CF1920" w:rsidP="00CF1920">
      <w:pPr>
        <w:jc w:val="center"/>
        <w:rPr>
          <w:rFonts w:ascii="Times New Roman" w:hAnsi="Times New Roman" w:cs="Times New Roman"/>
          <w:i/>
        </w:rPr>
      </w:pPr>
      <w:r w:rsidRPr="00182CAD">
        <w:rPr>
          <w:rFonts w:ascii="Times New Roman" w:hAnsi="Times New Roman" w:cs="Times New Roman"/>
          <w:i/>
        </w:rPr>
        <w:t>Интерфейс программы</w:t>
      </w:r>
    </w:p>
    <w:p w14:paraId="64EAE806" w14:textId="77777777" w:rsidR="00CF1920" w:rsidRPr="00E14A8B" w:rsidRDefault="00CF1920" w:rsidP="00CF1920">
      <w:pPr>
        <w:jc w:val="center"/>
        <w:rPr>
          <w:rFonts w:ascii="Times New Roman" w:hAnsi="Times New Roman" w:cs="Times New Roman"/>
        </w:rPr>
      </w:pPr>
    </w:p>
    <w:p w14:paraId="22D429D0" w14:textId="77777777" w:rsidR="00CF1920" w:rsidRPr="006F08FE" w:rsidRDefault="00CF1920" w:rsidP="00CF1920">
      <w:pPr>
        <w:rPr>
          <w:rFonts w:ascii="Times New Roman" w:hAnsi="Times New Roman" w:cs="Times New Roman"/>
          <w:sz w:val="28"/>
          <w:szCs w:val="28"/>
        </w:rPr>
      </w:pPr>
      <w:r w:rsidRPr="006F08FE">
        <w:rPr>
          <w:rFonts w:ascii="Times New Roman" w:hAnsi="Times New Roman" w:cs="Times New Roman"/>
          <w:sz w:val="28"/>
          <w:szCs w:val="28"/>
        </w:rPr>
        <w:t xml:space="preserve">В </w:t>
      </w:r>
      <w:r w:rsidRPr="006F08FE">
        <w:rPr>
          <w:rFonts w:ascii="Times New Roman" w:hAnsi="Times New Roman" w:cs="Times New Roman"/>
          <w:sz w:val="28"/>
          <w:szCs w:val="28"/>
          <w:lang w:val="ru-RU"/>
        </w:rPr>
        <w:t>подсистеме</w:t>
      </w:r>
      <w:r w:rsidRPr="006F08FE">
        <w:rPr>
          <w:rFonts w:ascii="Times New Roman" w:hAnsi="Times New Roman" w:cs="Times New Roman"/>
          <w:sz w:val="28"/>
          <w:szCs w:val="28"/>
        </w:rPr>
        <w:t xml:space="preserve"> </w:t>
      </w:r>
      <w:r w:rsidRPr="006F08FE">
        <w:rPr>
          <w:rFonts w:ascii="Times New Roman" w:hAnsi="Times New Roman" w:cs="Times New Roman"/>
          <w:sz w:val="28"/>
          <w:szCs w:val="28"/>
          <w:lang w:val="ru-RU"/>
        </w:rPr>
        <w:t>«</w:t>
      </w:r>
      <w:r w:rsidRPr="006F08FE">
        <w:rPr>
          <w:rFonts w:ascii="Times New Roman" w:hAnsi="Times New Roman" w:cs="Times New Roman"/>
          <w:sz w:val="28"/>
          <w:szCs w:val="28"/>
        </w:rPr>
        <w:t>Счета</w:t>
      </w:r>
      <w:r w:rsidRPr="006F08FE">
        <w:rPr>
          <w:rFonts w:ascii="Times New Roman" w:hAnsi="Times New Roman" w:cs="Times New Roman"/>
          <w:sz w:val="28"/>
          <w:szCs w:val="28"/>
          <w:lang w:val="ru-RU"/>
        </w:rPr>
        <w:t xml:space="preserve"> бюджет»</w:t>
      </w:r>
      <w:r w:rsidRPr="006F08FE">
        <w:rPr>
          <w:rFonts w:ascii="Times New Roman" w:hAnsi="Times New Roman" w:cs="Times New Roman"/>
          <w:sz w:val="28"/>
          <w:szCs w:val="28"/>
        </w:rPr>
        <w:t xml:space="preserve"> размещены </w:t>
      </w:r>
      <w:r w:rsidRPr="006F08FE">
        <w:rPr>
          <w:rFonts w:ascii="Times New Roman" w:hAnsi="Times New Roman" w:cs="Times New Roman"/>
          <w:sz w:val="28"/>
          <w:szCs w:val="28"/>
          <w:lang w:val="ru-RU"/>
        </w:rPr>
        <w:t>следующие объекты системы</w:t>
      </w:r>
      <w:r w:rsidRPr="006F08FE">
        <w:rPr>
          <w:rFonts w:ascii="Times New Roman" w:hAnsi="Times New Roman" w:cs="Times New Roman"/>
          <w:sz w:val="28"/>
          <w:szCs w:val="28"/>
        </w:rPr>
        <w:t>:</w:t>
      </w:r>
    </w:p>
    <w:p w14:paraId="4054DF2A" w14:textId="77777777" w:rsidR="00CF1920" w:rsidRPr="006F08FE" w:rsidRDefault="00CF1920" w:rsidP="00CF1920">
      <w:pPr>
        <w:numPr>
          <w:ilvl w:val="0"/>
          <w:numId w:val="6"/>
        </w:numPr>
        <w:jc w:val="both"/>
        <w:rPr>
          <w:rFonts w:ascii="Times New Roman" w:hAnsi="Times New Roman" w:cs="Times New Roman"/>
          <w:sz w:val="28"/>
          <w:szCs w:val="28"/>
        </w:rPr>
      </w:pPr>
      <w:r w:rsidRPr="006F08FE">
        <w:rPr>
          <w:rFonts w:ascii="Times New Roman" w:hAnsi="Times New Roman" w:cs="Times New Roman"/>
          <w:sz w:val="28"/>
          <w:szCs w:val="28"/>
          <w:lang w:val="ru-RU"/>
        </w:rPr>
        <w:t>Документ</w:t>
      </w:r>
      <w:r w:rsidRPr="006F08FE">
        <w:rPr>
          <w:rFonts w:ascii="Times New Roman" w:hAnsi="Times New Roman" w:cs="Times New Roman"/>
          <w:sz w:val="28"/>
          <w:szCs w:val="28"/>
        </w:rPr>
        <w:t xml:space="preserve"> «Реестр</w:t>
      </w:r>
      <w:r w:rsidRPr="006F08FE">
        <w:rPr>
          <w:rFonts w:ascii="Times New Roman" w:hAnsi="Times New Roman" w:cs="Times New Roman"/>
          <w:sz w:val="28"/>
          <w:szCs w:val="28"/>
          <w:lang w:val="ru-RU"/>
        </w:rPr>
        <w:t>»</w:t>
      </w:r>
      <w:r w:rsidRPr="006F08FE">
        <w:rPr>
          <w:rFonts w:ascii="Times New Roman" w:hAnsi="Times New Roman" w:cs="Times New Roman"/>
          <w:sz w:val="28"/>
          <w:szCs w:val="28"/>
        </w:rPr>
        <w:t xml:space="preserve"> - </w:t>
      </w:r>
      <w:r w:rsidRPr="006F08FE">
        <w:rPr>
          <w:rFonts w:ascii="Times New Roman" w:hAnsi="Times New Roman" w:cs="Times New Roman"/>
          <w:sz w:val="28"/>
          <w:szCs w:val="28"/>
          <w:lang w:val="ru-RU"/>
        </w:rPr>
        <w:t xml:space="preserve">предназначен </w:t>
      </w:r>
      <w:r w:rsidRPr="006F08FE">
        <w:rPr>
          <w:rFonts w:ascii="Times New Roman" w:hAnsi="Times New Roman" w:cs="Times New Roman"/>
          <w:sz w:val="28"/>
          <w:szCs w:val="28"/>
        </w:rPr>
        <w:t xml:space="preserve">для работы с реестрами </w:t>
      </w:r>
      <w:r w:rsidRPr="006F08FE">
        <w:rPr>
          <w:rFonts w:ascii="Times New Roman" w:hAnsi="Times New Roman" w:cs="Times New Roman"/>
          <w:sz w:val="28"/>
          <w:szCs w:val="28"/>
          <w:lang w:val="ru-RU"/>
        </w:rPr>
        <w:t xml:space="preserve">оказанных услуг </w:t>
      </w:r>
      <w:r w:rsidRPr="006F08FE">
        <w:rPr>
          <w:rFonts w:ascii="Times New Roman" w:hAnsi="Times New Roman" w:cs="Times New Roman"/>
          <w:sz w:val="28"/>
          <w:szCs w:val="28"/>
        </w:rPr>
        <w:t>после загрузки пакетов;</w:t>
      </w:r>
    </w:p>
    <w:p w14:paraId="1302167E" w14:textId="77777777" w:rsidR="00CF1920" w:rsidRPr="006F08FE" w:rsidRDefault="00CF1920" w:rsidP="00CF1920">
      <w:pPr>
        <w:numPr>
          <w:ilvl w:val="0"/>
          <w:numId w:val="6"/>
        </w:numPr>
        <w:jc w:val="both"/>
        <w:rPr>
          <w:rFonts w:ascii="Times New Roman" w:hAnsi="Times New Roman" w:cs="Times New Roman"/>
          <w:sz w:val="28"/>
          <w:szCs w:val="28"/>
        </w:rPr>
      </w:pPr>
      <w:r w:rsidRPr="006F08FE">
        <w:rPr>
          <w:rFonts w:ascii="Times New Roman" w:hAnsi="Times New Roman" w:cs="Times New Roman"/>
          <w:sz w:val="28"/>
          <w:szCs w:val="28"/>
          <w:lang w:val="ru-RU"/>
        </w:rPr>
        <w:t>Документ</w:t>
      </w:r>
      <w:r w:rsidRPr="006F08FE">
        <w:rPr>
          <w:rFonts w:ascii="Times New Roman" w:hAnsi="Times New Roman" w:cs="Times New Roman"/>
          <w:sz w:val="28"/>
          <w:szCs w:val="28"/>
        </w:rPr>
        <w:t xml:space="preserve"> </w:t>
      </w:r>
      <w:r w:rsidRPr="006F08FE">
        <w:rPr>
          <w:rFonts w:ascii="Times New Roman" w:hAnsi="Times New Roman" w:cs="Times New Roman"/>
          <w:sz w:val="28"/>
          <w:szCs w:val="28"/>
          <w:lang w:val="ru-RU"/>
        </w:rPr>
        <w:t>«</w:t>
      </w:r>
      <w:r w:rsidRPr="006F08FE">
        <w:rPr>
          <w:rFonts w:ascii="Times New Roman" w:hAnsi="Times New Roman" w:cs="Times New Roman"/>
          <w:sz w:val="28"/>
          <w:szCs w:val="28"/>
        </w:rPr>
        <w:t xml:space="preserve">Заявка на изменение данных» - </w:t>
      </w:r>
      <w:r w:rsidRPr="006F08FE">
        <w:rPr>
          <w:rFonts w:ascii="Times New Roman" w:hAnsi="Times New Roman" w:cs="Times New Roman"/>
          <w:sz w:val="28"/>
          <w:szCs w:val="28"/>
          <w:lang w:val="ru-RU"/>
        </w:rPr>
        <w:t xml:space="preserve">предназначен </w:t>
      </w:r>
      <w:r w:rsidRPr="006F08FE">
        <w:rPr>
          <w:rFonts w:ascii="Times New Roman" w:hAnsi="Times New Roman" w:cs="Times New Roman"/>
          <w:sz w:val="28"/>
          <w:szCs w:val="28"/>
        </w:rPr>
        <w:t xml:space="preserve">для подачи заявок на изменение данных по случаям в уже созданных </w:t>
      </w:r>
      <w:r w:rsidRPr="006F08FE">
        <w:rPr>
          <w:rFonts w:ascii="Times New Roman" w:hAnsi="Times New Roman" w:cs="Times New Roman"/>
          <w:sz w:val="28"/>
          <w:szCs w:val="28"/>
          <w:lang w:val="ru-RU"/>
        </w:rPr>
        <w:t xml:space="preserve">и подписанных ЭП </w:t>
      </w:r>
      <w:r w:rsidRPr="006F08FE">
        <w:rPr>
          <w:rFonts w:ascii="Times New Roman" w:hAnsi="Times New Roman" w:cs="Times New Roman"/>
          <w:sz w:val="28"/>
          <w:szCs w:val="28"/>
        </w:rPr>
        <w:t>реестрах;</w:t>
      </w:r>
    </w:p>
    <w:p w14:paraId="52259725" w14:textId="77777777" w:rsidR="00CF1920" w:rsidRPr="006F08FE" w:rsidRDefault="00CF1920" w:rsidP="00CF1920">
      <w:pPr>
        <w:numPr>
          <w:ilvl w:val="0"/>
          <w:numId w:val="6"/>
        </w:numPr>
        <w:jc w:val="both"/>
        <w:rPr>
          <w:rFonts w:ascii="Times New Roman" w:hAnsi="Times New Roman" w:cs="Times New Roman"/>
          <w:sz w:val="28"/>
          <w:szCs w:val="28"/>
        </w:rPr>
      </w:pPr>
      <w:r w:rsidRPr="006F08FE">
        <w:rPr>
          <w:rFonts w:ascii="Times New Roman" w:hAnsi="Times New Roman" w:cs="Times New Roman"/>
          <w:sz w:val="28"/>
          <w:szCs w:val="28"/>
          <w:lang w:val="ru-RU"/>
        </w:rPr>
        <w:t>Документ</w:t>
      </w:r>
      <w:r w:rsidRPr="006F08FE">
        <w:rPr>
          <w:rFonts w:ascii="Times New Roman" w:hAnsi="Times New Roman" w:cs="Times New Roman"/>
          <w:sz w:val="28"/>
          <w:szCs w:val="28"/>
        </w:rPr>
        <w:t xml:space="preserve"> </w:t>
      </w:r>
      <w:r w:rsidRPr="006F08FE">
        <w:rPr>
          <w:rFonts w:ascii="Times New Roman" w:hAnsi="Times New Roman" w:cs="Times New Roman"/>
          <w:sz w:val="28"/>
          <w:szCs w:val="28"/>
          <w:lang w:val="ru-RU"/>
        </w:rPr>
        <w:t>«</w:t>
      </w:r>
      <w:r w:rsidRPr="006F08FE">
        <w:rPr>
          <w:rFonts w:ascii="Times New Roman" w:hAnsi="Times New Roman" w:cs="Times New Roman"/>
          <w:sz w:val="28"/>
          <w:szCs w:val="28"/>
        </w:rPr>
        <w:t>Выполнение плановых показателей МО</w:t>
      </w:r>
      <w:r w:rsidRPr="006F08FE">
        <w:rPr>
          <w:rFonts w:ascii="Times New Roman" w:hAnsi="Times New Roman" w:cs="Times New Roman"/>
          <w:sz w:val="28"/>
          <w:szCs w:val="28"/>
          <w:lang w:val="ru-RU"/>
        </w:rPr>
        <w:t>»</w:t>
      </w:r>
      <w:r w:rsidRPr="006F08FE">
        <w:rPr>
          <w:rFonts w:ascii="Times New Roman" w:hAnsi="Times New Roman" w:cs="Times New Roman"/>
          <w:sz w:val="28"/>
          <w:szCs w:val="28"/>
        </w:rPr>
        <w:t xml:space="preserve"> -</w:t>
      </w:r>
      <w:r w:rsidRPr="006F08FE">
        <w:rPr>
          <w:rFonts w:ascii="Times New Roman" w:hAnsi="Times New Roman" w:cs="Times New Roman"/>
          <w:sz w:val="28"/>
          <w:szCs w:val="28"/>
          <w:lang w:val="ru-RU"/>
        </w:rPr>
        <w:t xml:space="preserve"> предназначен </w:t>
      </w:r>
      <w:r w:rsidRPr="006F08FE">
        <w:rPr>
          <w:rFonts w:ascii="Times New Roman" w:hAnsi="Times New Roman" w:cs="Times New Roman"/>
          <w:sz w:val="28"/>
          <w:szCs w:val="28"/>
        </w:rPr>
        <w:t xml:space="preserve">для отражения сведений о квартальных итогах выполнения плана </w:t>
      </w:r>
      <w:r w:rsidRPr="006F08FE">
        <w:rPr>
          <w:rFonts w:ascii="Times New Roman" w:hAnsi="Times New Roman" w:cs="Times New Roman"/>
          <w:sz w:val="28"/>
          <w:szCs w:val="28"/>
          <w:lang w:val="ru-RU"/>
        </w:rPr>
        <w:t xml:space="preserve">государственного </w:t>
      </w:r>
      <w:r w:rsidRPr="006F08FE">
        <w:rPr>
          <w:rFonts w:ascii="Times New Roman" w:hAnsi="Times New Roman" w:cs="Times New Roman"/>
          <w:sz w:val="28"/>
          <w:szCs w:val="28"/>
        </w:rPr>
        <w:t>задания;</w:t>
      </w:r>
    </w:p>
    <w:p w14:paraId="55336665" w14:textId="77777777" w:rsidR="00CF1920" w:rsidRPr="006F08FE" w:rsidRDefault="00CF1920" w:rsidP="00CF1920">
      <w:pPr>
        <w:numPr>
          <w:ilvl w:val="0"/>
          <w:numId w:val="6"/>
        </w:numPr>
        <w:jc w:val="both"/>
        <w:rPr>
          <w:rFonts w:ascii="Times New Roman" w:hAnsi="Times New Roman" w:cs="Times New Roman"/>
          <w:sz w:val="28"/>
          <w:szCs w:val="28"/>
        </w:rPr>
      </w:pPr>
      <w:r w:rsidRPr="006F08FE">
        <w:rPr>
          <w:rFonts w:ascii="Times New Roman" w:hAnsi="Times New Roman" w:cs="Times New Roman"/>
          <w:sz w:val="28"/>
          <w:szCs w:val="28"/>
          <w:lang w:val="ru-RU"/>
        </w:rPr>
        <w:t>Раздел НСИ – нормативно-справочная информация, используемая МО для работы в системе;</w:t>
      </w:r>
    </w:p>
    <w:p w14:paraId="2FEC0523" w14:textId="77777777" w:rsidR="00CF1920" w:rsidRPr="006F08FE" w:rsidRDefault="00CF1920" w:rsidP="00CF1920">
      <w:pPr>
        <w:numPr>
          <w:ilvl w:val="0"/>
          <w:numId w:val="6"/>
        </w:numPr>
        <w:jc w:val="both"/>
        <w:rPr>
          <w:rFonts w:ascii="Times New Roman" w:hAnsi="Times New Roman" w:cs="Times New Roman"/>
          <w:sz w:val="28"/>
          <w:szCs w:val="28"/>
        </w:rPr>
      </w:pPr>
      <w:r w:rsidRPr="006F08FE">
        <w:rPr>
          <w:rFonts w:ascii="Times New Roman" w:hAnsi="Times New Roman" w:cs="Times New Roman"/>
          <w:sz w:val="28"/>
          <w:szCs w:val="28"/>
          <w:lang w:val="ru-RU"/>
        </w:rPr>
        <w:t>Отчеты;</w:t>
      </w:r>
    </w:p>
    <w:p w14:paraId="0C8DDE65" w14:textId="77777777" w:rsidR="00CF1920" w:rsidRPr="006F08FE" w:rsidRDefault="00CF1920" w:rsidP="00CF1920">
      <w:pPr>
        <w:numPr>
          <w:ilvl w:val="0"/>
          <w:numId w:val="6"/>
        </w:numPr>
        <w:jc w:val="both"/>
        <w:rPr>
          <w:rFonts w:ascii="Times New Roman" w:hAnsi="Times New Roman" w:cs="Times New Roman"/>
          <w:sz w:val="28"/>
          <w:szCs w:val="28"/>
        </w:rPr>
      </w:pPr>
      <w:r w:rsidRPr="006F08FE">
        <w:rPr>
          <w:rFonts w:ascii="Times New Roman" w:hAnsi="Times New Roman" w:cs="Times New Roman"/>
          <w:sz w:val="28"/>
          <w:szCs w:val="28"/>
          <w:lang w:val="ru-RU"/>
        </w:rPr>
        <w:t>Сервис – содержит доступные для пользователей МО обработки: «Мониторинг пакетов» и «Учет подтверждения случаев».</w:t>
      </w:r>
    </w:p>
    <w:p w14:paraId="39997187" w14:textId="77777777" w:rsidR="00CF1920" w:rsidRPr="00E14A8B" w:rsidRDefault="00CF1920" w:rsidP="00CF1920">
      <w:pPr>
        <w:ind w:left="720"/>
        <w:rPr>
          <w:rFonts w:ascii="Times New Roman" w:hAnsi="Times New Roman" w:cs="Times New Roman"/>
        </w:rPr>
      </w:pPr>
    </w:p>
    <w:p w14:paraId="4EA521A8" w14:textId="77777777" w:rsidR="00CF1920" w:rsidRPr="00E14A8B" w:rsidRDefault="00CF1920" w:rsidP="00CF1920">
      <w:pPr>
        <w:jc w:val="center"/>
        <w:rPr>
          <w:rFonts w:ascii="Times New Roman" w:hAnsi="Times New Roman" w:cs="Times New Roman"/>
        </w:rPr>
      </w:pPr>
      <w:r w:rsidRPr="00E14A8B">
        <w:rPr>
          <w:rFonts w:ascii="Times New Roman" w:hAnsi="Times New Roman" w:cs="Times New Roman"/>
          <w:noProof/>
          <w:lang w:val="ru-RU"/>
        </w:rPr>
        <w:lastRenderedPageBreak/>
        <w:drawing>
          <wp:inline distT="0" distB="0" distL="0" distR="0" wp14:anchorId="61AC598C" wp14:editId="2BF43EC1">
            <wp:extent cx="5733415" cy="3011805"/>
            <wp:effectExtent l="0" t="0" r="635"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3415" cy="3011805"/>
                    </a:xfrm>
                    <a:prstGeom prst="rect">
                      <a:avLst/>
                    </a:prstGeom>
                  </pic:spPr>
                </pic:pic>
              </a:graphicData>
            </a:graphic>
          </wp:inline>
        </w:drawing>
      </w:r>
    </w:p>
    <w:p w14:paraId="30090D2A" w14:textId="02BD8D15" w:rsidR="00CF1920" w:rsidRPr="000C4D27" w:rsidRDefault="00CF1920" w:rsidP="00CF1920">
      <w:pPr>
        <w:jc w:val="center"/>
        <w:rPr>
          <w:rFonts w:ascii="Times New Roman" w:hAnsi="Times New Roman" w:cs="Times New Roman"/>
          <w:i/>
          <w:lang w:val="ru-RU"/>
        </w:rPr>
      </w:pPr>
      <w:r w:rsidRPr="000C4D27">
        <w:rPr>
          <w:rFonts w:ascii="Times New Roman" w:hAnsi="Times New Roman" w:cs="Times New Roman"/>
          <w:i/>
          <w:lang w:val="ru-RU"/>
        </w:rPr>
        <w:t>Подсистема «Счета бюджет»</w:t>
      </w:r>
      <w:r w:rsidRPr="000C4D27">
        <w:rPr>
          <w:rFonts w:ascii="Times New Roman" w:hAnsi="Times New Roman" w:cs="Times New Roman"/>
          <w:i/>
        </w:rPr>
        <w:t xml:space="preserve"> </w:t>
      </w:r>
      <w:r w:rsidRPr="000C4D27">
        <w:rPr>
          <w:rFonts w:ascii="Times New Roman" w:hAnsi="Times New Roman" w:cs="Times New Roman"/>
          <w:i/>
          <w:lang w:val="ru-RU"/>
        </w:rPr>
        <w:t>для пользователя МО</w:t>
      </w:r>
    </w:p>
    <w:p w14:paraId="664AC3A5" w14:textId="77777777" w:rsidR="00CF1920" w:rsidRPr="00E14A8B" w:rsidRDefault="00CF1920" w:rsidP="00CF1920">
      <w:pPr>
        <w:jc w:val="center"/>
        <w:rPr>
          <w:rFonts w:ascii="Times New Roman" w:hAnsi="Times New Roman" w:cs="Times New Roman"/>
        </w:rPr>
      </w:pPr>
    </w:p>
    <w:p w14:paraId="5D408468" w14:textId="77777777" w:rsidR="00CF1920" w:rsidRPr="006F08FE" w:rsidRDefault="00CF1920" w:rsidP="00E14A8B">
      <w:pPr>
        <w:pStyle w:val="2"/>
        <w:spacing w:before="40" w:after="0" w:line="259" w:lineRule="auto"/>
        <w:jc w:val="center"/>
        <w:rPr>
          <w:rFonts w:ascii="Times New Roman" w:hAnsi="Times New Roman" w:cs="Times New Roman"/>
          <w:b/>
        </w:rPr>
      </w:pPr>
      <w:bookmarkStart w:id="6" w:name="_Toc169431644"/>
      <w:r w:rsidRPr="006F08FE">
        <w:rPr>
          <w:rFonts w:ascii="Times New Roman" w:hAnsi="Times New Roman" w:cs="Times New Roman"/>
          <w:b/>
        </w:rPr>
        <w:t>Мониторинг бюджетных пакетов. Загрузка.</w:t>
      </w:r>
      <w:bookmarkEnd w:id="6"/>
    </w:p>
    <w:p w14:paraId="0F24601A" w14:textId="77777777" w:rsidR="00CF1920" w:rsidRPr="006F08FE" w:rsidRDefault="00CF1920" w:rsidP="00CF1920">
      <w:pPr>
        <w:jc w:val="both"/>
        <w:rPr>
          <w:rFonts w:ascii="Times New Roman" w:hAnsi="Times New Roman" w:cs="Times New Roman"/>
          <w:sz w:val="28"/>
          <w:szCs w:val="28"/>
          <w:lang w:val="ru-RU"/>
        </w:rPr>
      </w:pPr>
      <w:r w:rsidRPr="006F08FE">
        <w:rPr>
          <w:rFonts w:ascii="Times New Roman" w:hAnsi="Times New Roman" w:cs="Times New Roman"/>
          <w:sz w:val="28"/>
          <w:szCs w:val="28"/>
          <w:lang w:val="ru-RU"/>
        </w:rPr>
        <w:t>Первоначальная работа пользователя медицинской организации начинается с загрузки файлов формата .</w:t>
      </w:r>
      <w:proofErr w:type="spellStart"/>
      <w:r w:rsidRPr="006F08FE">
        <w:rPr>
          <w:rFonts w:ascii="Times New Roman" w:hAnsi="Times New Roman" w:cs="Times New Roman"/>
          <w:sz w:val="28"/>
          <w:szCs w:val="28"/>
          <w:lang w:val="en-US"/>
        </w:rPr>
        <w:t>xls</w:t>
      </w:r>
      <w:proofErr w:type="spellEnd"/>
      <w:r w:rsidRPr="006F08FE">
        <w:rPr>
          <w:rFonts w:ascii="Times New Roman" w:hAnsi="Times New Roman" w:cs="Times New Roman"/>
          <w:sz w:val="28"/>
          <w:szCs w:val="28"/>
          <w:lang w:val="ru-RU"/>
        </w:rPr>
        <w:t>, .</w:t>
      </w:r>
      <w:proofErr w:type="spellStart"/>
      <w:r w:rsidRPr="006F08FE">
        <w:rPr>
          <w:rFonts w:ascii="Times New Roman" w:hAnsi="Times New Roman" w:cs="Times New Roman"/>
          <w:sz w:val="28"/>
          <w:szCs w:val="28"/>
          <w:lang w:val="en-US"/>
        </w:rPr>
        <w:t>xlsx</w:t>
      </w:r>
      <w:proofErr w:type="spellEnd"/>
      <w:r w:rsidRPr="006F08FE">
        <w:rPr>
          <w:rFonts w:ascii="Times New Roman" w:hAnsi="Times New Roman" w:cs="Times New Roman"/>
          <w:sz w:val="28"/>
          <w:szCs w:val="28"/>
          <w:lang w:val="ru-RU"/>
        </w:rPr>
        <w:t>.</w:t>
      </w:r>
    </w:p>
    <w:p w14:paraId="01878284" w14:textId="284C8F90" w:rsidR="00CF1920" w:rsidRPr="006F08FE" w:rsidRDefault="00CF1920" w:rsidP="00CF1920">
      <w:pPr>
        <w:jc w:val="both"/>
        <w:rPr>
          <w:rFonts w:ascii="Times New Roman" w:hAnsi="Times New Roman" w:cs="Times New Roman"/>
          <w:sz w:val="28"/>
          <w:szCs w:val="28"/>
        </w:rPr>
      </w:pPr>
      <w:r w:rsidRPr="006F08FE">
        <w:rPr>
          <w:rFonts w:ascii="Times New Roman" w:hAnsi="Times New Roman" w:cs="Times New Roman"/>
          <w:sz w:val="28"/>
          <w:szCs w:val="28"/>
        </w:rPr>
        <w:t xml:space="preserve">На форме “Мониторинг загрузки бюджетных пакетов” для загрузки пакетов необходимо нажать кнопку </w:t>
      </w:r>
      <w:r w:rsidRPr="006F08FE">
        <w:rPr>
          <w:rFonts w:ascii="Times New Roman" w:hAnsi="Times New Roman" w:cs="Times New Roman"/>
          <w:noProof/>
          <w:sz w:val="28"/>
          <w:szCs w:val="28"/>
          <w:lang w:val="ru-RU"/>
        </w:rPr>
        <w:drawing>
          <wp:inline distT="114300" distB="114300" distL="114300" distR="114300" wp14:anchorId="5418455C" wp14:editId="4229ACB1">
            <wp:extent cx="952500" cy="304800"/>
            <wp:effectExtent l="0" t="0" r="0" b="0"/>
            <wp:docPr id="74"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14"/>
                    <a:srcRect/>
                    <a:stretch>
                      <a:fillRect/>
                    </a:stretch>
                  </pic:blipFill>
                  <pic:spPr>
                    <a:xfrm>
                      <a:off x="0" y="0"/>
                      <a:ext cx="952500" cy="304800"/>
                    </a:xfrm>
                    <a:prstGeom prst="rect">
                      <a:avLst/>
                    </a:prstGeom>
                    <a:ln/>
                  </pic:spPr>
                </pic:pic>
              </a:graphicData>
            </a:graphic>
          </wp:inline>
        </w:drawing>
      </w:r>
      <w:r w:rsidRPr="006F08FE">
        <w:rPr>
          <w:rFonts w:ascii="Times New Roman" w:hAnsi="Times New Roman" w:cs="Times New Roman"/>
          <w:sz w:val="28"/>
          <w:szCs w:val="28"/>
        </w:rPr>
        <w:t xml:space="preserve">. </w:t>
      </w:r>
      <w:r w:rsidRPr="006F08FE">
        <w:rPr>
          <w:rFonts w:ascii="Times New Roman" w:hAnsi="Times New Roman" w:cs="Times New Roman"/>
          <w:sz w:val="28"/>
          <w:szCs w:val="28"/>
          <w:lang w:val="ru-RU"/>
        </w:rPr>
        <w:t xml:space="preserve">ВАЖНО! Предварительно контролирующая организация должна открыть период для загрузки. </w:t>
      </w:r>
      <w:r w:rsidRPr="006F08FE">
        <w:rPr>
          <w:rFonts w:ascii="Times New Roman" w:hAnsi="Times New Roman" w:cs="Times New Roman"/>
          <w:sz w:val="28"/>
          <w:szCs w:val="28"/>
        </w:rPr>
        <w:t>Если для организации закрыта загрузка пакетов, то при нажатии на кнопку</w:t>
      </w:r>
      <w:r w:rsidRPr="006F08FE">
        <w:rPr>
          <w:rFonts w:ascii="Times New Roman" w:hAnsi="Times New Roman" w:cs="Times New Roman"/>
          <w:noProof/>
          <w:sz w:val="28"/>
          <w:szCs w:val="28"/>
          <w:lang w:val="ru-RU"/>
        </w:rPr>
        <w:drawing>
          <wp:inline distT="114300" distB="114300" distL="114300" distR="114300" wp14:anchorId="53D2ED13" wp14:editId="5DDDC585">
            <wp:extent cx="890997" cy="304800"/>
            <wp:effectExtent l="0" t="0" r="0" b="0"/>
            <wp:docPr id="89"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14"/>
                    <a:srcRect/>
                    <a:stretch>
                      <a:fillRect/>
                    </a:stretch>
                  </pic:blipFill>
                  <pic:spPr>
                    <a:xfrm>
                      <a:off x="0" y="0"/>
                      <a:ext cx="890997" cy="304800"/>
                    </a:xfrm>
                    <a:prstGeom prst="rect">
                      <a:avLst/>
                    </a:prstGeom>
                    <a:ln/>
                  </pic:spPr>
                </pic:pic>
              </a:graphicData>
            </a:graphic>
          </wp:inline>
        </w:drawing>
      </w:r>
      <w:r w:rsidRPr="006F08FE">
        <w:rPr>
          <w:rFonts w:ascii="Times New Roman" w:hAnsi="Times New Roman" w:cs="Times New Roman"/>
          <w:sz w:val="28"/>
          <w:szCs w:val="28"/>
        </w:rPr>
        <w:t xml:space="preserve"> будет выведено </w:t>
      </w:r>
      <w:r w:rsidR="000C4D27" w:rsidRPr="006F08FE">
        <w:rPr>
          <w:rFonts w:ascii="Times New Roman" w:hAnsi="Times New Roman" w:cs="Times New Roman"/>
          <w:sz w:val="28"/>
          <w:szCs w:val="28"/>
        </w:rPr>
        <w:t>информационное сообщение</w:t>
      </w:r>
      <w:r w:rsidRPr="006F08FE">
        <w:rPr>
          <w:rFonts w:ascii="Times New Roman" w:hAnsi="Times New Roman" w:cs="Times New Roman"/>
          <w:sz w:val="28"/>
          <w:szCs w:val="28"/>
        </w:rPr>
        <w:t>.</w:t>
      </w:r>
    </w:p>
    <w:p w14:paraId="46A6B6DA" w14:textId="77777777" w:rsidR="00CF1920" w:rsidRPr="00E14A8B" w:rsidRDefault="00CF1920" w:rsidP="00CF1920">
      <w:pPr>
        <w:jc w:val="center"/>
        <w:rPr>
          <w:rFonts w:ascii="Times New Roman" w:hAnsi="Times New Roman" w:cs="Times New Roman"/>
        </w:rPr>
      </w:pPr>
      <w:r w:rsidRPr="00E14A8B">
        <w:rPr>
          <w:rFonts w:ascii="Times New Roman" w:hAnsi="Times New Roman" w:cs="Times New Roman"/>
          <w:noProof/>
          <w:lang w:val="ru-RU"/>
        </w:rPr>
        <w:drawing>
          <wp:inline distT="0" distB="0" distL="0" distR="0" wp14:anchorId="1FEF746E" wp14:editId="40527621">
            <wp:extent cx="5733415" cy="3017520"/>
            <wp:effectExtent l="0" t="0" r="635"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3415" cy="3017520"/>
                    </a:xfrm>
                    <a:prstGeom prst="rect">
                      <a:avLst/>
                    </a:prstGeom>
                  </pic:spPr>
                </pic:pic>
              </a:graphicData>
            </a:graphic>
          </wp:inline>
        </w:drawing>
      </w:r>
    </w:p>
    <w:p w14:paraId="04C1AC2E" w14:textId="0023EF00" w:rsidR="00CF1920" w:rsidRPr="000C4D27" w:rsidRDefault="00CF1920" w:rsidP="00CF1920">
      <w:pPr>
        <w:jc w:val="center"/>
        <w:rPr>
          <w:rFonts w:ascii="Times New Roman" w:hAnsi="Times New Roman" w:cs="Times New Roman"/>
          <w:i/>
        </w:rPr>
      </w:pPr>
      <w:r w:rsidRPr="000C4D27">
        <w:rPr>
          <w:rFonts w:ascii="Times New Roman" w:hAnsi="Times New Roman" w:cs="Times New Roman"/>
          <w:i/>
        </w:rPr>
        <w:t>Информационное сообщение</w:t>
      </w:r>
    </w:p>
    <w:p w14:paraId="14F71DA1" w14:textId="77777777" w:rsidR="00CF1920" w:rsidRPr="00E14A8B" w:rsidRDefault="00CF1920" w:rsidP="00CF1920">
      <w:pPr>
        <w:jc w:val="center"/>
        <w:rPr>
          <w:rFonts w:ascii="Times New Roman" w:hAnsi="Times New Roman" w:cs="Times New Roman"/>
        </w:rPr>
      </w:pPr>
    </w:p>
    <w:p w14:paraId="673876D0" w14:textId="77777777" w:rsidR="00CF1920" w:rsidRPr="00EF445C" w:rsidRDefault="00CF1920" w:rsidP="00CF1920">
      <w:pPr>
        <w:jc w:val="both"/>
        <w:rPr>
          <w:rFonts w:ascii="Times New Roman" w:hAnsi="Times New Roman" w:cs="Times New Roman"/>
          <w:sz w:val="28"/>
          <w:szCs w:val="28"/>
          <w:lang w:val="ru-RU"/>
        </w:rPr>
      </w:pPr>
      <w:r w:rsidRPr="00EF445C">
        <w:rPr>
          <w:rFonts w:ascii="Times New Roman" w:hAnsi="Times New Roman" w:cs="Times New Roman"/>
          <w:sz w:val="28"/>
          <w:szCs w:val="28"/>
        </w:rPr>
        <w:t>Если для организации открыта загрузка пакетов на отчетный период, отобразится дополнительное окно</w:t>
      </w:r>
      <w:r w:rsidRPr="00EF445C">
        <w:rPr>
          <w:rFonts w:ascii="Times New Roman" w:hAnsi="Times New Roman" w:cs="Times New Roman"/>
          <w:sz w:val="28"/>
          <w:szCs w:val="28"/>
          <w:lang w:val="ru-RU"/>
        </w:rPr>
        <w:t>,</w:t>
      </w:r>
      <w:r w:rsidRPr="00EF445C">
        <w:rPr>
          <w:rFonts w:ascii="Times New Roman" w:hAnsi="Times New Roman" w:cs="Times New Roman"/>
          <w:sz w:val="28"/>
          <w:szCs w:val="28"/>
        </w:rPr>
        <w:t xml:space="preserve"> в котором необходимо будет выбрать из выпадающего списка </w:t>
      </w:r>
      <w:r w:rsidRPr="00EF445C">
        <w:rPr>
          <w:rFonts w:ascii="Times New Roman" w:hAnsi="Times New Roman" w:cs="Times New Roman"/>
          <w:sz w:val="28"/>
          <w:szCs w:val="28"/>
          <w:lang w:val="ru-RU"/>
        </w:rPr>
        <w:t>«</w:t>
      </w:r>
      <w:r w:rsidRPr="00EF445C">
        <w:rPr>
          <w:rFonts w:ascii="Times New Roman" w:hAnsi="Times New Roman" w:cs="Times New Roman"/>
          <w:sz w:val="28"/>
          <w:szCs w:val="28"/>
        </w:rPr>
        <w:t>Отчетный период</w:t>
      </w:r>
      <w:r w:rsidRPr="00EF445C">
        <w:rPr>
          <w:rFonts w:ascii="Times New Roman" w:hAnsi="Times New Roman" w:cs="Times New Roman"/>
          <w:sz w:val="28"/>
          <w:szCs w:val="28"/>
          <w:lang w:val="ru-RU"/>
        </w:rPr>
        <w:t>»</w:t>
      </w:r>
      <w:r w:rsidRPr="00EF445C">
        <w:rPr>
          <w:rFonts w:ascii="Times New Roman" w:hAnsi="Times New Roman" w:cs="Times New Roman"/>
          <w:sz w:val="28"/>
          <w:szCs w:val="28"/>
        </w:rPr>
        <w:t>, указать путь к файлу</w:t>
      </w:r>
      <w:r w:rsidRPr="00EF445C">
        <w:rPr>
          <w:rFonts w:ascii="Times New Roman" w:hAnsi="Times New Roman" w:cs="Times New Roman"/>
          <w:sz w:val="28"/>
          <w:szCs w:val="28"/>
          <w:lang w:val="ru-RU"/>
        </w:rPr>
        <w:t xml:space="preserve"> </w:t>
      </w:r>
      <w:r w:rsidRPr="00EF445C">
        <w:rPr>
          <w:rFonts w:ascii="Times New Roman" w:hAnsi="Times New Roman" w:cs="Times New Roman"/>
          <w:sz w:val="28"/>
          <w:szCs w:val="28"/>
        </w:rPr>
        <w:t>(загружаемому пакету) для загрузки</w:t>
      </w:r>
      <w:r w:rsidRPr="00EF445C">
        <w:rPr>
          <w:rFonts w:ascii="Times New Roman" w:hAnsi="Times New Roman" w:cs="Times New Roman"/>
          <w:sz w:val="28"/>
          <w:szCs w:val="28"/>
          <w:lang w:val="ru-RU"/>
        </w:rPr>
        <w:t xml:space="preserve">. </w:t>
      </w:r>
    </w:p>
    <w:p w14:paraId="7C32F4C8" w14:textId="6C578D5A" w:rsidR="00CF1920" w:rsidRPr="00E14A8B" w:rsidRDefault="00CF1920" w:rsidP="00CF1920">
      <w:pPr>
        <w:jc w:val="both"/>
        <w:rPr>
          <w:rFonts w:ascii="Times New Roman" w:hAnsi="Times New Roman" w:cs="Times New Roman"/>
          <w:lang w:val="ru-RU"/>
        </w:rPr>
      </w:pPr>
      <w:r w:rsidRPr="00EF445C">
        <w:rPr>
          <w:rFonts w:ascii="Times New Roman" w:hAnsi="Times New Roman" w:cs="Times New Roman"/>
          <w:sz w:val="28"/>
          <w:szCs w:val="28"/>
        </w:rPr>
        <w:t xml:space="preserve">После указания всех параметров загрузки необходимо нажать кнопку </w:t>
      </w:r>
      <w:r w:rsidRPr="00EF445C">
        <w:rPr>
          <w:rFonts w:ascii="Times New Roman" w:hAnsi="Times New Roman" w:cs="Times New Roman"/>
          <w:noProof/>
          <w:sz w:val="28"/>
          <w:szCs w:val="28"/>
          <w:lang w:val="ru-RU"/>
        </w:rPr>
        <w:drawing>
          <wp:inline distT="114300" distB="114300" distL="114300" distR="114300" wp14:anchorId="368AA57B" wp14:editId="7FFB432F">
            <wp:extent cx="952500" cy="304800"/>
            <wp:effectExtent l="0" t="0" r="0" b="0"/>
            <wp:docPr id="109"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14"/>
                    <a:srcRect/>
                    <a:stretch>
                      <a:fillRect/>
                    </a:stretch>
                  </pic:blipFill>
                  <pic:spPr>
                    <a:xfrm>
                      <a:off x="0" y="0"/>
                      <a:ext cx="952500" cy="304800"/>
                    </a:xfrm>
                    <a:prstGeom prst="rect">
                      <a:avLst/>
                    </a:prstGeom>
                    <a:ln/>
                  </pic:spPr>
                </pic:pic>
              </a:graphicData>
            </a:graphic>
          </wp:inline>
        </w:drawing>
      </w:r>
      <w:r w:rsidRPr="00E14A8B">
        <w:rPr>
          <w:rFonts w:ascii="Times New Roman" w:hAnsi="Times New Roman" w:cs="Times New Roman"/>
          <w:lang w:val="ru-RU"/>
        </w:rPr>
        <w:t>.</w:t>
      </w:r>
    </w:p>
    <w:p w14:paraId="49E59A16" w14:textId="77777777" w:rsidR="00CF1920" w:rsidRPr="00E14A8B" w:rsidRDefault="00CF1920" w:rsidP="00CF1920">
      <w:pPr>
        <w:jc w:val="both"/>
        <w:rPr>
          <w:rFonts w:ascii="Times New Roman" w:hAnsi="Times New Roman" w:cs="Times New Roman"/>
          <w:lang w:val="ru-RU"/>
        </w:rPr>
      </w:pPr>
    </w:p>
    <w:p w14:paraId="08551A88" w14:textId="77777777" w:rsidR="00CF1920" w:rsidRPr="00E14A8B" w:rsidRDefault="00CF1920" w:rsidP="00CF1920">
      <w:pPr>
        <w:jc w:val="center"/>
        <w:rPr>
          <w:rFonts w:ascii="Times New Roman" w:hAnsi="Times New Roman" w:cs="Times New Roman"/>
        </w:rPr>
      </w:pPr>
      <w:r w:rsidRPr="00E14A8B">
        <w:rPr>
          <w:rFonts w:ascii="Times New Roman" w:hAnsi="Times New Roman" w:cs="Times New Roman"/>
          <w:noProof/>
          <w:lang w:val="ru-RU"/>
        </w:rPr>
        <w:drawing>
          <wp:inline distT="0" distB="0" distL="0" distR="0" wp14:anchorId="654D6AAB" wp14:editId="6602010E">
            <wp:extent cx="5733415" cy="3002915"/>
            <wp:effectExtent l="0" t="0" r="635" b="6985"/>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3415" cy="3002915"/>
                    </a:xfrm>
                    <a:prstGeom prst="rect">
                      <a:avLst/>
                    </a:prstGeom>
                  </pic:spPr>
                </pic:pic>
              </a:graphicData>
            </a:graphic>
          </wp:inline>
        </w:drawing>
      </w:r>
    </w:p>
    <w:p w14:paraId="43E79365" w14:textId="7ACA5DCB" w:rsidR="00CF1920" w:rsidRPr="000C4D27" w:rsidRDefault="000C4D27" w:rsidP="00CF1920">
      <w:pPr>
        <w:jc w:val="center"/>
        <w:rPr>
          <w:rFonts w:ascii="Times New Roman" w:hAnsi="Times New Roman" w:cs="Times New Roman"/>
          <w:i/>
        </w:rPr>
      </w:pPr>
      <w:r w:rsidRPr="000C4D27">
        <w:rPr>
          <w:rFonts w:ascii="Times New Roman" w:hAnsi="Times New Roman" w:cs="Times New Roman"/>
          <w:i/>
        </w:rPr>
        <w:t>Окно загрузки пакета</w:t>
      </w:r>
    </w:p>
    <w:p w14:paraId="260E682E" w14:textId="77777777" w:rsidR="00CF1920" w:rsidRPr="00E14A8B" w:rsidRDefault="00CF1920" w:rsidP="00CF1920">
      <w:pPr>
        <w:jc w:val="center"/>
        <w:rPr>
          <w:rFonts w:ascii="Times New Roman" w:hAnsi="Times New Roman" w:cs="Times New Roman"/>
        </w:rPr>
      </w:pPr>
    </w:p>
    <w:p w14:paraId="11BF6210" w14:textId="088FFAF3" w:rsidR="00CF1920" w:rsidRPr="00EF445C" w:rsidRDefault="00CF1920" w:rsidP="00CF1920">
      <w:pPr>
        <w:ind w:firstLine="720"/>
        <w:jc w:val="both"/>
        <w:rPr>
          <w:rFonts w:ascii="Times New Roman" w:hAnsi="Times New Roman" w:cs="Times New Roman"/>
          <w:sz w:val="28"/>
          <w:szCs w:val="28"/>
        </w:rPr>
      </w:pPr>
      <w:r w:rsidRPr="00EF445C">
        <w:rPr>
          <w:rFonts w:ascii="Times New Roman" w:hAnsi="Times New Roman" w:cs="Times New Roman"/>
          <w:sz w:val="28"/>
          <w:szCs w:val="28"/>
        </w:rPr>
        <w:t xml:space="preserve">После нажатия на кнопку </w:t>
      </w:r>
      <w:r w:rsidRPr="00EF445C">
        <w:rPr>
          <w:rFonts w:ascii="Times New Roman" w:hAnsi="Times New Roman" w:cs="Times New Roman"/>
          <w:sz w:val="28"/>
          <w:szCs w:val="28"/>
          <w:lang w:val="ru-RU"/>
        </w:rPr>
        <w:t>«</w:t>
      </w:r>
      <w:r w:rsidRPr="00EF445C">
        <w:rPr>
          <w:rFonts w:ascii="Times New Roman" w:hAnsi="Times New Roman" w:cs="Times New Roman"/>
          <w:sz w:val="28"/>
          <w:szCs w:val="28"/>
        </w:rPr>
        <w:t>Загрузить</w:t>
      </w:r>
      <w:r w:rsidRPr="00EF445C">
        <w:rPr>
          <w:rFonts w:ascii="Times New Roman" w:hAnsi="Times New Roman" w:cs="Times New Roman"/>
          <w:sz w:val="28"/>
          <w:szCs w:val="28"/>
          <w:lang w:val="ru-RU"/>
        </w:rPr>
        <w:t>»</w:t>
      </w:r>
      <w:r w:rsidRPr="00EF445C">
        <w:rPr>
          <w:rFonts w:ascii="Times New Roman" w:hAnsi="Times New Roman" w:cs="Times New Roman"/>
          <w:sz w:val="28"/>
          <w:szCs w:val="28"/>
        </w:rPr>
        <w:t xml:space="preserve"> файл попадает в очередь на загрузку и отражается в списке журнала загрузки со статусом</w:t>
      </w:r>
      <w:r w:rsidRPr="00EF445C">
        <w:rPr>
          <w:rFonts w:ascii="Times New Roman" w:hAnsi="Times New Roman" w:cs="Times New Roman"/>
          <w:sz w:val="28"/>
          <w:szCs w:val="28"/>
          <w:lang w:val="ru-RU"/>
        </w:rPr>
        <w:t xml:space="preserve"> «</w:t>
      </w:r>
      <w:r w:rsidRPr="00EF445C">
        <w:rPr>
          <w:rFonts w:ascii="Times New Roman" w:hAnsi="Times New Roman" w:cs="Times New Roman"/>
          <w:sz w:val="28"/>
          <w:szCs w:val="28"/>
        </w:rPr>
        <w:t>В очереди на обработку</w:t>
      </w:r>
      <w:r w:rsidR="000C4D27" w:rsidRPr="00EF445C">
        <w:rPr>
          <w:rFonts w:ascii="Times New Roman" w:hAnsi="Times New Roman" w:cs="Times New Roman"/>
          <w:sz w:val="28"/>
          <w:szCs w:val="28"/>
          <w:lang w:val="ru-RU"/>
        </w:rPr>
        <w:t>»</w:t>
      </w:r>
      <w:r w:rsidRPr="00EF445C">
        <w:rPr>
          <w:rFonts w:ascii="Times New Roman" w:hAnsi="Times New Roman" w:cs="Times New Roman"/>
          <w:sz w:val="28"/>
          <w:szCs w:val="28"/>
        </w:rPr>
        <w:t>.</w:t>
      </w:r>
    </w:p>
    <w:p w14:paraId="7621BFE0" w14:textId="77777777" w:rsidR="00CF1920" w:rsidRPr="00E14A8B" w:rsidRDefault="00CF1920" w:rsidP="00CF1920">
      <w:pPr>
        <w:ind w:firstLine="142"/>
        <w:jc w:val="both"/>
        <w:rPr>
          <w:rFonts w:ascii="Times New Roman" w:hAnsi="Times New Roman" w:cs="Times New Roman"/>
        </w:rPr>
      </w:pPr>
      <w:r w:rsidRPr="00E14A8B">
        <w:rPr>
          <w:rFonts w:ascii="Times New Roman" w:hAnsi="Times New Roman" w:cs="Times New Roman"/>
          <w:noProof/>
          <w:lang w:val="ru-RU"/>
        </w:rPr>
        <w:lastRenderedPageBreak/>
        <w:drawing>
          <wp:inline distT="0" distB="0" distL="0" distR="0" wp14:anchorId="75EF553E" wp14:editId="79A61F96">
            <wp:extent cx="5733415" cy="3008630"/>
            <wp:effectExtent l="0" t="0" r="635" b="127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3415" cy="3008630"/>
                    </a:xfrm>
                    <a:prstGeom prst="rect">
                      <a:avLst/>
                    </a:prstGeom>
                  </pic:spPr>
                </pic:pic>
              </a:graphicData>
            </a:graphic>
          </wp:inline>
        </w:drawing>
      </w:r>
    </w:p>
    <w:p w14:paraId="07CAD9D5" w14:textId="3E60A7A3" w:rsidR="00CF1920" w:rsidRPr="000C4D27" w:rsidRDefault="00CF1920" w:rsidP="00CF1920">
      <w:pPr>
        <w:ind w:firstLine="720"/>
        <w:jc w:val="center"/>
        <w:rPr>
          <w:rFonts w:ascii="Times New Roman" w:hAnsi="Times New Roman" w:cs="Times New Roman"/>
          <w:i/>
          <w:lang w:val="ru-RU"/>
        </w:rPr>
      </w:pPr>
      <w:r w:rsidRPr="000C4D27">
        <w:rPr>
          <w:rFonts w:ascii="Times New Roman" w:hAnsi="Times New Roman" w:cs="Times New Roman"/>
          <w:i/>
          <w:lang w:val="ru-RU"/>
        </w:rPr>
        <w:t xml:space="preserve">Пакет </w:t>
      </w:r>
      <w:r w:rsidR="000C4D27">
        <w:rPr>
          <w:rFonts w:ascii="Times New Roman" w:hAnsi="Times New Roman" w:cs="Times New Roman"/>
          <w:i/>
          <w:lang w:val="ru-RU"/>
        </w:rPr>
        <w:t>поставлен в очередь на загрузку</w:t>
      </w:r>
    </w:p>
    <w:p w14:paraId="0C1371C3" w14:textId="77777777" w:rsidR="00CF1920" w:rsidRPr="00E14A8B" w:rsidRDefault="00CF1920" w:rsidP="00CF1920">
      <w:pPr>
        <w:ind w:firstLine="720"/>
        <w:jc w:val="center"/>
        <w:rPr>
          <w:rFonts w:ascii="Times New Roman" w:hAnsi="Times New Roman" w:cs="Times New Roman"/>
          <w:lang w:val="ru-RU"/>
        </w:rPr>
      </w:pPr>
    </w:p>
    <w:p w14:paraId="60FFEDDA" w14:textId="77777777" w:rsidR="00CF1920" w:rsidRPr="00EF445C" w:rsidRDefault="00CF1920" w:rsidP="00CF1920">
      <w:pPr>
        <w:jc w:val="both"/>
        <w:rPr>
          <w:rFonts w:ascii="Times New Roman" w:hAnsi="Times New Roman" w:cs="Times New Roman"/>
          <w:sz w:val="28"/>
          <w:szCs w:val="28"/>
        </w:rPr>
      </w:pPr>
      <w:r w:rsidRPr="00EF445C">
        <w:rPr>
          <w:rFonts w:ascii="Times New Roman" w:hAnsi="Times New Roman" w:cs="Times New Roman"/>
          <w:sz w:val="28"/>
          <w:szCs w:val="28"/>
        </w:rPr>
        <w:t>На форме отражены следующие сведения по пакету:</w:t>
      </w:r>
    </w:p>
    <w:p w14:paraId="55549DE2" w14:textId="77777777" w:rsidR="00CF1920" w:rsidRPr="00EF445C" w:rsidRDefault="00CF1920" w:rsidP="00CF1920">
      <w:pPr>
        <w:numPr>
          <w:ilvl w:val="0"/>
          <w:numId w:val="10"/>
        </w:numPr>
        <w:jc w:val="both"/>
        <w:rPr>
          <w:rFonts w:ascii="Times New Roman" w:hAnsi="Times New Roman" w:cs="Times New Roman"/>
          <w:sz w:val="28"/>
          <w:szCs w:val="28"/>
        </w:rPr>
      </w:pPr>
      <w:r w:rsidRPr="00EF445C">
        <w:rPr>
          <w:rFonts w:ascii="Times New Roman" w:hAnsi="Times New Roman" w:cs="Times New Roman"/>
          <w:sz w:val="28"/>
          <w:szCs w:val="28"/>
        </w:rPr>
        <w:t>Дата загрузки - дата и время добавления записи в Журнал загрузки;</w:t>
      </w:r>
    </w:p>
    <w:p w14:paraId="2A39D134" w14:textId="77777777" w:rsidR="00CF1920" w:rsidRPr="00EF445C" w:rsidRDefault="00CF1920" w:rsidP="00CF1920">
      <w:pPr>
        <w:numPr>
          <w:ilvl w:val="0"/>
          <w:numId w:val="10"/>
        </w:numPr>
        <w:jc w:val="both"/>
        <w:rPr>
          <w:rFonts w:ascii="Times New Roman" w:hAnsi="Times New Roman" w:cs="Times New Roman"/>
          <w:sz w:val="28"/>
          <w:szCs w:val="28"/>
        </w:rPr>
      </w:pPr>
      <w:r w:rsidRPr="00EF445C">
        <w:rPr>
          <w:rFonts w:ascii="Times New Roman" w:hAnsi="Times New Roman" w:cs="Times New Roman"/>
          <w:sz w:val="28"/>
          <w:szCs w:val="28"/>
          <w:lang w:val="ru-RU"/>
        </w:rPr>
        <w:t>Дата изменения – дата постановки пакета в очередь на загрузку. Если пакет не перезагружался, то у него даты загрузки и изменения совпадают;</w:t>
      </w:r>
    </w:p>
    <w:p w14:paraId="071B732A" w14:textId="77777777" w:rsidR="00CF1920" w:rsidRPr="00EF445C" w:rsidRDefault="00CF1920" w:rsidP="00CF1920">
      <w:pPr>
        <w:numPr>
          <w:ilvl w:val="0"/>
          <w:numId w:val="10"/>
        </w:numPr>
        <w:jc w:val="both"/>
        <w:rPr>
          <w:rFonts w:ascii="Times New Roman" w:hAnsi="Times New Roman" w:cs="Times New Roman"/>
          <w:sz w:val="28"/>
          <w:szCs w:val="28"/>
        </w:rPr>
      </w:pPr>
      <w:r w:rsidRPr="00EF445C">
        <w:rPr>
          <w:rFonts w:ascii="Times New Roman" w:hAnsi="Times New Roman" w:cs="Times New Roman"/>
          <w:sz w:val="28"/>
          <w:szCs w:val="28"/>
        </w:rPr>
        <w:t>МО - наименование организации- владельца пакета;</w:t>
      </w:r>
    </w:p>
    <w:p w14:paraId="431DB95F" w14:textId="77777777" w:rsidR="00CF1920" w:rsidRPr="00EF445C" w:rsidRDefault="00CF1920" w:rsidP="00CF1920">
      <w:pPr>
        <w:numPr>
          <w:ilvl w:val="0"/>
          <w:numId w:val="10"/>
        </w:numPr>
        <w:jc w:val="both"/>
        <w:rPr>
          <w:rFonts w:ascii="Times New Roman" w:hAnsi="Times New Roman" w:cs="Times New Roman"/>
          <w:sz w:val="28"/>
          <w:szCs w:val="28"/>
        </w:rPr>
      </w:pPr>
      <w:r w:rsidRPr="00EF445C">
        <w:rPr>
          <w:rFonts w:ascii="Times New Roman" w:hAnsi="Times New Roman" w:cs="Times New Roman"/>
          <w:sz w:val="28"/>
          <w:szCs w:val="28"/>
        </w:rPr>
        <w:t>Наименование файла – имя</w:t>
      </w:r>
      <w:r w:rsidRPr="00EF445C">
        <w:rPr>
          <w:rFonts w:ascii="Times New Roman" w:hAnsi="Times New Roman" w:cs="Times New Roman"/>
          <w:sz w:val="28"/>
          <w:szCs w:val="28"/>
          <w:lang w:val="ru-RU"/>
        </w:rPr>
        <w:t xml:space="preserve"> загружаемого</w:t>
      </w:r>
      <w:r w:rsidRPr="00EF445C">
        <w:rPr>
          <w:rFonts w:ascii="Times New Roman" w:hAnsi="Times New Roman" w:cs="Times New Roman"/>
          <w:sz w:val="28"/>
          <w:szCs w:val="28"/>
        </w:rPr>
        <w:t xml:space="preserve"> файла</w:t>
      </w:r>
      <w:r w:rsidRPr="00EF445C">
        <w:rPr>
          <w:rFonts w:ascii="Times New Roman" w:hAnsi="Times New Roman" w:cs="Times New Roman"/>
          <w:sz w:val="28"/>
          <w:szCs w:val="28"/>
          <w:lang w:val="ru-RU"/>
        </w:rPr>
        <w:t xml:space="preserve"> </w:t>
      </w:r>
      <w:r w:rsidRPr="00EF445C">
        <w:rPr>
          <w:rFonts w:ascii="Times New Roman" w:hAnsi="Times New Roman" w:cs="Times New Roman"/>
          <w:sz w:val="28"/>
          <w:szCs w:val="28"/>
          <w:lang w:val="en-US"/>
        </w:rPr>
        <w:t>Excel</w:t>
      </w:r>
      <w:r w:rsidRPr="00EF445C">
        <w:rPr>
          <w:rFonts w:ascii="Times New Roman" w:hAnsi="Times New Roman" w:cs="Times New Roman"/>
          <w:sz w:val="28"/>
          <w:szCs w:val="28"/>
        </w:rPr>
        <w:t>;</w:t>
      </w:r>
    </w:p>
    <w:p w14:paraId="665D444E" w14:textId="77777777" w:rsidR="00CF1920" w:rsidRPr="00EF445C" w:rsidRDefault="00CF1920" w:rsidP="00CF1920">
      <w:pPr>
        <w:numPr>
          <w:ilvl w:val="0"/>
          <w:numId w:val="10"/>
        </w:numPr>
        <w:jc w:val="both"/>
        <w:rPr>
          <w:rFonts w:ascii="Times New Roman" w:hAnsi="Times New Roman" w:cs="Times New Roman"/>
          <w:sz w:val="28"/>
          <w:szCs w:val="28"/>
        </w:rPr>
      </w:pPr>
      <w:r w:rsidRPr="00EF445C">
        <w:rPr>
          <w:rFonts w:ascii="Times New Roman" w:hAnsi="Times New Roman" w:cs="Times New Roman"/>
          <w:sz w:val="28"/>
          <w:szCs w:val="28"/>
        </w:rPr>
        <w:t>Отчетный период - период, за который загружается данный пакет;</w:t>
      </w:r>
    </w:p>
    <w:p w14:paraId="23125987" w14:textId="77777777" w:rsidR="00CF1920" w:rsidRPr="00EF445C" w:rsidRDefault="00CF1920" w:rsidP="00CF1920">
      <w:pPr>
        <w:numPr>
          <w:ilvl w:val="0"/>
          <w:numId w:val="10"/>
        </w:numPr>
        <w:jc w:val="both"/>
        <w:rPr>
          <w:rFonts w:ascii="Times New Roman" w:hAnsi="Times New Roman" w:cs="Times New Roman"/>
          <w:sz w:val="28"/>
          <w:szCs w:val="28"/>
        </w:rPr>
      </w:pPr>
      <w:r w:rsidRPr="00EF445C">
        <w:rPr>
          <w:rFonts w:ascii="Times New Roman" w:hAnsi="Times New Roman" w:cs="Times New Roman"/>
          <w:sz w:val="28"/>
          <w:szCs w:val="28"/>
        </w:rPr>
        <w:t>Статус - текущий статус загрузки пакета;</w:t>
      </w:r>
    </w:p>
    <w:p w14:paraId="120146D2" w14:textId="77777777" w:rsidR="00CF1920" w:rsidRPr="00EF445C" w:rsidRDefault="00CF1920" w:rsidP="00CF1920">
      <w:pPr>
        <w:numPr>
          <w:ilvl w:val="0"/>
          <w:numId w:val="10"/>
        </w:numPr>
        <w:jc w:val="both"/>
        <w:rPr>
          <w:rFonts w:ascii="Times New Roman" w:hAnsi="Times New Roman" w:cs="Times New Roman"/>
          <w:sz w:val="28"/>
          <w:szCs w:val="28"/>
        </w:rPr>
      </w:pPr>
      <w:r w:rsidRPr="00EF445C">
        <w:rPr>
          <w:rFonts w:ascii="Times New Roman" w:hAnsi="Times New Roman" w:cs="Times New Roman"/>
          <w:sz w:val="28"/>
          <w:szCs w:val="28"/>
        </w:rPr>
        <w:t>Количество записей в файле</w:t>
      </w:r>
      <w:r w:rsidRPr="00EF445C">
        <w:rPr>
          <w:rFonts w:ascii="Times New Roman" w:hAnsi="Times New Roman" w:cs="Times New Roman"/>
          <w:sz w:val="28"/>
          <w:szCs w:val="28"/>
          <w:lang w:val="ru-RU"/>
        </w:rPr>
        <w:t>:</w:t>
      </w:r>
    </w:p>
    <w:p w14:paraId="5606914C" w14:textId="77777777" w:rsidR="00CF1920" w:rsidRPr="00EF445C" w:rsidRDefault="00CF1920" w:rsidP="00CF1920">
      <w:pPr>
        <w:numPr>
          <w:ilvl w:val="1"/>
          <w:numId w:val="10"/>
        </w:numPr>
        <w:jc w:val="both"/>
        <w:rPr>
          <w:rFonts w:ascii="Times New Roman" w:hAnsi="Times New Roman" w:cs="Times New Roman"/>
          <w:sz w:val="28"/>
          <w:szCs w:val="28"/>
        </w:rPr>
      </w:pPr>
      <w:r w:rsidRPr="00EF445C">
        <w:rPr>
          <w:rFonts w:ascii="Times New Roman" w:hAnsi="Times New Roman" w:cs="Times New Roman"/>
          <w:sz w:val="28"/>
          <w:szCs w:val="28"/>
          <w:lang w:val="ru-RU"/>
        </w:rPr>
        <w:t>в файле</w:t>
      </w:r>
      <w:r w:rsidRPr="00EF445C">
        <w:rPr>
          <w:rFonts w:ascii="Times New Roman" w:hAnsi="Times New Roman" w:cs="Times New Roman"/>
          <w:sz w:val="28"/>
          <w:szCs w:val="28"/>
        </w:rPr>
        <w:t xml:space="preserve"> (количество строк) - количество строк в загружаемом файле </w:t>
      </w:r>
      <w:r w:rsidRPr="00EF445C">
        <w:rPr>
          <w:rFonts w:ascii="Times New Roman" w:hAnsi="Times New Roman" w:cs="Times New Roman"/>
          <w:sz w:val="28"/>
          <w:szCs w:val="28"/>
          <w:lang w:val="en-US"/>
        </w:rPr>
        <w:t>Excel</w:t>
      </w:r>
      <w:r w:rsidRPr="00EF445C">
        <w:rPr>
          <w:rFonts w:ascii="Times New Roman" w:hAnsi="Times New Roman" w:cs="Times New Roman"/>
          <w:sz w:val="28"/>
          <w:szCs w:val="28"/>
        </w:rPr>
        <w:t>;</w:t>
      </w:r>
    </w:p>
    <w:p w14:paraId="5500F47D" w14:textId="77777777" w:rsidR="00CF1920" w:rsidRPr="00EF445C" w:rsidRDefault="00CF1920" w:rsidP="00CF1920">
      <w:pPr>
        <w:numPr>
          <w:ilvl w:val="1"/>
          <w:numId w:val="10"/>
        </w:numPr>
        <w:jc w:val="both"/>
        <w:rPr>
          <w:rFonts w:ascii="Times New Roman" w:hAnsi="Times New Roman" w:cs="Times New Roman"/>
          <w:sz w:val="28"/>
          <w:szCs w:val="28"/>
        </w:rPr>
      </w:pPr>
      <w:r w:rsidRPr="00EF445C">
        <w:rPr>
          <w:rFonts w:ascii="Times New Roman" w:hAnsi="Times New Roman" w:cs="Times New Roman"/>
          <w:sz w:val="28"/>
          <w:szCs w:val="28"/>
        </w:rPr>
        <w:t>загружено - сколько строк из файла записано после его чтения, в идеале количество записей в файле и количество загруженных записей совпадает;</w:t>
      </w:r>
    </w:p>
    <w:p w14:paraId="20B03E1F" w14:textId="77777777" w:rsidR="00CF1920" w:rsidRPr="00EF445C" w:rsidRDefault="00CF1920" w:rsidP="00CF1920">
      <w:pPr>
        <w:numPr>
          <w:ilvl w:val="1"/>
          <w:numId w:val="10"/>
        </w:numPr>
        <w:jc w:val="both"/>
        <w:rPr>
          <w:rFonts w:ascii="Times New Roman" w:hAnsi="Times New Roman" w:cs="Times New Roman"/>
          <w:sz w:val="28"/>
          <w:szCs w:val="28"/>
        </w:rPr>
      </w:pPr>
      <w:r w:rsidRPr="00EF445C">
        <w:rPr>
          <w:rFonts w:ascii="Times New Roman" w:hAnsi="Times New Roman" w:cs="Times New Roman"/>
          <w:sz w:val="28"/>
          <w:szCs w:val="28"/>
          <w:lang w:val="ru-RU"/>
        </w:rPr>
        <w:t>н</w:t>
      </w:r>
      <w:r w:rsidRPr="00EF445C">
        <w:rPr>
          <w:rFonts w:ascii="Times New Roman" w:hAnsi="Times New Roman" w:cs="Times New Roman"/>
          <w:sz w:val="28"/>
          <w:szCs w:val="28"/>
        </w:rPr>
        <w:t>е прошли ФЛК- отображается общее количество загруженных строк, не прошедших контроль ФЛК.</w:t>
      </w:r>
    </w:p>
    <w:p w14:paraId="244BF585" w14:textId="77777777" w:rsidR="00CF1920" w:rsidRPr="00EF445C" w:rsidRDefault="00CF1920" w:rsidP="00CF1920">
      <w:pPr>
        <w:numPr>
          <w:ilvl w:val="0"/>
          <w:numId w:val="10"/>
        </w:numPr>
        <w:jc w:val="both"/>
        <w:rPr>
          <w:rFonts w:ascii="Times New Roman" w:hAnsi="Times New Roman" w:cs="Times New Roman"/>
          <w:sz w:val="28"/>
          <w:szCs w:val="28"/>
        </w:rPr>
      </w:pPr>
      <w:r w:rsidRPr="00EF445C">
        <w:rPr>
          <w:rFonts w:ascii="Times New Roman" w:hAnsi="Times New Roman" w:cs="Times New Roman"/>
          <w:sz w:val="28"/>
          <w:szCs w:val="28"/>
        </w:rPr>
        <w:t xml:space="preserve">По заявке – </w:t>
      </w:r>
      <w:r w:rsidRPr="00EF445C">
        <w:rPr>
          <w:rFonts w:ascii="Times New Roman" w:hAnsi="Times New Roman" w:cs="Times New Roman"/>
          <w:sz w:val="28"/>
          <w:szCs w:val="28"/>
          <w:lang w:val="ru-RU"/>
        </w:rPr>
        <w:t xml:space="preserve">признак, который </w:t>
      </w:r>
      <w:r w:rsidRPr="00EF445C">
        <w:rPr>
          <w:rFonts w:ascii="Times New Roman" w:hAnsi="Times New Roman" w:cs="Times New Roman"/>
          <w:sz w:val="28"/>
          <w:szCs w:val="28"/>
        </w:rPr>
        <w:t xml:space="preserve">отображается </w:t>
      </w:r>
      <w:r w:rsidRPr="00EF445C">
        <w:rPr>
          <w:rFonts w:ascii="Times New Roman" w:hAnsi="Times New Roman" w:cs="Times New Roman"/>
          <w:sz w:val="28"/>
          <w:szCs w:val="28"/>
          <w:lang w:val="ru-RU"/>
        </w:rPr>
        <w:t>в случае, если пакет загружается через документ «Заявка на изменение данных»;</w:t>
      </w:r>
    </w:p>
    <w:p w14:paraId="1116A305" w14:textId="77777777" w:rsidR="00CF1920" w:rsidRPr="00EF445C" w:rsidRDefault="00CF1920" w:rsidP="00CF1920">
      <w:pPr>
        <w:numPr>
          <w:ilvl w:val="0"/>
          <w:numId w:val="10"/>
        </w:numPr>
        <w:jc w:val="both"/>
        <w:rPr>
          <w:rFonts w:ascii="Times New Roman" w:hAnsi="Times New Roman" w:cs="Times New Roman"/>
          <w:sz w:val="28"/>
          <w:szCs w:val="28"/>
        </w:rPr>
      </w:pPr>
      <w:r w:rsidRPr="00EF445C">
        <w:rPr>
          <w:rFonts w:ascii="Times New Roman" w:hAnsi="Times New Roman" w:cs="Times New Roman"/>
          <w:sz w:val="28"/>
          <w:szCs w:val="28"/>
        </w:rPr>
        <w:t xml:space="preserve">Количество различных </w:t>
      </w:r>
      <w:proofErr w:type="spellStart"/>
      <w:r w:rsidRPr="00EF445C">
        <w:rPr>
          <w:rFonts w:ascii="Times New Roman" w:hAnsi="Times New Roman" w:cs="Times New Roman"/>
          <w:sz w:val="28"/>
          <w:szCs w:val="28"/>
        </w:rPr>
        <w:t>id</w:t>
      </w:r>
      <w:proofErr w:type="spellEnd"/>
      <w:r w:rsidRPr="00EF445C">
        <w:rPr>
          <w:rFonts w:ascii="Times New Roman" w:hAnsi="Times New Roman" w:cs="Times New Roman"/>
          <w:sz w:val="28"/>
          <w:szCs w:val="28"/>
        </w:rPr>
        <w:t xml:space="preserve"> </w:t>
      </w:r>
      <w:proofErr w:type="spellStart"/>
      <w:r w:rsidRPr="00EF445C">
        <w:rPr>
          <w:rFonts w:ascii="Times New Roman" w:hAnsi="Times New Roman" w:cs="Times New Roman"/>
          <w:sz w:val="28"/>
          <w:szCs w:val="28"/>
        </w:rPr>
        <w:t>case</w:t>
      </w:r>
      <w:proofErr w:type="spellEnd"/>
      <w:r w:rsidRPr="00EF445C">
        <w:rPr>
          <w:rFonts w:ascii="Times New Roman" w:hAnsi="Times New Roman" w:cs="Times New Roman"/>
          <w:sz w:val="28"/>
          <w:szCs w:val="28"/>
          <w:lang w:val="ru-RU"/>
        </w:rPr>
        <w:t>:</w:t>
      </w:r>
    </w:p>
    <w:p w14:paraId="2C78B708" w14:textId="77777777" w:rsidR="00CF1920" w:rsidRPr="00EF445C" w:rsidRDefault="00CF1920" w:rsidP="00CF1920">
      <w:pPr>
        <w:numPr>
          <w:ilvl w:val="1"/>
          <w:numId w:val="10"/>
        </w:numPr>
        <w:jc w:val="both"/>
        <w:rPr>
          <w:rFonts w:ascii="Times New Roman" w:hAnsi="Times New Roman" w:cs="Times New Roman"/>
          <w:sz w:val="28"/>
          <w:szCs w:val="28"/>
        </w:rPr>
      </w:pPr>
      <w:r w:rsidRPr="00EF445C">
        <w:rPr>
          <w:rFonts w:ascii="Times New Roman" w:hAnsi="Times New Roman" w:cs="Times New Roman"/>
          <w:sz w:val="28"/>
          <w:szCs w:val="28"/>
        </w:rPr>
        <w:t xml:space="preserve"> загружено - количество различных случаев, “считанных” из файла </w:t>
      </w:r>
      <w:r w:rsidRPr="00EF445C">
        <w:rPr>
          <w:rFonts w:ascii="Times New Roman" w:hAnsi="Times New Roman" w:cs="Times New Roman"/>
          <w:sz w:val="28"/>
          <w:szCs w:val="28"/>
          <w:lang w:val="en-US"/>
        </w:rPr>
        <w:t>Excel</w:t>
      </w:r>
      <w:r w:rsidRPr="00EF445C">
        <w:rPr>
          <w:rFonts w:ascii="Times New Roman" w:hAnsi="Times New Roman" w:cs="Times New Roman"/>
          <w:sz w:val="28"/>
          <w:szCs w:val="28"/>
          <w:lang w:val="ru-RU"/>
        </w:rPr>
        <w:t>;</w:t>
      </w:r>
    </w:p>
    <w:p w14:paraId="2E127AEF" w14:textId="77777777" w:rsidR="00CF1920" w:rsidRPr="00EF445C" w:rsidRDefault="00CF1920" w:rsidP="00CF1920">
      <w:pPr>
        <w:numPr>
          <w:ilvl w:val="1"/>
          <w:numId w:val="10"/>
        </w:numPr>
        <w:jc w:val="both"/>
        <w:rPr>
          <w:rFonts w:ascii="Times New Roman" w:hAnsi="Times New Roman" w:cs="Times New Roman"/>
          <w:sz w:val="28"/>
          <w:szCs w:val="28"/>
        </w:rPr>
      </w:pPr>
      <w:r w:rsidRPr="00EF445C">
        <w:rPr>
          <w:rFonts w:ascii="Times New Roman" w:hAnsi="Times New Roman" w:cs="Times New Roman"/>
          <w:sz w:val="28"/>
          <w:szCs w:val="28"/>
          <w:lang w:val="ru-RU"/>
        </w:rPr>
        <w:lastRenderedPageBreak/>
        <w:t>н</w:t>
      </w:r>
      <w:r w:rsidRPr="00EF445C">
        <w:rPr>
          <w:rFonts w:ascii="Times New Roman" w:hAnsi="Times New Roman" w:cs="Times New Roman"/>
          <w:sz w:val="28"/>
          <w:szCs w:val="28"/>
        </w:rPr>
        <w:t>е прошло ФЛК- общее количество загруженных различных случаев, не прошедших форматно-логический контроль;</w:t>
      </w:r>
    </w:p>
    <w:p w14:paraId="1602F22D" w14:textId="77777777" w:rsidR="00CF1920" w:rsidRPr="00EF445C" w:rsidRDefault="00CF1920" w:rsidP="00CF1920">
      <w:pPr>
        <w:numPr>
          <w:ilvl w:val="1"/>
          <w:numId w:val="10"/>
        </w:numPr>
        <w:jc w:val="both"/>
        <w:rPr>
          <w:rFonts w:ascii="Times New Roman" w:hAnsi="Times New Roman" w:cs="Times New Roman"/>
          <w:sz w:val="28"/>
          <w:szCs w:val="28"/>
        </w:rPr>
      </w:pPr>
      <w:r w:rsidRPr="00EF445C">
        <w:rPr>
          <w:rFonts w:ascii="Times New Roman" w:hAnsi="Times New Roman" w:cs="Times New Roman"/>
          <w:sz w:val="28"/>
          <w:szCs w:val="28"/>
        </w:rPr>
        <w:t>актуальных - количество различных случаев, прошедших актуализацию;</w:t>
      </w:r>
    </w:p>
    <w:p w14:paraId="590A87A8" w14:textId="0A35937D" w:rsidR="00CF1920" w:rsidRPr="00EF445C" w:rsidRDefault="00CF1920" w:rsidP="00CF1920">
      <w:pPr>
        <w:numPr>
          <w:ilvl w:val="1"/>
          <w:numId w:val="10"/>
        </w:numPr>
        <w:jc w:val="both"/>
        <w:rPr>
          <w:rFonts w:ascii="Times New Roman" w:hAnsi="Times New Roman" w:cs="Times New Roman"/>
          <w:sz w:val="28"/>
          <w:szCs w:val="28"/>
        </w:rPr>
      </w:pPr>
      <w:r w:rsidRPr="00EF445C">
        <w:rPr>
          <w:rFonts w:ascii="Times New Roman" w:hAnsi="Times New Roman" w:cs="Times New Roman"/>
          <w:sz w:val="28"/>
          <w:szCs w:val="28"/>
          <w:lang w:val="ru-RU"/>
        </w:rPr>
        <w:t xml:space="preserve">принудительно актуализированных - </w:t>
      </w:r>
      <w:r w:rsidRPr="00EF445C">
        <w:rPr>
          <w:rFonts w:ascii="Times New Roman" w:hAnsi="Times New Roman" w:cs="Times New Roman"/>
          <w:sz w:val="28"/>
          <w:szCs w:val="28"/>
        </w:rPr>
        <w:t>количество различных случаев</w:t>
      </w:r>
      <w:r w:rsidRPr="00EF445C">
        <w:rPr>
          <w:rFonts w:ascii="Times New Roman" w:hAnsi="Times New Roman" w:cs="Times New Roman"/>
          <w:sz w:val="28"/>
          <w:szCs w:val="28"/>
          <w:lang w:val="ru-RU"/>
        </w:rPr>
        <w:t>, не прошедших ФЛК, но актуализированных вручную с помощью обработки «Принудительная актуализация законченных случаев», расположенная в подсистеме «Счета бюджет», разделе «Дополнительные отчеты». Данная обработка доступна только пользователям с полными правами.</w:t>
      </w:r>
    </w:p>
    <w:p w14:paraId="04031E8A" w14:textId="77777777" w:rsidR="00CF1920" w:rsidRPr="00EF445C" w:rsidRDefault="00CF1920" w:rsidP="00E14A8B">
      <w:pPr>
        <w:pStyle w:val="2"/>
        <w:spacing w:before="40" w:after="0" w:line="259" w:lineRule="auto"/>
        <w:jc w:val="center"/>
        <w:rPr>
          <w:rFonts w:ascii="Times New Roman" w:hAnsi="Times New Roman" w:cs="Times New Roman"/>
          <w:b/>
        </w:rPr>
      </w:pPr>
      <w:bookmarkStart w:id="7" w:name="_Toc169431645"/>
      <w:r w:rsidRPr="00EF445C">
        <w:rPr>
          <w:rFonts w:ascii="Times New Roman" w:hAnsi="Times New Roman" w:cs="Times New Roman"/>
          <w:b/>
        </w:rPr>
        <w:t>Статусы пакетов в журнале загрузки</w:t>
      </w:r>
      <w:bookmarkEnd w:id="7"/>
    </w:p>
    <w:p w14:paraId="06B733D5" w14:textId="77777777" w:rsidR="00CF1920" w:rsidRPr="00E14A8B" w:rsidRDefault="00CF1920" w:rsidP="00CF1920">
      <w:pPr>
        <w:ind w:left="720"/>
        <w:rPr>
          <w:rFonts w:ascii="Times New Roman" w:hAnsi="Times New Roman" w:cs="Times New Roman"/>
        </w:rPr>
      </w:pPr>
    </w:p>
    <w:p w14:paraId="3D4C1F7C" w14:textId="77777777" w:rsidR="00CF1920" w:rsidRPr="00EF445C" w:rsidRDefault="00CF1920" w:rsidP="00CF1920">
      <w:pPr>
        <w:numPr>
          <w:ilvl w:val="0"/>
          <w:numId w:val="16"/>
        </w:numPr>
        <w:jc w:val="both"/>
        <w:rPr>
          <w:rFonts w:ascii="Times New Roman" w:hAnsi="Times New Roman" w:cs="Times New Roman"/>
          <w:sz w:val="28"/>
          <w:szCs w:val="28"/>
        </w:rPr>
      </w:pPr>
      <w:r w:rsidRPr="00EF445C">
        <w:rPr>
          <w:rFonts w:ascii="Times New Roman" w:hAnsi="Times New Roman" w:cs="Times New Roman"/>
          <w:b/>
          <w:sz w:val="28"/>
          <w:szCs w:val="28"/>
        </w:rPr>
        <w:t>В очереди на обработку</w:t>
      </w:r>
      <w:r w:rsidRPr="00EF445C">
        <w:rPr>
          <w:rFonts w:ascii="Times New Roman" w:hAnsi="Times New Roman" w:cs="Times New Roman"/>
          <w:sz w:val="28"/>
          <w:szCs w:val="28"/>
        </w:rPr>
        <w:t xml:space="preserve"> - промежуточный статус документа отображается в момент, когда документ попадает в очередь на обработку</w:t>
      </w:r>
      <w:r w:rsidRPr="00EF445C">
        <w:rPr>
          <w:rFonts w:ascii="Times New Roman" w:hAnsi="Times New Roman" w:cs="Times New Roman"/>
          <w:sz w:val="28"/>
          <w:szCs w:val="28"/>
          <w:lang w:val="ru-RU"/>
        </w:rPr>
        <w:t>, т.е. после выбора файла</w:t>
      </w:r>
      <w:r w:rsidRPr="00EF445C">
        <w:rPr>
          <w:rFonts w:ascii="Times New Roman" w:hAnsi="Times New Roman" w:cs="Times New Roman"/>
          <w:sz w:val="28"/>
          <w:szCs w:val="28"/>
        </w:rPr>
        <w:t>;</w:t>
      </w:r>
    </w:p>
    <w:p w14:paraId="2C60BF3A" w14:textId="77777777" w:rsidR="00CF1920" w:rsidRPr="00EF445C" w:rsidRDefault="00CF1920" w:rsidP="00CF1920">
      <w:pPr>
        <w:numPr>
          <w:ilvl w:val="0"/>
          <w:numId w:val="16"/>
        </w:numPr>
        <w:jc w:val="both"/>
        <w:rPr>
          <w:rFonts w:ascii="Times New Roman" w:hAnsi="Times New Roman" w:cs="Times New Roman"/>
          <w:sz w:val="28"/>
          <w:szCs w:val="28"/>
        </w:rPr>
      </w:pPr>
      <w:r w:rsidRPr="00EF445C">
        <w:rPr>
          <w:rFonts w:ascii="Times New Roman" w:hAnsi="Times New Roman" w:cs="Times New Roman"/>
          <w:b/>
          <w:sz w:val="28"/>
          <w:szCs w:val="28"/>
        </w:rPr>
        <w:t>Обработка данных</w:t>
      </w:r>
      <w:r w:rsidRPr="00EF445C">
        <w:rPr>
          <w:rFonts w:ascii="Times New Roman" w:hAnsi="Times New Roman" w:cs="Times New Roman"/>
          <w:sz w:val="28"/>
          <w:szCs w:val="28"/>
        </w:rPr>
        <w:t xml:space="preserve"> - статус в момент обработки (чтения) файла</w:t>
      </w:r>
      <w:r w:rsidRPr="00EF445C">
        <w:rPr>
          <w:rFonts w:ascii="Times New Roman" w:hAnsi="Times New Roman" w:cs="Times New Roman"/>
          <w:sz w:val="28"/>
          <w:szCs w:val="28"/>
          <w:lang w:val="ru-RU"/>
        </w:rPr>
        <w:t>. В этот момент файл проходит внутренние проверки структуры (</w:t>
      </w:r>
      <w:r w:rsidRPr="00EF445C">
        <w:rPr>
          <w:rFonts w:ascii="Times New Roman" w:hAnsi="Times New Roman" w:cs="Times New Roman"/>
          <w:color w:val="000000" w:themeColor="text1"/>
          <w:sz w:val="28"/>
          <w:szCs w:val="28"/>
          <w:lang w:val="ru-RU"/>
        </w:rPr>
        <w:t>подробнее см. в разделе «Проверка структуры загружаемых пакетов»)</w:t>
      </w:r>
      <w:r w:rsidRPr="00EF445C">
        <w:rPr>
          <w:rFonts w:ascii="Times New Roman" w:hAnsi="Times New Roman" w:cs="Times New Roman"/>
          <w:color w:val="000000" w:themeColor="text1"/>
          <w:sz w:val="28"/>
          <w:szCs w:val="28"/>
        </w:rPr>
        <w:t>;</w:t>
      </w:r>
    </w:p>
    <w:p w14:paraId="1694CC1F" w14:textId="77777777" w:rsidR="00CF1920" w:rsidRPr="00EF445C" w:rsidRDefault="00CF1920" w:rsidP="00CF1920">
      <w:pPr>
        <w:numPr>
          <w:ilvl w:val="1"/>
          <w:numId w:val="16"/>
        </w:numPr>
        <w:jc w:val="both"/>
        <w:rPr>
          <w:rFonts w:ascii="Times New Roman" w:hAnsi="Times New Roman" w:cs="Times New Roman"/>
          <w:sz w:val="28"/>
          <w:szCs w:val="28"/>
        </w:rPr>
      </w:pPr>
      <w:r w:rsidRPr="00EF445C">
        <w:rPr>
          <w:rFonts w:ascii="Times New Roman" w:hAnsi="Times New Roman" w:cs="Times New Roman"/>
          <w:b/>
          <w:sz w:val="28"/>
          <w:szCs w:val="28"/>
        </w:rPr>
        <w:t>Ошибка обработки</w:t>
      </w:r>
      <w:r w:rsidRPr="00EF445C">
        <w:rPr>
          <w:rFonts w:ascii="Times New Roman" w:hAnsi="Times New Roman" w:cs="Times New Roman"/>
          <w:sz w:val="28"/>
          <w:szCs w:val="28"/>
        </w:rPr>
        <w:t xml:space="preserve"> - статус отображается, если в момент обработки/чтения файла загрузки происходит ошибка</w:t>
      </w:r>
      <w:r w:rsidRPr="00EF445C">
        <w:rPr>
          <w:rFonts w:ascii="Times New Roman" w:hAnsi="Times New Roman" w:cs="Times New Roman"/>
          <w:sz w:val="28"/>
          <w:szCs w:val="28"/>
          <w:lang w:val="ru-RU"/>
        </w:rPr>
        <w:t xml:space="preserve">, т.е. файл не проходит проверки, </w:t>
      </w:r>
      <w:r w:rsidRPr="00EF445C">
        <w:rPr>
          <w:rFonts w:ascii="Times New Roman" w:hAnsi="Times New Roman" w:cs="Times New Roman"/>
          <w:color w:val="000000" w:themeColor="text1"/>
          <w:sz w:val="28"/>
          <w:szCs w:val="28"/>
          <w:lang w:val="ru-RU"/>
        </w:rPr>
        <w:t>описанные в разделе «Проверка структуры загружаемых пакетов»;</w:t>
      </w:r>
      <w:r w:rsidRPr="00EF445C">
        <w:rPr>
          <w:rFonts w:ascii="Times New Roman" w:hAnsi="Times New Roman" w:cs="Times New Roman"/>
          <w:color w:val="000000" w:themeColor="text1"/>
          <w:sz w:val="28"/>
          <w:szCs w:val="28"/>
        </w:rPr>
        <w:t xml:space="preserve"> </w:t>
      </w:r>
    </w:p>
    <w:p w14:paraId="65676FA4" w14:textId="77777777" w:rsidR="00CF1920" w:rsidRPr="00EF445C" w:rsidRDefault="00CF1920" w:rsidP="00CF1920">
      <w:pPr>
        <w:numPr>
          <w:ilvl w:val="0"/>
          <w:numId w:val="16"/>
        </w:numPr>
        <w:jc w:val="both"/>
        <w:rPr>
          <w:rFonts w:ascii="Times New Roman" w:hAnsi="Times New Roman" w:cs="Times New Roman"/>
          <w:sz w:val="28"/>
          <w:szCs w:val="28"/>
        </w:rPr>
      </w:pPr>
      <w:r w:rsidRPr="00EF445C">
        <w:rPr>
          <w:rFonts w:ascii="Times New Roman" w:hAnsi="Times New Roman" w:cs="Times New Roman"/>
          <w:b/>
          <w:sz w:val="28"/>
          <w:szCs w:val="28"/>
        </w:rPr>
        <w:t>Ожидает ФЛК</w:t>
      </w:r>
      <w:r w:rsidRPr="00EF445C">
        <w:rPr>
          <w:rFonts w:ascii="Times New Roman" w:hAnsi="Times New Roman" w:cs="Times New Roman"/>
          <w:sz w:val="28"/>
          <w:szCs w:val="28"/>
        </w:rPr>
        <w:t xml:space="preserve"> - успешный статус обработки/чтения файла загрузки, документ переходит в очередь на проверку ФЛК;</w:t>
      </w:r>
    </w:p>
    <w:p w14:paraId="4C32D120" w14:textId="77777777" w:rsidR="00CF1920" w:rsidRPr="00EF445C" w:rsidRDefault="00CF1920" w:rsidP="00CF1920">
      <w:pPr>
        <w:numPr>
          <w:ilvl w:val="1"/>
          <w:numId w:val="16"/>
        </w:numPr>
        <w:jc w:val="both"/>
        <w:rPr>
          <w:rFonts w:ascii="Times New Roman" w:hAnsi="Times New Roman" w:cs="Times New Roman"/>
          <w:sz w:val="28"/>
          <w:szCs w:val="28"/>
        </w:rPr>
      </w:pPr>
      <w:r w:rsidRPr="00EF445C">
        <w:rPr>
          <w:rFonts w:ascii="Times New Roman" w:hAnsi="Times New Roman" w:cs="Times New Roman"/>
          <w:b/>
          <w:sz w:val="28"/>
          <w:szCs w:val="28"/>
        </w:rPr>
        <w:t>Ошибка при выполнение ФЛК</w:t>
      </w:r>
      <w:r w:rsidRPr="00EF445C">
        <w:rPr>
          <w:rFonts w:ascii="Times New Roman" w:hAnsi="Times New Roman" w:cs="Times New Roman"/>
          <w:sz w:val="28"/>
          <w:szCs w:val="28"/>
        </w:rPr>
        <w:t xml:space="preserve"> - статус отображается, если при выполнении проверки ФЛК произошли ошибки обработки/чтения загруженного файла;</w:t>
      </w:r>
    </w:p>
    <w:p w14:paraId="548D9DB4" w14:textId="77777777" w:rsidR="00CF1920" w:rsidRPr="00EF445C" w:rsidRDefault="00CF1920" w:rsidP="00CF1920">
      <w:pPr>
        <w:numPr>
          <w:ilvl w:val="0"/>
          <w:numId w:val="16"/>
        </w:numPr>
        <w:jc w:val="both"/>
        <w:rPr>
          <w:rFonts w:ascii="Times New Roman" w:hAnsi="Times New Roman" w:cs="Times New Roman"/>
          <w:sz w:val="28"/>
          <w:szCs w:val="28"/>
        </w:rPr>
      </w:pPr>
      <w:r w:rsidRPr="00EF445C">
        <w:rPr>
          <w:rFonts w:ascii="Times New Roman" w:hAnsi="Times New Roman" w:cs="Times New Roman"/>
          <w:b/>
          <w:sz w:val="28"/>
          <w:szCs w:val="28"/>
        </w:rPr>
        <w:t>Выполнен ФЛК</w:t>
      </w:r>
      <w:r w:rsidRPr="00EF445C">
        <w:rPr>
          <w:rFonts w:ascii="Times New Roman" w:hAnsi="Times New Roman" w:cs="Times New Roman"/>
          <w:sz w:val="28"/>
          <w:szCs w:val="28"/>
        </w:rPr>
        <w:t xml:space="preserve"> - успешный статус прохождения ФЛК случаев в загруженном файле;</w:t>
      </w:r>
    </w:p>
    <w:p w14:paraId="752972E7" w14:textId="1E997151" w:rsidR="00CF1920" w:rsidRPr="00036021" w:rsidRDefault="00CF1920" w:rsidP="00036021">
      <w:pPr>
        <w:numPr>
          <w:ilvl w:val="0"/>
          <w:numId w:val="16"/>
        </w:numPr>
        <w:jc w:val="both"/>
        <w:rPr>
          <w:rFonts w:ascii="Times New Roman" w:hAnsi="Times New Roman" w:cs="Times New Roman"/>
          <w:sz w:val="28"/>
          <w:szCs w:val="28"/>
        </w:rPr>
      </w:pPr>
      <w:r w:rsidRPr="00EF445C">
        <w:rPr>
          <w:rFonts w:ascii="Times New Roman" w:hAnsi="Times New Roman" w:cs="Times New Roman"/>
          <w:b/>
          <w:sz w:val="28"/>
          <w:szCs w:val="28"/>
        </w:rPr>
        <w:t>Файл загружен</w:t>
      </w:r>
      <w:r w:rsidRPr="00EF445C">
        <w:rPr>
          <w:rFonts w:ascii="Times New Roman" w:hAnsi="Times New Roman" w:cs="Times New Roman"/>
          <w:sz w:val="28"/>
          <w:szCs w:val="28"/>
        </w:rPr>
        <w:t xml:space="preserve"> - финальный статус пакета, случаи в пакете прошли этап актуализации (стали актуальными);</w:t>
      </w:r>
    </w:p>
    <w:p w14:paraId="3274F45A" w14:textId="2E56C390" w:rsidR="00CF1920" w:rsidRPr="002D3655" w:rsidRDefault="00CF1920" w:rsidP="002D3655">
      <w:pPr>
        <w:ind w:firstLine="426"/>
        <w:jc w:val="both"/>
        <w:rPr>
          <w:rFonts w:ascii="Times New Roman" w:hAnsi="Times New Roman" w:cs="Times New Roman"/>
          <w:b/>
          <w:sz w:val="28"/>
          <w:szCs w:val="28"/>
          <w:lang w:val="ru-RU"/>
        </w:rPr>
      </w:pPr>
      <w:r w:rsidRPr="00EF445C">
        <w:rPr>
          <w:rFonts w:ascii="Times New Roman" w:hAnsi="Times New Roman" w:cs="Times New Roman"/>
          <w:sz w:val="28"/>
          <w:szCs w:val="28"/>
          <w:lang w:val="ru-RU"/>
        </w:rPr>
        <w:t xml:space="preserve">На форме обработки «Мониторинг бюджетных пакетов» есть возможность отбора списка пакетов по статусам. </w:t>
      </w:r>
    </w:p>
    <w:p w14:paraId="4BCEE4E1" w14:textId="77777777" w:rsidR="00CF1920" w:rsidRPr="00E14A8B" w:rsidRDefault="00CF1920" w:rsidP="00CF1920">
      <w:pPr>
        <w:jc w:val="center"/>
        <w:rPr>
          <w:rFonts w:ascii="Times New Roman" w:hAnsi="Times New Roman" w:cs="Times New Roman"/>
        </w:rPr>
      </w:pPr>
      <w:r w:rsidRPr="00E14A8B">
        <w:rPr>
          <w:rFonts w:ascii="Times New Roman" w:hAnsi="Times New Roman" w:cs="Times New Roman"/>
          <w:noProof/>
          <w:lang w:val="ru-RU"/>
        </w:rPr>
        <w:lastRenderedPageBreak/>
        <w:drawing>
          <wp:inline distT="0" distB="0" distL="0" distR="0" wp14:anchorId="7516A544" wp14:editId="00CF1193">
            <wp:extent cx="5733415" cy="3005455"/>
            <wp:effectExtent l="0" t="0" r="635" b="4445"/>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33415" cy="3005455"/>
                    </a:xfrm>
                    <a:prstGeom prst="rect">
                      <a:avLst/>
                    </a:prstGeom>
                  </pic:spPr>
                </pic:pic>
              </a:graphicData>
            </a:graphic>
          </wp:inline>
        </w:drawing>
      </w:r>
    </w:p>
    <w:p w14:paraId="5B2F70D1" w14:textId="078F5085" w:rsidR="00CF1920" w:rsidRPr="000C4D27" w:rsidRDefault="000C4D27" w:rsidP="00CF1920">
      <w:pPr>
        <w:jc w:val="center"/>
        <w:rPr>
          <w:rFonts w:ascii="Times New Roman" w:hAnsi="Times New Roman" w:cs="Times New Roman"/>
          <w:i/>
        </w:rPr>
      </w:pPr>
      <w:r w:rsidRPr="000C4D27">
        <w:rPr>
          <w:rFonts w:ascii="Times New Roman" w:hAnsi="Times New Roman" w:cs="Times New Roman"/>
          <w:i/>
        </w:rPr>
        <w:t>Журнал загрузки пакетов</w:t>
      </w:r>
    </w:p>
    <w:p w14:paraId="4607DD0A" w14:textId="77777777" w:rsidR="00CF1920" w:rsidRPr="00E14A8B" w:rsidRDefault="00CF1920" w:rsidP="00CF1920">
      <w:pPr>
        <w:jc w:val="center"/>
        <w:rPr>
          <w:rFonts w:ascii="Times New Roman" w:hAnsi="Times New Roman" w:cs="Times New Roman"/>
        </w:rPr>
      </w:pPr>
    </w:p>
    <w:p w14:paraId="36B79DAD" w14:textId="77777777" w:rsidR="00CF1920" w:rsidRPr="00621822" w:rsidRDefault="00CF1920" w:rsidP="00E14A8B">
      <w:pPr>
        <w:pStyle w:val="2"/>
        <w:spacing w:before="40" w:after="0" w:line="259" w:lineRule="auto"/>
        <w:jc w:val="center"/>
        <w:rPr>
          <w:rFonts w:ascii="Times New Roman" w:hAnsi="Times New Roman" w:cs="Times New Roman"/>
          <w:b/>
        </w:rPr>
      </w:pPr>
      <w:bookmarkStart w:id="8" w:name="_Toc169431646"/>
      <w:r w:rsidRPr="00621822">
        <w:rPr>
          <w:rFonts w:ascii="Times New Roman" w:hAnsi="Times New Roman" w:cs="Times New Roman"/>
          <w:b/>
        </w:rPr>
        <w:t>Отчет «Протокол ФЛК»</w:t>
      </w:r>
      <w:bookmarkEnd w:id="8"/>
    </w:p>
    <w:p w14:paraId="3D28D5E8" w14:textId="2C57E005" w:rsidR="00CF1920" w:rsidRPr="00621822" w:rsidRDefault="00CF1920" w:rsidP="00CF1920">
      <w:pPr>
        <w:ind w:firstLine="720"/>
        <w:jc w:val="both"/>
        <w:rPr>
          <w:rFonts w:ascii="Times New Roman" w:hAnsi="Times New Roman" w:cs="Times New Roman"/>
          <w:sz w:val="28"/>
          <w:szCs w:val="28"/>
          <w:lang w:val="ru-RU"/>
        </w:rPr>
      </w:pPr>
      <w:r w:rsidRPr="00621822">
        <w:rPr>
          <w:rFonts w:ascii="Times New Roman" w:hAnsi="Times New Roman" w:cs="Times New Roman"/>
          <w:sz w:val="28"/>
          <w:szCs w:val="28"/>
        </w:rPr>
        <w:t xml:space="preserve">При статусе </w:t>
      </w:r>
      <w:r w:rsidRPr="00621822">
        <w:rPr>
          <w:rFonts w:ascii="Times New Roman" w:hAnsi="Times New Roman" w:cs="Times New Roman"/>
          <w:sz w:val="28"/>
          <w:szCs w:val="28"/>
          <w:lang w:val="ru-RU"/>
        </w:rPr>
        <w:t>«</w:t>
      </w:r>
      <w:r w:rsidRPr="00621822">
        <w:rPr>
          <w:rFonts w:ascii="Times New Roman" w:hAnsi="Times New Roman" w:cs="Times New Roman"/>
          <w:sz w:val="28"/>
          <w:szCs w:val="28"/>
        </w:rPr>
        <w:t>Выполнен ФЛК</w:t>
      </w:r>
      <w:r w:rsidRPr="00621822">
        <w:rPr>
          <w:rFonts w:ascii="Times New Roman" w:hAnsi="Times New Roman" w:cs="Times New Roman"/>
          <w:sz w:val="28"/>
          <w:szCs w:val="28"/>
          <w:lang w:val="ru-RU"/>
        </w:rPr>
        <w:t xml:space="preserve">» в составе пакета могут быть </w:t>
      </w:r>
      <w:r w:rsidRPr="00621822">
        <w:rPr>
          <w:rFonts w:ascii="Times New Roman" w:hAnsi="Times New Roman" w:cs="Times New Roman"/>
          <w:sz w:val="28"/>
          <w:szCs w:val="28"/>
        </w:rPr>
        <w:t xml:space="preserve">случаи, которые не прошли </w:t>
      </w:r>
      <w:r w:rsidRPr="00621822">
        <w:rPr>
          <w:rFonts w:ascii="Times New Roman" w:hAnsi="Times New Roman" w:cs="Times New Roman"/>
          <w:sz w:val="28"/>
          <w:szCs w:val="28"/>
          <w:lang w:val="ru-RU"/>
        </w:rPr>
        <w:t>форматно-логический контроль</w:t>
      </w:r>
      <w:r w:rsidRPr="00621822">
        <w:rPr>
          <w:rFonts w:ascii="Times New Roman" w:hAnsi="Times New Roman" w:cs="Times New Roman"/>
          <w:sz w:val="28"/>
          <w:szCs w:val="28"/>
        </w:rPr>
        <w:t>, в колонке</w:t>
      </w:r>
      <w:r w:rsidRPr="00621822">
        <w:rPr>
          <w:rFonts w:ascii="Times New Roman" w:hAnsi="Times New Roman" w:cs="Times New Roman"/>
          <w:sz w:val="28"/>
          <w:szCs w:val="28"/>
          <w:lang w:val="ru-RU"/>
        </w:rPr>
        <w:t xml:space="preserve"> «</w:t>
      </w:r>
      <w:r w:rsidRPr="00621822">
        <w:rPr>
          <w:rFonts w:ascii="Times New Roman" w:hAnsi="Times New Roman" w:cs="Times New Roman"/>
          <w:sz w:val="28"/>
          <w:szCs w:val="28"/>
        </w:rPr>
        <w:t>Из них не прошли</w:t>
      </w:r>
      <w:r w:rsidRPr="00621822">
        <w:rPr>
          <w:rFonts w:ascii="Times New Roman" w:hAnsi="Times New Roman" w:cs="Times New Roman"/>
          <w:sz w:val="28"/>
          <w:szCs w:val="28"/>
          <w:lang w:val="ru-RU"/>
        </w:rPr>
        <w:t>» при этом</w:t>
      </w:r>
      <w:r w:rsidRPr="00621822">
        <w:rPr>
          <w:rFonts w:ascii="Times New Roman" w:hAnsi="Times New Roman" w:cs="Times New Roman"/>
          <w:sz w:val="28"/>
          <w:szCs w:val="28"/>
        </w:rPr>
        <w:t xml:space="preserve"> отобразится общее количество </w:t>
      </w:r>
      <w:r w:rsidRPr="00621822">
        <w:rPr>
          <w:rFonts w:ascii="Times New Roman" w:hAnsi="Times New Roman" w:cs="Times New Roman"/>
          <w:sz w:val="28"/>
          <w:szCs w:val="28"/>
          <w:lang w:val="ru-RU"/>
        </w:rPr>
        <w:t xml:space="preserve">таких </w:t>
      </w:r>
      <w:r w:rsidRPr="00621822">
        <w:rPr>
          <w:rFonts w:ascii="Times New Roman" w:hAnsi="Times New Roman" w:cs="Times New Roman"/>
          <w:sz w:val="28"/>
          <w:szCs w:val="28"/>
        </w:rPr>
        <w:t>случаев</w:t>
      </w:r>
      <w:r w:rsidRPr="00621822">
        <w:rPr>
          <w:rFonts w:ascii="Times New Roman" w:hAnsi="Times New Roman" w:cs="Times New Roman"/>
          <w:sz w:val="28"/>
          <w:szCs w:val="28"/>
          <w:lang w:val="ru-RU"/>
        </w:rPr>
        <w:t xml:space="preserve"> (строк теоретически может быть больше, в случае если один случай не прошел несколько ФЛК)</w:t>
      </w:r>
      <w:r w:rsidRPr="00621822">
        <w:rPr>
          <w:rFonts w:ascii="Times New Roman" w:hAnsi="Times New Roman" w:cs="Times New Roman"/>
          <w:sz w:val="28"/>
          <w:szCs w:val="28"/>
        </w:rPr>
        <w:t xml:space="preserve">. Для просмотра </w:t>
      </w:r>
      <w:r w:rsidRPr="00621822">
        <w:rPr>
          <w:rFonts w:ascii="Times New Roman" w:hAnsi="Times New Roman" w:cs="Times New Roman"/>
          <w:sz w:val="28"/>
          <w:szCs w:val="28"/>
          <w:lang w:val="ru-RU"/>
        </w:rPr>
        <w:t xml:space="preserve">таких </w:t>
      </w:r>
      <w:r w:rsidRPr="00621822">
        <w:rPr>
          <w:rFonts w:ascii="Times New Roman" w:hAnsi="Times New Roman" w:cs="Times New Roman"/>
          <w:sz w:val="28"/>
          <w:szCs w:val="28"/>
        </w:rPr>
        <w:t xml:space="preserve">ошибок </w:t>
      </w:r>
      <w:r w:rsidRPr="00621822">
        <w:rPr>
          <w:rFonts w:ascii="Times New Roman" w:hAnsi="Times New Roman" w:cs="Times New Roman"/>
          <w:sz w:val="28"/>
          <w:szCs w:val="28"/>
          <w:lang w:val="ru-RU"/>
        </w:rPr>
        <w:t>в Системе предусмотрен специальный отчет «Протокол ФЛК». Он формируется автоматически непосредственно с формы – необходимо только нажать на значение из колонки «не прошли ФЛК».</w:t>
      </w:r>
    </w:p>
    <w:p w14:paraId="62A2F9E0" w14:textId="77777777" w:rsidR="00CF1920" w:rsidRPr="00E14A8B" w:rsidRDefault="00CF1920" w:rsidP="00CF1920">
      <w:pPr>
        <w:jc w:val="center"/>
        <w:rPr>
          <w:rFonts w:ascii="Times New Roman" w:hAnsi="Times New Roman" w:cs="Times New Roman"/>
        </w:rPr>
      </w:pPr>
      <w:r w:rsidRPr="00E14A8B">
        <w:rPr>
          <w:rFonts w:ascii="Times New Roman" w:hAnsi="Times New Roman" w:cs="Times New Roman"/>
          <w:noProof/>
          <w:lang w:val="ru-RU"/>
        </w:rPr>
        <w:drawing>
          <wp:inline distT="0" distB="0" distL="0" distR="0" wp14:anchorId="22E1EF39" wp14:editId="50A327BD">
            <wp:extent cx="5733415" cy="3011805"/>
            <wp:effectExtent l="0" t="0" r="635"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33415" cy="3011805"/>
                    </a:xfrm>
                    <a:prstGeom prst="rect">
                      <a:avLst/>
                    </a:prstGeom>
                  </pic:spPr>
                </pic:pic>
              </a:graphicData>
            </a:graphic>
          </wp:inline>
        </w:drawing>
      </w:r>
    </w:p>
    <w:p w14:paraId="2158E2FD" w14:textId="791C884A" w:rsidR="00CF1920" w:rsidRPr="006773D7" w:rsidRDefault="00CF1920" w:rsidP="00CF1920">
      <w:pPr>
        <w:jc w:val="center"/>
        <w:rPr>
          <w:rFonts w:ascii="Times New Roman" w:hAnsi="Times New Roman" w:cs="Times New Roman"/>
          <w:i/>
        </w:rPr>
      </w:pPr>
      <w:r w:rsidRPr="006773D7">
        <w:rPr>
          <w:rFonts w:ascii="Times New Roman" w:hAnsi="Times New Roman" w:cs="Times New Roman"/>
          <w:i/>
        </w:rPr>
        <w:t>Открытие протокола ФЛК</w:t>
      </w:r>
    </w:p>
    <w:p w14:paraId="6A08CADD" w14:textId="77777777" w:rsidR="00CF1920" w:rsidRPr="00E14A8B" w:rsidRDefault="00CF1920" w:rsidP="00CF1920">
      <w:pPr>
        <w:jc w:val="center"/>
        <w:rPr>
          <w:rFonts w:ascii="Times New Roman" w:hAnsi="Times New Roman" w:cs="Times New Roman"/>
        </w:rPr>
      </w:pPr>
    </w:p>
    <w:p w14:paraId="6E5B8102" w14:textId="77777777" w:rsidR="00CF1920" w:rsidRPr="00621822" w:rsidRDefault="00CF1920" w:rsidP="00CF1920">
      <w:pPr>
        <w:ind w:firstLine="720"/>
        <w:jc w:val="both"/>
        <w:rPr>
          <w:rFonts w:ascii="Times New Roman" w:hAnsi="Times New Roman" w:cs="Times New Roman"/>
          <w:sz w:val="28"/>
          <w:szCs w:val="28"/>
        </w:rPr>
      </w:pPr>
      <w:r w:rsidRPr="00621822">
        <w:rPr>
          <w:rFonts w:ascii="Times New Roman" w:hAnsi="Times New Roman" w:cs="Times New Roman"/>
          <w:sz w:val="28"/>
          <w:szCs w:val="28"/>
        </w:rPr>
        <w:t xml:space="preserve">Форма протокола ФЛК содержит детальную информацию о случаях, не прошедших форматно-логический контроль и критерий ФЛК, по которому случаи не прошли проверку. </w:t>
      </w:r>
    </w:p>
    <w:p w14:paraId="47712C2D" w14:textId="77777777" w:rsidR="00CF1920" w:rsidRPr="00E14A8B" w:rsidRDefault="00CF1920" w:rsidP="00CF1920">
      <w:pPr>
        <w:jc w:val="center"/>
        <w:rPr>
          <w:rFonts w:ascii="Times New Roman" w:hAnsi="Times New Roman" w:cs="Times New Roman"/>
        </w:rPr>
      </w:pPr>
      <w:r w:rsidRPr="00E14A8B">
        <w:rPr>
          <w:rFonts w:ascii="Times New Roman" w:hAnsi="Times New Roman" w:cs="Times New Roman"/>
          <w:noProof/>
          <w:lang w:val="ru-RU"/>
        </w:rPr>
        <w:drawing>
          <wp:inline distT="0" distB="0" distL="0" distR="0" wp14:anchorId="1E384E53" wp14:editId="71217B0D">
            <wp:extent cx="5940425" cy="2854325"/>
            <wp:effectExtent l="0" t="0" r="3175" b="3175"/>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0425" cy="2854325"/>
                    </a:xfrm>
                    <a:prstGeom prst="rect">
                      <a:avLst/>
                    </a:prstGeom>
                  </pic:spPr>
                </pic:pic>
              </a:graphicData>
            </a:graphic>
          </wp:inline>
        </w:drawing>
      </w:r>
    </w:p>
    <w:p w14:paraId="5BB89D54" w14:textId="17E887D2" w:rsidR="00CF1920" w:rsidRPr="006773D7" w:rsidRDefault="00CF1920" w:rsidP="00CF1920">
      <w:pPr>
        <w:jc w:val="center"/>
        <w:rPr>
          <w:rFonts w:ascii="Times New Roman" w:hAnsi="Times New Roman" w:cs="Times New Roman"/>
          <w:i/>
        </w:rPr>
      </w:pPr>
      <w:r w:rsidRPr="006773D7">
        <w:rPr>
          <w:rFonts w:ascii="Times New Roman" w:hAnsi="Times New Roman" w:cs="Times New Roman"/>
          <w:i/>
        </w:rPr>
        <w:t>Протокол ФЛК</w:t>
      </w:r>
    </w:p>
    <w:p w14:paraId="54787755" w14:textId="77777777" w:rsidR="00CF1920" w:rsidRPr="00E14A8B" w:rsidRDefault="00CF1920" w:rsidP="00CF1920">
      <w:pPr>
        <w:jc w:val="center"/>
        <w:rPr>
          <w:rFonts w:ascii="Times New Roman" w:hAnsi="Times New Roman" w:cs="Times New Roman"/>
        </w:rPr>
      </w:pPr>
    </w:p>
    <w:p w14:paraId="2C86CD39" w14:textId="77777777" w:rsidR="00CF1920" w:rsidRPr="00621822" w:rsidRDefault="00CF1920" w:rsidP="00CF1920">
      <w:pPr>
        <w:ind w:firstLine="720"/>
        <w:jc w:val="both"/>
        <w:rPr>
          <w:rFonts w:ascii="Times New Roman" w:hAnsi="Times New Roman" w:cs="Times New Roman"/>
          <w:sz w:val="28"/>
          <w:szCs w:val="28"/>
          <w:lang w:val="ru-RU"/>
        </w:rPr>
      </w:pPr>
      <w:r w:rsidRPr="00621822">
        <w:rPr>
          <w:rFonts w:ascii="Times New Roman" w:hAnsi="Times New Roman" w:cs="Times New Roman"/>
          <w:sz w:val="28"/>
          <w:szCs w:val="28"/>
          <w:lang w:val="ru-RU"/>
        </w:rPr>
        <w:t>На форме отчета доступны на просмотр следующие поля:</w:t>
      </w:r>
    </w:p>
    <w:p w14:paraId="4A7BD946" w14:textId="77777777" w:rsidR="00CF1920" w:rsidRPr="00621822" w:rsidRDefault="00CF1920" w:rsidP="00CF1920">
      <w:pPr>
        <w:ind w:firstLine="720"/>
        <w:jc w:val="both"/>
        <w:rPr>
          <w:rFonts w:ascii="Times New Roman" w:hAnsi="Times New Roman" w:cs="Times New Roman"/>
          <w:sz w:val="28"/>
          <w:szCs w:val="28"/>
          <w:lang w:val="ru-RU"/>
        </w:rPr>
      </w:pPr>
      <w:r w:rsidRPr="00621822">
        <w:rPr>
          <w:rFonts w:ascii="Times New Roman" w:hAnsi="Times New Roman" w:cs="Times New Roman"/>
          <w:sz w:val="28"/>
          <w:szCs w:val="28"/>
          <w:lang w:val="ru-RU"/>
        </w:rPr>
        <w:t>- «Законченный случай» – при двойном щелчке ЛКМ можно провалиться в этот случай для просмотра информации по данному нему;</w:t>
      </w:r>
    </w:p>
    <w:p w14:paraId="0C4B3CE8" w14:textId="77777777" w:rsidR="00CF1920" w:rsidRPr="00E14A8B" w:rsidRDefault="00CF1920" w:rsidP="00CF1920">
      <w:pPr>
        <w:jc w:val="both"/>
        <w:rPr>
          <w:rFonts w:ascii="Times New Roman" w:hAnsi="Times New Roman" w:cs="Times New Roman"/>
          <w:lang w:val="ru-RU"/>
        </w:rPr>
      </w:pPr>
      <w:r w:rsidRPr="00E14A8B">
        <w:rPr>
          <w:rFonts w:ascii="Times New Roman" w:hAnsi="Times New Roman" w:cs="Times New Roman"/>
          <w:noProof/>
          <w:lang w:val="ru-RU"/>
        </w:rPr>
        <w:drawing>
          <wp:inline distT="114300" distB="114300" distL="114300" distR="114300" wp14:anchorId="2C7A84B4" wp14:editId="7341C547">
            <wp:extent cx="5731200" cy="1841500"/>
            <wp:effectExtent l="12700" t="12700" r="12700" b="12700"/>
            <wp:docPr id="118" name="image78.png"/>
            <wp:cNvGraphicFramePr/>
            <a:graphic xmlns:a="http://schemas.openxmlformats.org/drawingml/2006/main">
              <a:graphicData uri="http://schemas.openxmlformats.org/drawingml/2006/picture">
                <pic:pic xmlns:pic="http://schemas.openxmlformats.org/drawingml/2006/picture">
                  <pic:nvPicPr>
                    <pic:cNvPr id="0" name="image78.png"/>
                    <pic:cNvPicPr preferRelativeResize="0"/>
                  </pic:nvPicPr>
                  <pic:blipFill>
                    <a:blip r:embed="rId21"/>
                    <a:srcRect/>
                    <a:stretch>
                      <a:fillRect/>
                    </a:stretch>
                  </pic:blipFill>
                  <pic:spPr>
                    <a:xfrm>
                      <a:off x="0" y="0"/>
                      <a:ext cx="5731200" cy="1841500"/>
                    </a:xfrm>
                    <a:prstGeom prst="rect">
                      <a:avLst/>
                    </a:prstGeom>
                    <a:ln w="12700">
                      <a:solidFill>
                        <a:srgbClr val="000000"/>
                      </a:solidFill>
                      <a:prstDash val="solid"/>
                    </a:ln>
                  </pic:spPr>
                </pic:pic>
              </a:graphicData>
            </a:graphic>
          </wp:inline>
        </w:drawing>
      </w:r>
    </w:p>
    <w:p w14:paraId="3D6C4807" w14:textId="72C22F7A" w:rsidR="00CF1920" w:rsidRPr="006773D7" w:rsidRDefault="00CF1920" w:rsidP="00CF1920">
      <w:pPr>
        <w:jc w:val="center"/>
        <w:rPr>
          <w:rFonts w:ascii="Times New Roman" w:hAnsi="Times New Roman" w:cs="Times New Roman"/>
          <w:i/>
        </w:rPr>
      </w:pPr>
      <w:r w:rsidRPr="006773D7">
        <w:rPr>
          <w:rFonts w:ascii="Times New Roman" w:hAnsi="Times New Roman" w:cs="Times New Roman"/>
          <w:i/>
        </w:rPr>
        <w:t>Открытый случай из протокола ФЛК</w:t>
      </w:r>
    </w:p>
    <w:p w14:paraId="7E1413C6" w14:textId="77777777" w:rsidR="00CF1920" w:rsidRPr="00E14A8B" w:rsidRDefault="00CF1920" w:rsidP="00CF1920">
      <w:pPr>
        <w:jc w:val="both"/>
        <w:rPr>
          <w:rFonts w:ascii="Times New Roman" w:hAnsi="Times New Roman" w:cs="Times New Roman"/>
        </w:rPr>
      </w:pPr>
    </w:p>
    <w:p w14:paraId="63478DF6" w14:textId="77777777" w:rsidR="00CF1920" w:rsidRPr="003524F9" w:rsidRDefault="00CF1920" w:rsidP="00CF1920">
      <w:pPr>
        <w:ind w:firstLine="720"/>
        <w:jc w:val="both"/>
        <w:rPr>
          <w:rFonts w:ascii="Times New Roman" w:hAnsi="Times New Roman" w:cs="Times New Roman"/>
          <w:sz w:val="28"/>
          <w:szCs w:val="28"/>
          <w:lang w:val="ru-RU"/>
        </w:rPr>
      </w:pPr>
      <w:r w:rsidRPr="003524F9">
        <w:rPr>
          <w:rFonts w:ascii="Times New Roman" w:hAnsi="Times New Roman" w:cs="Times New Roman"/>
          <w:sz w:val="28"/>
          <w:szCs w:val="28"/>
          <w:lang w:val="ru-RU"/>
        </w:rPr>
        <w:t>- «Идентификатор случая»;</w:t>
      </w:r>
    </w:p>
    <w:p w14:paraId="4B1DFA19" w14:textId="77777777" w:rsidR="00CF1920" w:rsidRPr="003524F9" w:rsidRDefault="00CF1920" w:rsidP="00CF1920">
      <w:pPr>
        <w:ind w:firstLine="720"/>
        <w:jc w:val="both"/>
        <w:rPr>
          <w:rFonts w:ascii="Times New Roman" w:hAnsi="Times New Roman" w:cs="Times New Roman"/>
          <w:sz w:val="28"/>
          <w:szCs w:val="28"/>
          <w:lang w:val="ru-RU"/>
        </w:rPr>
      </w:pPr>
      <w:r w:rsidRPr="003524F9">
        <w:rPr>
          <w:rFonts w:ascii="Times New Roman" w:hAnsi="Times New Roman" w:cs="Times New Roman"/>
          <w:sz w:val="28"/>
          <w:szCs w:val="28"/>
          <w:lang w:val="ru-RU"/>
        </w:rPr>
        <w:t>- «Страховой номер ПФР» - номер СНИЛС пациента;</w:t>
      </w:r>
    </w:p>
    <w:p w14:paraId="581061DB" w14:textId="77777777" w:rsidR="00CF1920" w:rsidRPr="003524F9" w:rsidRDefault="00CF1920" w:rsidP="00CF1920">
      <w:pPr>
        <w:ind w:firstLine="720"/>
        <w:jc w:val="both"/>
        <w:rPr>
          <w:rFonts w:ascii="Times New Roman" w:hAnsi="Times New Roman" w:cs="Times New Roman"/>
          <w:sz w:val="28"/>
          <w:szCs w:val="28"/>
          <w:lang w:val="ru-RU"/>
        </w:rPr>
      </w:pPr>
      <w:r w:rsidRPr="003524F9">
        <w:rPr>
          <w:rFonts w:ascii="Times New Roman" w:hAnsi="Times New Roman" w:cs="Times New Roman"/>
          <w:sz w:val="28"/>
          <w:szCs w:val="28"/>
          <w:lang w:val="ru-RU"/>
        </w:rPr>
        <w:t>- «ЕНП» - номера полиса пациента;</w:t>
      </w:r>
    </w:p>
    <w:p w14:paraId="0786E10F" w14:textId="77777777" w:rsidR="00CF1920" w:rsidRPr="003524F9" w:rsidRDefault="00CF1920" w:rsidP="00CF1920">
      <w:pPr>
        <w:ind w:firstLine="720"/>
        <w:jc w:val="both"/>
        <w:rPr>
          <w:rFonts w:ascii="Times New Roman" w:hAnsi="Times New Roman" w:cs="Times New Roman"/>
          <w:sz w:val="28"/>
          <w:szCs w:val="28"/>
          <w:lang w:val="ru-RU"/>
        </w:rPr>
      </w:pPr>
      <w:r w:rsidRPr="003524F9">
        <w:rPr>
          <w:rFonts w:ascii="Times New Roman" w:hAnsi="Times New Roman" w:cs="Times New Roman"/>
          <w:sz w:val="28"/>
          <w:szCs w:val="28"/>
          <w:lang w:val="ru-RU"/>
        </w:rPr>
        <w:t>- «</w:t>
      </w:r>
      <w:proofErr w:type="spellStart"/>
      <w:r w:rsidRPr="003524F9">
        <w:rPr>
          <w:rFonts w:ascii="Times New Roman" w:hAnsi="Times New Roman" w:cs="Times New Roman"/>
          <w:sz w:val="28"/>
          <w:szCs w:val="28"/>
          <w:lang w:val="ru-RU"/>
        </w:rPr>
        <w:t>КодДиагноза</w:t>
      </w:r>
      <w:proofErr w:type="spellEnd"/>
      <w:r w:rsidRPr="003524F9">
        <w:rPr>
          <w:rFonts w:ascii="Times New Roman" w:hAnsi="Times New Roman" w:cs="Times New Roman"/>
          <w:sz w:val="28"/>
          <w:szCs w:val="28"/>
          <w:lang w:val="ru-RU"/>
        </w:rPr>
        <w:t>» - диагноз пациента;</w:t>
      </w:r>
    </w:p>
    <w:p w14:paraId="5C74AF66" w14:textId="77777777" w:rsidR="00CF1920" w:rsidRPr="003524F9" w:rsidRDefault="00CF1920" w:rsidP="00CF1920">
      <w:pPr>
        <w:ind w:firstLine="720"/>
        <w:jc w:val="both"/>
        <w:rPr>
          <w:rFonts w:ascii="Times New Roman" w:hAnsi="Times New Roman" w:cs="Times New Roman"/>
          <w:sz w:val="28"/>
          <w:szCs w:val="28"/>
          <w:lang w:val="ru-RU"/>
        </w:rPr>
      </w:pPr>
      <w:r w:rsidRPr="003524F9">
        <w:rPr>
          <w:rFonts w:ascii="Times New Roman" w:hAnsi="Times New Roman" w:cs="Times New Roman"/>
          <w:sz w:val="28"/>
          <w:szCs w:val="28"/>
          <w:lang w:val="ru-RU"/>
        </w:rPr>
        <w:t>- «Вид медицинского вмешательства» – оказанная медицинская услуга;</w:t>
      </w:r>
    </w:p>
    <w:p w14:paraId="0379C9AE" w14:textId="77777777" w:rsidR="00CF1920" w:rsidRPr="003524F9" w:rsidRDefault="00CF1920" w:rsidP="00CF1920">
      <w:pPr>
        <w:ind w:firstLine="720"/>
        <w:jc w:val="both"/>
        <w:rPr>
          <w:rFonts w:ascii="Times New Roman" w:hAnsi="Times New Roman" w:cs="Times New Roman"/>
          <w:sz w:val="28"/>
          <w:szCs w:val="28"/>
          <w:lang w:val="ru-RU"/>
        </w:rPr>
      </w:pPr>
      <w:r w:rsidRPr="003524F9">
        <w:rPr>
          <w:rFonts w:ascii="Times New Roman" w:hAnsi="Times New Roman" w:cs="Times New Roman"/>
          <w:sz w:val="28"/>
          <w:szCs w:val="28"/>
          <w:lang w:val="ru-RU"/>
        </w:rPr>
        <w:lastRenderedPageBreak/>
        <w:t>- «Принудительно актуализирован» – данное поле показывает был ли принудительно (с помощью обработки «Принудительная актуализация случаев») актуализирован случай, непрошедший проверку;</w:t>
      </w:r>
    </w:p>
    <w:p w14:paraId="723AC1B8" w14:textId="77777777" w:rsidR="00CF1920" w:rsidRPr="003524F9" w:rsidRDefault="00CF1920" w:rsidP="00CF1920">
      <w:pPr>
        <w:ind w:firstLine="720"/>
        <w:jc w:val="both"/>
        <w:rPr>
          <w:rFonts w:ascii="Times New Roman" w:hAnsi="Times New Roman" w:cs="Times New Roman"/>
          <w:sz w:val="28"/>
          <w:szCs w:val="28"/>
          <w:lang w:val="ru-RU"/>
        </w:rPr>
      </w:pPr>
      <w:r w:rsidRPr="003524F9">
        <w:rPr>
          <w:rFonts w:ascii="Times New Roman" w:hAnsi="Times New Roman" w:cs="Times New Roman"/>
          <w:sz w:val="28"/>
          <w:szCs w:val="28"/>
          <w:lang w:val="ru-RU"/>
        </w:rPr>
        <w:t>- «Сообщение» - в данном поле содержится описание ошибки;</w:t>
      </w:r>
    </w:p>
    <w:p w14:paraId="5326A1CF" w14:textId="77777777" w:rsidR="00CF1920" w:rsidRPr="003524F9" w:rsidRDefault="00CF1920" w:rsidP="00CF1920">
      <w:pPr>
        <w:ind w:firstLine="720"/>
        <w:jc w:val="both"/>
        <w:rPr>
          <w:rFonts w:ascii="Times New Roman" w:hAnsi="Times New Roman" w:cs="Times New Roman"/>
          <w:sz w:val="28"/>
          <w:szCs w:val="28"/>
          <w:lang w:val="ru-RU"/>
        </w:rPr>
      </w:pPr>
      <w:r w:rsidRPr="003524F9">
        <w:rPr>
          <w:rFonts w:ascii="Times New Roman" w:hAnsi="Times New Roman" w:cs="Times New Roman"/>
          <w:sz w:val="28"/>
          <w:szCs w:val="28"/>
          <w:lang w:val="ru-RU"/>
        </w:rPr>
        <w:t>- «Критерий ФЛК» - поле показывает какой критерий не пройден;</w:t>
      </w:r>
    </w:p>
    <w:p w14:paraId="0C1A66AE" w14:textId="77777777" w:rsidR="00CF1920" w:rsidRPr="003524F9" w:rsidRDefault="00CF1920" w:rsidP="00CF1920">
      <w:pPr>
        <w:ind w:firstLine="720"/>
        <w:jc w:val="both"/>
        <w:rPr>
          <w:rFonts w:ascii="Times New Roman" w:hAnsi="Times New Roman" w:cs="Times New Roman"/>
          <w:sz w:val="28"/>
          <w:szCs w:val="28"/>
          <w:lang w:val="ru-RU"/>
        </w:rPr>
      </w:pPr>
      <w:r w:rsidRPr="003524F9">
        <w:rPr>
          <w:rFonts w:ascii="Times New Roman" w:hAnsi="Times New Roman" w:cs="Times New Roman"/>
          <w:sz w:val="28"/>
          <w:szCs w:val="28"/>
          <w:lang w:val="ru-RU"/>
        </w:rPr>
        <w:t xml:space="preserve">- «МО направившее» - заполнено </w:t>
      </w:r>
    </w:p>
    <w:p w14:paraId="6BE1EAF0" w14:textId="77777777" w:rsidR="00CF1920" w:rsidRPr="003524F9" w:rsidRDefault="00CF1920" w:rsidP="00CF1920">
      <w:pPr>
        <w:ind w:firstLine="720"/>
        <w:jc w:val="both"/>
        <w:rPr>
          <w:rFonts w:ascii="Times New Roman" w:hAnsi="Times New Roman" w:cs="Times New Roman"/>
          <w:sz w:val="28"/>
          <w:szCs w:val="28"/>
          <w:lang w:val="ru-RU"/>
        </w:rPr>
      </w:pPr>
      <w:r w:rsidRPr="003524F9">
        <w:rPr>
          <w:rFonts w:ascii="Times New Roman" w:hAnsi="Times New Roman" w:cs="Times New Roman"/>
          <w:sz w:val="28"/>
          <w:szCs w:val="28"/>
          <w:lang w:val="ru-RU"/>
        </w:rPr>
        <w:t>- «СНИЛС врача» - содержит в себе номер страховой номер ПФР врача, оказавшего услугу.</w:t>
      </w:r>
    </w:p>
    <w:p w14:paraId="54FEEF33" w14:textId="20A6FE83" w:rsidR="00CF1920" w:rsidRDefault="00CF1920" w:rsidP="00CF1920">
      <w:pPr>
        <w:ind w:firstLine="567"/>
        <w:jc w:val="both"/>
        <w:rPr>
          <w:rFonts w:ascii="Times New Roman" w:hAnsi="Times New Roman" w:cs="Times New Roman"/>
          <w:sz w:val="28"/>
          <w:szCs w:val="28"/>
          <w:lang w:val="ru-RU"/>
        </w:rPr>
      </w:pPr>
      <w:r w:rsidRPr="003524F9">
        <w:rPr>
          <w:rFonts w:ascii="Times New Roman" w:hAnsi="Times New Roman" w:cs="Times New Roman"/>
          <w:sz w:val="28"/>
          <w:szCs w:val="28"/>
        </w:rPr>
        <w:t>В командной панели формы присутствуют кнопки: Предварительный просмотр перед печатью, Печать, Сохранить в файл</w:t>
      </w:r>
      <w:r w:rsidRPr="003524F9">
        <w:rPr>
          <w:rFonts w:ascii="Times New Roman" w:hAnsi="Times New Roman" w:cs="Times New Roman"/>
          <w:sz w:val="28"/>
          <w:szCs w:val="28"/>
          <w:lang w:val="ru-RU"/>
        </w:rPr>
        <w:t xml:space="preserve"> </w:t>
      </w:r>
      <w:r w:rsidRPr="003524F9">
        <w:rPr>
          <w:rFonts w:ascii="Times New Roman" w:hAnsi="Times New Roman" w:cs="Times New Roman"/>
          <w:sz w:val="28"/>
          <w:szCs w:val="28"/>
        </w:rPr>
        <w:t>(PDF,</w:t>
      </w:r>
      <w:r w:rsidR="006773D7" w:rsidRPr="003524F9">
        <w:rPr>
          <w:rFonts w:ascii="Times New Roman" w:hAnsi="Times New Roman" w:cs="Times New Roman"/>
          <w:sz w:val="28"/>
          <w:szCs w:val="28"/>
        </w:rPr>
        <w:t xml:space="preserve"> </w:t>
      </w:r>
      <w:proofErr w:type="spellStart"/>
      <w:r w:rsidR="006773D7" w:rsidRPr="003524F9">
        <w:rPr>
          <w:rFonts w:ascii="Times New Roman" w:hAnsi="Times New Roman" w:cs="Times New Roman"/>
          <w:sz w:val="28"/>
          <w:szCs w:val="28"/>
        </w:rPr>
        <w:t>Excel</w:t>
      </w:r>
      <w:proofErr w:type="spellEnd"/>
      <w:r w:rsidR="006773D7" w:rsidRPr="003524F9">
        <w:rPr>
          <w:rFonts w:ascii="Times New Roman" w:hAnsi="Times New Roman" w:cs="Times New Roman"/>
          <w:sz w:val="28"/>
          <w:szCs w:val="28"/>
        </w:rPr>
        <w:t xml:space="preserve"> и т.д.)</w:t>
      </w:r>
      <w:r w:rsidRPr="003524F9">
        <w:rPr>
          <w:rFonts w:ascii="Times New Roman" w:hAnsi="Times New Roman" w:cs="Times New Roman"/>
          <w:sz w:val="28"/>
          <w:szCs w:val="28"/>
          <w:lang w:val="ru-RU"/>
        </w:rPr>
        <w:t>.</w:t>
      </w:r>
    </w:p>
    <w:p w14:paraId="417EB5BE" w14:textId="60672BB3" w:rsidR="006A1547" w:rsidRDefault="006A1547" w:rsidP="00CF1920">
      <w:pPr>
        <w:ind w:firstLine="567"/>
        <w:jc w:val="both"/>
        <w:rPr>
          <w:rFonts w:ascii="Times New Roman" w:hAnsi="Times New Roman" w:cs="Times New Roman"/>
          <w:sz w:val="28"/>
          <w:szCs w:val="28"/>
          <w:lang w:val="ru-RU"/>
        </w:rPr>
      </w:pPr>
    </w:p>
    <w:p w14:paraId="71046185" w14:textId="378DED7B" w:rsidR="006A1547" w:rsidRPr="006A1547" w:rsidRDefault="006A1547" w:rsidP="006A1547">
      <w:pPr>
        <w:pStyle w:val="2"/>
        <w:spacing w:before="40" w:after="0" w:line="259" w:lineRule="auto"/>
        <w:jc w:val="center"/>
        <w:rPr>
          <w:rFonts w:ascii="Times New Roman" w:hAnsi="Times New Roman" w:cs="Times New Roman"/>
          <w:b/>
        </w:rPr>
      </w:pPr>
      <w:bookmarkStart w:id="9" w:name="_Toc169431647"/>
      <w:r w:rsidRPr="006A1547">
        <w:rPr>
          <w:rFonts w:ascii="Times New Roman" w:hAnsi="Times New Roman" w:cs="Times New Roman"/>
          <w:b/>
        </w:rPr>
        <w:t>Выгрузка случаев, не прошедших ФЛК</w:t>
      </w:r>
      <w:bookmarkEnd w:id="9"/>
    </w:p>
    <w:p w14:paraId="0C9C667A" w14:textId="1B551FAE" w:rsidR="003524F9" w:rsidRPr="006A1547" w:rsidRDefault="006A1547" w:rsidP="00CF1920">
      <w:pPr>
        <w:ind w:firstLine="567"/>
        <w:jc w:val="both"/>
        <w:rPr>
          <w:rFonts w:ascii="Times New Roman" w:hAnsi="Times New Roman" w:cs="Times New Roman"/>
          <w:sz w:val="28"/>
          <w:szCs w:val="28"/>
          <w:lang w:val="ru-RU"/>
        </w:rPr>
      </w:pPr>
      <w:r>
        <w:rPr>
          <w:rFonts w:ascii="Times New Roman" w:hAnsi="Times New Roman" w:cs="Times New Roman"/>
          <w:sz w:val="28"/>
          <w:szCs w:val="28"/>
          <w:u w:val="single"/>
          <w:lang w:val="ru-RU"/>
        </w:rPr>
        <w:t>Назначение функционала:</w:t>
      </w:r>
      <w:r w:rsidRPr="006A1547">
        <w:rPr>
          <w:rFonts w:ascii="Times New Roman" w:hAnsi="Times New Roman" w:cs="Times New Roman"/>
          <w:sz w:val="28"/>
          <w:szCs w:val="28"/>
          <w:lang w:val="ru-RU"/>
        </w:rPr>
        <w:t xml:space="preserve"> </w:t>
      </w:r>
      <w:r w:rsidRPr="003524F9">
        <w:rPr>
          <w:rFonts w:ascii="Times New Roman" w:hAnsi="Times New Roman" w:cs="Times New Roman"/>
          <w:sz w:val="28"/>
          <w:szCs w:val="28"/>
          <w:lang w:val="ru-RU"/>
        </w:rPr>
        <w:t>функционал «</w:t>
      </w:r>
      <w:r>
        <w:rPr>
          <w:rFonts w:ascii="Times New Roman" w:hAnsi="Times New Roman" w:cs="Times New Roman"/>
          <w:sz w:val="28"/>
          <w:szCs w:val="28"/>
          <w:lang w:val="ru-RU"/>
        </w:rPr>
        <w:t>Выгрузка случаев непрошедших ФЛК</w:t>
      </w:r>
      <w:r w:rsidRPr="003524F9">
        <w:rPr>
          <w:rFonts w:ascii="Times New Roman" w:hAnsi="Times New Roman" w:cs="Times New Roman"/>
          <w:sz w:val="28"/>
          <w:szCs w:val="28"/>
          <w:lang w:val="ru-RU"/>
        </w:rPr>
        <w:t>» предназначен для</w:t>
      </w:r>
      <w:r>
        <w:rPr>
          <w:rFonts w:ascii="Times New Roman" w:hAnsi="Times New Roman" w:cs="Times New Roman"/>
          <w:sz w:val="28"/>
          <w:szCs w:val="28"/>
          <w:lang w:val="ru-RU"/>
        </w:rPr>
        <w:t xml:space="preserve"> выгрузки протоколов ФЛК в формате </w:t>
      </w:r>
      <w:r>
        <w:rPr>
          <w:rFonts w:ascii="Times New Roman" w:hAnsi="Times New Roman" w:cs="Times New Roman"/>
          <w:sz w:val="28"/>
          <w:szCs w:val="28"/>
          <w:lang w:val="en-US"/>
        </w:rPr>
        <w:t>XML</w:t>
      </w:r>
      <w:r w:rsidRPr="006A1547">
        <w:rPr>
          <w:rFonts w:ascii="Times New Roman" w:hAnsi="Times New Roman" w:cs="Times New Roman"/>
          <w:sz w:val="28"/>
          <w:szCs w:val="28"/>
          <w:lang w:val="ru-RU"/>
        </w:rPr>
        <w:t xml:space="preserve"> </w:t>
      </w:r>
      <w:r>
        <w:rPr>
          <w:rFonts w:ascii="Times New Roman" w:hAnsi="Times New Roman" w:cs="Times New Roman"/>
          <w:sz w:val="28"/>
          <w:szCs w:val="28"/>
          <w:lang w:val="ru-RU"/>
        </w:rPr>
        <w:t>и последующей загрузки в локальную МИС.</w:t>
      </w:r>
    </w:p>
    <w:p w14:paraId="64FA31FE" w14:textId="5B7A02A5" w:rsidR="006A1547" w:rsidRDefault="006A1547" w:rsidP="006A1547">
      <w:pPr>
        <w:ind w:firstLine="567"/>
        <w:jc w:val="both"/>
        <w:rPr>
          <w:rFonts w:ascii="Times New Roman" w:hAnsi="Times New Roman" w:cs="Times New Roman"/>
          <w:sz w:val="28"/>
          <w:szCs w:val="28"/>
          <w:lang w:val="ru-RU"/>
        </w:rPr>
      </w:pPr>
      <w:r w:rsidRPr="003524F9">
        <w:rPr>
          <w:rFonts w:ascii="Times New Roman" w:hAnsi="Times New Roman" w:cs="Times New Roman"/>
          <w:sz w:val="28"/>
          <w:szCs w:val="28"/>
          <w:u w:val="single"/>
          <w:lang w:val="ru-RU"/>
        </w:rPr>
        <w:t>Расположение функционала:</w:t>
      </w:r>
      <w:r w:rsidRPr="003524F9">
        <w:rPr>
          <w:rFonts w:ascii="Times New Roman" w:hAnsi="Times New Roman" w:cs="Times New Roman"/>
          <w:sz w:val="28"/>
          <w:szCs w:val="28"/>
          <w:lang w:val="ru-RU"/>
        </w:rPr>
        <w:t xml:space="preserve"> данный функционал расположен в подсистеме «Счета бюджет» - «</w:t>
      </w:r>
      <w:r>
        <w:rPr>
          <w:rFonts w:ascii="Times New Roman" w:hAnsi="Times New Roman" w:cs="Times New Roman"/>
          <w:sz w:val="28"/>
          <w:szCs w:val="28"/>
          <w:lang w:val="ru-RU"/>
        </w:rPr>
        <w:t>Выгрузка случаев непрошедших ФЛК</w:t>
      </w:r>
      <w:r w:rsidRPr="003524F9">
        <w:rPr>
          <w:rFonts w:ascii="Times New Roman" w:hAnsi="Times New Roman" w:cs="Times New Roman"/>
          <w:sz w:val="28"/>
          <w:szCs w:val="28"/>
          <w:lang w:val="ru-RU"/>
        </w:rPr>
        <w:t>».</w:t>
      </w:r>
    </w:p>
    <w:p w14:paraId="11DA14A6" w14:textId="6AE1833A" w:rsidR="006A1547" w:rsidRDefault="006A1547" w:rsidP="006A1547">
      <w:pPr>
        <w:ind w:firstLine="567"/>
        <w:jc w:val="both"/>
        <w:rPr>
          <w:rFonts w:ascii="Times New Roman" w:hAnsi="Times New Roman" w:cs="Times New Roman"/>
          <w:sz w:val="28"/>
          <w:szCs w:val="28"/>
          <w:lang w:val="ru-RU"/>
        </w:rPr>
      </w:pPr>
      <w:r w:rsidRPr="003524F9">
        <w:rPr>
          <w:rFonts w:ascii="Times New Roman" w:hAnsi="Times New Roman" w:cs="Times New Roman"/>
          <w:sz w:val="28"/>
          <w:szCs w:val="28"/>
          <w:u w:val="single"/>
          <w:lang w:val="ru-RU"/>
        </w:rPr>
        <w:t>Доступ к функционалу</w:t>
      </w:r>
      <w:r>
        <w:rPr>
          <w:rFonts w:ascii="Times New Roman" w:hAnsi="Times New Roman" w:cs="Times New Roman"/>
          <w:sz w:val="28"/>
          <w:szCs w:val="28"/>
          <w:lang w:val="ru-RU"/>
        </w:rPr>
        <w:t>: полные права и Пользователь МО 810225.</w:t>
      </w:r>
    </w:p>
    <w:p w14:paraId="6874462C" w14:textId="76A50F71" w:rsidR="001D5F91" w:rsidRDefault="001D5F91" w:rsidP="006A1547">
      <w:pPr>
        <w:ind w:firstLine="567"/>
        <w:jc w:val="both"/>
        <w:rPr>
          <w:rFonts w:ascii="Times New Roman" w:hAnsi="Times New Roman" w:cs="Times New Roman"/>
          <w:lang w:val="ru-RU"/>
        </w:rPr>
      </w:pPr>
      <w:r>
        <w:rPr>
          <w:noProof/>
          <w:lang w:val="ru-RU"/>
        </w:rPr>
        <w:drawing>
          <wp:inline distT="0" distB="0" distL="0" distR="0" wp14:anchorId="46C17A37" wp14:editId="0DF872BC">
            <wp:extent cx="5733415" cy="1229360"/>
            <wp:effectExtent l="0" t="0" r="635" b="889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33415" cy="1229360"/>
                    </a:xfrm>
                    <a:prstGeom prst="rect">
                      <a:avLst/>
                    </a:prstGeom>
                  </pic:spPr>
                </pic:pic>
              </a:graphicData>
            </a:graphic>
          </wp:inline>
        </w:drawing>
      </w:r>
    </w:p>
    <w:p w14:paraId="22A92C69" w14:textId="41270C97" w:rsidR="001D5F91" w:rsidRPr="006773D7" w:rsidRDefault="001D5F91" w:rsidP="001D5F91">
      <w:pPr>
        <w:jc w:val="center"/>
        <w:rPr>
          <w:rFonts w:ascii="Times New Roman" w:hAnsi="Times New Roman" w:cs="Times New Roman"/>
          <w:i/>
        </w:rPr>
      </w:pPr>
      <w:r w:rsidRPr="001D5F91">
        <w:rPr>
          <w:rFonts w:ascii="Times New Roman" w:hAnsi="Times New Roman" w:cs="Times New Roman"/>
          <w:i/>
        </w:rPr>
        <w:t>Выгрузка случаев непрошедших</w:t>
      </w:r>
      <w:r w:rsidRPr="006773D7">
        <w:rPr>
          <w:rFonts w:ascii="Times New Roman" w:hAnsi="Times New Roman" w:cs="Times New Roman"/>
          <w:i/>
        </w:rPr>
        <w:t xml:space="preserve"> ФЛК</w:t>
      </w:r>
    </w:p>
    <w:p w14:paraId="354E5A50" w14:textId="77777777" w:rsidR="001D5F91" w:rsidRPr="001D5F91" w:rsidRDefault="001D5F91" w:rsidP="006A1547">
      <w:pPr>
        <w:ind w:firstLine="567"/>
        <w:jc w:val="both"/>
        <w:rPr>
          <w:rFonts w:ascii="Times New Roman" w:hAnsi="Times New Roman" w:cs="Times New Roman"/>
          <w:lang w:val="ru-RU"/>
        </w:rPr>
      </w:pPr>
    </w:p>
    <w:p w14:paraId="72C44BE8" w14:textId="5097B282" w:rsidR="006A1547" w:rsidRDefault="001D5F91" w:rsidP="001D5F91">
      <w:pPr>
        <w:ind w:firstLine="720"/>
        <w:jc w:val="both"/>
        <w:rPr>
          <w:rFonts w:ascii="Times New Roman" w:hAnsi="Times New Roman" w:cs="Times New Roman"/>
          <w:sz w:val="28"/>
          <w:szCs w:val="28"/>
          <w:lang w:val="ru-RU"/>
        </w:rPr>
      </w:pPr>
      <w:r>
        <w:rPr>
          <w:rFonts w:ascii="Times New Roman" w:hAnsi="Times New Roman" w:cs="Times New Roman"/>
          <w:sz w:val="28"/>
          <w:szCs w:val="28"/>
          <w:lang w:val="ru-RU"/>
        </w:rPr>
        <w:t>В обработке необходимо заполнить следующие поля:</w:t>
      </w:r>
    </w:p>
    <w:p w14:paraId="66A7F3D3" w14:textId="4AD2FC74" w:rsidR="001D5F91" w:rsidRDefault="001D5F91" w:rsidP="001D5F91">
      <w:pPr>
        <w:ind w:firstLine="720"/>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«Организация» - необходимо указать код МО, для которой будет сформирован файл. Так как выгрузка разрабатывалась по заказу «АУ </w:t>
      </w:r>
      <w:r w:rsidRPr="001D5F91">
        <w:rPr>
          <w:rFonts w:ascii="Times New Roman" w:hAnsi="Times New Roman" w:cs="Times New Roman"/>
          <w:sz w:val="28"/>
          <w:szCs w:val="28"/>
          <w:lang w:val="ru-RU"/>
        </w:rPr>
        <w:t>Югорский ц</w:t>
      </w:r>
      <w:r>
        <w:rPr>
          <w:rFonts w:ascii="Times New Roman" w:hAnsi="Times New Roman" w:cs="Times New Roman"/>
          <w:sz w:val="28"/>
          <w:szCs w:val="28"/>
          <w:lang w:val="ru-RU"/>
        </w:rPr>
        <w:t>ентр профессиональной патологии», код организации будет 810255.</w:t>
      </w:r>
    </w:p>
    <w:p w14:paraId="1B2BBA7F" w14:textId="60630751" w:rsidR="001D5F91" w:rsidRDefault="001D5F91" w:rsidP="001D5F91">
      <w:pPr>
        <w:ind w:firstLine="720"/>
        <w:jc w:val="both"/>
        <w:rPr>
          <w:rFonts w:ascii="Times New Roman" w:hAnsi="Times New Roman" w:cs="Times New Roman"/>
          <w:sz w:val="28"/>
          <w:szCs w:val="28"/>
          <w:lang w:val="ru-RU"/>
        </w:rPr>
      </w:pPr>
      <w:r>
        <w:rPr>
          <w:rFonts w:ascii="Times New Roman" w:hAnsi="Times New Roman" w:cs="Times New Roman"/>
          <w:sz w:val="28"/>
          <w:szCs w:val="28"/>
          <w:lang w:val="ru-RU"/>
        </w:rPr>
        <w:t>- «Период» - необходимо указать отчетный период, за который будет сформирован файл с протоколами ФЛК.</w:t>
      </w:r>
    </w:p>
    <w:p w14:paraId="521C8A83" w14:textId="32E285EF" w:rsidR="001D5F91" w:rsidRDefault="001D5F91" w:rsidP="001D5F91">
      <w:pPr>
        <w:ind w:firstLine="720"/>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«Путь к файлу» - необходимо указать расположение на локальном ПК, куда будет сохранён сформированный файл в формате </w:t>
      </w:r>
      <w:r>
        <w:rPr>
          <w:rFonts w:ascii="Times New Roman" w:hAnsi="Times New Roman" w:cs="Times New Roman"/>
          <w:sz w:val="28"/>
          <w:szCs w:val="28"/>
          <w:lang w:val="en-US"/>
        </w:rPr>
        <w:t>XML</w:t>
      </w:r>
      <w:r>
        <w:rPr>
          <w:rFonts w:ascii="Times New Roman" w:hAnsi="Times New Roman" w:cs="Times New Roman"/>
          <w:sz w:val="28"/>
          <w:szCs w:val="28"/>
          <w:lang w:val="ru-RU"/>
        </w:rPr>
        <w:t>.</w:t>
      </w:r>
    </w:p>
    <w:p w14:paraId="3738E423" w14:textId="22193F5D" w:rsidR="001D5F91" w:rsidRPr="001D5F91" w:rsidRDefault="001D5F91" w:rsidP="001D5F91">
      <w:pPr>
        <w:ind w:firstLine="720"/>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Далее нужно нажать на кнопку «Выгрузить в </w:t>
      </w:r>
      <w:r>
        <w:rPr>
          <w:rFonts w:ascii="Times New Roman" w:hAnsi="Times New Roman" w:cs="Times New Roman"/>
          <w:sz w:val="28"/>
          <w:szCs w:val="28"/>
          <w:lang w:val="en-US"/>
        </w:rPr>
        <w:t>XML</w:t>
      </w:r>
      <w:r>
        <w:rPr>
          <w:rFonts w:ascii="Times New Roman" w:hAnsi="Times New Roman" w:cs="Times New Roman"/>
          <w:sz w:val="28"/>
          <w:szCs w:val="28"/>
          <w:lang w:val="ru-RU"/>
        </w:rPr>
        <w:t>». В результате будет сформирован файл, предназначенный для загрузки в локальную МИС.</w:t>
      </w:r>
    </w:p>
    <w:p w14:paraId="0FFF06E6" w14:textId="77777777" w:rsidR="006A1547" w:rsidRPr="003524F9" w:rsidRDefault="006A1547" w:rsidP="00CF1920">
      <w:pPr>
        <w:ind w:firstLine="567"/>
        <w:jc w:val="both"/>
        <w:rPr>
          <w:rFonts w:ascii="Times New Roman" w:hAnsi="Times New Roman" w:cs="Times New Roman"/>
          <w:sz w:val="28"/>
          <w:szCs w:val="28"/>
          <w:lang w:val="ru-RU"/>
        </w:rPr>
      </w:pPr>
    </w:p>
    <w:p w14:paraId="2D462995" w14:textId="77777777" w:rsidR="005B5DB7" w:rsidRPr="003524F9" w:rsidRDefault="005B5DB7" w:rsidP="00E14A8B">
      <w:pPr>
        <w:pStyle w:val="2"/>
        <w:spacing w:before="40" w:after="0" w:line="259" w:lineRule="auto"/>
        <w:jc w:val="center"/>
        <w:rPr>
          <w:rFonts w:ascii="Times New Roman" w:hAnsi="Times New Roman" w:cs="Times New Roman"/>
          <w:b/>
        </w:rPr>
      </w:pPr>
      <w:bookmarkStart w:id="10" w:name="_Toc169431648"/>
      <w:r w:rsidRPr="003524F9">
        <w:rPr>
          <w:rFonts w:ascii="Times New Roman" w:hAnsi="Times New Roman" w:cs="Times New Roman"/>
          <w:b/>
        </w:rPr>
        <w:t>Управление периодами загрузки бюджетных пакетов</w:t>
      </w:r>
      <w:bookmarkEnd w:id="10"/>
    </w:p>
    <w:p w14:paraId="77B601E2" w14:textId="77777777" w:rsidR="005B5DB7" w:rsidRPr="003524F9" w:rsidRDefault="005B5DB7" w:rsidP="005B5DB7">
      <w:pPr>
        <w:ind w:firstLine="567"/>
        <w:jc w:val="both"/>
        <w:rPr>
          <w:rFonts w:ascii="Times New Roman" w:hAnsi="Times New Roman" w:cs="Times New Roman"/>
          <w:sz w:val="28"/>
          <w:szCs w:val="28"/>
          <w:lang w:val="ru-RU"/>
        </w:rPr>
      </w:pPr>
      <w:r w:rsidRPr="003524F9">
        <w:rPr>
          <w:rFonts w:ascii="Times New Roman" w:hAnsi="Times New Roman" w:cs="Times New Roman"/>
          <w:sz w:val="28"/>
          <w:szCs w:val="28"/>
          <w:u w:val="single"/>
          <w:lang w:val="ru-RU"/>
        </w:rPr>
        <w:t>Назначение функционала:</w:t>
      </w:r>
      <w:r w:rsidRPr="003524F9">
        <w:rPr>
          <w:rFonts w:ascii="Times New Roman" w:hAnsi="Times New Roman" w:cs="Times New Roman"/>
          <w:sz w:val="28"/>
          <w:szCs w:val="28"/>
          <w:lang w:val="ru-RU"/>
        </w:rPr>
        <w:t xml:space="preserve"> функционал «Управление периодами загрузки бюджетных пакетов» предназначен для контроля </w:t>
      </w:r>
      <w:r w:rsidRPr="003524F9">
        <w:rPr>
          <w:rFonts w:ascii="Times New Roman" w:hAnsi="Times New Roman" w:cs="Times New Roman"/>
          <w:sz w:val="28"/>
          <w:szCs w:val="28"/>
        </w:rPr>
        <w:t xml:space="preserve">периодов загрузки </w:t>
      </w:r>
      <w:r w:rsidRPr="003524F9">
        <w:rPr>
          <w:rFonts w:ascii="Times New Roman" w:hAnsi="Times New Roman" w:cs="Times New Roman"/>
          <w:sz w:val="28"/>
          <w:szCs w:val="28"/>
          <w:lang w:val="ru-RU"/>
        </w:rPr>
        <w:t xml:space="preserve">бюджетных </w:t>
      </w:r>
      <w:r w:rsidRPr="003524F9">
        <w:rPr>
          <w:rFonts w:ascii="Times New Roman" w:hAnsi="Times New Roman" w:cs="Times New Roman"/>
          <w:sz w:val="28"/>
          <w:szCs w:val="28"/>
        </w:rPr>
        <w:t xml:space="preserve">пакетов </w:t>
      </w:r>
      <w:r w:rsidRPr="003524F9">
        <w:rPr>
          <w:rFonts w:ascii="Times New Roman" w:hAnsi="Times New Roman" w:cs="Times New Roman"/>
          <w:sz w:val="28"/>
          <w:szCs w:val="28"/>
          <w:lang w:val="ru-RU"/>
        </w:rPr>
        <w:t xml:space="preserve">в Системе «Анализ счетов» пользователями контролирующей организации. </w:t>
      </w:r>
    </w:p>
    <w:p w14:paraId="1C732341" w14:textId="77777777" w:rsidR="005B5DB7" w:rsidRPr="003524F9" w:rsidRDefault="005B5DB7" w:rsidP="005B5DB7">
      <w:pPr>
        <w:ind w:firstLine="567"/>
        <w:jc w:val="both"/>
        <w:rPr>
          <w:rFonts w:ascii="Times New Roman" w:hAnsi="Times New Roman" w:cs="Times New Roman"/>
          <w:sz w:val="28"/>
          <w:szCs w:val="28"/>
          <w:lang w:val="ru-RU"/>
        </w:rPr>
      </w:pPr>
      <w:r w:rsidRPr="003524F9">
        <w:rPr>
          <w:rFonts w:ascii="Times New Roman" w:hAnsi="Times New Roman" w:cs="Times New Roman"/>
          <w:sz w:val="28"/>
          <w:szCs w:val="28"/>
          <w:u w:val="single"/>
          <w:lang w:val="ru-RU"/>
        </w:rPr>
        <w:t>Расположение функционала:</w:t>
      </w:r>
      <w:r w:rsidRPr="003524F9">
        <w:rPr>
          <w:rFonts w:ascii="Times New Roman" w:hAnsi="Times New Roman" w:cs="Times New Roman"/>
          <w:sz w:val="28"/>
          <w:szCs w:val="28"/>
          <w:lang w:val="ru-RU"/>
        </w:rPr>
        <w:t xml:space="preserve"> данный функционал расположен в подсистеме «Счета бюджет» - «Управление периодами загрузки бюджетных пакетов».</w:t>
      </w:r>
    </w:p>
    <w:p w14:paraId="081C3AAD" w14:textId="77777777" w:rsidR="005B5DB7" w:rsidRPr="00E14A8B" w:rsidRDefault="005B5DB7" w:rsidP="005B5DB7">
      <w:pPr>
        <w:ind w:firstLine="567"/>
        <w:jc w:val="both"/>
        <w:rPr>
          <w:rFonts w:ascii="Times New Roman" w:hAnsi="Times New Roman" w:cs="Times New Roman"/>
          <w:lang w:val="ru-RU"/>
        </w:rPr>
      </w:pPr>
      <w:r w:rsidRPr="003524F9">
        <w:rPr>
          <w:rFonts w:ascii="Times New Roman" w:hAnsi="Times New Roman" w:cs="Times New Roman"/>
          <w:sz w:val="28"/>
          <w:szCs w:val="28"/>
          <w:u w:val="single"/>
          <w:lang w:val="ru-RU"/>
        </w:rPr>
        <w:t>Доступ к функционалу</w:t>
      </w:r>
      <w:r w:rsidRPr="003524F9">
        <w:rPr>
          <w:rFonts w:ascii="Times New Roman" w:hAnsi="Times New Roman" w:cs="Times New Roman"/>
          <w:sz w:val="28"/>
          <w:szCs w:val="28"/>
          <w:lang w:val="ru-RU"/>
        </w:rPr>
        <w:t>: полные права</w:t>
      </w:r>
      <w:r w:rsidRPr="00E14A8B">
        <w:rPr>
          <w:rFonts w:ascii="Times New Roman" w:hAnsi="Times New Roman" w:cs="Times New Roman"/>
          <w:lang w:val="ru-RU"/>
        </w:rPr>
        <w:t>.</w:t>
      </w:r>
    </w:p>
    <w:p w14:paraId="3E03ABF4" w14:textId="77777777" w:rsidR="005B5DB7" w:rsidRPr="00E14A8B" w:rsidRDefault="005B5DB7" w:rsidP="005B5DB7">
      <w:pPr>
        <w:jc w:val="center"/>
        <w:rPr>
          <w:rFonts w:ascii="Times New Roman" w:hAnsi="Times New Roman" w:cs="Times New Roman"/>
        </w:rPr>
      </w:pPr>
      <w:r w:rsidRPr="00E14A8B">
        <w:rPr>
          <w:rFonts w:ascii="Times New Roman" w:hAnsi="Times New Roman" w:cs="Times New Roman"/>
          <w:noProof/>
          <w:lang w:val="ru-RU"/>
        </w:rPr>
        <w:drawing>
          <wp:inline distT="114300" distB="114300" distL="114300" distR="114300" wp14:anchorId="2048249E" wp14:editId="0AB178B3">
            <wp:extent cx="5731200" cy="2197100"/>
            <wp:effectExtent l="12700" t="12700" r="12700" b="12700"/>
            <wp:docPr id="9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3"/>
                    <a:srcRect/>
                    <a:stretch>
                      <a:fillRect/>
                    </a:stretch>
                  </pic:blipFill>
                  <pic:spPr>
                    <a:xfrm>
                      <a:off x="0" y="0"/>
                      <a:ext cx="5731200" cy="2197100"/>
                    </a:xfrm>
                    <a:prstGeom prst="rect">
                      <a:avLst/>
                    </a:prstGeom>
                    <a:ln w="12700">
                      <a:solidFill>
                        <a:srgbClr val="000000"/>
                      </a:solidFill>
                      <a:prstDash val="solid"/>
                    </a:ln>
                  </pic:spPr>
                </pic:pic>
              </a:graphicData>
            </a:graphic>
          </wp:inline>
        </w:drawing>
      </w:r>
    </w:p>
    <w:p w14:paraId="2DE896D1" w14:textId="77777777" w:rsidR="005B5DB7" w:rsidRPr="00E14A8B" w:rsidRDefault="005B5DB7" w:rsidP="005B5DB7">
      <w:pPr>
        <w:jc w:val="center"/>
        <w:rPr>
          <w:rFonts w:ascii="Times New Roman" w:hAnsi="Times New Roman" w:cs="Times New Roman"/>
          <w:i/>
          <w:sz w:val="18"/>
          <w:szCs w:val="18"/>
          <w:lang w:val="ru-RU"/>
        </w:rPr>
      </w:pPr>
      <w:r w:rsidRPr="00E14A8B">
        <w:rPr>
          <w:rFonts w:ascii="Times New Roman" w:hAnsi="Times New Roman" w:cs="Times New Roman"/>
          <w:i/>
          <w:sz w:val="18"/>
          <w:szCs w:val="18"/>
          <w:lang w:val="ru-RU"/>
        </w:rPr>
        <w:t>Форма «</w:t>
      </w:r>
      <w:r w:rsidRPr="00E14A8B">
        <w:rPr>
          <w:rFonts w:ascii="Times New Roman" w:hAnsi="Times New Roman" w:cs="Times New Roman"/>
          <w:i/>
          <w:sz w:val="18"/>
          <w:szCs w:val="18"/>
        </w:rPr>
        <w:t>Управление периодами загрузки бюджетных пакетов»</w:t>
      </w:r>
    </w:p>
    <w:p w14:paraId="4EEEAE56" w14:textId="77777777" w:rsidR="005B5DB7" w:rsidRPr="00E14A8B" w:rsidRDefault="005B5DB7" w:rsidP="005B5DB7">
      <w:pPr>
        <w:jc w:val="center"/>
        <w:rPr>
          <w:rFonts w:ascii="Times New Roman" w:hAnsi="Times New Roman" w:cs="Times New Roman"/>
        </w:rPr>
      </w:pPr>
    </w:p>
    <w:p w14:paraId="35A2EDFD" w14:textId="77777777" w:rsidR="005B5DB7" w:rsidRPr="003524F9" w:rsidRDefault="005B5DB7" w:rsidP="005B5DB7">
      <w:pPr>
        <w:ind w:firstLine="720"/>
        <w:jc w:val="both"/>
        <w:rPr>
          <w:rFonts w:ascii="Times New Roman" w:hAnsi="Times New Roman" w:cs="Times New Roman"/>
          <w:sz w:val="28"/>
          <w:szCs w:val="28"/>
          <w:lang w:val="ru-RU"/>
        </w:rPr>
      </w:pPr>
      <w:r w:rsidRPr="003524F9">
        <w:rPr>
          <w:rFonts w:ascii="Times New Roman" w:hAnsi="Times New Roman" w:cs="Times New Roman"/>
          <w:sz w:val="28"/>
          <w:szCs w:val="28"/>
        </w:rPr>
        <w:t>В верхней форме в табличной части отображается список медицинских организаций</w:t>
      </w:r>
      <w:r w:rsidRPr="003524F9">
        <w:rPr>
          <w:rFonts w:ascii="Times New Roman" w:hAnsi="Times New Roman" w:cs="Times New Roman"/>
          <w:sz w:val="28"/>
          <w:szCs w:val="28"/>
          <w:lang w:val="ru-RU"/>
        </w:rPr>
        <w:t xml:space="preserve"> (из справочника Системы «Медицинские организации»)</w:t>
      </w:r>
      <w:r w:rsidRPr="003524F9">
        <w:rPr>
          <w:rFonts w:ascii="Times New Roman" w:hAnsi="Times New Roman" w:cs="Times New Roman"/>
          <w:sz w:val="28"/>
          <w:szCs w:val="28"/>
        </w:rPr>
        <w:t>, для которых можно открыть период загрузки пакетов. Отбор по организациям осуществляется как в ручном режиме</w:t>
      </w:r>
      <w:r w:rsidRPr="003524F9">
        <w:rPr>
          <w:rFonts w:ascii="Times New Roman" w:hAnsi="Times New Roman" w:cs="Times New Roman"/>
          <w:sz w:val="28"/>
          <w:szCs w:val="28"/>
          <w:lang w:val="ru-RU"/>
        </w:rPr>
        <w:t xml:space="preserve"> (установкой галочек)</w:t>
      </w:r>
      <w:r w:rsidRPr="003524F9">
        <w:rPr>
          <w:rFonts w:ascii="Times New Roman" w:hAnsi="Times New Roman" w:cs="Times New Roman"/>
          <w:sz w:val="28"/>
          <w:szCs w:val="28"/>
        </w:rPr>
        <w:t xml:space="preserve">, так и с помощью команд </w:t>
      </w:r>
      <w:r w:rsidRPr="003524F9">
        <w:rPr>
          <w:rFonts w:ascii="Times New Roman" w:hAnsi="Times New Roman" w:cs="Times New Roman"/>
          <w:sz w:val="28"/>
          <w:szCs w:val="28"/>
          <w:lang w:val="ru-RU"/>
        </w:rPr>
        <w:t>«Выбрать все», «Отменить все».</w:t>
      </w:r>
    </w:p>
    <w:p w14:paraId="4690C718" w14:textId="77777777" w:rsidR="005B5DB7" w:rsidRPr="003524F9" w:rsidRDefault="005B5DB7" w:rsidP="005B5DB7">
      <w:pPr>
        <w:ind w:firstLine="720"/>
        <w:jc w:val="both"/>
        <w:rPr>
          <w:rFonts w:ascii="Times New Roman" w:hAnsi="Times New Roman" w:cs="Times New Roman"/>
          <w:sz w:val="28"/>
          <w:szCs w:val="28"/>
          <w:lang w:val="ru-RU"/>
        </w:rPr>
      </w:pPr>
      <w:r w:rsidRPr="003524F9">
        <w:rPr>
          <w:rFonts w:ascii="Times New Roman" w:hAnsi="Times New Roman" w:cs="Times New Roman"/>
          <w:sz w:val="28"/>
          <w:szCs w:val="28"/>
        </w:rPr>
        <w:t xml:space="preserve">Для открытия периода загрузки </w:t>
      </w:r>
      <w:r w:rsidRPr="003524F9">
        <w:rPr>
          <w:rFonts w:ascii="Times New Roman" w:hAnsi="Times New Roman" w:cs="Times New Roman"/>
          <w:sz w:val="28"/>
          <w:szCs w:val="28"/>
          <w:lang w:val="ru-RU"/>
        </w:rPr>
        <w:t xml:space="preserve">в правой части формы </w:t>
      </w:r>
      <w:r w:rsidRPr="003524F9">
        <w:rPr>
          <w:rFonts w:ascii="Times New Roman" w:hAnsi="Times New Roman" w:cs="Times New Roman"/>
          <w:sz w:val="28"/>
          <w:szCs w:val="28"/>
        </w:rPr>
        <w:t xml:space="preserve">следует указать следующие параметры: </w:t>
      </w:r>
      <w:r w:rsidRPr="003524F9">
        <w:rPr>
          <w:rFonts w:ascii="Times New Roman" w:hAnsi="Times New Roman" w:cs="Times New Roman"/>
          <w:sz w:val="28"/>
          <w:szCs w:val="28"/>
          <w:lang w:val="ru-RU"/>
        </w:rPr>
        <w:t>«</w:t>
      </w:r>
      <w:r w:rsidRPr="003524F9">
        <w:rPr>
          <w:rFonts w:ascii="Times New Roman" w:hAnsi="Times New Roman" w:cs="Times New Roman"/>
          <w:sz w:val="28"/>
          <w:szCs w:val="28"/>
        </w:rPr>
        <w:t>Отчетный период</w:t>
      </w:r>
      <w:r w:rsidRPr="003524F9">
        <w:rPr>
          <w:rFonts w:ascii="Times New Roman" w:hAnsi="Times New Roman" w:cs="Times New Roman"/>
          <w:sz w:val="28"/>
          <w:szCs w:val="28"/>
          <w:lang w:val="ru-RU"/>
        </w:rPr>
        <w:t>»</w:t>
      </w:r>
      <w:r w:rsidRPr="003524F9">
        <w:rPr>
          <w:rFonts w:ascii="Times New Roman" w:hAnsi="Times New Roman" w:cs="Times New Roman"/>
          <w:sz w:val="28"/>
          <w:szCs w:val="28"/>
        </w:rPr>
        <w:t xml:space="preserve"> (год, месяц), </w:t>
      </w:r>
      <w:r w:rsidRPr="003524F9">
        <w:rPr>
          <w:rFonts w:ascii="Times New Roman" w:hAnsi="Times New Roman" w:cs="Times New Roman"/>
          <w:sz w:val="28"/>
          <w:szCs w:val="28"/>
          <w:lang w:val="ru-RU"/>
        </w:rPr>
        <w:t>«</w:t>
      </w:r>
      <w:r w:rsidRPr="003524F9">
        <w:rPr>
          <w:rFonts w:ascii="Times New Roman" w:hAnsi="Times New Roman" w:cs="Times New Roman"/>
          <w:sz w:val="28"/>
          <w:szCs w:val="28"/>
        </w:rPr>
        <w:t>Период загрузки файлов</w:t>
      </w:r>
      <w:r w:rsidRPr="003524F9">
        <w:rPr>
          <w:rFonts w:ascii="Times New Roman" w:hAnsi="Times New Roman" w:cs="Times New Roman"/>
          <w:sz w:val="28"/>
          <w:szCs w:val="28"/>
          <w:lang w:val="ru-RU"/>
        </w:rPr>
        <w:t>»</w:t>
      </w:r>
      <w:r w:rsidRPr="003524F9">
        <w:rPr>
          <w:rFonts w:ascii="Times New Roman" w:hAnsi="Times New Roman" w:cs="Times New Roman"/>
          <w:sz w:val="28"/>
          <w:szCs w:val="28"/>
        </w:rPr>
        <w:t xml:space="preserve"> (даты "с" и "по") и выполнить команду </w:t>
      </w:r>
      <w:r w:rsidRPr="003524F9">
        <w:rPr>
          <w:rFonts w:ascii="Times New Roman" w:hAnsi="Times New Roman" w:cs="Times New Roman"/>
          <w:sz w:val="28"/>
          <w:szCs w:val="28"/>
          <w:lang w:val="ru-RU"/>
        </w:rPr>
        <w:t>«</w:t>
      </w:r>
      <w:r w:rsidRPr="003524F9">
        <w:rPr>
          <w:rFonts w:ascii="Times New Roman" w:hAnsi="Times New Roman" w:cs="Times New Roman"/>
          <w:sz w:val="28"/>
          <w:szCs w:val="28"/>
        </w:rPr>
        <w:t>Установить период загрузки файла»</w:t>
      </w:r>
      <w:r w:rsidRPr="003524F9">
        <w:rPr>
          <w:rFonts w:ascii="Times New Roman" w:hAnsi="Times New Roman" w:cs="Times New Roman"/>
          <w:sz w:val="28"/>
          <w:szCs w:val="28"/>
          <w:lang w:val="ru-RU"/>
        </w:rPr>
        <w:t>.</w:t>
      </w:r>
    </w:p>
    <w:p w14:paraId="3B32C8CC" w14:textId="77777777" w:rsidR="005B5DB7" w:rsidRPr="00E14A8B" w:rsidRDefault="005B5DB7" w:rsidP="005B5DB7">
      <w:pPr>
        <w:jc w:val="center"/>
        <w:rPr>
          <w:rFonts w:ascii="Times New Roman" w:hAnsi="Times New Roman" w:cs="Times New Roman"/>
        </w:rPr>
      </w:pPr>
      <w:r w:rsidRPr="00E14A8B">
        <w:rPr>
          <w:rFonts w:ascii="Times New Roman" w:hAnsi="Times New Roman" w:cs="Times New Roman"/>
          <w:noProof/>
          <w:lang w:val="ru-RU"/>
        </w:rPr>
        <w:lastRenderedPageBreak/>
        <w:drawing>
          <wp:inline distT="114300" distB="114300" distL="114300" distR="114300" wp14:anchorId="55702073" wp14:editId="4999C92C">
            <wp:extent cx="2924175" cy="2419350"/>
            <wp:effectExtent l="12700" t="12700" r="12700" b="12700"/>
            <wp:docPr id="53"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24"/>
                    <a:srcRect/>
                    <a:stretch>
                      <a:fillRect/>
                    </a:stretch>
                  </pic:blipFill>
                  <pic:spPr>
                    <a:xfrm>
                      <a:off x="0" y="0"/>
                      <a:ext cx="2924175" cy="2419350"/>
                    </a:xfrm>
                    <a:prstGeom prst="rect">
                      <a:avLst/>
                    </a:prstGeom>
                    <a:ln w="12700">
                      <a:solidFill>
                        <a:srgbClr val="000000"/>
                      </a:solidFill>
                      <a:prstDash val="solid"/>
                    </a:ln>
                  </pic:spPr>
                </pic:pic>
              </a:graphicData>
            </a:graphic>
          </wp:inline>
        </w:drawing>
      </w:r>
    </w:p>
    <w:p w14:paraId="264E1539" w14:textId="77777777" w:rsidR="005B5DB7" w:rsidRPr="00E14A8B" w:rsidRDefault="005B5DB7" w:rsidP="005B5DB7">
      <w:pPr>
        <w:jc w:val="center"/>
        <w:rPr>
          <w:rFonts w:ascii="Times New Roman" w:hAnsi="Times New Roman" w:cs="Times New Roman"/>
          <w:i/>
          <w:sz w:val="18"/>
          <w:szCs w:val="18"/>
        </w:rPr>
      </w:pPr>
      <w:r w:rsidRPr="00E14A8B">
        <w:rPr>
          <w:rFonts w:ascii="Times New Roman" w:hAnsi="Times New Roman" w:cs="Times New Roman"/>
          <w:i/>
          <w:sz w:val="18"/>
          <w:szCs w:val="18"/>
        </w:rPr>
        <w:t>Форма установки периода</w:t>
      </w:r>
    </w:p>
    <w:p w14:paraId="1C9100C1" w14:textId="77777777" w:rsidR="005B5DB7" w:rsidRPr="00E14A8B" w:rsidRDefault="005B5DB7" w:rsidP="005B5DB7">
      <w:pPr>
        <w:jc w:val="center"/>
        <w:rPr>
          <w:rFonts w:ascii="Times New Roman" w:hAnsi="Times New Roman" w:cs="Times New Roman"/>
        </w:rPr>
      </w:pPr>
    </w:p>
    <w:p w14:paraId="01D6A5D0" w14:textId="77777777" w:rsidR="005B5DB7" w:rsidRPr="003524F9" w:rsidRDefault="005B5DB7" w:rsidP="005B5DB7">
      <w:pPr>
        <w:ind w:firstLine="720"/>
        <w:jc w:val="both"/>
        <w:rPr>
          <w:rFonts w:ascii="Times New Roman" w:hAnsi="Times New Roman" w:cs="Times New Roman"/>
          <w:sz w:val="28"/>
          <w:szCs w:val="28"/>
        </w:rPr>
      </w:pPr>
      <w:r w:rsidRPr="003524F9">
        <w:rPr>
          <w:rFonts w:ascii="Times New Roman" w:hAnsi="Times New Roman" w:cs="Times New Roman"/>
          <w:sz w:val="28"/>
          <w:szCs w:val="28"/>
          <w:lang w:val="ru-RU"/>
        </w:rPr>
        <w:t>В результате</w:t>
      </w:r>
      <w:r w:rsidRPr="003524F9">
        <w:rPr>
          <w:rFonts w:ascii="Times New Roman" w:hAnsi="Times New Roman" w:cs="Times New Roman"/>
          <w:sz w:val="28"/>
          <w:szCs w:val="28"/>
        </w:rPr>
        <w:t xml:space="preserve"> запись о том, что загрузка доступна выбранным МО, отобразится в нижней табличной части формы: наименование МО, Отчетный период, за который открыта загрузка пакетов, и временной период в который возможно загрузка пакетов.</w:t>
      </w:r>
    </w:p>
    <w:p w14:paraId="22A3CACC" w14:textId="77777777" w:rsidR="005B5DB7" w:rsidRPr="00E14A8B" w:rsidRDefault="005B5DB7" w:rsidP="005B5DB7">
      <w:pPr>
        <w:jc w:val="center"/>
        <w:rPr>
          <w:rFonts w:ascii="Times New Roman" w:hAnsi="Times New Roman" w:cs="Times New Roman"/>
        </w:rPr>
      </w:pPr>
      <w:r w:rsidRPr="00E14A8B">
        <w:rPr>
          <w:rFonts w:ascii="Times New Roman" w:hAnsi="Times New Roman" w:cs="Times New Roman"/>
          <w:noProof/>
          <w:lang w:val="ru-RU"/>
        </w:rPr>
        <w:drawing>
          <wp:inline distT="114300" distB="114300" distL="114300" distR="114300" wp14:anchorId="2BC77E51" wp14:editId="1F45C165">
            <wp:extent cx="5731200" cy="723900"/>
            <wp:effectExtent l="12700" t="12700" r="12700" b="12700"/>
            <wp:docPr id="9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5"/>
                    <a:srcRect/>
                    <a:stretch>
                      <a:fillRect/>
                    </a:stretch>
                  </pic:blipFill>
                  <pic:spPr>
                    <a:xfrm>
                      <a:off x="0" y="0"/>
                      <a:ext cx="5731200" cy="723900"/>
                    </a:xfrm>
                    <a:prstGeom prst="rect">
                      <a:avLst/>
                    </a:prstGeom>
                    <a:ln w="12700">
                      <a:solidFill>
                        <a:srgbClr val="000000"/>
                      </a:solidFill>
                      <a:prstDash val="solid"/>
                    </a:ln>
                  </pic:spPr>
                </pic:pic>
              </a:graphicData>
            </a:graphic>
          </wp:inline>
        </w:drawing>
      </w:r>
    </w:p>
    <w:p w14:paraId="00A7AA5D" w14:textId="77777777" w:rsidR="005B5DB7" w:rsidRPr="00E14A8B" w:rsidRDefault="005B5DB7" w:rsidP="005B5DB7">
      <w:pPr>
        <w:jc w:val="center"/>
        <w:rPr>
          <w:rFonts w:ascii="Times New Roman" w:hAnsi="Times New Roman" w:cs="Times New Roman"/>
          <w:i/>
          <w:sz w:val="18"/>
          <w:szCs w:val="18"/>
        </w:rPr>
      </w:pPr>
      <w:r w:rsidRPr="00E14A8B">
        <w:rPr>
          <w:rFonts w:ascii="Times New Roman" w:hAnsi="Times New Roman" w:cs="Times New Roman"/>
          <w:i/>
          <w:sz w:val="18"/>
          <w:szCs w:val="18"/>
          <w:lang w:val="en-US"/>
        </w:rPr>
        <w:t>C</w:t>
      </w:r>
      <w:r w:rsidRPr="00E14A8B">
        <w:rPr>
          <w:rFonts w:ascii="Times New Roman" w:hAnsi="Times New Roman" w:cs="Times New Roman"/>
          <w:i/>
          <w:sz w:val="18"/>
          <w:szCs w:val="18"/>
        </w:rPr>
        <w:t>писок МО</w:t>
      </w:r>
      <w:r w:rsidRPr="00E14A8B">
        <w:rPr>
          <w:rFonts w:ascii="Times New Roman" w:hAnsi="Times New Roman" w:cs="Times New Roman"/>
          <w:i/>
          <w:sz w:val="18"/>
          <w:szCs w:val="18"/>
          <w:lang w:val="ru-RU"/>
        </w:rPr>
        <w:t>,</w:t>
      </w:r>
      <w:r w:rsidRPr="00E14A8B">
        <w:rPr>
          <w:rFonts w:ascii="Times New Roman" w:hAnsi="Times New Roman" w:cs="Times New Roman"/>
          <w:i/>
          <w:sz w:val="18"/>
          <w:szCs w:val="18"/>
        </w:rPr>
        <w:t xml:space="preserve"> которым разрешена загрузка файлов</w:t>
      </w:r>
    </w:p>
    <w:p w14:paraId="3B3F6962" w14:textId="77777777" w:rsidR="005B5DB7" w:rsidRPr="00E14A8B" w:rsidRDefault="005B5DB7" w:rsidP="005B5DB7">
      <w:pPr>
        <w:jc w:val="center"/>
        <w:rPr>
          <w:rFonts w:ascii="Times New Roman" w:hAnsi="Times New Roman" w:cs="Times New Roman"/>
        </w:rPr>
      </w:pPr>
    </w:p>
    <w:p w14:paraId="0ABAA5E7" w14:textId="77777777" w:rsidR="005B5DB7" w:rsidRPr="003524F9" w:rsidRDefault="005B5DB7" w:rsidP="005B5DB7">
      <w:pPr>
        <w:ind w:firstLine="720"/>
        <w:jc w:val="both"/>
        <w:rPr>
          <w:rFonts w:ascii="Times New Roman" w:hAnsi="Times New Roman" w:cs="Times New Roman"/>
          <w:sz w:val="28"/>
          <w:szCs w:val="28"/>
        </w:rPr>
      </w:pPr>
      <w:r w:rsidRPr="003524F9">
        <w:rPr>
          <w:rFonts w:ascii="Times New Roman" w:hAnsi="Times New Roman" w:cs="Times New Roman"/>
          <w:sz w:val="28"/>
          <w:szCs w:val="28"/>
        </w:rPr>
        <w:t xml:space="preserve">Для удаления записи о разрешенном периоде загрузки необходимо выделить запись в табличной части с разрешенными периодами и нажать кнопку </w:t>
      </w:r>
      <w:r w:rsidRPr="003524F9">
        <w:rPr>
          <w:rFonts w:ascii="Times New Roman" w:hAnsi="Times New Roman" w:cs="Times New Roman"/>
          <w:sz w:val="28"/>
          <w:szCs w:val="28"/>
          <w:lang w:val="ru-RU"/>
        </w:rPr>
        <w:t>«Удалить период загрузки»</w:t>
      </w:r>
      <w:r w:rsidRPr="003524F9">
        <w:rPr>
          <w:rFonts w:ascii="Times New Roman" w:hAnsi="Times New Roman" w:cs="Times New Roman"/>
          <w:noProof/>
          <w:sz w:val="28"/>
          <w:szCs w:val="28"/>
          <w:lang w:val="ru-RU"/>
        </w:rPr>
        <w:t>.</w:t>
      </w:r>
      <w:r w:rsidRPr="003524F9">
        <w:rPr>
          <w:rFonts w:ascii="Times New Roman" w:hAnsi="Times New Roman" w:cs="Times New Roman"/>
          <w:sz w:val="28"/>
          <w:szCs w:val="28"/>
          <w:lang w:val="ru-RU"/>
        </w:rPr>
        <w:t xml:space="preserve"> </w:t>
      </w:r>
      <w:r w:rsidRPr="003524F9">
        <w:rPr>
          <w:rFonts w:ascii="Times New Roman" w:hAnsi="Times New Roman" w:cs="Times New Roman"/>
          <w:sz w:val="28"/>
          <w:szCs w:val="28"/>
        </w:rPr>
        <w:t>Данные после удаления сохраняются автоматически.</w:t>
      </w:r>
    </w:p>
    <w:p w14:paraId="357B50EE" w14:textId="77777777" w:rsidR="005B5DB7" w:rsidRPr="00E14A8B" w:rsidRDefault="005B5DB7" w:rsidP="005B5DB7">
      <w:pPr>
        <w:jc w:val="center"/>
        <w:rPr>
          <w:rFonts w:ascii="Times New Roman" w:hAnsi="Times New Roman" w:cs="Times New Roman"/>
        </w:rPr>
      </w:pPr>
      <w:r w:rsidRPr="00E14A8B">
        <w:rPr>
          <w:rFonts w:ascii="Times New Roman" w:hAnsi="Times New Roman" w:cs="Times New Roman"/>
          <w:noProof/>
          <w:lang w:val="ru-RU"/>
        </w:rPr>
        <w:drawing>
          <wp:inline distT="114300" distB="114300" distL="114300" distR="114300" wp14:anchorId="5218FC9B" wp14:editId="239FBA00">
            <wp:extent cx="5731200" cy="1676400"/>
            <wp:effectExtent l="12700" t="12700" r="12700" b="12700"/>
            <wp:docPr id="9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6"/>
                    <a:srcRect/>
                    <a:stretch>
                      <a:fillRect/>
                    </a:stretch>
                  </pic:blipFill>
                  <pic:spPr>
                    <a:xfrm>
                      <a:off x="0" y="0"/>
                      <a:ext cx="5731200" cy="1676400"/>
                    </a:xfrm>
                    <a:prstGeom prst="rect">
                      <a:avLst/>
                    </a:prstGeom>
                    <a:ln w="12700">
                      <a:solidFill>
                        <a:srgbClr val="000000"/>
                      </a:solidFill>
                      <a:prstDash val="solid"/>
                    </a:ln>
                  </pic:spPr>
                </pic:pic>
              </a:graphicData>
            </a:graphic>
          </wp:inline>
        </w:drawing>
      </w:r>
    </w:p>
    <w:p w14:paraId="56DC9546" w14:textId="776721EC" w:rsidR="005B5DB7" w:rsidRDefault="005B5DB7" w:rsidP="005B5DB7">
      <w:pPr>
        <w:jc w:val="center"/>
        <w:rPr>
          <w:rFonts w:ascii="Times New Roman" w:hAnsi="Times New Roman" w:cs="Times New Roman"/>
          <w:i/>
          <w:sz w:val="18"/>
          <w:szCs w:val="18"/>
        </w:rPr>
      </w:pPr>
      <w:r w:rsidRPr="00E14A8B">
        <w:rPr>
          <w:rFonts w:ascii="Times New Roman" w:hAnsi="Times New Roman" w:cs="Times New Roman"/>
          <w:i/>
          <w:sz w:val="18"/>
          <w:szCs w:val="18"/>
        </w:rPr>
        <w:t>Фильтр и удаление периода</w:t>
      </w:r>
    </w:p>
    <w:p w14:paraId="4A8D54B8" w14:textId="77777777" w:rsidR="006773D7" w:rsidRPr="00E14A8B" w:rsidRDefault="006773D7" w:rsidP="005B5DB7">
      <w:pPr>
        <w:jc w:val="center"/>
        <w:rPr>
          <w:rFonts w:ascii="Times New Roman" w:hAnsi="Times New Roman" w:cs="Times New Roman"/>
          <w:i/>
          <w:sz w:val="18"/>
          <w:szCs w:val="18"/>
        </w:rPr>
      </w:pPr>
    </w:p>
    <w:p w14:paraId="67577DF6" w14:textId="77777777" w:rsidR="005B5DB7" w:rsidRPr="003524F9" w:rsidRDefault="005B5DB7" w:rsidP="00E14A8B">
      <w:pPr>
        <w:pStyle w:val="2"/>
        <w:spacing w:before="40" w:after="0" w:line="259" w:lineRule="auto"/>
        <w:jc w:val="center"/>
        <w:rPr>
          <w:rFonts w:ascii="Times New Roman" w:hAnsi="Times New Roman" w:cs="Times New Roman"/>
          <w:b/>
        </w:rPr>
      </w:pPr>
      <w:bookmarkStart w:id="11" w:name="_Toc169431649"/>
      <w:r w:rsidRPr="003524F9">
        <w:rPr>
          <w:rFonts w:ascii="Times New Roman" w:hAnsi="Times New Roman" w:cs="Times New Roman"/>
          <w:b/>
        </w:rPr>
        <w:t>Управление периодами формирования реестров</w:t>
      </w:r>
      <w:bookmarkEnd w:id="11"/>
    </w:p>
    <w:p w14:paraId="228836E9" w14:textId="77777777" w:rsidR="005B5DB7" w:rsidRPr="003B728B" w:rsidRDefault="005B5DB7" w:rsidP="005B5DB7">
      <w:pPr>
        <w:ind w:firstLine="567"/>
        <w:jc w:val="both"/>
        <w:rPr>
          <w:rFonts w:ascii="Times New Roman" w:hAnsi="Times New Roman" w:cs="Times New Roman"/>
          <w:sz w:val="28"/>
          <w:szCs w:val="28"/>
          <w:lang w:val="ru-RU"/>
        </w:rPr>
      </w:pPr>
      <w:r w:rsidRPr="003B728B">
        <w:rPr>
          <w:rFonts w:ascii="Times New Roman" w:hAnsi="Times New Roman" w:cs="Times New Roman"/>
          <w:sz w:val="28"/>
          <w:szCs w:val="28"/>
          <w:u w:val="single"/>
          <w:lang w:val="ru-RU"/>
        </w:rPr>
        <w:t>Назначение функционала:</w:t>
      </w:r>
      <w:r w:rsidRPr="003B728B">
        <w:rPr>
          <w:rFonts w:ascii="Times New Roman" w:hAnsi="Times New Roman" w:cs="Times New Roman"/>
          <w:sz w:val="28"/>
          <w:szCs w:val="28"/>
          <w:lang w:val="ru-RU"/>
        </w:rPr>
        <w:t xml:space="preserve"> функционал «Управление периодами формирования реестров» предназначен для контроля </w:t>
      </w:r>
      <w:r w:rsidRPr="003B728B">
        <w:rPr>
          <w:rFonts w:ascii="Times New Roman" w:hAnsi="Times New Roman" w:cs="Times New Roman"/>
          <w:sz w:val="28"/>
          <w:szCs w:val="28"/>
        </w:rPr>
        <w:t xml:space="preserve">периодов </w:t>
      </w:r>
      <w:r w:rsidRPr="003B728B">
        <w:rPr>
          <w:rFonts w:ascii="Times New Roman" w:hAnsi="Times New Roman" w:cs="Times New Roman"/>
          <w:sz w:val="28"/>
          <w:szCs w:val="28"/>
          <w:lang w:val="ru-RU"/>
        </w:rPr>
        <w:lastRenderedPageBreak/>
        <w:t>формирования документов «Реестр»</w:t>
      </w:r>
      <w:r w:rsidRPr="003B728B">
        <w:rPr>
          <w:rFonts w:ascii="Times New Roman" w:hAnsi="Times New Roman" w:cs="Times New Roman"/>
          <w:sz w:val="28"/>
          <w:szCs w:val="28"/>
        </w:rPr>
        <w:t xml:space="preserve"> </w:t>
      </w:r>
      <w:r w:rsidRPr="003B728B">
        <w:rPr>
          <w:rFonts w:ascii="Times New Roman" w:hAnsi="Times New Roman" w:cs="Times New Roman"/>
          <w:sz w:val="28"/>
          <w:szCs w:val="28"/>
          <w:lang w:val="ru-RU"/>
        </w:rPr>
        <w:t xml:space="preserve">в Системе «Анализ счетов» пользователями контролирующей организации. </w:t>
      </w:r>
    </w:p>
    <w:p w14:paraId="5EAF5BBD" w14:textId="77777777" w:rsidR="005B5DB7" w:rsidRPr="003B728B" w:rsidRDefault="005B5DB7" w:rsidP="005B5DB7">
      <w:pPr>
        <w:ind w:firstLine="567"/>
        <w:jc w:val="both"/>
        <w:rPr>
          <w:rFonts w:ascii="Times New Roman" w:hAnsi="Times New Roman" w:cs="Times New Roman"/>
          <w:sz w:val="28"/>
          <w:szCs w:val="28"/>
          <w:lang w:val="ru-RU"/>
        </w:rPr>
      </w:pPr>
      <w:r w:rsidRPr="003B728B">
        <w:rPr>
          <w:rFonts w:ascii="Times New Roman" w:hAnsi="Times New Roman" w:cs="Times New Roman"/>
          <w:sz w:val="28"/>
          <w:szCs w:val="28"/>
          <w:u w:val="single"/>
          <w:lang w:val="ru-RU"/>
        </w:rPr>
        <w:t>Расположение функционала:</w:t>
      </w:r>
      <w:r w:rsidRPr="003B728B">
        <w:rPr>
          <w:rFonts w:ascii="Times New Roman" w:hAnsi="Times New Roman" w:cs="Times New Roman"/>
          <w:sz w:val="28"/>
          <w:szCs w:val="28"/>
          <w:lang w:val="ru-RU"/>
        </w:rPr>
        <w:t xml:space="preserve"> данный функционал расположен в подсистеме «Счета бюджет» - «Управление периодами формирования реестров».</w:t>
      </w:r>
    </w:p>
    <w:p w14:paraId="085F4C5D" w14:textId="77777777" w:rsidR="005B5DB7" w:rsidRPr="003B728B" w:rsidRDefault="005B5DB7" w:rsidP="005B5DB7">
      <w:pPr>
        <w:ind w:firstLine="567"/>
        <w:jc w:val="both"/>
        <w:rPr>
          <w:rFonts w:ascii="Times New Roman" w:hAnsi="Times New Roman" w:cs="Times New Roman"/>
          <w:sz w:val="28"/>
          <w:szCs w:val="28"/>
          <w:lang w:val="ru-RU"/>
        </w:rPr>
      </w:pPr>
      <w:r w:rsidRPr="003B728B">
        <w:rPr>
          <w:rFonts w:ascii="Times New Roman" w:hAnsi="Times New Roman" w:cs="Times New Roman"/>
          <w:sz w:val="28"/>
          <w:szCs w:val="28"/>
          <w:u w:val="single"/>
          <w:lang w:val="ru-RU"/>
        </w:rPr>
        <w:t>Доступ к функционалу</w:t>
      </w:r>
      <w:r w:rsidRPr="003B728B">
        <w:rPr>
          <w:rFonts w:ascii="Times New Roman" w:hAnsi="Times New Roman" w:cs="Times New Roman"/>
          <w:sz w:val="28"/>
          <w:szCs w:val="28"/>
          <w:lang w:val="ru-RU"/>
        </w:rPr>
        <w:t>: полные права.</w:t>
      </w:r>
    </w:p>
    <w:p w14:paraId="4B013213" w14:textId="77777777" w:rsidR="005B5DB7" w:rsidRPr="00E14A8B" w:rsidRDefault="005B5DB7" w:rsidP="005B5DB7">
      <w:pPr>
        <w:jc w:val="center"/>
        <w:rPr>
          <w:rFonts w:ascii="Times New Roman" w:hAnsi="Times New Roman" w:cs="Times New Roman"/>
        </w:rPr>
      </w:pPr>
      <w:r w:rsidRPr="00E14A8B">
        <w:rPr>
          <w:rFonts w:ascii="Times New Roman" w:hAnsi="Times New Roman" w:cs="Times New Roman"/>
          <w:noProof/>
          <w:lang w:val="ru-RU"/>
        </w:rPr>
        <w:drawing>
          <wp:inline distT="0" distB="0" distL="0" distR="0" wp14:anchorId="41AF56DC" wp14:editId="7EA40CFC">
            <wp:extent cx="5940425" cy="2232025"/>
            <wp:effectExtent l="0" t="0" r="3175" b="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0425" cy="2232025"/>
                    </a:xfrm>
                    <a:prstGeom prst="rect">
                      <a:avLst/>
                    </a:prstGeom>
                  </pic:spPr>
                </pic:pic>
              </a:graphicData>
            </a:graphic>
          </wp:inline>
        </w:drawing>
      </w:r>
    </w:p>
    <w:p w14:paraId="07EAD5C7" w14:textId="77777777" w:rsidR="005B5DB7" w:rsidRPr="00E14A8B" w:rsidRDefault="005B5DB7" w:rsidP="005B5DB7">
      <w:pPr>
        <w:jc w:val="center"/>
        <w:rPr>
          <w:rFonts w:ascii="Times New Roman" w:hAnsi="Times New Roman" w:cs="Times New Roman"/>
          <w:i/>
          <w:sz w:val="18"/>
          <w:szCs w:val="18"/>
          <w:lang w:val="ru-RU"/>
        </w:rPr>
      </w:pPr>
      <w:r w:rsidRPr="00E14A8B">
        <w:rPr>
          <w:rFonts w:ascii="Times New Roman" w:hAnsi="Times New Roman" w:cs="Times New Roman"/>
          <w:i/>
          <w:sz w:val="18"/>
          <w:szCs w:val="18"/>
          <w:lang w:val="ru-RU"/>
        </w:rPr>
        <w:t>Форма «</w:t>
      </w:r>
      <w:r w:rsidRPr="00E14A8B">
        <w:rPr>
          <w:rFonts w:ascii="Times New Roman" w:hAnsi="Times New Roman" w:cs="Times New Roman"/>
          <w:i/>
          <w:sz w:val="18"/>
          <w:szCs w:val="18"/>
        </w:rPr>
        <w:t xml:space="preserve">Управление периодами </w:t>
      </w:r>
      <w:r w:rsidRPr="00E14A8B">
        <w:rPr>
          <w:rFonts w:ascii="Times New Roman" w:hAnsi="Times New Roman" w:cs="Times New Roman"/>
          <w:i/>
          <w:sz w:val="18"/>
          <w:szCs w:val="18"/>
          <w:lang w:val="ru-RU"/>
        </w:rPr>
        <w:t>формирования реестров</w:t>
      </w:r>
      <w:r w:rsidRPr="00E14A8B">
        <w:rPr>
          <w:rFonts w:ascii="Times New Roman" w:hAnsi="Times New Roman" w:cs="Times New Roman"/>
          <w:i/>
          <w:sz w:val="18"/>
          <w:szCs w:val="18"/>
        </w:rPr>
        <w:t>»</w:t>
      </w:r>
    </w:p>
    <w:p w14:paraId="5717E2B9" w14:textId="77777777" w:rsidR="005B5DB7" w:rsidRPr="00E14A8B" w:rsidRDefault="005B5DB7" w:rsidP="005B5DB7">
      <w:pPr>
        <w:jc w:val="center"/>
        <w:rPr>
          <w:rFonts w:ascii="Times New Roman" w:hAnsi="Times New Roman" w:cs="Times New Roman"/>
        </w:rPr>
      </w:pPr>
    </w:p>
    <w:p w14:paraId="4A61AC39" w14:textId="77777777" w:rsidR="005B5DB7" w:rsidRPr="003B728B" w:rsidRDefault="005B5DB7" w:rsidP="005B5DB7">
      <w:pPr>
        <w:ind w:firstLine="720"/>
        <w:jc w:val="both"/>
        <w:rPr>
          <w:rFonts w:ascii="Times New Roman" w:hAnsi="Times New Roman" w:cs="Times New Roman"/>
          <w:sz w:val="28"/>
          <w:szCs w:val="28"/>
          <w:lang w:val="ru-RU"/>
        </w:rPr>
      </w:pPr>
      <w:r w:rsidRPr="003B728B">
        <w:rPr>
          <w:rFonts w:ascii="Times New Roman" w:hAnsi="Times New Roman" w:cs="Times New Roman"/>
          <w:sz w:val="28"/>
          <w:szCs w:val="28"/>
        </w:rPr>
        <w:t>В верхней форме в табличной части отображается список медицинских организаций</w:t>
      </w:r>
      <w:r w:rsidRPr="003B728B">
        <w:rPr>
          <w:rFonts w:ascii="Times New Roman" w:hAnsi="Times New Roman" w:cs="Times New Roman"/>
          <w:sz w:val="28"/>
          <w:szCs w:val="28"/>
          <w:lang w:val="ru-RU"/>
        </w:rPr>
        <w:t xml:space="preserve"> (из справочника Системы «Медицинские организации»)</w:t>
      </w:r>
      <w:r w:rsidRPr="003B728B">
        <w:rPr>
          <w:rFonts w:ascii="Times New Roman" w:hAnsi="Times New Roman" w:cs="Times New Roman"/>
          <w:sz w:val="28"/>
          <w:szCs w:val="28"/>
        </w:rPr>
        <w:t xml:space="preserve">, для которых можно открыть период </w:t>
      </w:r>
      <w:r w:rsidRPr="003B728B">
        <w:rPr>
          <w:rFonts w:ascii="Times New Roman" w:hAnsi="Times New Roman" w:cs="Times New Roman"/>
          <w:sz w:val="28"/>
          <w:szCs w:val="28"/>
          <w:lang w:val="ru-RU"/>
        </w:rPr>
        <w:t>формирования реестров</w:t>
      </w:r>
      <w:r w:rsidRPr="003B728B">
        <w:rPr>
          <w:rFonts w:ascii="Times New Roman" w:hAnsi="Times New Roman" w:cs="Times New Roman"/>
          <w:sz w:val="28"/>
          <w:szCs w:val="28"/>
        </w:rPr>
        <w:t>. Отбор по организациям осуществляется как в ручном режиме</w:t>
      </w:r>
      <w:r w:rsidRPr="003B728B">
        <w:rPr>
          <w:rFonts w:ascii="Times New Roman" w:hAnsi="Times New Roman" w:cs="Times New Roman"/>
          <w:sz w:val="28"/>
          <w:szCs w:val="28"/>
          <w:lang w:val="ru-RU"/>
        </w:rPr>
        <w:t xml:space="preserve"> (установкой галочек)</w:t>
      </w:r>
      <w:r w:rsidRPr="003B728B">
        <w:rPr>
          <w:rFonts w:ascii="Times New Roman" w:hAnsi="Times New Roman" w:cs="Times New Roman"/>
          <w:sz w:val="28"/>
          <w:szCs w:val="28"/>
        </w:rPr>
        <w:t xml:space="preserve">, так и с помощью команд </w:t>
      </w:r>
      <w:r w:rsidRPr="003B728B">
        <w:rPr>
          <w:rFonts w:ascii="Times New Roman" w:hAnsi="Times New Roman" w:cs="Times New Roman"/>
          <w:sz w:val="28"/>
          <w:szCs w:val="28"/>
          <w:lang w:val="ru-RU"/>
        </w:rPr>
        <w:t>«Выбрать все», «Отменить все».</w:t>
      </w:r>
    </w:p>
    <w:p w14:paraId="2018D875" w14:textId="77777777" w:rsidR="005B5DB7" w:rsidRPr="003B728B" w:rsidRDefault="005B5DB7" w:rsidP="005B5DB7">
      <w:pPr>
        <w:ind w:firstLine="720"/>
        <w:jc w:val="both"/>
        <w:rPr>
          <w:rFonts w:ascii="Times New Roman" w:hAnsi="Times New Roman" w:cs="Times New Roman"/>
          <w:sz w:val="28"/>
          <w:szCs w:val="28"/>
          <w:lang w:val="ru-RU"/>
        </w:rPr>
      </w:pPr>
      <w:r w:rsidRPr="003B728B">
        <w:rPr>
          <w:rFonts w:ascii="Times New Roman" w:hAnsi="Times New Roman" w:cs="Times New Roman"/>
          <w:sz w:val="28"/>
          <w:szCs w:val="28"/>
        </w:rPr>
        <w:t xml:space="preserve">Для открытия периода </w:t>
      </w:r>
      <w:r w:rsidRPr="003B728B">
        <w:rPr>
          <w:rFonts w:ascii="Times New Roman" w:hAnsi="Times New Roman" w:cs="Times New Roman"/>
          <w:sz w:val="28"/>
          <w:szCs w:val="28"/>
          <w:lang w:val="ru-RU"/>
        </w:rPr>
        <w:t>формирования документов «Реестр»</w:t>
      </w:r>
      <w:r w:rsidRPr="003B728B">
        <w:rPr>
          <w:rFonts w:ascii="Times New Roman" w:hAnsi="Times New Roman" w:cs="Times New Roman"/>
          <w:sz w:val="28"/>
          <w:szCs w:val="28"/>
        </w:rPr>
        <w:t xml:space="preserve"> </w:t>
      </w:r>
      <w:r w:rsidRPr="003B728B">
        <w:rPr>
          <w:rFonts w:ascii="Times New Roman" w:hAnsi="Times New Roman" w:cs="Times New Roman"/>
          <w:sz w:val="28"/>
          <w:szCs w:val="28"/>
          <w:lang w:val="ru-RU"/>
        </w:rPr>
        <w:t xml:space="preserve">в правой верхней части формы </w:t>
      </w:r>
      <w:r w:rsidRPr="003B728B">
        <w:rPr>
          <w:rFonts w:ascii="Times New Roman" w:hAnsi="Times New Roman" w:cs="Times New Roman"/>
          <w:sz w:val="28"/>
          <w:szCs w:val="28"/>
        </w:rPr>
        <w:t xml:space="preserve">следует указать следующие параметры: </w:t>
      </w:r>
      <w:r w:rsidRPr="003B728B">
        <w:rPr>
          <w:rFonts w:ascii="Times New Roman" w:hAnsi="Times New Roman" w:cs="Times New Roman"/>
          <w:sz w:val="28"/>
          <w:szCs w:val="28"/>
          <w:lang w:val="ru-RU"/>
        </w:rPr>
        <w:t>«</w:t>
      </w:r>
      <w:r w:rsidRPr="003B728B">
        <w:rPr>
          <w:rFonts w:ascii="Times New Roman" w:hAnsi="Times New Roman" w:cs="Times New Roman"/>
          <w:sz w:val="28"/>
          <w:szCs w:val="28"/>
        </w:rPr>
        <w:t>Отчетный период</w:t>
      </w:r>
      <w:r w:rsidRPr="003B728B">
        <w:rPr>
          <w:rFonts w:ascii="Times New Roman" w:hAnsi="Times New Roman" w:cs="Times New Roman"/>
          <w:sz w:val="28"/>
          <w:szCs w:val="28"/>
          <w:lang w:val="ru-RU"/>
        </w:rPr>
        <w:t>»</w:t>
      </w:r>
      <w:r w:rsidRPr="003B728B">
        <w:rPr>
          <w:rFonts w:ascii="Times New Roman" w:hAnsi="Times New Roman" w:cs="Times New Roman"/>
          <w:sz w:val="28"/>
          <w:szCs w:val="28"/>
        </w:rPr>
        <w:t xml:space="preserve"> (год, месяц), </w:t>
      </w:r>
      <w:r w:rsidRPr="003B728B">
        <w:rPr>
          <w:rFonts w:ascii="Times New Roman" w:hAnsi="Times New Roman" w:cs="Times New Roman"/>
          <w:sz w:val="28"/>
          <w:szCs w:val="28"/>
          <w:lang w:val="ru-RU"/>
        </w:rPr>
        <w:t>«</w:t>
      </w:r>
      <w:r w:rsidRPr="003B728B">
        <w:rPr>
          <w:rFonts w:ascii="Times New Roman" w:hAnsi="Times New Roman" w:cs="Times New Roman"/>
          <w:sz w:val="28"/>
          <w:szCs w:val="28"/>
        </w:rPr>
        <w:t xml:space="preserve">Период </w:t>
      </w:r>
      <w:r w:rsidRPr="003B728B">
        <w:rPr>
          <w:rFonts w:ascii="Times New Roman" w:hAnsi="Times New Roman" w:cs="Times New Roman"/>
          <w:sz w:val="28"/>
          <w:szCs w:val="28"/>
          <w:lang w:val="ru-RU"/>
        </w:rPr>
        <w:t>формирования реестра»</w:t>
      </w:r>
      <w:r w:rsidRPr="003B728B">
        <w:rPr>
          <w:rFonts w:ascii="Times New Roman" w:hAnsi="Times New Roman" w:cs="Times New Roman"/>
          <w:sz w:val="28"/>
          <w:szCs w:val="28"/>
        </w:rPr>
        <w:t xml:space="preserve"> (даты "с" и "по") и выполнить команду </w:t>
      </w:r>
      <w:r w:rsidRPr="003B728B">
        <w:rPr>
          <w:rFonts w:ascii="Times New Roman" w:hAnsi="Times New Roman" w:cs="Times New Roman"/>
          <w:sz w:val="28"/>
          <w:szCs w:val="28"/>
          <w:lang w:val="ru-RU"/>
        </w:rPr>
        <w:t>«</w:t>
      </w:r>
      <w:r w:rsidRPr="003B728B">
        <w:rPr>
          <w:rFonts w:ascii="Times New Roman" w:hAnsi="Times New Roman" w:cs="Times New Roman"/>
          <w:sz w:val="28"/>
          <w:szCs w:val="28"/>
        </w:rPr>
        <w:t xml:space="preserve">Установить период </w:t>
      </w:r>
      <w:r w:rsidRPr="003B728B">
        <w:rPr>
          <w:rFonts w:ascii="Times New Roman" w:hAnsi="Times New Roman" w:cs="Times New Roman"/>
          <w:sz w:val="28"/>
          <w:szCs w:val="28"/>
          <w:lang w:val="ru-RU"/>
        </w:rPr>
        <w:t>формирования реестра</w:t>
      </w:r>
      <w:r w:rsidRPr="003B728B">
        <w:rPr>
          <w:rFonts w:ascii="Times New Roman" w:hAnsi="Times New Roman" w:cs="Times New Roman"/>
          <w:sz w:val="28"/>
          <w:szCs w:val="28"/>
        </w:rPr>
        <w:t>»</w:t>
      </w:r>
      <w:r w:rsidRPr="003B728B">
        <w:rPr>
          <w:rFonts w:ascii="Times New Roman" w:hAnsi="Times New Roman" w:cs="Times New Roman"/>
          <w:sz w:val="28"/>
          <w:szCs w:val="28"/>
          <w:lang w:val="ru-RU"/>
        </w:rPr>
        <w:t>.</w:t>
      </w:r>
      <w:r w:rsidRPr="003B728B">
        <w:rPr>
          <w:rFonts w:ascii="Times New Roman" w:hAnsi="Times New Roman" w:cs="Times New Roman"/>
          <w:noProof/>
          <w:sz w:val="28"/>
          <w:szCs w:val="28"/>
          <w:lang w:val="ru-RU"/>
        </w:rPr>
        <w:t xml:space="preserve"> </w:t>
      </w:r>
    </w:p>
    <w:p w14:paraId="7434BA7F" w14:textId="77777777" w:rsidR="005B5DB7" w:rsidRPr="00E14A8B" w:rsidRDefault="005B5DB7" w:rsidP="005B5DB7">
      <w:pPr>
        <w:jc w:val="center"/>
        <w:rPr>
          <w:rFonts w:ascii="Times New Roman" w:hAnsi="Times New Roman" w:cs="Times New Roman"/>
        </w:rPr>
      </w:pPr>
      <w:r w:rsidRPr="00E14A8B">
        <w:rPr>
          <w:rFonts w:ascii="Times New Roman" w:hAnsi="Times New Roman" w:cs="Times New Roman"/>
          <w:noProof/>
          <w:lang w:val="ru-RU"/>
        </w:rPr>
        <w:drawing>
          <wp:inline distT="0" distB="0" distL="0" distR="0" wp14:anchorId="7693224B" wp14:editId="0597961B">
            <wp:extent cx="2381745" cy="1778000"/>
            <wp:effectExtent l="0" t="0" r="0"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383530" cy="1779333"/>
                    </a:xfrm>
                    <a:prstGeom prst="rect">
                      <a:avLst/>
                    </a:prstGeom>
                  </pic:spPr>
                </pic:pic>
              </a:graphicData>
            </a:graphic>
          </wp:inline>
        </w:drawing>
      </w:r>
    </w:p>
    <w:p w14:paraId="25E38A9B" w14:textId="77777777" w:rsidR="005B5DB7" w:rsidRPr="00E14A8B" w:rsidRDefault="005B5DB7" w:rsidP="005B5DB7">
      <w:pPr>
        <w:jc w:val="center"/>
        <w:rPr>
          <w:rFonts w:ascii="Times New Roman" w:hAnsi="Times New Roman" w:cs="Times New Roman"/>
          <w:i/>
          <w:sz w:val="18"/>
          <w:szCs w:val="18"/>
        </w:rPr>
      </w:pPr>
      <w:r w:rsidRPr="00E14A8B">
        <w:rPr>
          <w:rFonts w:ascii="Times New Roman" w:hAnsi="Times New Roman" w:cs="Times New Roman"/>
          <w:i/>
          <w:sz w:val="18"/>
          <w:szCs w:val="18"/>
        </w:rPr>
        <w:t>Форма установки периода</w:t>
      </w:r>
    </w:p>
    <w:p w14:paraId="25492883" w14:textId="77777777" w:rsidR="005B5DB7" w:rsidRPr="00E14A8B" w:rsidRDefault="005B5DB7" w:rsidP="005B5DB7">
      <w:pPr>
        <w:jc w:val="center"/>
        <w:rPr>
          <w:rFonts w:ascii="Times New Roman" w:hAnsi="Times New Roman" w:cs="Times New Roman"/>
        </w:rPr>
      </w:pPr>
    </w:p>
    <w:p w14:paraId="02A3F905" w14:textId="77777777" w:rsidR="005B5DB7" w:rsidRPr="003B728B" w:rsidRDefault="005B5DB7" w:rsidP="005B5DB7">
      <w:pPr>
        <w:ind w:firstLine="720"/>
        <w:jc w:val="both"/>
        <w:rPr>
          <w:rFonts w:ascii="Times New Roman" w:hAnsi="Times New Roman" w:cs="Times New Roman"/>
          <w:sz w:val="28"/>
          <w:szCs w:val="28"/>
        </w:rPr>
      </w:pPr>
      <w:r w:rsidRPr="003B728B">
        <w:rPr>
          <w:rFonts w:ascii="Times New Roman" w:hAnsi="Times New Roman" w:cs="Times New Roman"/>
          <w:sz w:val="28"/>
          <w:szCs w:val="28"/>
          <w:lang w:val="ru-RU"/>
        </w:rPr>
        <w:lastRenderedPageBreak/>
        <w:t>В результате</w:t>
      </w:r>
      <w:r w:rsidRPr="003B728B">
        <w:rPr>
          <w:rFonts w:ascii="Times New Roman" w:hAnsi="Times New Roman" w:cs="Times New Roman"/>
          <w:sz w:val="28"/>
          <w:szCs w:val="28"/>
        </w:rPr>
        <w:t xml:space="preserve"> запись о том, что </w:t>
      </w:r>
      <w:r w:rsidRPr="003B728B">
        <w:rPr>
          <w:rFonts w:ascii="Times New Roman" w:hAnsi="Times New Roman" w:cs="Times New Roman"/>
          <w:sz w:val="28"/>
          <w:szCs w:val="28"/>
          <w:lang w:val="ru-RU"/>
        </w:rPr>
        <w:t>формирование реестров</w:t>
      </w:r>
      <w:r w:rsidRPr="003B728B">
        <w:rPr>
          <w:rFonts w:ascii="Times New Roman" w:hAnsi="Times New Roman" w:cs="Times New Roman"/>
          <w:sz w:val="28"/>
          <w:szCs w:val="28"/>
        </w:rPr>
        <w:t xml:space="preserve"> доступно выбранным МО, отобразится в нижней табличной части формы: наименование МО, Отчетный период, за который осуществляется формирование реестров, и временной период в который возможно </w:t>
      </w:r>
      <w:r w:rsidRPr="003B728B">
        <w:rPr>
          <w:rFonts w:ascii="Times New Roman" w:hAnsi="Times New Roman" w:cs="Times New Roman"/>
          <w:sz w:val="28"/>
          <w:szCs w:val="28"/>
          <w:lang w:val="ru-RU"/>
        </w:rPr>
        <w:t>формирование реестров</w:t>
      </w:r>
      <w:r w:rsidRPr="003B728B">
        <w:rPr>
          <w:rFonts w:ascii="Times New Roman" w:hAnsi="Times New Roman" w:cs="Times New Roman"/>
          <w:sz w:val="28"/>
          <w:szCs w:val="28"/>
        </w:rPr>
        <w:t>.</w:t>
      </w:r>
      <w:r w:rsidRPr="003B728B">
        <w:rPr>
          <w:rFonts w:ascii="Times New Roman" w:hAnsi="Times New Roman" w:cs="Times New Roman"/>
          <w:noProof/>
          <w:sz w:val="28"/>
          <w:szCs w:val="28"/>
          <w:lang w:val="ru-RU"/>
        </w:rPr>
        <w:t xml:space="preserve"> </w:t>
      </w:r>
    </w:p>
    <w:p w14:paraId="6794D69B" w14:textId="77777777" w:rsidR="005B5DB7" w:rsidRPr="00E14A8B" w:rsidRDefault="005B5DB7" w:rsidP="005B5DB7">
      <w:pPr>
        <w:jc w:val="center"/>
        <w:rPr>
          <w:rFonts w:ascii="Times New Roman" w:hAnsi="Times New Roman" w:cs="Times New Roman"/>
        </w:rPr>
      </w:pPr>
      <w:r w:rsidRPr="00E14A8B">
        <w:rPr>
          <w:rFonts w:ascii="Times New Roman" w:hAnsi="Times New Roman" w:cs="Times New Roman"/>
          <w:noProof/>
          <w:lang w:val="ru-RU"/>
        </w:rPr>
        <w:drawing>
          <wp:inline distT="0" distB="0" distL="0" distR="0" wp14:anchorId="23662ADB" wp14:editId="2186CB02">
            <wp:extent cx="5940425" cy="1151890"/>
            <wp:effectExtent l="0" t="0" r="3175" b="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0425" cy="1151890"/>
                    </a:xfrm>
                    <a:prstGeom prst="rect">
                      <a:avLst/>
                    </a:prstGeom>
                  </pic:spPr>
                </pic:pic>
              </a:graphicData>
            </a:graphic>
          </wp:inline>
        </w:drawing>
      </w:r>
    </w:p>
    <w:p w14:paraId="53F9F571" w14:textId="77777777" w:rsidR="005B5DB7" w:rsidRPr="00E14A8B" w:rsidRDefault="005B5DB7" w:rsidP="005B5DB7">
      <w:pPr>
        <w:jc w:val="center"/>
        <w:rPr>
          <w:rFonts w:ascii="Times New Roman" w:hAnsi="Times New Roman" w:cs="Times New Roman"/>
          <w:i/>
          <w:sz w:val="18"/>
          <w:szCs w:val="18"/>
        </w:rPr>
      </w:pPr>
      <w:r w:rsidRPr="00E14A8B">
        <w:rPr>
          <w:rFonts w:ascii="Times New Roman" w:hAnsi="Times New Roman" w:cs="Times New Roman"/>
          <w:i/>
          <w:sz w:val="18"/>
          <w:szCs w:val="18"/>
          <w:lang w:val="en-US"/>
        </w:rPr>
        <w:t>C</w:t>
      </w:r>
      <w:r w:rsidRPr="00E14A8B">
        <w:rPr>
          <w:rFonts w:ascii="Times New Roman" w:hAnsi="Times New Roman" w:cs="Times New Roman"/>
          <w:i/>
          <w:sz w:val="18"/>
          <w:szCs w:val="18"/>
        </w:rPr>
        <w:t>писок МО</w:t>
      </w:r>
      <w:r w:rsidRPr="00E14A8B">
        <w:rPr>
          <w:rFonts w:ascii="Times New Roman" w:hAnsi="Times New Roman" w:cs="Times New Roman"/>
          <w:i/>
          <w:sz w:val="18"/>
          <w:szCs w:val="18"/>
          <w:lang w:val="ru-RU"/>
        </w:rPr>
        <w:t>,</w:t>
      </w:r>
      <w:r w:rsidRPr="00E14A8B">
        <w:rPr>
          <w:rFonts w:ascii="Times New Roman" w:hAnsi="Times New Roman" w:cs="Times New Roman"/>
          <w:i/>
          <w:sz w:val="18"/>
          <w:szCs w:val="18"/>
        </w:rPr>
        <w:t xml:space="preserve"> которым разрешено формирование реестров</w:t>
      </w:r>
    </w:p>
    <w:p w14:paraId="3749C791" w14:textId="77777777" w:rsidR="005B5DB7" w:rsidRPr="00E14A8B" w:rsidRDefault="005B5DB7" w:rsidP="005B5DB7">
      <w:pPr>
        <w:jc w:val="center"/>
        <w:rPr>
          <w:rFonts w:ascii="Times New Roman" w:hAnsi="Times New Roman" w:cs="Times New Roman"/>
        </w:rPr>
      </w:pPr>
    </w:p>
    <w:p w14:paraId="2479E583" w14:textId="77777777" w:rsidR="005B5DB7" w:rsidRPr="003B728B" w:rsidRDefault="005B5DB7" w:rsidP="005B5DB7">
      <w:pPr>
        <w:ind w:firstLine="720"/>
        <w:jc w:val="both"/>
        <w:rPr>
          <w:rFonts w:ascii="Times New Roman" w:hAnsi="Times New Roman" w:cs="Times New Roman"/>
          <w:sz w:val="28"/>
          <w:szCs w:val="28"/>
        </w:rPr>
      </w:pPr>
      <w:r w:rsidRPr="003B728B">
        <w:rPr>
          <w:rFonts w:ascii="Times New Roman" w:hAnsi="Times New Roman" w:cs="Times New Roman"/>
          <w:sz w:val="28"/>
          <w:szCs w:val="28"/>
        </w:rPr>
        <w:t xml:space="preserve">Для удаления записи о разрешенном периоде необходимо выделить запись в табличной части с разрешенными периодами и нажать кнопку </w:t>
      </w:r>
      <w:r w:rsidRPr="003B728B">
        <w:rPr>
          <w:rFonts w:ascii="Times New Roman" w:hAnsi="Times New Roman" w:cs="Times New Roman"/>
          <w:sz w:val="28"/>
          <w:szCs w:val="28"/>
          <w:lang w:val="ru-RU"/>
        </w:rPr>
        <w:t>«Удалить период загрузки»</w:t>
      </w:r>
      <w:r w:rsidRPr="003B728B">
        <w:rPr>
          <w:rFonts w:ascii="Times New Roman" w:hAnsi="Times New Roman" w:cs="Times New Roman"/>
          <w:noProof/>
          <w:sz w:val="28"/>
          <w:szCs w:val="28"/>
          <w:lang w:val="ru-RU"/>
        </w:rPr>
        <w:t>.</w:t>
      </w:r>
      <w:r w:rsidRPr="003B728B">
        <w:rPr>
          <w:rFonts w:ascii="Times New Roman" w:hAnsi="Times New Roman" w:cs="Times New Roman"/>
          <w:sz w:val="28"/>
          <w:szCs w:val="28"/>
          <w:lang w:val="ru-RU"/>
        </w:rPr>
        <w:t xml:space="preserve"> </w:t>
      </w:r>
      <w:r w:rsidRPr="003B728B">
        <w:rPr>
          <w:rFonts w:ascii="Times New Roman" w:hAnsi="Times New Roman" w:cs="Times New Roman"/>
          <w:sz w:val="28"/>
          <w:szCs w:val="28"/>
        </w:rPr>
        <w:t>Данные после удаления сохраняются автоматически.</w:t>
      </w:r>
    </w:p>
    <w:p w14:paraId="73669247" w14:textId="77777777" w:rsidR="005B5DB7" w:rsidRPr="00E14A8B" w:rsidRDefault="005B5DB7" w:rsidP="005B5DB7">
      <w:pPr>
        <w:jc w:val="center"/>
        <w:rPr>
          <w:rFonts w:ascii="Times New Roman" w:hAnsi="Times New Roman" w:cs="Times New Roman"/>
        </w:rPr>
      </w:pPr>
      <w:r w:rsidRPr="00E14A8B">
        <w:rPr>
          <w:rFonts w:ascii="Times New Roman" w:hAnsi="Times New Roman" w:cs="Times New Roman"/>
          <w:noProof/>
          <w:lang w:val="ru-RU"/>
        </w:rPr>
        <w:drawing>
          <wp:inline distT="0" distB="0" distL="0" distR="0" wp14:anchorId="4B26CF16" wp14:editId="2AE36426">
            <wp:extent cx="5940425" cy="1123315"/>
            <wp:effectExtent l="0" t="0" r="3175" b="635"/>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0425" cy="1123315"/>
                    </a:xfrm>
                    <a:prstGeom prst="rect">
                      <a:avLst/>
                    </a:prstGeom>
                  </pic:spPr>
                </pic:pic>
              </a:graphicData>
            </a:graphic>
          </wp:inline>
        </w:drawing>
      </w:r>
    </w:p>
    <w:p w14:paraId="410696C5" w14:textId="77777777" w:rsidR="005B5DB7" w:rsidRPr="00E14A8B" w:rsidRDefault="005B5DB7" w:rsidP="005B5DB7">
      <w:pPr>
        <w:jc w:val="center"/>
        <w:rPr>
          <w:rFonts w:ascii="Times New Roman" w:hAnsi="Times New Roman" w:cs="Times New Roman"/>
          <w:i/>
          <w:sz w:val="18"/>
          <w:szCs w:val="18"/>
        </w:rPr>
      </w:pPr>
      <w:r w:rsidRPr="00E14A8B">
        <w:rPr>
          <w:rFonts w:ascii="Times New Roman" w:hAnsi="Times New Roman" w:cs="Times New Roman"/>
          <w:i/>
          <w:sz w:val="18"/>
          <w:szCs w:val="18"/>
        </w:rPr>
        <w:t>Фильтр и удаление периода</w:t>
      </w:r>
    </w:p>
    <w:p w14:paraId="34D2C97A" w14:textId="77777777" w:rsidR="005B5DB7" w:rsidRPr="00E14A8B" w:rsidRDefault="005B5DB7" w:rsidP="005B5DB7">
      <w:pPr>
        <w:jc w:val="center"/>
        <w:rPr>
          <w:rFonts w:ascii="Times New Roman" w:hAnsi="Times New Roman" w:cs="Times New Roman"/>
          <w:i/>
          <w:sz w:val="18"/>
          <w:szCs w:val="18"/>
        </w:rPr>
      </w:pPr>
    </w:p>
    <w:p w14:paraId="158812DB" w14:textId="1A82F3AD" w:rsidR="005B5DB7" w:rsidRDefault="005B5DB7" w:rsidP="005B5DB7">
      <w:pPr>
        <w:ind w:firstLine="567"/>
        <w:jc w:val="both"/>
        <w:rPr>
          <w:rFonts w:ascii="Times New Roman" w:hAnsi="Times New Roman" w:cs="Times New Roman"/>
          <w:lang w:val="ru-RU"/>
        </w:rPr>
      </w:pPr>
      <w:r w:rsidRPr="003B728B">
        <w:rPr>
          <w:rFonts w:ascii="Times New Roman" w:hAnsi="Times New Roman" w:cs="Times New Roman"/>
          <w:sz w:val="28"/>
          <w:szCs w:val="28"/>
          <w:lang w:val="ru-RU"/>
        </w:rPr>
        <w:t xml:space="preserve">В Системе предусмотрено автоматическое открытие периода формирования реестров для организаций, которые осуществляют </w:t>
      </w:r>
      <w:proofErr w:type="spellStart"/>
      <w:r w:rsidRPr="003B728B">
        <w:rPr>
          <w:rFonts w:ascii="Times New Roman" w:hAnsi="Times New Roman" w:cs="Times New Roman"/>
          <w:sz w:val="28"/>
          <w:szCs w:val="28"/>
          <w:lang w:val="ru-RU"/>
        </w:rPr>
        <w:t>доподачу</w:t>
      </w:r>
      <w:proofErr w:type="spellEnd"/>
      <w:r w:rsidRPr="003B728B">
        <w:rPr>
          <w:rFonts w:ascii="Times New Roman" w:hAnsi="Times New Roman" w:cs="Times New Roman"/>
          <w:sz w:val="28"/>
          <w:szCs w:val="28"/>
          <w:lang w:val="ru-RU"/>
        </w:rPr>
        <w:t xml:space="preserve"> сведений по бюджетным реестрам через «Заявку на изменение данных» на ближайшие 48 часов. Это происходит в момент одобрения заявки пользователем контролирующей организации</w:t>
      </w:r>
      <w:r w:rsidRPr="00E14A8B">
        <w:rPr>
          <w:rFonts w:ascii="Times New Roman" w:hAnsi="Times New Roman" w:cs="Times New Roman"/>
          <w:lang w:val="ru-RU"/>
        </w:rPr>
        <w:t>.</w:t>
      </w:r>
    </w:p>
    <w:p w14:paraId="2CCAF3FD" w14:textId="77777777" w:rsidR="006773D7" w:rsidRPr="00E14A8B" w:rsidRDefault="006773D7" w:rsidP="005B5DB7">
      <w:pPr>
        <w:ind w:firstLine="567"/>
        <w:jc w:val="both"/>
        <w:rPr>
          <w:rFonts w:ascii="Times New Roman" w:hAnsi="Times New Roman" w:cs="Times New Roman"/>
          <w:lang w:val="ru-RU"/>
        </w:rPr>
      </w:pPr>
    </w:p>
    <w:p w14:paraId="27CDE7D6" w14:textId="77777777" w:rsidR="005B5DB7" w:rsidRPr="003B728B" w:rsidRDefault="005B5DB7" w:rsidP="00E14A8B">
      <w:pPr>
        <w:pStyle w:val="2"/>
        <w:spacing w:before="40" w:after="0" w:line="259" w:lineRule="auto"/>
        <w:jc w:val="center"/>
        <w:rPr>
          <w:rFonts w:ascii="Times New Roman" w:hAnsi="Times New Roman" w:cs="Times New Roman"/>
          <w:b/>
        </w:rPr>
      </w:pPr>
      <w:bookmarkStart w:id="12" w:name="_Toc169431650"/>
      <w:r w:rsidRPr="003B728B">
        <w:rPr>
          <w:rFonts w:ascii="Times New Roman" w:hAnsi="Times New Roman" w:cs="Times New Roman"/>
          <w:b/>
        </w:rPr>
        <w:t>Документ «Заявка на изменение данных»</w:t>
      </w:r>
      <w:bookmarkEnd w:id="12"/>
    </w:p>
    <w:p w14:paraId="2143CB3C" w14:textId="77777777" w:rsidR="005B5DB7" w:rsidRPr="003B728B" w:rsidRDefault="005B5DB7" w:rsidP="005B5DB7">
      <w:pPr>
        <w:tabs>
          <w:tab w:val="left" w:pos="7328"/>
        </w:tabs>
        <w:ind w:firstLine="567"/>
        <w:jc w:val="both"/>
        <w:rPr>
          <w:rFonts w:ascii="Times New Roman" w:hAnsi="Times New Roman" w:cs="Times New Roman"/>
          <w:sz w:val="28"/>
          <w:szCs w:val="28"/>
          <w:lang w:val="ru-RU"/>
        </w:rPr>
      </w:pPr>
      <w:r w:rsidRPr="003B728B">
        <w:rPr>
          <w:rFonts w:ascii="Times New Roman" w:hAnsi="Times New Roman" w:cs="Times New Roman"/>
          <w:sz w:val="28"/>
          <w:szCs w:val="28"/>
          <w:u w:val="single"/>
          <w:lang w:val="ru-RU"/>
        </w:rPr>
        <w:t>Назначение документа</w:t>
      </w:r>
      <w:r w:rsidRPr="003B728B">
        <w:rPr>
          <w:rFonts w:ascii="Times New Roman" w:hAnsi="Times New Roman" w:cs="Times New Roman"/>
          <w:sz w:val="28"/>
          <w:szCs w:val="28"/>
          <w:lang w:val="ru-RU"/>
        </w:rPr>
        <w:t>: документ предназначен для подачи заявки медицинской организацией на внесение изменений в уже загруженные данные, или для «дозагрузки» данных.</w:t>
      </w:r>
    </w:p>
    <w:p w14:paraId="40D872E5" w14:textId="77777777" w:rsidR="005B5DB7" w:rsidRPr="003B728B" w:rsidRDefault="005B5DB7" w:rsidP="005B5DB7">
      <w:pPr>
        <w:ind w:firstLine="567"/>
        <w:jc w:val="both"/>
        <w:rPr>
          <w:rFonts w:ascii="Times New Roman" w:hAnsi="Times New Roman" w:cs="Times New Roman"/>
          <w:sz w:val="28"/>
          <w:szCs w:val="28"/>
          <w:lang w:val="ru-RU"/>
        </w:rPr>
      </w:pPr>
      <w:r w:rsidRPr="003B728B">
        <w:rPr>
          <w:rFonts w:ascii="Times New Roman" w:hAnsi="Times New Roman" w:cs="Times New Roman"/>
          <w:sz w:val="28"/>
          <w:szCs w:val="28"/>
          <w:u w:val="single"/>
          <w:lang w:val="ru-RU"/>
        </w:rPr>
        <w:t>Расположение документа</w:t>
      </w:r>
      <w:r w:rsidRPr="003B728B">
        <w:rPr>
          <w:rFonts w:ascii="Times New Roman" w:hAnsi="Times New Roman" w:cs="Times New Roman"/>
          <w:sz w:val="28"/>
          <w:szCs w:val="28"/>
          <w:lang w:val="ru-RU"/>
        </w:rPr>
        <w:t>: документ расположен в подсистеме «Счет бюджет» - «Заявка на изменение данных».</w:t>
      </w:r>
    </w:p>
    <w:p w14:paraId="4ABC9A93" w14:textId="77777777" w:rsidR="005B5DB7" w:rsidRPr="00E14A8B" w:rsidRDefault="005B5DB7" w:rsidP="005B5DB7">
      <w:pPr>
        <w:rPr>
          <w:rFonts w:ascii="Times New Roman" w:hAnsi="Times New Roman" w:cs="Times New Roman"/>
          <w:lang w:val="ru-RU"/>
        </w:rPr>
      </w:pPr>
      <w:r w:rsidRPr="00E14A8B">
        <w:rPr>
          <w:rFonts w:ascii="Times New Roman" w:hAnsi="Times New Roman" w:cs="Times New Roman"/>
          <w:noProof/>
          <w:lang w:val="ru-RU"/>
        </w:rPr>
        <w:lastRenderedPageBreak/>
        <w:drawing>
          <wp:inline distT="0" distB="0" distL="0" distR="0" wp14:anchorId="71DC61CE" wp14:editId="2EA12315">
            <wp:extent cx="5940425" cy="2287905"/>
            <wp:effectExtent l="0" t="0" r="3175" b="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0425" cy="2287905"/>
                    </a:xfrm>
                    <a:prstGeom prst="rect">
                      <a:avLst/>
                    </a:prstGeom>
                  </pic:spPr>
                </pic:pic>
              </a:graphicData>
            </a:graphic>
          </wp:inline>
        </w:drawing>
      </w:r>
    </w:p>
    <w:p w14:paraId="4082DC02" w14:textId="77777777" w:rsidR="005B5DB7" w:rsidRPr="00E14A8B" w:rsidRDefault="005B5DB7" w:rsidP="005B5DB7">
      <w:pPr>
        <w:jc w:val="center"/>
        <w:rPr>
          <w:rFonts w:ascii="Times New Roman" w:hAnsi="Times New Roman" w:cs="Times New Roman"/>
          <w:i/>
          <w:sz w:val="18"/>
          <w:szCs w:val="18"/>
          <w:lang w:val="ru-RU"/>
        </w:rPr>
      </w:pPr>
      <w:r w:rsidRPr="00E14A8B">
        <w:rPr>
          <w:rFonts w:ascii="Times New Roman" w:hAnsi="Times New Roman" w:cs="Times New Roman"/>
          <w:i/>
          <w:sz w:val="18"/>
          <w:szCs w:val="18"/>
          <w:lang w:val="ru-RU"/>
        </w:rPr>
        <w:t>Расположение документа «Заявка на изменение данных» в подсистеме «Счета бюджет»</w:t>
      </w:r>
    </w:p>
    <w:p w14:paraId="773F1410" w14:textId="77777777" w:rsidR="005B5DB7" w:rsidRPr="00E14A8B" w:rsidRDefault="005B5DB7" w:rsidP="005B5DB7">
      <w:pPr>
        <w:jc w:val="center"/>
        <w:rPr>
          <w:rFonts w:ascii="Times New Roman" w:hAnsi="Times New Roman" w:cs="Times New Roman"/>
        </w:rPr>
      </w:pPr>
    </w:p>
    <w:p w14:paraId="49F193C3" w14:textId="77777777" w:rsidR="005B5DB7" w:rsidRPr="00DC1301" w:rsidRDefault="005B5DB7" w:rsidP="005B5DB7">
      <w:pPr>
        <w:ind w:firstLine="567"/>
        <w:jc w:val="both"/>
        <w:rPr>
          <w:rFonts w:ascii="Times New Roman" w:hAnsi="Times New Roman" w:cs="Times New Roman"/>
          <w:sz w:val="28"/>
          <w:szCs w:val="28"/>
          <w:u w:val="single"/>
          <w:lang w:val="ru-RU"/>
        </w:rPr>
      </w:pPr>
      <w:r w:rsidRPr="00DC1301">
        <w:rPr>
          <w:rFonts w:ascii="Times New Roman" w:hAnsi="Times New Roman" w:cs="Times New Roman"/>
          <w:sz w:val="28"/>
          <w:szCs w:val="28"/>
          <w:u w:val="single"/>
          <w:lang w:val="ru-RU"/>
        </w:rPr>
        <w:t>Работа с документом пользователя МО:</w:t>
      </w:r>
    </w:p>
    <w:p w14:paraId="53BE73AF" w14:textId="77777777" w:rsidR="005B5DB7" w:rsidRPr="00DC1301" w:rsidRDefault="005B5DB7" w:rsidP="005B5DB7">
      <w:pPr>
        <w:ind w:firstLine="567"/>
        <w:jc w:val="both"/>
        <w:rPr>
          <w:rFonts w:ascii="Times New Roman" w:hAnsi="Times New Roman" w:cs="Times New Roman"/>
          <w:sz w:val="28"/>
          <w:szCs w:val="28"/>
          <w:lang w:val="ru-RU"/>
        </w:rPr>
      </w:pPr>
      <w:r w:rsidRPr="00DC1301">
        <w:rPr>
          <w:rFonts w:ascii="Times New Roman" w:hAnsi="Times New Roman" w:cs="Times New Roman"/>
          <w:sz w:val="28"/>
          <w:szCs w:val="28"/>
          <w:lang w:val="ru-RU"/>
        </w:rPr>
        <w:t>Для создания новой заявки на форме списка документов нажать «Создать заявку», выбрать тип заявки. В Системе существует</w:t>
      </w:r>
      <w:r w:rsidRPr="00DC1301">
        <w:rPr>
          <w:rFonts w:ascii="Times New Roman" w:hAnsi="Times New Roman" w:cs="Times New Roman"/>
          <w:sz w:val="28"/>
          <w:szCs w:val="28"/>
        </w:rPr>
        <w:t xml:space="preserve"> два типа заявок: </w:t>
      </w:r>
      <w:r w:rsidRPr="00DC1301">
        <w:rPr>
          <w:rFonts w:ascii="Times New Roman" w:hAnsi="Times New Roman" w:cs="Times New Roman"/>
          <w:sz w:val="28"/>
          <w:szCs w:val="28"/>
          <w:lang w:val="ru-RU"/>
        </w:rPr>
        <w:t xml:space="preserve">на </w:t>
      </w:r>
      <w:proofErr w:type="spellStart"/>
      <w:r w:rsidRPr="00DC1301">
        <w:rPr>
          <w:rFonts w:ascii="Times New Roman" w:hAnsi="Times New Roman" w:cs="Times New Roman"/>
          <w:sz w:val="28"/>
          <w:szCs w:val="28"/>
          <w:lang w:val="ru-RU"/>
        </w:rPr>
        <w:t>доподачу</w:t>
      </w:r>
      <w:proofErr w:type="spellEnd"/>
      <w:r w:rsidRPr="00DC1301">
        <w:rPr>
          <w:rFonts w:ascii="Times New Roman" w:hAnsi="Times New Roman" w:cs="Times New Roman"/>
          <w:sz w:val="28"/>
          <w:szCs w:val="28"/>
          <w:lang w:val="ru-RU"/>
        </w:rPr>
        <w:t xml:space="preserve"> и на </w:t>
      </w:r>
      <w:proofErr w:type="spellStart"/>
      <w:r w:rsidRPr="00DC1301">
        <w:rPr>
          <w:rFonts w:ascii="Times New Roman" w:hAnsi="Times New Roman" w:cs="Times New Roman"/>
          <w:sz w:val="28"/>
          <w:szCs w:val="28"/>
          <w:lang w:val="ru-RU"/>
        </w:rPr>
        <w:t>переподачу</w:t>
      </w:r>
      <w:proofErr w:type="spellEnd"/>
      <w:r w:rsidRPr="00DC1301">
        <w:rPr>
          <w:rFonts w:ascii="Times New Roman" w:hAnsi="Times New Roman" w:cs="Times New Roman"/>
          <w:sz w:val="28"/>
          <w:szCs w:val="28"/>
          <w:lang w:val="ru-RU"/>
        </w:rPr>
        <w:t>.</w:t>
      </w:r>
    </w:p>
    <w:p w14:paraId="4C68E43A" w14:textId="77777777" w:rsidR="005B5DB7" w:rsidRPr="00E14A8B" w:rsidRDefault="005B5DB7" w:rsidP="005B5DB7">
      <w:pPr>
        <w:jc w:val="center"/>
        <w:rPr>
          <w:rFonts w:ascii="Times New Roman" w:hAnsi="Times New Roman" w:cs="Times New Roman"/>
        </w:rPr>
      </w:pPr>
      <w:r w:rsidRPr="00E14A8B">
        <w:rPr>
          <w:rFonts w:ascii="Times New Roman" w:hAnsi="Times New Roman" w:cs="Times New Roman"/>
          <w:noProof/>
          <w:lang w:val="ru-RU"/>
        </w:rPr>
        <w:drawing>
          <wp:inline distT="0" distB="0" distL="0" distR="0" wp14:anchorId="76CBB138" wp14:editId="7F5AB451">
            <wp:extent cx="5940425" cy="1603375"/>
            <wp:effectExtent l="0" t="0" r="3175" b="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0425" cy="1603375"/>
                    </a:xfrm>
                    <a:prstGeom prst="rect">
                      <a:avLst/>
                    </a:prstGeom>
                  </pic:spPr>
                </pic:pic>
              </a:graphicData>
            </a:graphic>
          </wp:inline>
        </w:drawing>
      </w:r>
    </w:p>
    <w:p w14:paraId="6F08753C" w14:textId="065BB4F4" w:rsidR="005B5DB7" w:rsidRDefault="005B5DB7" w:rsidP="005B5DB7">
      <w:pPr>
        <w:jc w:val="center"/>
        <w:rPr>
          <w:rFonts w:ascii="Times New Roman" w:hAnsi="Times New Roman" w:cs="Times New Roman"/>
          <w:i/>
          <w:sz w:val="18"/>
          <w:szCs w:val="18"/>
          <w:lang w:val="ru-RU"/>
        </w:rPr>
      </w:pPr>
      <w:r w:rsidRPr="00E14A8B">
        <w:rPr>
          <w:rFonts w:ascii="Times New Roman" w:hAnsi="Times New Roman" w:cs="Times New Roman"/>
          <w:i/>
          <w:sz w:val="18"/>
          <w:szCs w:val="18"/>
          <w:lang w:val="ru-RU"/>
        </w:rPr>
        <w:t>Типы заявок на изменение данных</w:t>
      </w:r>
    </w:p>
    <w:p w14:paraId="07399DA1" w14:textId="77777777" w:rsidR="00501147" w:rsidRPr="00E14A8B" w:rsidRDefault="00501147" w:rsidP="005B5DB7">
      <w:pPr>
        <w:jc w:val="center"/>
        <w:rPr>
          <w:rFonts w:ascii="Times New Roman" w:hAnsi="Times New Roman" w:cs="Times New Roman"/>
          <w:i/>
          <w:sz w:val="18"/>
          <w:szCs w:val="18"/>
        </w:rPr>
      </w:pPr>
    </w:p>
    <w:p w14:paraId="32867BC7" w14:textId="77777777" w:rsidR="005B5DB7" w:rsidRPr="00DC1301" w:rsidRDefault="005B5DB7" w:rsidP="00E14A8B">
      <w:pPr>
        <w:pStyle w:val="2"/>
        <w:spacing w:before="40" w:after="0" w:line="259" w:lineRule="auto"/>
        <w:jc w:val="center"/>
        <w:rPr>
          <w:rFonts w:ascii="Times New Roman" w:hAnsi="Times New Roman" w:cs="Times New Roman"/>
          <w:b/>
        </w:rPr>
      </w:pPr>
      <w:bookmarkStart w:id="13" w:name="_Toc169431651"/>
      <w:r w:rsidRPr="00DC1301">
        <w:rPr>
          <w:rFonts w:ascii="Times New Roman" w:hAnsi="Times New Roman" w:cs="Times New Roman"/>
          <w:b/>
        </w:rPr>
        <w:t xml:space="preserve">Заявка на </w:t>
      </w:r>
      <w:proofErr w:type="spellStart"/>
      <w:r w:rsidRPr="00DC1301">
        <w:rPr>
          <w:rFonts w:ascii="Times New Roman" w:hAnsi="Times New Roman" w:cs="Times New Roman"/>
          <w:b/>
        </w:rPr>
        <w:t>доподачу</w:t>
      </w:r>
      <w:bookmarkEnd w:id="13"/>
      <w:proofErr w:type="spellEnd"/>
    </w:p>
    <w:p w14:paraId="6C475A3B" w14:textId="77777777" w:rsidR="005B5DB7" w:rsidRPr="00DC1301" w:rsidRDefault="005B5DB7" w:rsidP="005B5DB7">
      <w:pPr>
        <w:ind w:firstLine="567"/>
        <w:jc w:val="both"/>
        <w:rPr>
          <w:rFonts w:ascii="Times New Roman" w:hAnsi="Times New Roman" w:cs="Times New Roman"/>
          <w:sz w:val="28"/>
          <w:szCs w:val="28"/>
        </w:rPr>
      </w:pPr>
      <w:r w:rsidRPr="00DC1301">
        <w:rPr>
          <w:rFonts w:ascii="Times New Roman" w:hAnsi="Times New Roman" w:cs="Times New Roman"/>
          <w:sz w:val="28"/>
          <w:szCs w:val="28"/>
        </w:rPr>
        <w:t xml:space="preserve">По команде </w:t>
      </w:r>
      <w:r w:rsidRPr="00DC1301">
        <w:rPr>
          <w:rFonts w:ascii="Times New Roman" w:hAnsi="Times New Roman" w:cs="Times New Roman"/>
          <w:sz w:val="28"/>
          <w:szCs w:val="28"/>
          <w:lang w:val="ru-RU"/>
        </w:rPr>
        <w:t>«</w:t>
      </w:r>
      <w:r w:rsidRPr="00DC1301">
        <w:rPr>
          <w:rFonts w:ascii="Times New Roman" w:hAnsi="Times New Roman" w:cs="Times New Roman"/>
          <w:sz w:val="28"/>
          <w:szCs w:val="28"/>
        </w:rPr>
        <w:t>Создать заявку</w:t>
      </w:r>
      <w:r w:rsidRPr="00DC1301">
        <w:rPr>
          <w:rFonts w:ascii="Times New Roman" w:hAnsi="Times New Roman" w:cs="Times New Roman"/>
          <w:sz w:val="28"/>
          <w:szCs w:val="28"/>
          <w:lang w:val="ru-RU"/>
        </w:rPr>
        <w:t>»</w:t>
      </w:r>
      <w:r w:rsidRPr="00DC1301">
        <w:rPr>
          <w:rFonts w:ascii="Times New Roman" w:hAnsi="Times New Roman" w:cs="Times New Roman"/>
          <w:sz w:val="28"/>
          <w:szCs w:val="28"/>
        </w:rPr>
        <w:t xml:space="preserve">- </w:t>
      </w:r>
      <w:r w:rsidRPr="00DC1301">
        <w:rPr>
          <w:rFonts w:ascii="Times New Roman" w:hAnsi="Times New Roman" w:cs="Times New Roman"/>
          <w:sz w:val="28"/>
          <w:szCs w:val="28"/>
          <w:lang w:val="ru-RU"/>
        </w:rPr>
        <w:t>«</w:t>
      </w:r>
      <w:r w:rsidRPr="00DC1301">
        <w:rPr>
          <w:rFonts w:ascii="Times New Roman" w:hAnsi="Times New Roman" w:cs="Times New Roman"/>
          <w:sz w:val="28"/>
          <w:szCs w:val="28"/>
        </w:rPr>
        <w:t xml:space="preserve">На </w:t>
      </w:r>
      <w:proofErr w:type="spellStart"/>
      <w:r w:rsidRPr="00DC1301">
        <w:rPr>
          <w:rFonts w:ascii="Times New Roman" w:hAnsi="Times New Roman" w:cs="Times New Roman"/>
          <w:sz w:val="28"/>
          <w:szCs w:val="28"/>
        </w:rPr>
        <w:t>доподачу</w:t>
      </w:r>
      <w:proofErr w:type="spellEnd"/>
      <w:r w:rsidRPr="00DC1301">
        <w:rPr>
          <w:rFonts w:ascii="Times New Roman" w:hAnsi="Times New Roman" w:cs="Times New Roman"/>
          <w:sz w:val="28"/>
          <w:szCs w:val="28"/>
          <w:lang w:val="ru-RU"/>
        </w:rPr>
        <w:t>»</w:t>
      </w:r>
      <w:r w:rsidRPr="00DC1301">
        <w:rPr>
          <w:rFonts w:ascii="Times New Roman" w:hAnsi="Times New Roman" w:cs="Times New Roman"/>
          <w:sz w:val="28"/>
          <w:szCs w:val="28"/>
        </w:rPr>
        <w:t xml:space="preserve"> открывается форма создания нового документа </w:t>
      </w:r>
      <w:r w:rsidRPr="00DC1301">
        <w:rPr>
          <w:rFonts w:ascii="Times New Roman" w:hAnsi="Times New Roman" w:cs="Times New Roman"/>
          <w:sz w:val="28"/>
          <w:szCs w:val="28"/>
          <w:lang w:val="ru-RU"/>
        </w:rPr>
        <w:t>«</w:t>
      </w:r>
      <w:r w:rsidRPr="00DC1301">
        <w:rPr>
          <w:rFonts w:ascii="Times New Roman" w:hAnsi="Times New Roman" w:cs="Times New Roman"/>
          <w:sz w:val="28"/>
          <w:szCs w:val="28"/>
        </w:rPr>
        <w:t>Заявка на изменение данных</w:t>
      </w:r>
      <w:r w:rsidRPr="00DC1301">
        <w:rPr>
          <w:rFonts w:ascii="Times New Roman" w:hAnsi="Times New Roman" w:cs="Times New Roman"/>
          <w:sz w:val="28"/>
          <w:szCs w:val="28"/>
          <w:lang w:val="ru-RU"/>
        </w:rPr>
        <w:t>»</w:t>
      </w:r>
      <w:r w:rsidRPr="00DC1301">
        <w:rPr>
          <w:rFonts w:ascii="Times New Roman" w:hAnsi="Times New Roman" w:cs="Times New Roman"/>
          <w:sz w:val="28"/>
          <w:szCs w:val="28"/>
        </w:rPr>
        <w:t xml:space="preserve">. </w:t>
      </w:r>
      <w:r w:rsidRPr="00DC1301">
        <w:rPr>
          <w:rFonts w:ascii="Times New Roman" w:hAnsi="Times New Roman" w:cs="Times New Roman"/>
          <w:sz w:val="28"/>
          <w:szCs w:val="28"/>
          <w:lang w:val="ru-RU"/>
        </w:rPr>
        <w:t>В открывшейся форме необходимо</w:t>
      </w:r>
      <w:r w:rsidRPr="00DC1301">
        <w:rPr>
          <w:rFonts w:ascii="Times New Roman" w:hAnsi="Times New Roman" w:cs="Times New Roman"/>
          <w:sz w:val="28"/>
          <w:szCs w:val="28"/>
        </w:rPr>
        <w:t xml:space="preserve"> указать отчетный период</w:t>
      </w:r>
      <w:r w:rsidRPr="00DC1301">
        <w:rPr>
          <w:rFonts w:ascii="Times New Roman" w:hAnsi="Times New Roman" w:cs="Times New Roman"/>
          <w:sz w:val="28"/>
          <w:szCs w:val="28"/>
          <w:lang w:val="ru-RU"/>
        </w:rPr>
        <w:t xml:space="preserve">, выставить признаки пакета (если это актуально) </w:t>
      </w:r>
      <w:r w:rsidRPr="00DC1301">
        <w:rPr>
          <w:rFonts w:ascii="Times New Roman" w:hAnsi="Times New Roman" w:cs="Times New Roman"/>
          <w:sz w:val="28"/>
          <w:szCs w:val="28"/>
        </w:rPr>
        <w:t xml:space="preserve">и выбрать файл, в котором будут случаи для </w:t>
      </w:r>
      <w:proofErr w:type="spellStart"/>
      <w:r w:rsidRPr="00DC1301">
        <w:rPr>
          <w:rFonts w:ascii="Times New Roman" w:hAnsi="Times New Roman" w:cs="Times New Roman"/>
          <w:sz w:val="28"/>
          <w:szCs w:val="28"/>
        </w:rPr>
        <w:t>доподачи</w:t>
      </w:r>
      <w:proofErr w:type="spellEnd"/>
      <w:r w:rsidRPr="00DC1301">
        <w:rPr>
          <w:rFonts w:ascii="Times New Roman" w:hAnsi="Times New Roman" w:cs="Times New Roman"/>
          <w:sz w:val="28"/>
          <w:szCs w:val="28"/>
        </w:rPr>
        <w:t xml:space="preserve"> в выбранный отчетный период.</w:t>
      </w:r>
    </w:p>
    <w:p w14:paraId="085D7A94" w14:textId="77777777" w:rsidR="005B5DB7" w:rsidRPr="00E14A8B" w:rsidRDefault="005B5DB7" w:rsidP="005B5DB7">
      <w:pPr>
        <w:jc w:val="both"/>
        <w:rPr>
          <w:rFonts w:ascii="Times New Roman" w:hAnsi="Times New Roman" w:cs="Times New Roman"/>
        </w:rPr>
      </w:pPr>
      <w:r w:rsidRPr="00E14A8B">
        <w:rPr>
          <w:rFonts w:ascii="Times New Roman" w:hAnsi="Times New Roman" w:cs="Times New Roman"/>
          <w:noProof/>
          <w:lang w:val="ru-RU"/>
        </w:rPr>
        <w:lastRenderedPageBreak/>
        <w:drawing>
          <wp:inline distT="0" distB="0" distL="0" distR="0" wp14:anchorId="55C474BF" wp14:editId="6CBF9DD3">
            <wp:extent cx="5940425" cy="2055495"/>
            <wp:effectExtent l="0" t="0" r="3175" b="1905"/>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0425" cy="2055495"/>
                    </a:xfrm>
                    <a:prstGeom prst="rect">
                      <a:avLst/>
                    </a:prstGeom>
                  </pic:spPr>
                </pic:pic>
              </a:graphicData>
            </a:graphic>
          </wp:inline>
        </w:drawing>
      </w:r>
    </w:p>
    <w:p w14:paraId="05343E09" w14:textId="77777777" w:rsidR="005B5DB7" w:rsidRPr="00E14A8B" w:rsidRDefault="005B5DB7" w:rsidP="005B5DB7">
      <w:pPr>
        <w:jc w:val="center"/>
        <w:rPr>
          <w:rFonts w:ascii="Times New Roman" w:hAnsi="Times New Roman" w:cs="Times New Roman"/>
          <w:i/>
          <w:sz w:val="18"/>
          <w:szCs w:val="18"/>
        </w:rPr>
      </w:pPr>
      <w:r w:rsidRPr="00E14A8B">
        <w:rPr>
          <w:rFonts w:ascii="Times New Roman" w:hAnsi="Times New Roman" w:cs="Times New Roman"/>
          <w:i/>
          <w:sz w:val="18"/>
          <w:szCs w:val="18"/>
        </w:rPr>
        <w:t>Прикрепление файла</w:t>
      </w:r>
    </w:p>
    <w:p w14:paraId="403C9093" w14:textId="77777777" w:rsidR="005B5DB7" w:rsidRPr="00E14A8B" w:rsidRDefault="005B5DB7" w:rsidP="005B5DB7">
      <w:pPr>
        <w:jc w:val="center"/>
        <w:rPr>
          <w:rFonts w:ascii="Times New Roman" w:hAnsi="Times New Roman" w:cs="Times New Roman"/>
        </w:rPr>
      </w:pPr>
    </w:p>
    <w:p w14:paraId="6E831ECE" w14:textId="77777777" w:rsidR="005B5DB7" w:rsidRPr="00DC1301" w:rsidRDefault="005B5DB7" w:rsidP="005B5DB7">
      <w:pPr>
        <w:ind w:firstLine="567"/>
        <w:jc w:val="both"/>
        <w:rPr>
          <w:rFonts w:ascii="Times New Roman" w:hAnsi="Times New Roman" w:cs="Times New Roman"/>
          <w:sz w:val="28"/>
          <w:szCs w:val="28"/>
          <w:lang w:val="ru-RU"/>
        </w:rPr>
      </w:pPr>
      <w:r w:rsidRPr="00DC1301">
        <w:rPr>
          <w:rFonts w:ascii="Times New Roman" w:hAnsi="Times New Roman" w:cs="Times New Roman"/>
          <w:sz w:val="28"/>
          <w:szCs w:val="28"/>
        </w:rPr>
        <w:t>После прикрепления файла к документу на форме отображается информация по присоединенному файлу. Файл для проверки можно открыть</w:t>
      </w:r>
      <w:r w:rsidRPr="00DC1301">
        <w:rPr>
          <w:rFonts w:ascii="Times New Roman" w:hAnsi="Times New Roman" w:cs="Times New Roman"/>
          <w:sz w:val="28"/>
          <w:szCs w:val="28"/>
          <w:lang w:val="ru-RU"/>
        </w:rPr>
        <w:t>,</w:t>
      </w:r>
      <w:r w:rsidRPr="00DC1301">
        <w:rPr>
          <w:rFonts w:ascii="Times New Roman" w:hAnsi="Times New Roman" w:cs="Times New Roman"/>
          <w:sz w:val="28"/>
          <w:szCs w:val="28"/>
        </w:rPr>
        <w:t xml:space="preserve"> нажав на пункт </w:t>
      </w:r>
      <w:r w:rsidRPr="00DC1301">
        <w:rPr>
          <w:rFonts w:ascii="Times New Roman" w:hAnsi="Times New Roman" w:cs="Times New Roman"/>
          <w:noProof/>
          <w:sz w:val="28"/>
          <w:szCs w:val="28"/>
          <w:lang w:val="ru-RU"/>
        </w:rPr>
        <w:drawing>
          <wp:inline distT="114300" distB="114300" distL="114300" distR="114300" wp14:anchorId="0E168AB6" wp14:editId="11D420B1">
            <wp:extent cx="1885950" cy="180975"/>
            <wp:effectExtent l="0" t="0" r="0" b="0"/>
            <wp:docPr id="60" name="image53.png"/>
            <wp:cNvGraphicFramePr/>
            <a:graphic xmlns:a="http://schemas.openxmlformats.org/drawingml/2006/main">
              <a:graphicData uri="http://schemas.openxmlformats.org/drawingml/2006/picture">
                <pic:pic xmlns:pic="http://schemas.openxmlformats.org/drawingml/2006/picture">
                  <pic:nvPicPr>
                    <pic:cNvPr id="0" name="image53.png"/>
                    <pic:cNvPicPr preferRelativeResize="0"/>
                  </pic:nvPicPr>
                  <pic:blipFill>
                    <a:blip r:embed="rId34"/>
                    <a:srcRect/>
                    <a:stretch>
                      <a:fillRect/>
                    </a:stretch>
                  </pic:blipFill>
                  <pic:spPr>
                    <a:xfrm>
                      <a:off x="0" y="0"/>
                      <a:ext cx="1885950" cy="180975"/>
                    </a:xfrm>
                    <a:prstGeom prst="rect">
                      <a:avLst/>
                    </a:prstGeom>
                    <a:ln/>
                  </pic:spPr>
                </pic:pic>
              </a:graphicData>
            </a:graphic>
          </wp:inline>
        </w:drawing>
      </w:r>
      <w:r w:rsidRPr="00DC1301">
        <w:rPr>
          <w:rFonts w:ascii="Times New Roman" w:hAnsi="Times New Roman" w:cs="Times New Roman"/>
          <w:sz w:val="28"/>
          <w:szCs w:val="28"/>
          <w:lang w:val="ru-RU"/>
        </w:rPr>
        <w:t>. Статус у документа после создания устанавливается «Новая заявка».</w:t>
      </w:r>
    </w:p>
    <w:p w14:paraId="3741C903" w14:textId="77777777" w:rsidR="005B5DB7" w:rsidRPr="00E14A8B" w:rsidRDefault="005B5DB7" w:rsidP="005B5DB7">
      <w:pPr>
        <w:jc w:val="both"/>
        <w:rPr>
          <w:rFonts w:ascii="Times New Roman" w:hAnsi="Times New Roman" w:cs="Times New Roman"/>
        </w:rPr>
      </w:pPr>
      <w:r w:rsidRPr="00E14A8B">
        <w:rPr>
          <w:rFonts w:ascii="Times New Roman" w:hAnsi="Times New Roman" w:cs="Times New Roman"/>
          <w:noProof/>
          <w:lang w:val="ru-RU"/>
        </w:rPr>
        <w:drawing>
          <wp:inline distT="0" distB="0" distL="0" distR="0" wp14:anchorId="11F6DF19" wp14:editId="46D98FC8">
            <wp:extent cx="5940425" cy="1851025"/>
            <wp:effectExtent l="0" t="0" r="3175" b="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40425" cy="1851025"/>
                    </a:xfrm>
                    <a:prstGeom prst="rect">
                      <a:avLst/>
                    </a:prstGeom>
                  </pic:spPr>
                </pic:pic>
              </a:graphicData>
            </a:graphic>
          </wp:inline>
        </w:drawing>
      </w:r>
    </w:p>
    <w:p w14:paraId="71C93B73" w14:textId="77777777" w:rsidR="005B5DB7" w:rsidRPr="00E14A8B" w:rsidRDefault="005B5DB7" w:rsidP="005B5DB7">
      <w:pPr>
        <w:jc w:val="center"/>
        <w:rPr>
          <w:rFonts w:ascii="Times New Roman" w:hAnsi="Times New Roman" w:cs="Times New Roman"/>
          <w:i/>
          <w:sz w:val="18"/>
          <w:szCs w:val="18"/>
          <w:lang w:val="ru-RU"/>
        </w:rPr>
      </w:pPr>
      <w:r w:rsidRPr="00E14A8B">
        <w:rPr>
          <w:rFonts w:ascii="Times New Roman" w:hAnsi="Times New Roman" w:cs="Times New Roman"/>
          <w:i/>
          <w:sz w:val="18"/>
          <w:szCs w:val="18"/>
          <w:lang w:val="ru-RU"/>
        </w:rPr>
        <w:t>Документ после прикрепления файла</w:t>
      </w:r>
    </w:p>
    <w:p w14:paraId="4FFA8FEE" w14:textId="77777777" w:rsidR="005B5DB7" w:rsidRPr="00E14A8B" w:rsidRDefault="005B5DB7" w:rsidP="005B5DB7">
      <w:pPr>
        <w:jc w:val="center"/>
        <w:rPr>
          <w:rFonts w:ascii="Times New Roman" w:hAnsi="Times New Roman" w:cs="Times New Roman"/>
          <w:i/>
          <w:sz w:val="18"/>
          <w:szCs w:val="18"/>
          <w:lang w:val="ru-RU"/>
        </w:rPr>
      </w:pPr>
    </w:p>
    <w:p w14:paraId="5A707FB1" w14:textId="77777777" w:rsidR="005B5DB7" w:rsidRPr="00DC1301" w:rsidRDefault="005B5DB7" w:rsidP="005B5DB7">
      <w:pPr>
        <w:ind w:firstLine="567"/>
        <w:jc w:val="both"/>
        <w:rPr>
          <w:rFonts w:ascii="Times New Roman" w:hAnsi="Times New Roman" w:cs="Times New Roman"/>
          <w:sz w:val="28"/>
          <w:szCs w:val="28"/>
          <w:lang w:val="ru-RU"/>
        </w:rPr>
      </w:pPr>
      <w:r w:rsidRPr="00DC1301">
        <w:rPr>
          <w:rFonts w:ascii="Times New Roman" w:hAnsi="Times New Roman" w:cs="Times New Roman"/>
          <w:sz w:val="28"/>
          <w:szCs w:val="28"/>
        </w:rPr>
        <w:t>Для того</w:t>
      </w:r>
      <w:r w:rsidRPr="00DC1301">
        <w:rPr>
          <w:rFonts w:ascii="Times New Roman" w:hAnsi="Times New Roman" w:cs="Times New Roman"/>
          <w:sz w:val="28"/>
          <w:szCs w:val="28"/>
          <w:lang w:val="ru-RU"/>
        </w:rPr>
        <w:t>,</w:t>
      </w:r>
      <w:r w:rsidRPr="00DC1301">
        <w:rPr>
          <w:rFonts w:ascii="Times New Roman" w:hAnsi="Times New Roman" w:cs="Times New Roman"/>
          <w:sz w:val="28"/>
          <w:szCs w:val="28"/>
        </w:rPr>
        <w:t xml:space="preserve"> чтобы отправить файл на рассмотрение в МИАЦ необходимо нажать на кнопку «</w:t>
      </w:r>
      <w:r w:rsidRPr="00DC1301">
        <w:rPr>
          <w:rFonts w:ascii="Times New Roman" w:hAnsi="Times New Roman" w:cs="Times New Roman"/>
          <w:sz w:val="28"/>
          <w:szCs w:val="28"/>
          <w:lang w:val="ru-RU"/>
        </w:rPr>
        <w:t>Отправить на рассмотрение».</w:t>
      </w:r>
    </w:p>
    <w:p w14:paraId="28DF8829" w14:textId="77777777" w:rsidR="005B5DB7" w:rsidRPr="00E14A8B" w:rsidRDefault="005B5DB7" w:rsidP="005B5DB7">
      <w:pPr>
        <w:jc w:val="center"/>
        <w:rPr>
          <w:rFonts w:ascii="Times New Roman" w:hAnsi="Times New Roman" w:cs="Times New Roman"/>
        </w:rPr>
      </w:pPr>
      <w:r w:rsidRPr="00E14A8B">
        <w:rPr>
          <w:rFonts w:ascii="Times New Roman" w:hAnsi="Times New Roman" w:cs="Times New Roman"/>
          <w:noProof/>
          <w:lang w:val="ru-RU"/>
        </w:rPr>
        <w:drawing>
          <wp:inline distT="0" distB="0" distL="0" distR="0" wp14:anchorId="236DD35C" wp14:editId="475232E2">
            <wp:extent cx="5940425" cy="1838960"/>
            <wp:effectExtent l="0" t="0" r="3175" b="889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40425" cy="1838960"/>
                    </a:xfrm>
                    <a:prstGeom prst="rect">
                      <a:avLst/>
                    </a:prstGeom>
                  </pic:spPr>
                </pic:pic>
              </a:graphicData>
            </a:graphic>
          </wp:inline>
        </w:drawing>
      </w:r>
    </w:p>
    <w:p w14:paraId="22776516" w14:textId="77777777" w:rsidR="005B5DB7" w:rsidRPr="00E14A8B" w:rsidRDefault="005B5DB7" w:rsidP="005B5DB7">
      <w:pPr>
        <w:jc w:val="center"/>
        <w:rPr>
          <w:rFonts w:ascii="Times New Roman" w:hAnsi="Times New Roman" w:cs="Times New Roman"/>
          <w:i/>
          <w:sz w:val="18"/>
          <w:szCs w:val="18"/>
          <w:lang w:val="ru-RU"/>
        </w:rPr>
      </w:pPr>
      <w:r w:rsidRPr="00E14A8B">
        <w:rPr>
          <w:rFonts w:ascii="Times New Roman" w:hAnsi="Times New Roman" w:cs="Times New Roman"/>
          <w:i/>
          <w:sz w:val="18"/>
          <w:szCs w:val="18"/>
          <w:lang w:val="ru-RU"/>
        </w:rPr>
        <w:t>Команда отправки документа на рассмотрение</w:t>
      </w:r>
    </w:p>
    <w:p w14:paraId="596DCED0" w14:textId="77777777" w:rsidR="005B5DB7" w:rsidRPr="00E14A8B" w:rsidRDefault="005B5DB7" w:rsidP="005B5DB7">
      <w:pPr>
        <w:jc w:val="center"/>
        <w:rPr>
          <w:rFonts w:ascii="Times New Roman" w:hAnsi="Times New Roman" w:cs="Times New Roman"/>
          <w:i/>
          <w:sz w:val="18"/>
          <w:szCs w:val="18"/>
          <w:lang w:val="ru-RU"/>
        </w:rPr>
      </w:pPr>
    </w:p>
    <w:p w14:paraId="64A3E8E3" w14:textId="77777777" w:rsidR="005B5DB7" w:rsidRPr="00DC1301" w:rsidRDefault="005B5DB7" w:rsidP="005B5DB7">
      <w:pPr>
        <w:ind w:firstLine="567"/>
        <w:rPr>
          <w:rFonts w:ascii="Times New Roman" w:hAnsi="Times New Roman" w:cs="Times New Roman"/>
          <w:sz w:val="28"/>
          <w:szCs w:val="28"/>
        </w:rPr>
      </w:pPr>
      <w:r w:rsidRPr="00DC1301">
        <w:rPr>
          <w:rFonts w:ascii="Times New Roman" w:hAnsi="Times New Roman" w:cs="Times New Roman"/>
          <w:sz w:val="28"/>
          <w:szCs w:val="28"/>
        </w:rPr>
        <w:t xml:space="preserve">При нажатии на кнопку </w:t>
      </w:r>
      <w:r w:rsidRPr="00DC1301">
        <w:rPr>
          <w:rFonts w:ascii="Times New Roman" w:hAnsi="Times New Roman" w:cs="Times New Roman"/>
          <w:sz w:val="28"/>
          <w:szCs w:val="28"/>
          <w:lang w:val="ru-RU"/>
        </w:rPr>
        <w:t>«</w:t>
      </w:r>
      <w:r w:rsidRPr="00DC1301">
        <w:rPr>
          <w:rFonts w:ascii="Times New Roman" w:hAnsi="Times New Roman" w:cs="Times New Roman"/>
          <w:sz w:val="28"/>
          <w:szCs w:val="28"/>
        </w:rPr>
        <w:t>Отправить на рассмотрение</w:t>
      </w:r>
      <w:r w:rsidRPr="00DC1301">
        <w:rPr>
          <w:rFonts w:ascii="Times New Roman" w:hAnsi="Times New Roman" w:cs="Times New Roman"/>
          <w:sz w:val="28"/>
          <w:szCs w:val="28"/>
          <w:lang w:val="ru-RU"/>
        </w:rPr>
        <w:t>»</w:t>
      </w:r>
      <w:r w:rsidRPr="00DC1301">
        <w:rPr>
          <w:rFonts w:ascii="Times New Roman" w:hAnsi="Times New Roman" w:cs="Times New Roman"/>
          <w:sz w:val="28"/>
          <w:szCs w:val="28"/>
        </w:rPr>
        <w:t xml:space="preserve"> выходит уведомление.</w:t>
      </w:r>
    </w:p>
    <w:p w14:paraId="7F2A38CF" w14:textId="77777777" w:rsidR="005B5DB7" w:rsidRPr="00E14A8B" w:rsidRDefault="005B5DB7" w:rsidP="005B5DB7">
      <w:pPr>
        <w:rPr>
          <w:rFonts w:ascii="Times New Roman" w:hAnsi="Times New Roman" w:cs="Times New Roman"/>
        </w:rPr>
      </w:pPr>
      <w:r w:rsidRPr="00E14A8B">
        <w:rPr>
          <w:rFonts w:ascii="Times New Roman" w:hAnsi="Times New Roman" w:cs="Times New Roman"/>
          <w:noProof/>
          <w:lang w:val="ru-RU"/>
        </w:rPr>
        <w:lastRenderedPageBreak/>
        <w:drawing>
          <wp:inline distT="0" distB="0" distL="0" distR="0" wp14:anchorId="3776E65D" wp14:editId="67704497">
            <wp:extent cx="5940425" cy="2287905"/>
            <wp:effectExtent l="0" t="0" r="3175" b="0"/>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40425" cy="2287905"/>
                    </a:xfrm>
                    <a:prstGeom prst="rect">
                      <a:avLst/>
                    </a:prstGeom>
                  </pic:spPr>
                </pic:pic>
              </a:graphicData>
            </a:graphic>
          </wp:inline>
        </w:drawing>
      </w:r>
    </w:p>
    <w:p w14:paraId="11D25011" w14:textId="77777777" w:rsidR="005B5DB7" w:rsidRPr="00E14A8B" w:rsidRDefault="005B5DB7" w:rsidP="005B5DB7">
      <w:pPr>
        <w:jc w:val="center"/>
        <w:rPr>
          <w:rFonts w:ascii="Times New Roman" w:hAnsi="Times New Roman" w:cs="Times New Roman"/>
          <w:i/>
          <w:sz w:val="18"/>
          <w:szCs w:val="18"/>
          <w:lang w:val="ru-RU"/>
        </w:rPr>
      </w:pPr>
      <w:r w:rsidRPr="00E14A8B">
        <w:rPr>
          <w:rFonts w:ascii="Times New Roman" w:hAnsi="Times New Roman" w:cs="Times New Roman"/>
          <w:i/>
          <w:sz w:val="18"/>
          <w:szCs w:val="18"/>
          <w:lang w:val="ru-RU"/>
        </w:rPr>
        <w:t>Уведомление об отправки на рассмотрение</w:t>
      </w:r>
    </w:p>
    <w:p w14:paraId="4C56612F" w14:textId="77777777" w:rsidR="005B5DB7" w:rsidRPr="00E14A8B" w:rsidRDefault="005B5DB7" w:rsidP="005B5DB7">
      <w:pPr>
        <w:jc w:val="center"/>
        <w:rPr>
          <w:rFonts w:ascii="Times New Roman" w:hAnsi="Times New Roman" w:cs="Times New Roman"/>
        </w:rPr>
      </w:pPr>
    </w:p>
    <w:p w14:paraId="28DB2D14" w14:textId="77777777" w:rsidR="005B5DB7" w:rsidRPr="00DC1301" w:rsidRDefault="005B5DB7" w:rsidP="005B5DB7">
      <w:pPr>
        <w:ind w:firstLine="567"/>
        <w:jc w:val="both"/>
        <w:rPr>
          <w:rFonts w:ascii="Times New Roman" w:hAnsi="Times New Roman" w:cs="Times New Roman"/>
          <w:sz w:val="28"/>
          <w:szCs w:val="28"/>
        </w:rPr>
      </w:pPr>
      <w:r w:rsidRPr="00DC1301">
        <w:rPr>
          <w:rFonts w:ascii="Times New Roman" w:hAnsi="Times New Roman" w:cs="Times New Roman"/>
          <w:sz w:val="28"/>
          <w:szCs w:val="28"/>
          <w:lang w:val="ru-RU"/>
        </w:rPr>
        <w:t>В случае положительного ответа пользователя, заявка отправляется на рассмотрение контролирующей организации, статус документа при этом меняется на «На рассмотрении»</w:t>
      </w:r>
      <w:r w:rsidRPr="00DC1301">
        <w:rPr>
          <w:rFonts w:ascii="Times New Roman" w:hAnsi="Times New Roman" w:cs="Times New Roman"/>
          <w:sz w:val="28"/>
          <w:szCs w:val="28"/>
        </w:rPr>
        <w:t xml:space="preserve">. </w:t>
      </w:r>
    </w:p>
    <w:p w14:paraId="7B5D2C68" w14:textId="77777777" w:rsidR="005B5DB7" w:rsidRPr="00DC1301" w:rsidRDefault="005B5DB7" w:rsidP="005B5DB7">
      <w:pPr>
        <w:ind w:firstLine="567"/>
        <w:jc w:val="both"/>
        <w:rPr>
          <w:rFonts w:ascii="Times New Roman" w:hAnsi="Times New Roman" w:cs="Times New Roman"/>
          <w:sz w:val="28"/>
          <w:szCs w:val="28"/>
        </w:rPr>
      </w:pPr>
      <w:r w:rsidRPr="00DC1301">
        <w:rPr>
          <w:rFonts w:ascii="Times New Roman" w:hAnsi="Times New Roman" w:cs="Times New Roman"/>
          <w:sz w:val="28"/>
          <w:szCs w:val="28"/>
        </w:rPr>
        <w:t xml:space="preserve">После рассмотрения заявки в МИАЦ </w:t>
      </w:r>
      <w:r w:rsidRPr="00DC1301">
        <w:rPr>
          <w:rFonts w:ascii="Times New Roman" w:hAnsi="Times New Roman" w:cs="Times New Roman"/>
          <w:sz w:val="28"/>
          <w:szCs w:val="28"/>
          <w:lang w:val="ru-RU"/>
        </w:rPr>
        <w:t xml:space="preserve">заявке </w:t>
      </w:r>
      <w:r w:rsidRPr="00DC1301">
        <w:rPr>
          <w:rFonts w:ascii="Times New Roman" w:hAnsi="Times New Roman" w:cs="Times New Roman"/>
          <w:sz w:val="28"/>
          <w:szCs w:val="28"/>
        </w:rPr>
        <w:t xml:space="preserve">будет присвоен </w:t>
      </w:r>
      <w:r w:rsidRPr="00DC1301">
        <w:rPr>
          <w:rFonts w:ascii="Times New Roman" w:hAnsi="Times New Roman" w:cs="Times New Roman"/>
          <w:sz w:val="28"/>
          <w:szCs w:val="28"/>
          <w:lang w:val="ru-RU"/>
        </w:rPr>
        <w:t xml:space="preserve">следующий </w:t>
      </w:r>
      <w:r w:rsidRPr="00DC1301">
        <w:rPr>
          <w:rFonts w:ascii="Times New Roman" w:hAnsi="Times New Roman" w:cs="Times New Roman"/>
          <w:sz w:val="28"/>
          <w:szCs w:val="28"/>
        </w:rPr>
        <w:t>статус:</w:t>
      </w:r>
    </w:p>
    <w:p w14:paraId="407D914F" w14:textId="77777777" w:rsidR="005B5DB7" w:rsidRPr="00DC1301" w:rsidRDefault="005B5DB7" w:rsidP="005B5DB7">
      <w:pPr>
        <w:numPr>
          <w:ilvl w:val="0"/>
          <w:numId w:val="4"/>
        </w:numPr>
        <w:jc w:val="both"/>
        <w:rPr>
          <w:rFonts w:ascii="Times New Roman" w:hAnsi="Times New Roman" w:cs="Times New Roman"/>
          <w:sz w:val="28"/>
          <w:szCs w:val="28"/>
        </w:rPr>
      </w:pPr>
      <w:r w:rsidRPr="00DC1301">
        <w:rPr>
          <w:rFonts w:ascii="Times New Roman" w:hAnsi="Times New Roman" w:cs="Times New Roman"/>
          <w:sz w:val="28"/>
          <w:szCs w:val="28"/>
        </w:rPr>
        <w:t xml:space="preserve">Одобрена – в </w:t>
      </w:r>
      <w:r w:rsidRPr="00DC1301">
        <w:rPr>
          <w:rFonts w:ascii="Times New Roman" w:hAnsi="Times New Roman" w:cs="Times New Roman"/>
          <w:sz w:val="28"/>
          <w:szCs w:val="28"/>
          <w:lang w:val="ru-RU"/>
        </w:rPr>
        <w:t>результате</w:t>
      </w:r>
      <w:r w:rsidRPr="00DC1301">
        <w:rPr>
          <w:rFonts w:ascii="Times New Roman" w:hAnsi="Times New Roman" w:cs="Times New Roman"/>
          <w:sz w:val="28"/>
          <w:szCs w:val="28"/>
        </w:rPr>
        <w:t xml:space="preserve"> </w:t>
      </w:r>
      <w:r w:rsidRPr="00DC1301">
        <w:rPr>
          <w:rFonts w:ascii="Times New Roman" w:hAnsi="Times New Roman" w:cs="Times New Roman"/>
          <w:sz w:val="28"/>
          <w:szCs w:val="28"/>
          <w:lang w:val="ru-RU"/>
        </w:rPr>
        <w:t xml:space="preserve">для организации автоматически открывается период для создания корректировочного реестра за отчетный период на ближайшие 48 часов, </w:t>
      </w:r>
      <w:r w:rsidRPr="00DC1301">
        <w:rPr>
          <w:rFonts w:ascii="Times New Roman" w:hAnsi="Times New Roman" w:cs="Times New Roman"/>
          <w:sz w:val="28"/>
          <w:szCs w:val="28"/>
        </w:rPr>
        <w:t>файл</w:t>
      </w:r>
      <w:r w:rsidRPr="00DC1301">
        <w:rPr>
          <w:rFonts w:ascii="Times New Roman" w:hAnsi="Times New Roman" w:cs="Times New Roman"/>
          <w:sz w:val="28"/>
          <w:szCs w:val="28"/>
          <w:lang w:val="ru-RU"/>
        </w:rPr>
        <w:t>,</w:t>
      </w:r>
      <w:r w:rsidRPr="00DC1301">
        <w:rPr>
          <w:rFonts w:ascii="Times New Roman" w:hAnsi="Times New Roman" w:cs="Times New Roman"/>
          <w:sz w:val="28"/>
          <w:szCs w:val="28"/>
        </w:rPr>
        <w:t xml:space="preserve"> прикрепленный к заявке</w:t>
      </w:r>
      <w:r w:rsidRPr="00DC1301">
        <w:rPr>
          <w:rFonts w:ascii="Times New Roman" w:hAnsi="Times New Roman" w:cs="Times New Roman"/>
          <w:sz w:val="28"/>
          <w:szCs w:val="28"/>
          <w:lang w:val="ru-RU"/>
        </w:rPr>
        <w:t>,</w:t>
      </w:r>
      <w:r w:rsidRPr="00DC1301">
        <w:rPr>
          <w:rFonts w:ascii="Times New Roman" w:hAnsi="Times New Roman" w:cs="Times New Roman"/>
          <w:sz w:val="28"/>
          <w:szCs w:val="28"/>
        </w:rPr>
        <w:t xml:space="preserve"> </w:t>
      </w:r>
      <w:r w:rsidRPr="00DC1301">
        <w:rPr>
          <w:rFonts w:ascii="Times New Roman" w:hAnsi="Times New Roman" w:cs="Times New Roman"/>
          <w:sz w:val="28"/>
          <w:szCs w:val="28"/>
          <w:lang w:val="ru-RU"/>
        </w:rPr>
        <w:t>ставится в очередь на загрузку и в дальнейшем будет загружен</w:t>
      </w:r>
      <w:r w:rsidRPr="00DC1301">
        <w:rPr>
          <w:rFonts w:ascii="Times New Roman" w:hAnsi="Times New Roman" w:cs="Times New Roman"/>
          <w:sz w:val="28"/>
          <w:szCs w:val="28"/>
        </w:rPr>
        <w:t xml:space="preserve"> стандартным функционалом. </w:t>
      </w:r>
      <w:r w:rsidRPr="00DC1301">
        <w:rPr>
          <w:rFonts w:ascii="Times New Roman" w:hAnsi="Times New Roman" w:cs="Times New Roman"/>
          <w:sz w:val="28"/>
          <w:szCs w:val="28"/>
          <w:lang w:val="ru-RU"/>
        </w:rPr>
        <w:t>При этом на форме «Мониторинга бюджетных пакетов» отображается признак «По заявке».</w:t>
      </w:r>
    </w:p>
    <w:p w14:paraId="2C3C6389" w14:textId="77777777" w:rsidR="005B5DB7" w:rsidRPr="00E14A8B" w:rsidRDefault="005B5DB7" w:rsidP="005B5DB7">
      <w:pPr>
        <w:ind w:left="720"/>
        <w:rPr>
          <w:rFonts w:ascii="Times New Roman" w:hAnsi="Times New Roman" w:cs="Times New Roman"/>
        </w:rPr>
      </w:pPr>
      <w:r w:rsidRPr="00E14A8B">
        <w:rPr>
          <w:rFonts w:ascii="Times New Roman" w:hAnsi="Times New Roman" w:cs="Times New Roman"/>
          <w:noProof/>
          <w:lang w:val="ru-RU"/>
        </w:rPr>
        <w:drawing>
          <wp:inline distT="0" distB="0" distL="0" distR="0" wp14:anchorId="590447A5" wp14:editId="143D6946">
            <wp:extent cx="5026368" cy="1686560"/>
            <wp:effectExtent l="0" t="0" r="3175" b="889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029525" cy="1687619"/>
                    </a:xfrm>
                    <a:prstGeom prst="rect">
                      <a:avLst/>
                    </a:prstGeom>
                  </pic:spPr>
                </pic:pic>
              </a:graphicData>
            </a:graphic>
          </wp:inline>
        </w:drawing>
      </w:r>
    </w:p>
    <w:p w14:paraId="23C33E76" w14:textId="77777777" w:rsidR="005B5DB7" w:rsidRPr="00DC1301" w:rsidRDefault="005B5DB7" w:rsidP="005B5DB7">
      <w:pPr>
        <w:ind w:left="720"/>
        <w:jc w:val="both"/>
        <w:rPr>
          <w:rFonts w:ascii="Times New Roman" w:hAnsi="Times New Roman" w:cs="Times New Roman"/>
          <w:sz w:val="28"/>
          <w:szCs w:val="28"/>
          <w:lang w:val="ru-RU"/>
        </w:rPr>
      </w:pPr>
      <w:r w:rsidRPr="00DC1301">
        <w:rPr>
          <w:rFonts w:ascii="Times New Roman" w:hAnsi="Times New Roman" w:cs="Times New Roman"/>
          <w:sz w:val="28"/>
          <w:szCs w:val="28"/>
        </w:rPr>
        <w:t xml:space="preserve">После загрузки и </w:t>
      </w:r>
      <w:r w:rsidRPr="00DC1301">
        <w:rPr>
          <w:rFonts w:ascii="Times New Roman" w:hAnsi="Times New Roman" w:cs="Times New Roman"/>
          <w:sz w:val="28"/>
          <w:szCs w:val="28"/>
          <w:lang w:val="ru-RU"/>
        </w:rPr>
        <w:t>прохождения</w:t>
      </w:r>
      <w:r w:rsidRPr="00DC1301">
        <w:rPr>
          <w:rFonts w:ascii="Times New Roman" w:hAnsi="Times New Roman" w:cs="Times New Roman"/>
          <w:sz w:val="28"/>
          <w:szCs w:val="28"/>
        </w:rPr>
        <w:t xml:space="preserve"> ФЛК случаев в пакете </w:t>
      </w:r>
      <w:r w:rsidRPr="00DC1301">
        <w:rPr>
          <w:rFonts w:ascii="Times New Roman" w:hAnsi="Times New Roman" w:cs="Times New Roman"/>
          <w:sz w:val="28"/>
          <w:szCs w:val="28"/>
          <w:lang w:val="ru-RU"/>
        </w:rPr>
        <w:t>необходимо</w:t>
      </w:r>
      <w:r w:rsidRPr="00DC1301">
        <w:rPr>
          <w:rFonts w:ascii="Times New Roman" w:hAnsi="Times New Roman" w:cs="Times New Roman"/>
          <w:sz w:val="28"/>
          <w:szCs w:val="28"/>
        </w:rPr>
        <w:t xml:space="preserve"> будет сформировать </w:t>
      </w:r>
      <w:r w:rsidRPr="00DC1301">
        <w:rPr>
          <w:rFonts w:ascii="Times New Roman" w:hAnsi="Times New Roman" w:cs="Times New Roman"/>
          <w:sz w:val="28"/>
          <w:szCs w:val="28"/>
          <w:lang w:val="ru-RU"/>
        </w:rPr>
        <w:t>«</w:t>
      </w:r>
      <w:r w:rsidRPr="00DC1301">
        <w:rPr>
          <w:rFonts w:ascii="Times New Roman" w:hAnsi="Times New Roman" w:cs="Times New Roman"/>
          <w:sz w:val="28"/>
          <w:szCs w:val="28"/>
        </w:rPr>
        <w:t>Реестр</w:t>
      </w:r>
      <w:r w:rsidRPr="00DC1301">
        <w:rPr>
          <w:rFonts w:ascii="Times New Roman" w:hAnsi="Times New Roman" w:cs="Times New Roman"/>
          <w:sz w:val="28"/>
          <w:szCs w:val="28"/>
          <w:lang w:val="ru-RU"/>
        </w:rPr>
        <w:t>»</w:t>
      </w:r>
      <w:r w:rsidRPr="00DC1301">
        <w:rPr>
          <w:rFonts w:ascii="Times New Roman" w:hAnsi="Times New Roman" w:cs="Times New Roman"/>
          <w:sz w:val="28"/>
          <w:szCs w:val="28"/>
        </w:rPr>
        <w:t xml:space="preserve"> по данным случаям загруженного файла.</w:t>
      </w:r>
      <w:r w:rsidRPr="00DC1301">
        <w:rPr>
          <w:rFonts w:ascii="Times New Roman" w:hAnsi="Times New Roman" w:cs="Times New Roman"/>
          <w:sz w:val="28"/>
          <w:szCs w:val="28"/>
          <w:lang w:val="ru-RU"/>
        </w:rPr>
        <w:t xml:space="preserve"> Если документ за отчетную дату уже создан в Системе и подписан ЭП, необходимо создать корректировочный документ.</w:t>
      </w:r>
    </w:p>
    <w:p w14:paraId="143FF77B" w14:textId="7A42BAE1" w:rsidR="005B5DB7" w:rsidRPr="00DC1301" w:rsidRDefault="005B5DB7" w:rsidP="005B5DB7">
      <w:pPr>
        <w:numPr>
          <w:ilvl w:val="0"/>
          <w:numId w:val="4"/>
        </w:numPr>
        <w:rPr>
          <w:rFonts w:ascii="Times New Roman" w:hAnsi="Times New Roman" w:cs="Times New Roman"/>
          <w:sz w:val="28"/>
          <w:szCs w:val="28"/>
        </w:rPr>
      </w:pPr>
      <w:r w:rsidRPr="00DC1301">
        <w:rPr>
          <w:rFonts w:ascii="Times New Roman" w:hAnsi="Times New Roman" w:cs="Times New Roman"/>
          <w:sz w:val="28"/>
          <w:szCs w:val="28"/>
        </w:rPr>
        <w:t>Отклонена - конечный статус заявки, в загрузке данных отказано.</w:t>
      </w:r>
    </w:p>
    <w:p w14:paraId="6D0850D5" w14:textId="77777777" w:rsidR="00501147" w:rsidRPr="00DC1301" w:rsidRDefault="00501147" w:rsidP="00501147">
      <w:pPr>
        <w:ind w:left="720"/>
        <w:rPr>
          <w:rFonts w:ascii="Times New Roman" w:hAnsi="Times New Roman" w:cs="Times New Roman"/>
          <w:sz w:val="28"/>
          <w:szCs w:val="28"/>
        </w:rPr>
      </w:pPr>
    </w:p>
    <w:p w14:paraId="7505EF84" w14:textId="77777777" w:rsidR="005B5DB7" w:rsidRPr="00DC1301" w:rsidRDefault="005B5DB7" w:rsidP="00E14A8B">
      <w:pPr>
        <w:pStyle w:val="2"/>
        <w:spacing w:before="40" w:after="0" w:line="259" w:lineRule="auto"/>
        <w:jc w:val="center"/>
        <w:rPr>
          <w:rFonts w:ascii="Times New Roman" w:hAnsi="Times New Roman" w:cs="Times New Roman"/>
          <w:b/>
        </w:rPr>
      </w:pPr>
      <w:bookmarkStart w:id="14" w:name="_Toc169431652"/>
      <w:r w:rsidRPr="00DC1301">
        <w:rPr>
          <w:rFonts w:ascii="Times New Roman" w:hAnsi="Times New Roman" w:cs="Times New Roman"/>
          <w:b/>
        </w:rPr>
        <w:lastRenderedPageBreak/>
        <w:t xml:space="preserve">Заявка на </w:t>
      </w:r>
      <w:proofErr w:type="spellStart"/>
      <w:r w:rsidRPr="00DC1301">
        <w:rPr>
          <w:rFonts w:ascii="Times New Roman" w:hAnsi="Times New Roman" w:cs="Times New Roman"/>
          <w:b/>
        </w:rPr>
        <w:t>переподачу</w:t>
      </w:r>
      <w:bookmarkEnd w:id="14"/>
      <w:proofErr w:type="spellEnd"/>
    </w:p>
    <w:p w14:paraId="7FC27FE1" w14:textId="77777777" w:rsidR="005B5DB7" w:rsidRPr="00DC1301" w:rsidRDefault="005B5DB7" w:rsidP="005B5DB7">
      <w:pPr>
        <w:ind w:firstLine="720"/>
        <w:jc w:val="both"/>
        <w:rPr>
          <w:rFonts w:ascii="Times New Roman" w:hAnsi="Times New Roman" w:cs="Times New Roman"/>
          <w:sz w:val="28"/>
          <w:szCs w:val="28"/>
        </w:rPr>
      </w:pPr>
      <w:r w:rsidRPr="00DC1301">
        <w:rPr>
          <w:rFonts w:ascii="Times New Roman" w:hAnsi="Times New Roman" w:cs="Times New Roman"/>
          <w:sz w:val="28"/>
          <w:szCs w:val="28"/>
        </w:rPr>
        <w:t xml:space="preserve">При создании заявки на </w:t>
      </w:r>
      <w:proofErr w:type="spellStart"/>
      <w:r w:rsidRPr="00DC1301">
        <w:rPr>
          <w:rFonts w:ascii="Times New Roman" w:hAnsi="Times New Roman" w:cs="Times New Roman"/>
          <w:sz w:val="28"/>
          <w:szCs w:val="28"/>
        </w:rPr>
        <w:t>переподачу</w:t>
      </w:r>
      <w:proofErr w:type="spellEnd"/>
      <w:r w:rsidRPr="00DC1301">
        <w:rPr>
          <w:rFonts w:ascii="Times New Roman" w:hAnsi="Times New Roman" w:cs="Times New Roman"/>
          <w:sz w:val="28"/>
          <w:szCs w:val="28"/>
        </w:rPr>
        <w:t xml:space="preserve"> необходимо указывать старую гос. услугу, которая была подана в реестре за выбранный отчетный период, и указывать новую гос. услугу, на которую нужно заменить. Заявка подается на каждый конкретный случай в рамках отчетного периода, поэтому необходимо внимательно указывать отчетный период и идентификатор случая (I</w:t>
      </w:r>
      <w:r w:rsidRPr="00DC1301">
        <w:rPr>
          <w:rFonts w:ascii="Times New Roman" w:hAnsi="Times New Roman" w:cs="Times New Roman"/>
          <w:sz w:val="28"/>
          <w:szCs w:val="28"/>
          <w:lang w:val="en-US"/>
        </w:rPr>
        <w:t>D</w:t>
      </w:r>
      <w:r w:rsidRPr="00DC1301">
        <w:rPr>
          <w:rFonts w:ascii="Times New Roman" w:hAnsi="Times New Roman" w:cs="Times New Roman"/>
          <w:sz w:val="28"/>
          <w:szCs w:val="28"/>
          <w:lang w:val="ru-RU"/>
        </w:rPr>
        <w:t xml:space="preserve"> </w:t>
      </w:r>
      <w:r w:rsidRPr="00DC1301">
        <w:rPr>
          <w:rFonts w:ascii="Times New Roman" w:hAnsi="Times New Roman" w:cs="Times New Roman"/>
          <w:sz w:val="28"/>
          <w:szCs w:val="28"/>
        </w:rPr>
        <w:t>CASE).</w:t>
      </w:r>
    </w:p>
    <w:p w14:paraId="63B0CE5A" w14:textId="77777777" w:rsidR="005B5DB7" w:rsidRPr="00E14A8B" w:rsidRDefault="005B5DB7" w:rsidP="005B5DB7">
      <w:pPr>
        <w:jc w:val="both"/>
        <w:rPr>
          <w:rFonts w:ascii="Times New Roman" w:hAnsi="Times New Roman" w:cs="Times New Roman"/>
        </w:rPr>
      </w:pPr>
      <w:r w:rsidRPr="00E14A8B">
        <w:rPr>
          <w:rFonts w:ascii="Times New Roman" w:hAnsi="Times New Roman" w:cs="Times New Roman"/>
          <w:noProof/>
          <w:lang w:val="ru-RU"/>
        </w:rPr>
        <w:drawing>
          <wp:inline distT="0" distB="0" distL="0" distR="0" wp14:anchorId="12FC5E3A" wp14:editId="76B78898">
            <wp:extent cx="5940425" cy="2105025"/>
            <wp:effectExtent l="0" t="0" r="3175" b="9525"/>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40425" cy="2105025"/>
                    </a:xfrm>
                    <a:prstGeom prst="rect">
                      <a:avLst/>
                    </a:prstGeom>
                  </pic:spPr>
                </pic:pic>
              </a:graphicData>
            </a:graphic>
          </wp:inline>
        </w:drawing>
      </w:r>
    </w:p>
    <w:p w14:paraId="10E93707" w14:textId="77777777" w:rsidR="005B5DB7" w:rsidRPr="00E14A8B" w:rsidRDefault="005B5DB7" w:rsidP="005B5DB7">
      <w:pPr>
        <w:jc w:val="center"/>
        <w:rPr>
          <w:rFonts w:ascii="Times New Roman" w:hAnsi="Times New Roman" w:cs="Times New Roman"/>
          <w:i/>
          <w:sz w:val="18"/>
          <w:szCs w:val="18"/>
          <w:lang w:val="ru-RU"/>
        </w:rPr>
      </w:pPr>
      <w:r w:rsidRPr="00E14A8B">
        <w:rPr>
          <w:rFonts w:ascii="Times New Roman" w:hAnsi="Times New Roman" w:cs="Times New Roman"/>
          <w:i/>
          <w:sz w:val="18"/>
          <w:szCs w:val="18"/>
          <w:lang w:val="ru-RU"/>
        </w:rPr>
        <w:t>Форма документа «Заявка на изменение данных»</w:t>
      </w:r>
    </w:p>
    <w:p w14:paraId="5DF0C356" w14:textId="77777777" w:rsidR="005B5DB7" w:rsidRPr="00E14A8B" w:rsidRDefault="005B5DB7" w:rsidP="005B5DB7">
      <w:pPr>
        <w:jc w:val="center"/>
        <w:rPr>
          <w:rFonts w:ascii="Times New Roman" w:hAnsi="Times New Roman" w:cs="Times New Roman"/>
          <w:i/>
          <w:sz w:val="18"/>
          <w:szCs w:val="18"/>
          <w:lang w:val="ru-RU"/>
        </w:rPr>
      </w:pPr>
    </w:p>
    <w:p w14:paraId="78829221" w14:textId="77777777" w:rsidR="005B5DB7" w:rsidRPr="00885EEB" w:rsidRDefault="005B5DB7" w:rsidP="005B5DB7">
      <w:pPr>
        <w:ind w:firstLine="720"/>
        <w:jc w:val="both"/>
        <w:rPr>
          <w:rFonts w:ascii="Times New Roman" w:hAnsi="Times New Roman" w:cs="Times New Roman"/>
          <w:sz w:val="28"/>
          <w:szCs w:val="28"/>
          <w:lang w:val="ru-RU"/>
        </w:rPr>
      </w:pPr>
      <w:r w:rsidRPr="00885EEB">
        <w:rPr>
          <w:rFonts w:ascii="Times New Roman" w:hAnsi="Times New Roman" w:cs="Times New Roman"/>
          <w:sz w:val="28"/>
          <w:szCs w:val="28"/>
        </w:rPr>
        <w:t xml:space="preserve">Дальнейшие действия по утверждению заявки аналогичны заявке на </w:t>
      </w:r>
      <w:proofErr w:type="spellStart"/>
      <w:r w:rsidRPr="00885EEB">
        <w:rPr>
          <w:rFonts w:ascii="Times New Roman" w:hAnsi="Times New Roman" w:cs="Times New Roman"/>
          <w:sz w:val="28"/>
          <w:szCs w:val="28"/>
        </w:rPr>
        <w:t>доподачу</w:t>
      </w:r>
      <w:proofErr w:type="spellEnd"/>
      <w:r w:rsidRPr="00885EEB">
        <w:rPr>
          <w:rFonts w:ascii="Times New Roman" w:hAnsi="Times New Roman" w:cs="Times New Roman"/>
          <w:sz w:val="28"/>
          <w:szCs w:val="28"/>
        </w:rPr>
        <w:t xml:space="preserve">. </w:t>
      </w:r>
      <w:r w:rsidRPr="00885EEB">
        <w:rPr>
          <w:rFonts w:ascii="Times New Roman" w:hAnsi="Times New Roman" w:cs="Times New Roman"/>
          <w:sz w:val="28"/>
          <w:szCs w:val="28"/>
          <w:lang w:val="ru-RU"/>
        </w:rPr>
        <w:t xml:space="preserve">Отличием является то, что при </w:t>
      </w:r>
      <w:proofErr w:type="spellStart"/>
      <w:r w:rsidRPr="00885EEB">
        <w:rPr>
          <w:rFonts w:ascii="Times New Roman" w:hAnsi="Times New Roman" w:cs="Times New Roman"/>
          <w:sz w:val="28"/>
          <w:szCs w:val="28"/>
          <w:lang w:val="ru-RU"/>
        </w:rPr>
        <w:t>переподаче</w:t>
      </w:r>
      <w:proofErr w:type="spellEnd"/>
      <w:r w:rsidRPr="00885EEB">
        <w:rPr>
          <w:rFonts w:ascii="Times New Roman" w:hAnsi="Times New Roman" w:cs="Times New Roman"/>
          <w:sz w:val="28"/>
          <w:szCs w:val="28"/>
          <w:lang w:val="ru-RU"/>
        </w:rPr>
        <w:t xml:space="preserve"> заменяется гос. услуга в уже загруженном законченном случае, пакет на загрузку не ставится. </w:t>
      </w:r>
    </w:p>
    <w:p w14:paraId="0D329135" w14:textId="10CA54C7" w:rsidR="005B5DB7" w:rsidRPr="00885EEB" w:rsidRDefault="005B5DB7" w:rsidP="00885EEB">
      <w:pPr>
        <w:ind w:firstLine="720"/>
        <w:jc w:val="both"/>
        <w:rPr>
          <w:rFonts w:ascii="Times New Roman" w:hAnsi="Times New Roman" w:cs="Times New Roman"/>
          <w:sz w:val="28"/>
          <w:szCs w:val="28"/>
          <w:lang w:val="ru-RU"/>
        </w:rPr>
      </w:pPr>
      <w:r w:rsidRPr="00885EEB">
        <w:rPr>
          <w:rFonts w:ascii="Times New Roman" w:hAnsi="Times New Roman" w:cs="Times New Roman"/>
          <w:sz w:val="28"/>
          <w:szCs w:val="28"/>
          <w:lang w:val="ru-RU"/>
        </w:rPr>
        <w:t xml:space="preserve">После согласования заявки на </w:t>
      </w:r>
      <w:proofErr w:type="spellStart"/>
      <w:r w:rsidRPr="00885EEB">
        <w:rPr>
          <w:rFonts w:ascii="Times New Roman" w:hAnsi="Times New Roman" w:cs="Times New Roman"/>
          <w:sz w:val="28"/>
          <w:szCs w:val="28"/>
          <w:lang w:val="ru-RU"/>
        </w:rPr>
        <w:t>переподачу</w:t>
      </w:r>
      <w:proofErr w:type="spellEnd"/>
      <w:r w:rsidRPr="00885EEB">
        <w:rPr>
          <w:rFonts w:ascii="Times New Roman" w:hAnsi="Times New Roman" w:cs="Times New Roman"/>
          <w:sz w:val="28"/>
          <w:szCs w:val="28"/>
          <w:lang w:val="ru-RU"/>
        </w:rPr>
        <w:t xml:space="preserve"> пользователем контролирующей организации, автоматически открывается период на формирование документа «Реестр» на ближайшие 48 часов. </w:t>
      </w:r>
      <w:r w:rsidRPr="00885EEB">
        <w:rPr>
          <w:rFonts w:ascii="Times New Roman" w:hAnsi="Times New Roman" w:cs="Times New Roman"/>
          <w:color w:val="000000" w:themeColor="text1"/>
          <w:sz w:val="28"/>
          <w:szCs w:val="28"/>
          <w:lang w:val="ru-RU"/>
        </w:rPr>
        <w:t>Если документ «Реестр» за отчетный период уже сформирован и подписан ЭП, то необходимо создать корректировочный документ.</w:t>
      </w:r>
    </w:p>
    <w:p w14:paraId="67F962BC" w14:textId="77777777" w:rsidR="005B5DB7" w:rsidRPr="00885EEB" w:rsidRDefault="005B5DB7" w:rsidP="005B5DB7">
      <w:pPr>
        <w:ind w:firstLine="567"/>
        <w:rPr>
          <w:rFonts w:ascii="Times New Roman" w:hAnsi="Times New Roman" w:cs="Times New Roman"/>
          <w:sz w:val="28"/>
          <w:szCs w:val="28"/>
          <w:u w:val="single"/>
          <w:lang w:val="ru-RU"/>
        </w:rPr>
      </w:pPr>
      <w:r w:rsidRPr="00885EEB">
        <w:rPr>
          <w:rFonts w:ascii="Times New Roman" w:hAnsi="Times New Roman" w:cs="Times New Roman"/>
          <w:sz w:val="28"/>
          <w:szCs w:val="28"/>
          <w:u w:val="single"/>
          <w:lang w:val="ru-RU"/>
        </w:rPr>
        <w:t>Работа с документом пользователя контролирующей организации:</w:t>
      </w:r>
    </w:p>
    <w:p w14:paraId="654DC73F" w14:textId="77777777" w:rsidR="005B5DB7" w:rsidRPr="00885EEB" w:rsidRDefault="005B5DB7" w:rsidP="005B5DB7">
      <w:pPr>
        <w:ind w:firstLine="567"/>
        <w:jc w:val="both"/>
        <w:rPr>
          <w:rFonts w:ascii="Times New Roman" w:hAnsi="Times New Roman" w:cs="Times New Roman"/>
          <w:sz w:val="28"/>
          <w:szCs w:val="28"/>
          <w:lang w:val="ru-RU"/>
        </w:rPr>
      </w:pPr>
      <w:r w:rsidRPr="00885EEB">
        <w:rPr>
          <w:rFonts w:ascii="Times New Roman" w:hAnsi="Times New Roman" w:cs="Times New Roman"/>
          <w:sz w:val="28"/>
          <w:szCs w:val="28"/>
          <w:lang w:val="ru-RU"/>
        </w:rPr>
        <w:t xml:space="preserve">У пользователя контролирующей организации также есть возможность создания документов «Заявка на изменение данных». Работа в Системе при этом аналогично работе пользователя медицинской организации. </w:t>
      </w:r>
    </w:p>
    <w:p w14:paraId="73E1ACE0" w14:textId="77777777" w:rsidR="005B5DB7" w:rsidRPr="00885EEB" w:rsidRDefault="005B5DB7" w:rsidP="005B5DB7">
      <w:pPr>
        <w:ind w:firstLine="567"/>
        <w:jc w:val="both"/>
        <w:rPr>
          <w:rFonts w:ascii="Times New Roman" w:hAnsi="Times New Roman" w:cs="Times New Roman"/>
          <w:sz w:val="28"/>
          <w:szCs w:val="28"/>
          <w:lang w:val="ru-RU"/>
        </w:rPr>
      </w:pPr>
      <w:r w:rsidRPr="00885EEB">
        <w:rPr>
          <w:rFonts w:ascii="Times New Roman" w:hAnsi="Times New Roman" w:cs="Times New Roman"/>
          <w:sz w:val="28"/>
          <w:szCs w:val="28"/>
          <w:lang w:val="ru-RU"/>
        </w:rPr>
        <w:t>После отправки документа на рассмотрение пользователем МО и после отработки регламента «Дополнительная обработка: Отправка уведомлений по заявкам / Команда: Отправка уведомлений по новым заявкам» (на рабочей базе настроен на выполнение каждые 30 сек), у пользователя контролирующей организации начинает светиться колокольчик – оповещение о новом документе, отправленном на согласование.</w:t>
      </w:r>
    </w:p>
    <w:p w14:paraId="33B20A48" w14:textId="77777777" w:rsidR="005B5DB7" w:rsidRPr="00E14A8B" w:rsidRDefault="005B5DB7" w:rsidP="005B5DB7">
      <w:pPr>
        <w:jc w:val="both"/>
        <w:rPr>
          <w:rFonts w:ascii="Times New Roman" w:hAnsi="Times New Roman" w:cs="Times New Roman"/>
          <w:lang w:val="ru-RU"/>
        </w:rPr>
      </w:pPr>
      <w:r w:rsidRPr="00E14A8B">
        <w:rPr>
          <w:rFonts w:ascii="Times New Roman" w:hAnsi="Times New Roman" w:cs="Times New Roman"/>
          <w:noProof/>
          <w:lang w:val="ru-RU"/>
        </w:rPr>
        <w:lastRenderedPageBreak/>
        <w:drawing>
          <wp:inline distT="0" distB="0" distL="0" distR="0" wp14:anchorId="7A0031E4" wp14:editId="7486EFA3">
            <wp:extent cx="5940425" cy="3067685"/>
            <wp:effectExtent l="0" t="0" r="3175" b="0"/>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40425" cy="3067685"/>
                    </a:xfrm>
                    <a:prstGeom prst="rect">
                      <a:avLst/>
                    </a:prstGeom>
                  </pic:spPr>
                </pic:pic>
              </a:graphicData>
            </a:graphic>
          </wp:inline>
        </w:drawing>
      </w:r>
    </w:p>
    <w:p w14:paraId="50413E34" w14:textId="77777777" w:rsidR="005B5DB7" w:rsidRPr="00E14A8B" w:rsidRDefault="005B5DB7" w:rsidP="005B5DB7">
      <w:pPr>
        <w:jc w:val="center"/>
        <w:rPr>
          <w:rFonts w:ascii="Times New Roman" w:hAnsi="Times New Roman" w:cs="Times New Roman"/>
          <w:i/>
          <w:sz w:val="18"/>
          <w:szCs w:val="18"/>
          <w:lang w:val="ru-RU"/>
        </w:rPr>
      </w:pPr>
      <w:r w:rsidRPr="00E14A8B">
        <w:rPr>
          <w:rFonts w:ascii="Times New Roman" w:hAnsi="Times New Roman" w:cs="Times New Roman"/>
          <w:i/>
          <w:sz w:val="18"/>
          <w:szCs w:val="18"/>
          <w:lang w:val="ru-RU"/>
        </w:rPr>
        <w:t>Оповещение о новых документах</w:t>
      </w:r>
    </w:p>
    <w:p w14:paraId="71FC26C1" w14:textId="77777777" w:rsidR="005B5DB7" w:rsidRPr="00885EEB" w:rsidRDefault="005B5DB7" w:rsidP="005B5DB7">
      <w:pPr>
        <w:ind w:firstLine="567"/>
        <w:jc w:val="both"/>
        <w:rPr>
          <w:rFonts w:ascii="Times New Roman" w:hAnsi="Times New Roman" w:cs="Times New Roman"/>
          <w:sz w:val="28"/>
          <w:szCs w:val="28"/>
          <w:lang w:val="ru-RU"/>
        </w:rPr>
      </w:pPr>
      <w:r w:rsidRPr="00885EEB">
        <w:rPr>
          <w:rFonts w:ascii="Times New Roman" w:hAnsi="Times New Roman" w:cs="Times New Roman"/>
          <w:sz w:val="28"/>
          <w:szCs w:val="28"/>
          <w:lang w:val="ru-RU"/>
        </w:rPr>
        <w:t>Нажав на колокольчик, уведомление можно посмотреть, а также перейти по ссылке в сам документ.</w:t>
      </w:r>
    </w:p>
    <w:p w14:paraId="7167C075" w14:textId="77777777" w:rsidR="005B5DB7" w:rsidRPr="00E14A8B" w:rsidRDefault="005B5DB7" w:rsidP="005B5DB7">
      <w:pPr>
        <w:jc w:val="both"/>
        <w:rPr>
          <w:rFonts w:ascii="Times New Roman" w:hAnsi="Times New Roman" w:cs="Times New Roman"/>
          <w:lang w:val="ru-RU"/>
        </w:rPr>
      </w:pPr>
      <w:r w:rsidRPr="00E14A8B">
        <w:rPr>
          <w:rFonts w:ascii="Times New Roman" w:hAnsi="Times New Roman" w:cs="Times New Roman"/>
          <w:noProof/>
          <w:lang w:val="ru-RU"/>
        </w:rPr>
        <w:drawing>
          <wp:inline distT="0" distB="0" distL="0" distR="0" wp14:anchorId="77A42B22" wp14:editId="7017BF58">
            <wp:extent cx="5940425" cy="2296795"/>
            <wp:effectExtent l="0" t="0" r="3175" b="8255"/>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940425" cy="2296795"/>
                    </a:xfrm>
                    <a:prstGeom prst="rect">
                      <a:avLst/>
                    </a:prstGeom>
                  </pic:spPr>
                </pic:pic>
              </a:graphicData>
            </a:graphic>
          </wp:inline>
        </w:drawing>
      </w:r>
    </w:p>
    <w:p w14:paraId="344F3C92" w14:textId="77777777" w:rsidR="005B5DB7" w:rsidRPr="00E14A8B" w:rsidRDefault="005B5DB7" w:rsidP="005B5DB7">
      <w:pPr>
        <w:jc w:val="both"/>
        <w:rPr>
          <w:rFonts w:ascii="Times New Roman" w:hAnsi="Times New Roman" w:cs="Times New Roman"/>
          <w:lang w:val="ru-RU"/>
        </w:rPr>
      </w:pPr>
      <w:r w:rsidRPr="00E14A8B">
        <w:rPr>
          <w:rFonts w:ascii="Times New Roman" w:hAnsi="Times New Roman" w:cs="Times New Roman"/>
          <w:noProof/>
          <w:lang w:val="ru-RU"/>
        </w:rPr>
        <w:drawing>
          <wp:inline distT="0" distB="0" distL="0" distR="0" wp14:anchorId="5A1486E2" wp14:editId="608765F0">
            <wp:extent cx="5940425" cy="2773680"/>
            <wp:effectExtent l="0" t="0" r="3175" b="7620"/>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940425" cy="2773680"/>
                    </a:xfrm>
                    <a:prstGeom prst="rect">
                      <a:avLst/>
                    </a:prstGeom>
                  </pic:spPr>
                </pic:pic>
              </a:graphicData>
            </a:graphic>
          </wp:inline>
        </w:drawing>
      </w:r>
    </w:p>
    <w:p w14:paraId="5ED36E73" w14:textId="77777777" w:rsidR="005B5DB7" w:rsidRPr="00E14A8B" w:rsidRDefault="005B5DB7" w:rsidP="005B5DB7">
      <w:pPr>
        <w:jc w:val="center"/>
        <w:rPr>
          <w:rFonts w:ascii="Times New Roman" w:hAnsi="Times New Roman" w:cs="Times New Roman"/>
          <w:i/>
          <w:sz w:val="18"/>
          <w:szCs w:val="18"/>
          <w:lang w:val="ru-RU"/>
        </w:rPr>
      </w:pPr>
      <w:r w:rsidRPr="00E14A8B">
        <w:rPr>
          <w:rFonts w:ascii="Times New Roman" w:hAnsi="Times New Roman" w:cs="Times New Roman"/>
          <w:i/>
          <w:sz w:val="18"/>
          <w:szCs w:val="18"/>
          <w:lang w:val="ru-RU"/>
        </w:rPr>
        <w:lastRenderedPageBreak/>
        <w:t>Просмотр уведомления</w:t>
      </w:r>
    </w:p>
    <w:p w14:paraId="70412191" w14:textId="77777777" w:rsidR="005B5DB7" w:rsidRPr="00E14A8B" w:rsidRDefault="005B5DB7" w:rsidP="005B5DB7">
      <w:pPr>
        <w:jc w:val="center"/>
        <w:rPr>
          <w:rFonts w:ascii="Times New Roman" w:hAnsi="Times New Roman" w:cs="Times New Roman"/>
          <w:i/>
          <w:sz w:val="18"/>
          <w:szCs w:val="18"/>
          <w:lang w:val="ru-RU"/>
        </w:rPr>
      </w:pPr>
    </w:p>
    <w:p w14:paraId="0DB1B82E" w14:textId="77777777" w:rsidR="005B5DB7" w:rsidRPr="00BF69AA" w:rsidRDefault="005B5DB7" w:rsidP="005B5DB7">
      <w:pPr>
        <w:ind w:firstLine="567"/>
        <w:jc w:val="both"/>
        <w:rPr>
          <w:rFonts w:ascii="Times New Roman" w:hAnsi="Times New Roman" w:cs="Times New Roman"/>
          <w:sz w:val="28"/>
          <w:szCs w:val="28"/>
          <w:lang w:val="ru-RU"/>
        </w:rPr>
      </w:pPr>
      <w:r w:rsidRPr="00BF69AA">
        <w:rPr>
          <w:rFonts w:ascii="Times New Roman" w:hAnsi="Times New Roman" w:cs="Times New Roman"/>
          <w:sz w:val="28"/>
          <w:szCs w:val="28"/>
          <w:lang w:val="ru-RU"/>
        </w:rPr>
        <w:t>На форме документа пользователь контролирующей организации может воспользоваться командами «Одобрить» или «Отклонить» для одобрения или для отклонения заявки соответственно.</w:t>
      </w:r>
    </w:p>
    <w:p w14:paraId="75F383F7" w14:textId="77777777" w:rsidR="005B5DB7" w:rsidRPr="00E14A8B" w:rsidRDefault="005B5DB7" w:rsidP="005B5DB7">
      <w:pPr>
        <w:jc w:val="both"/>
        <w:rPr>
          <w:rFonts w:ascii="Times New Roman" w:hAnsi="Times New Roman" w:cs="Times New Roman"/>
          <w:lang w:val="ru-RU"/>
        </w:rPr>
      </w:pPr>
      <w:r w:rsidRPr="00E14A8B">
        <w:rPr>
          <w:rFonts w:ascii="Times New Roman" w:hAnsi="Times New Roman" w:cs="Times New Roman"/>
          <w:noProof/>
          <w:lang w:val="ru-RU"/>
        </w:rPr>
        <w:drawing>
          <wp:inline distT="0" distB="0" distL="0" distR="0" wp14:anchorId="455EA039" wp14:editId="5A358418">
            <wp:extent cx="5940425" cy="2439035"/>
            <wp:effectExtent l="0" t="0" r="3175" b="0"/>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940425" cy="2439035"/>
                    </a:xfrm>
                    <a:prstGeom prst="rect">
                      <a:avLst/>
                    </a:prstGeom>
                  </pic:spPr>
                </pic:pic>
              </a:graphicData>
            </a:graphic>
          </wp:inline>
        </w:drawing>
      </w:r>
    </w:p>
    <w:p w14:paraId="1A1A90F8" w14:textId="77777777" w:rsidR="005B5DB7" w:rsidRPr="00E14A8B" w:rsidRDefault="005B5DB7" w:rsidP="005B5DB7">
      <w:pPr>
        <w:jc w:val="center"/>
        <w:rPr>
          <w:rFonts w:ascii="Times New Roman" w:hAnsi="Times New Roman" w:cs="Times New Roman"/>
          <w:i/>
          <w:sz w:val="18"/>
          <w:szCs w:val="18"/>
          <w:lang w:val="ru-RU"/>
        </w:rPr>
      </w:pPr>
      <w:r w:rsidRPr="00E14A8B">
        <w:rPr>
          <w:rFonts w:ascii="Times New Roman" w:hAnsi="Times New Roman" w:cs="Times New Roman"/>
          <w:i/>
          <w:sz w:val="18"/>
          <w:szCs w:val="18"/>
          <w:lang w:val="ru-RU"/>
        </w:rPr>
        <w:t>Согласование заявки</w:t>
      </w:r>
    </w:p>
    <w:p w14:paraId="083845DA" w14:textId="61FA431D" w:rsidR="005B5DB7" w:rsidRPr="00BF69AA" w:rsidRDefault="005B5DB7" w:rsidP="005B5DB7">
      <w:pPr>
        <w:ind w:firstLine="567"/>
        <w:jc w:val="both"/>
        <w:rPr>
          <w:rFonts w:ascii="Times New Roman" w:hAnsi="Times New Roman" w:cs="Times New Roman"/>
          <w:sz w:val="28"/>
          <w:szCs w:val="28"/>
          <w:lang w:val="ru-RU"/>
        </w:rPr>
      </w:pPr>
      <w:r w:rsidRPr="00BF69AA">
        <w:rPr>
          <w:rFonts w:ascii="Times New Roman" w:hAnsi="Times New Roman" w:cs="Times New Roman"/>
          <w:sz w:val="28"/>
          <w:szCs w:val="28"/>
          <w:lang w:val="ru-RU"/>
        </w:rPr>
        <w:t xml:space="preserve">После одобрения заявки на </w:t>
      </w:r>
      <w:proofErr w:type="spellStart"/>
      <w:r w:rsidRPr="00BF69AA">
        <w:rPr>
          <w:rFonts w:ascii="Times New Roman" w:hAnsi="Times New Roman" w:cs="Times New Roman"/>
          <w:sz w:val="28"/>
          <w:szCs w:val="28"/>
          <w:lang w:val="ru-RU"/>
        </w:rPr>
        <w:t>доподачу</w:t>
      </w:r>
      <w:proofErr w:type="spellEnd"/>
      <w:r w:rsidRPr="00BF69AA">
        <w:rPr>
          <w:rFonts w:ascii="Times New Roman" w:hAnsi="Times New Roman" w:cs="Times New Roman"/>
          <w:sz w:val="28"/>
          <w:szCs w:val="28"/>
          <w:lang w:val="ru-RU"/>
        </w:rPr>
        <w:t xml:space="preserve"> пакет автоматически встает в очередь на загрузку.</w:t>
      </w:r>
    </w:p>
    <w:p w14:paraId="58EDA10D" w14:textId="77777777" w:rsidR="00955E83" w:rsidRPr="00E14A8B" w:rsidRDefault="00955E83" w:rsidP="005B5DB7">
      <w:pPr>
        <w:ind w:firstLine="567"/>
        <w:jc w:val="both"/>
        <w:rPr>
          <w:rFonts w:ascii="Times New Roman" w:hAnsi="Times New Roman" w:cs="Times New Roman"/>
          <w:lang w:val="ru-RU"/>
        </w:rPr>
      </w:pPr>
    </w:p>
    <w:p w14:paraId="0D114EAA" w14:textId="77777777" w:rsidR="005B5DB7" w:rsidRPr="00BF69AA" w:rsidRDefault="005B5DB7" w:rsidP="00E14A8B">
      <w:pPr>
        <w:pStyle w:val="2"/>
        <w:spacing w:before="40" w:after="0" w:line="259" w:lineRule="auto"/>
        <w:jc w:val="center"/>
        <w:rPr>
          <w:rFonts w:ascii="Times New Roman" w:hAnsi="Times New Roman" w:cs="Times New Roman"/>
          <w:b/>
        </w:rPr>
      </w:pPr>
      <w:bookmarkStart w:id="15" w:name="_Toc169431653"/>
      <w:r w:rsidRPr="00BF69AA">
        <w:rPr>
          <w:rFonts w:ascii="Times New Roman" w:hAnsi="Times New Roman" w:cs="Times New Roman"/>
          <w:b/>
        </w:rPr>
        <w:t>Документ «Реестр»</w:t>
      </w:r>
      <w:bookmarkEnd w:id="15"/>
    </w:p>
    <w:p w14:paraId="6C0375E5" w14:textId="77777777" w:rsidR="005B5DB7" w:rsidRPr="00BF69AA" w:rsidRDefault="005B5DB7" w:rsidP="005B5DB7">
      <w:pPr>
        <w:ind w:firstLine="567"/>
        <w:jc w:val="both"/>
        <w:rPr>
          <w:rFonts w:ascii="Times New Roman" w:hAnsi="Times New Roman" w:cs="Times New Roman"/>
          <w:sz w:val="28"/>
          <w:szCs w:val="28"/>
          <w:lang w:val="ru-RU"/>
        </w:rPr>
      </w:pPr>
      <w:r w:rsidRPr="00BF69AA">
        <w:rPr>
          <w:rFonts w:ascii="Times New Roman" w:hAnsi="Times New Roman" w:cs="Times New Roman"/>
          <w:sz w:val="28"/>
          <w:szCs w:val="28"/>
          <w:u w:val="single"/>
          <w:lang w:val="ru-RU"/>
        </w:rPr>
        <w:t>Назначение документа</w:t>
      </w:r>
      <w:r w:rsidRPr="00BF69AA">
        <w:rPr>
          <w:rFonts w:ascii="Times New Roman" w:hAnsi="Times New Roman" w:cs="Times New Roman"/>
          <w:sz w:val="28"/>
          <w:szCs w:val="28"/>
          <w:lang w:val="ru-RU"/>
        </w:rPr>
        <w:t>: документ предназначен для подтверждения загруженных случаев медицинской организацией электронной подписью. Документ «Реестр» создается каждый месяц. Создание документов обязательно, без них нельзя будет отправить на согласование документ «Выполнение плановых показателей МО» за отчетный квартал.</w:t>
      </w:r>
    </w:p>
    <w:p w14:paraId="5BCEBD7D" w14:textId="77777777" w:rsidR="005B5DB7" w:rsidRPr="00BF69AA" w:rsidRDefault="005B5DB7" w:rsidP="005B5DB7">
      <w:pPr>
        <w:ind w:firstLine="567"/>
        <w:jc w:val="both"/>
        <w:rPr>
          <w:rFonts w:ascii="Times New Roman" w:hAnsi="Times New Roman" w:cs="Times New Roman"/>
          <w:sz w:val="28"/>
          <w:szCs w:val="28"/>
          <w:lang w:val="ru-RU"/>
        </w:rPr>
      </w:pPr>
      <w:r w:rsidRPr="00BF69AA">
        <w:rPr>
          <w:rFonts w:ascii="Times New Roman" w:hAnsi="Times New Roman" w:cs="Times New Roman"/>
          <w:sz w:val="28"/>
          <w:szCs w:val="28"/>
          <w:u w:val="single"/>
          <w:lang w:val="ru-RU"/>
        </w:rPr>
        <w:t>Расположение документа</w:t>
      </w:r>
      <w:r w:rsidRPr="00BF69AA">
        <w:rPr>
          <w:rFonts w:ascii="Times New Roman" w:hAnsi="Times New Roman" w:cs="Times New Roman"/>
          <w:sz w:val="28"/>
          <w:szCs w:val="28"/>
          <w:lang w:val="ru-RU"/>
        </w:rPr>
        <w:t>: документ расположен в подсистеме «Счет бюджет» - «Реестр».</w:t>
      </w:r>
    </w:p>
    <w:p w14:paraId="25484272" w14:textId="77777777" w:rsidR="005B5DB7" w:rsidRPr="00BF69AA" w:rsidRDefault="005B5DB7" w:rsidP="005B5DB7">
      <w:pPr>
        <w:tabs>
          <w:tab w:val="left" w:pos="3855"/>
        </w:tabs>
        <w:ind w:firstLine="567"/>
        <w:jc w:val="both"/>
        <w:rPr>
          <w:rFonts w:ascii="Times New Roman" w:hAnsi="Times New Roman" w:cs="Times New Roman"/>
          <w:sz w:val="28"/>
          <w:szCs w:val="28"/>
          <w:lang w:val="ru-RU"/>
        </w:rPr>
      </w:pPr>
      <w:r w:rsidRPr="00BF69AA">
        <w:rPr>
          <w:rFonts w:ascii="Times New Roman" w:hAnsi="Times New Roman" w:cs="Times New Roman"/>
          <w:sz w:val="28"/>
          <w:szCs w:val="28"/>
          <w:u w:val="single"/>
          <w:lang w:val="ru-RU"/>
        </w:rPr>
        <w:t>Доступ к документу</w:t>
      </w:r>
      <w:r w:rsidRPr="00BF69AA">
        <w:rPr>
          <w:rFonts w:ascii="Times New Roman" w:hAnsi="Times New Roman" w:cs="Times New Roman"/>
          <w:sz w:val="28"/>
          <w:szCs w:val="28"/>
          <w:lang w:val="ru-RU"/>
        </w:rPr>
        <w:t>: «Пользователь МО», «Полные права».</w:t>
      </w:r>
    </w:p>
    <w:p w14:paraId="6029E7AE" w14:textId="77777777" w:rsidR="005B5DB7" w:rsidRPr="00E14A8B" w:rsidRDefault="005B5DB7" w:rsidP="005B5DB7">
      <w:pPr>
        <w:jc w:val="center"/>
        <w:rPr>
          <w:rFonts w:ascii="Times New Roman" w:hAnsi="Times New Roman" w:cs="Times New Roman"/>
        </w:rPr>
      </w:pPr>
      <w:r w:rsidRPr="00E14A8B">
        <w:rPr>
          <w:rFonts w:ascii="Times New Roman" w:hAnsi="Times New Roman" w:cs="Times New Roman"/>
          <w:noProof/>
          <w:lang w:val="ru-RU"/>
        </w:rPr>
        <w:lastRenderedPageBreak/>
        <w:drawing>
          <wp:inline distT="0" distB="0" distL="0" distR="0" wp14:anchorId="122C58CD" wp14:editId="4A577029">
            <wp:extent cx="5940425" cy="2739390"/>
            <wp:effectExtent l="0" t="0" r="3175" b="3810"/>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940425" cy="2739390"/>
                    </a:xfrm>
                    <a:prstGeom prst="rect">
                      <a:avLst/>
                    </a:prstGeom>
                  </pic:spPr>
                </pic:pic>
              </a:graphicData>
            </a:graphic>
          </wp:inline>
        </w:drawing>
      </w:r>
    </w:p>
    <w:p w14:paraId="42A9D700" w14:textId="77777777" w:rsidR="005B5DB7" w:rsidRPr="00E14A8B" w:rsidRDefault="005B5DB7" w:rsidP="005B5DB7">
      <w:pPr>
        <w:jc w:val="center"/>
        <w:rPr>
          <w:rFonts w:ascii="Times New Roman" w:hAnsi="Times New Roman" w:cs="Times New Roman"/>
          <w:i/>
          <w:sz w:val="18"/>
          <w:szCs w:val="18"/>
          <w:lang w:val="ru-RU"/>
        </w:rPr>
      </w:pPr>
      <w:r w:rsidRPr="00E14A8B">
        <w:rPr>
          <w:rFonts w:ascii="Times New Roman" w:hAnsi="Times New Roman" w:cs="Times New Roman"/>
          <w:i/>
          <w:sz w:val="18"/>
          <w:szCs w:val="18"/>
          <w:lang w:val="ru-RU"/>
        </w:rPr>
        <w:t>Документ «Реестр»</w:t>
      </w:r>
    </w:p>
    <w:p w14:paraId="08A9FE35" w14:textId="77777777" w:rsidR="005B5DB7" w:rsidRPr="00E14A8B" w:rsidRDefault="005B5DB7" w:rsidP="005B5DB7">
      <w:pPr>
        <w:jc w:val="center"/>
        <w:rPr>
          <w:rFonts w:ascii="Times New Roman" w:hAnsi="Times New Roman" w:cs="Times New Roman"/>
          <w:lang w:val="ru-RU"/>
        </w:rPr>
      </w:pPr>
    </w:p>
    <w:p w14:paraId="7C89FD9C" w14:textId="77777777" w:rsidR="005B5DB7" w:rsidRPr="00BF69AA" w:rsidRDefault="005B5DB7" w:rsidP="005B5DB7">
      <w:pPr>
        <w:ind w:firstLine="567"/>
        <w:jc w:val="both"/>
        <w:rPr>
          <w:rFonts w:ascii="Times New Roman" w:hAnsi="Times New Roman" w:cs="Times New Roman"/>
          <w:sz w:val="28"/>
          <w:szCs w:val="28"/>
          <w:u w:val="single"/>
          <w:lang w:val="ru-RU"/>
        </w:rPr>
      </w:pPr>
      <w:r w:rsidRPr="00BF69AA">
        <w:rPr>
          <w:rFonts w:ascii="Times New Roman" w:hAnsi="Times New Roman" w:cs="Times New Roman"/>
          <w:sz w:val="28"/>
          <w:szCs w:val="28"/>
          <w:u w:val="single"/>
          <w:lang w:val="ru-RU"/>
        </w:rPr>
        <w:t>Работа с документом:</w:t>
      </w:r>
    </w:p>
    <w:p w14:paraId="54D33904" w14:textId="77777777" w:rsidR="005B5DB7" w:rsidRPr="00BF69AA" w:rsidRDefault="005B5DB7" w:rsidP="005B5DB7">
      <w:pPr>
        <w:ind w:firstLine="567"/>
        <w:jc w:val="both"/>
        <w:rPr>
          <w:rFonts w:ascii="Times New Roman" w:hAnsi="Times New Roman" w:cs="Times New Roman"/>
          <w:sz w:val="28"/>
          <w:szCs w:val="28"/>
          <w:lang w:val="ru-RU"/>
        </w:rPr>
      </w:pPr>
      <w:r w:rsidRPr="00BF69AA">
        <w:rPr>
          <w:rFonts w:ascii="Times New Roman" w:hAnsi="Times New Roman" w:cs="Times New Roman"/>
          <w:sz w:val="28"/>
          <w:szCs w:val="28"/>
        </w:rPr>
        <w:t xml:space="preserve">После прохождения всех случаев в пакетах проверок ФЛК и </w:t>
      </w:r>
      <w:r w:rsidRPr="00BF69AA">
        <w:rPr>
          <w:rFonts w:ascii="Times New Roman" w:hAnsi="Times New Roman" w:cs="Times New Roman"/>
          <w:sz w:val="28"/>
          <w:szCs w:val="28"/>
          <w:lang w:val="ru-RU"/>
        </w:rPr>
        <w:t xml:space="preserve">их </w:t>
      </w:r>
      <w:r w:rsidRPr="00BF69AA">
        <w:rPr>
          <w:rFonts w:ascii="Times New Roman" w:hAnsi="Times New Roman" w:cs="Times New Roman"/>
          <w:sz w:val="28"/>
          <w:szCs w:val="28"/>
        </w:rPr>
        <w:t xml:space="preserve">актуализации, </w:t>
      </w:r>
      <w:r w:rsidRPr="00BF69AA">
        <w:rPr>
          <w:rFonts w:ascii="Times New Roman" w:hAnsi="Times New Roman" w:cs="Times New Roman"/>
          <w:sz w:val="28"/>
          <w:szCs w:val="28"/>
          <w:lang w:val="ru-RU"/>
        </w:rPr>
        <w:t xml:space="preserve">пользователю медицинской организации </w:t>
      </w:r>
      <w:r w:rsidRPr="00BF69AA">
        <w:rPr>
          <w:rFonts w:ascii="Times New Roman" w:hAnsi="Times New Roman" w:cs="Times New Roman"/>
          <w:sz w:val="28"/>
          <w:szCs w:val="28"/>
        </w:rPr>
        <w:t>необходимо сформировать документ «Реестр»</w:t>
      </w:r>
      <w:r w:rsidRPr="00BF69AA">
        <w:rPr>
          <w:rFonts w:ascii="Times New Roman" w:hAnsi="Times New Roman" w:cs="Times New Roman"/>
          <w:sz w:val="28"/>
          <w:szCs w:val="28"/>
          <w:lang w:val="ru-RU"/>
        </w:rPr>
        <w:t xml:space="preserve"> и подтвердить загруженные данные электронной подписью</w:t>
      </w:r>
      <w:r w:rsidRPr="00BF69AA">
        <w:rPr>
          <w:rFonts w:ascii="Times New Roman" w:hAnsi="Times New Roman" w:cs="Times New Roman"/>
          <w:sz w:val="28"/>
          <w:szCs w:val="28"/>
        </w:rPr>
        <w:t>.</w:t>
      </w:r>
      <w:r w:rsidRPr="00BF69AA">
        <w:rPr>
          <w:rFonts w:ascii="Times New Roman" w:hAnsi="Times New Roman" w:cs="Times New Roman"/>
          <w:sz w:val="28"/>
          <w:szCs w:val="28"/>
          <w:lang w:val="ru-RU"/>
        </w:rPr>
        <w:t xml:space="preserve"> </w:t>
      </w:r>
    </w:p>
    <w:p w14:paraId="463F254C" w14:textId="77777777" w:rsidR="005B5DB7" w:rsidRPr="00BF69AA" w:rsidRDefault="005B5DB7" w:rsidP="005B5DB7">
      <w:pPr>
        <w:ind w:firstLine="567"/>
        <w:jc w:val="both"/>
        <w:rPr>
          <w:rFonts w:ascii="Times New Roman" w:hAnsi="Times New Roman" w:cs="Times New Roman"/>
          <w:sz w:val="28"/>
          <w:szCs w:val="28"/>
        </w:rPr>
      </w:pPr>
      <w:r w:rsidRPr="00BF69AA">
        <w:rPr>
          <w:rFonts w:ascii="Times New Roman" w:hAnsi="Times New Roman" w:cs="Times New Roman"/>
          <w:sz w:val="28"/>
          <w:szCs w:val="28"/>
        </w:rPr>
        <w:t xml:space="preserve">В форме </w:t>
      </w:r>
      <w:r w:rsidRPr="00BF69AA">
        <w:rPr>
          <w:rFonts w:ascii="Times New Roman" w:hAnsi="Times New Roman" w:cs="Times New Roman"/>
          <w:sz w:val="28"/>
          <w:szCs w:val="28"/>
          <w:lang w:val="ru-RU"/>
        </w:rPr>
        <w:t xml:space="preserve">списка документов </w:t>
      </w:r>
      <w:r w:rsidRPr="00BF69AA">
        <w:rPr>
          <w:rFonts w:ascii="Times New Roman" w:hAnsi="Times New Roman" w:cs="Times New Roman"/>
          <w:sz w:val="28"/>
          <w:szCs w:val="28"/>
        </w:rPr>
        <w:t xml:space="preserve">виден список ранее созданных реестров. </w:t>
      </w:r>
    </w:p>
    <w:p w14:paraId="7F869C16" w14:textId="77777777" w:rsidR="005B5DB7" w:rsidRPr="00E14A8B" w:rsidRDefault="005B5DB7" w:rsidP="005B5DB7">
      <w:pPr>
        <w:jc w:val="center"/>
        <w:rPr>
          <w:rFonts w:ascii="Times New Roman" w:hAnsi="Times New Roman" w:cs="Times New Roman"/>
        </w:rPr>
      </w:pPr>
      <w:r w:rsidRPr="00E14A8B">
        <w:rPr>
          <w:rFonts w:ascii="Times New Roman" w:hAnsi="Times New Roman" w:cs="Times New Roman"/>
          <w:noProof/>
          <w:lang w:val="ru-RU"/>
        </w:rPr>
        <w:drawing>
          <wp:inline distT="114300" distB="114300" distL="114300" distR="114300" wp14:anchorId="1776BDDF" wp14:editId="415ED9D8">
            <wp:extent cx="5731200" cy="1346200"/>
            <wp:effectExtent l="12700" t="12700" r="12700" b="12700"/>
            <wp:docPr id="30"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45"/>
                    <a:srcRect/>
                    <a:stretch>
                      <a:fillRect/>
                    </a:stretch>
                  </pic:blipFill>
                  <pic:spPr>
                    <a:xfrm>
                      <a:off x="0" y="0"/>
                      <a:ext cx="5731200" cy="1346200"/>
                    </a:xfrm>
                    <a:prstGeom prst="rect">
                      <a:avLst/>
                    </a:prstGeom>
                    <a:ln w="12700">
                      <a:solidFill>
                        <a:srgbClr val="000000"/>
                      </a:solidFill>
                      <a:prstDash val="solid"/>
                    </a:ln>
                  </pic:spPr>
                </pic:pic>
              </a:graphicData>
            </a:graphic>
          </wp:inline>
        </w:drawing>
      </w:r>
    </w:p>
    <w:p w14:paraId="6A1F0322" w14:textId="77777777" w:rsidR="005B5DB7" w:rsidRPr="00E14A8B" w:rsidRDefault="005B5DB7" w:rsidP="005B5DB7">
      <w:pPr>
        <w:jc w:val="center"/>
        <w:rPr>
          <w:rFonts w:ascii="Times New Roman" w:hAnsi="Times New Roman" w:cs="Times New Roman"/>
          <w:i/>
          <w:sz w:val="18"/>
          <w:szCs w:val="18"/>
          <w:lang w:val="ru-RU"/>
        </w:rPr>
      </w:pPr>
      <w:r w:rsidRPr="00E14A8B">
        <w:rPr>
          <w:rFonts w:ascii="Times New Roman" w:hAnsi="Times New Roman" w:cs="Times New Roman"/>
          <w:i/>
          <w:sz w:val="18"/>
          <w:szCs w:val="18"/>
          <w:lang w:val="ru-RU"/>
        </w:rPr>
        <w:t>Форма списка документов «Реестр»</w:t>
      </w:r>
    </w:p>
    <w:p w14:paraId="42C81508" w14:textId="77777777" w:rsidR="005B5DB7" w:rsidRPr="00E14A8B" w:rsidRDefault="005B5DB7" w:rsidP="005B5DB7">
      <w:pPr>
        <w:jc w:val="center"/>
        <w:rPr>
          <w:rFonts w:ascii="Times New Roman" w:hAnsi="Times New Roman" w:cs="Times New Roman"/>
          <w:lang w:val="ru-RU"/>
        </w:rPr>
      </w:pPr>
    </w:p>
    <w:p w14:paraId="10DB9A0B" w14:textId="77777777" w:rsidR="005B5DB7" w:rsidRPr="00BF69AA" w:rsidRDefault="005B5DB7" w:rsidP="005B5DB7">
      <w:pPr>
        <w:ind w:firstLine="567"/>
        <w:jc w:val="both"/>
        <w:rPr>
          <w:rFonts w:ascii="Times New Roman" w:hAnsi="Times New Roman" w:cs="Times New Roman"/>
          <w:sz w:val="28"/>
          <w:szCs w:val="28"/>
        </w:rPr>
      </w:pPr>
      <w:r w:rsidRPr="00BF69AA">
        <w:rPr>
          <w:rFonts w:ascii="Times New Roman" w:hAnsi="Times New Roman" w:cs="Times New Roman"/>
          <w:sz w:val="28"/>
          <w:szCs w:val="28"/>
          <w:lang w:val="ru-RU"/>
        </w:rPr>
        <w:t>Чтобы создать новый</w:t>
      </w:r>
      <w:r w:rsidRPr="00BF69AA">
        <w:rPr>
          <w:rFonts w:ascii="Times New Roman" w:hAnsi="Times New Roman" w:cs="Times New Roman"/>
          <w:sz w:val="28"/>
          <w:szCs w:val="28"/>
        </w:rPr>
        <w:t xml:space="preserve"> </w:t>
      </w:r>
      <w:r w:rsidRPr="00BF69AA">
        <w:rPr>
          <w:rFonts w:ascii="Times New Roman" w:hAnsi="Times New Roman" w:cs="Times New Roman"/>
          <w:sz w:val="28"/>
          <w:szCs w:val="28"/>
          <w:lang w:val="ru-RU"/>
        </w:rPr>
        <w:t>документ  необходимо воспользоваться командой «</w:t>
      </w:r>
      <w:r w:rsidRPr="00BF69AA">
        <w:rPr>
          <w:rFonts w:ascii="Times New Roman" w:hAnsi="Times New Roman" w:cs="Times New Roman"/>
          <w:sz w:val="28"/>
          <w:szCs w:val="28"/>
        </w:rPr>
        <w:t>Создать».</w:t>
      </w:r>
    </w:p>
    <w:p w14:paraId="53B14C12" w14:textId="77777777" w:rsidR="005B5DB7" w:rsidRPr="00BF69AA" w:rsidRDefault="005B5DB7" w:rsidP="005B5DB7">
      <w:pPr>
        <w:jc w:val="both"/>
        <w:rPr>
          <w:rFonts w:ascii="Times New Roman" w:hAnsi="Times New Roman" w:cs="Times New Roman"/>
          <w:sz w:val="28"/>
          <w:szCs w:val="28"/>
        </w:rPr>
      </w:pPr>
      <w:r w:rsidRPr="00BF69AA">
        <w:rPr>
          <w:rFonts w:ascii="Times New Roman" w:hAnsi="Times New Roman" w:cs="Times New Roman"/>
          <w:sz w:val="28"/>
          <w:szCs w:val="28"/>
          <w:lang w:val="ru-RU"/>
        </w:rPr>
        <w:t xml:space="preserve">ВАЖНО! Предварительно контролирующая организация должна открыть период для формирования реестров. </w:t>
      </w:r>
      <w:r w:rsidRPr="00BF69AA">
        <w:rPr>
          <w:rFonts w:ascii="Times New Roman" w:hAnsi="Times New Roman" w:cs="Times New Roman"/>
          <w:sz w:val="28"/>
          <w:szCs w:val="28"/>
        </w:rPr>
        <w:t xml:space="preserve">Если для организации не открыт период формирования, то при </w:t>
      </w:r>
      <w:r w:rsidRPr="00BF69AA">
        <w:rPr>
          <w:rFonts w:ascii="Times New Roman" w:hAnsi="Times New Roman" w:cs="Times New Roman"/>
          <w:sz w:val="28"/>
          <w:szCs w:val="28"/>
          <w:lang w:val="ru-RU"/>
        </w:rPr>
        <w:t>попытке создания нового документа</w:t>
      </w:r>
      <w:r w:rsidRPr="00BF69AA">
        <w:rPr>
          <w:rFonts w:ascii="Times New Roman" w:hAnsi="Times New Roman" w:cs="Times New Roman"/>
          <w:sz w:val="28"/>
          <w:szCs w:val="28"/>
        </w:rPr>
        <w:t xml:space="preserve"> будет выведено информационное сообщение.</w:t>
      </w:r>
    </w:p>
    <w:p w14:paraId="53C03198" w14:textId="77777777" w:rsidR="005B5DB7" w:rsidRPr="00E14A8B" w:rsidRDefault="005B5DB7" w:rsidP="005B5DB7">
      <w:pPr>
        <w:jc w:val="both"/>
        <w:rPr>
          <w:rFonts w:ascii="Times New Roman" w:hAnsi="Times New Roman" w:cs="Times New Roman"/>
        </w:rPr>
      </w:pPr>
      <w:r w:rsidRPr="00E14A8B">
        <w:rPr>
          <w:rFonts w:ascii="Times New Roman" w:hAnsi="Times New Roman" w:cs="Times New Roman"/>
          <w:noProof/>
          <w:lang w:val="ru-RU"/>
        </w:rPr>
        <w:lastRenderedPageBreak/>
        <w:drawing>
          <wp:inline distT="0" distB="0" distL="0" distR="0" wp14:anchorId="6ED81865" wp14:editId="732CCE3A">
            <wp:extent cx="5940425" cy="2375535"/>
            <wp:effectExtent l="0" t="0" r="3175" b="5715"/>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940425" cy="2375535"/>
                    </a:xfrm>
                    <a:prstGeom prst="rect">
                      <a:avLst/>
                    </a:prstGeom>
                  </pic:spPr>
                </pic:pic>
              </a:graphicData>
            </a:graphic>
          </wp:inline>
        </w:drawing>
      </w:r>
    </w:p>
    <w:p w14:paraId="0F3B7302" w14:textId="77777777" w:rsidR="005B5DB7" w:rsidRPr="00E14A8B" w:rsidRDefault="005B5DB7" w:rsidP="005B5DB7">
      <w:pPr>
        <w:jc w:val="center"/>
        <w:rPr>
          <w:rFonts w:ascii="Times New Roman" w:hAnsi="Times New Roman" w:cs="Times New Roman"/>
          <w:i/>
          <w:sz w:val="18"/>
          <w:szCs w:val="18"/>
          <w:lang w:val="ru-RU"/>
        </w:rPr>
      </w:pPr>
      <w:r w:rsidRPr="00E14A8B">
        <w:rPr>
          <w:rFonts w:ascii="Times New Roman" w:hAnsi="Times New Roman" w:cs="Times New Roman"/>
          <w:i/>
          <w:sz w:val="18"/>
          <w:szCs w:val="18"/>
        </w:rPr>
        <w:t>Информационное сообщение</w:t>
      </w:r>
      <w:r w:rsidRPr="00E14A8B">
        <w:rPr>
          <w:rFonts w:ascii="Times New Roman" w:hAnsi="Times New Roman" w:cs="Times New Roman"/>
          <w:i/>
          <w:sz w:val="18"/>
          <w:szCs w:val="18"/>
          <w:lang w:val="ru-RU"/>
        </w:rPr>
        <w:t xml:space="preserve"> об отсутствии открытых периодов</w:t>
      </w:r>
    </w:p>
    <w:p w14:paraId="76B7BE95" w14:textId="77777777" w:rsidR="005B5DB7" w:rsidRPr="00E14A8B" w:rsidRDefault="005B5DB7" w:rsidP="005B5DB7">
      <w:pPr>
        <w:jc w:val="center"/>
        <w:rPr>
          <w:rFonts w:ascii="Times New Roman" w:hAnsi="Times New Roman" w:cs="Times New Roman"/>
        </w:rPr>
      </w:pPr>
    </w:p>
    <w:p w14:paraId="02175670" w14:textId="77777777" w:rsidR="005B5DB7" w:rsidRPr="00BF69AA" w:rsidRDefault="005B5DB7" w:rsidP="005B5DB7">
      <w:pPr>
        <w:ind w:firstLine="567"/>
        <w:jc w:val="both"/>
        <w:rPr>
          <w:rFonts w:ascii="Times New Roman" w:hAnsi="Times New Roman" w:cs="Times New Roman"/>
          <w:sz w:val="28"/>
          <w:szCs w:val="28"/>
          <w:lang w:val="ru-RU"/>
        </w:rPr>
      </w:pPr>
      <w:r w:rsidRPr="00BF69AA">
        <w:rPr>
          <w:rFonts w:ascii="Times New Roman" w:hAnsi="Times New Roman" w:cs="Times New Roman"/>
          <w:sz w:val="28"/>
          <w:szCs w:val="28"/>
        </w:rPr>
        <w:t xml:space="preserve">Если для организации открыт </w:t>
      </w:r>
      <w:r w:rsidRPr="00BF69AA">
        <w:rPr>
          <w:rFonts w:ascii="Times New Roman" w:hAnsi="Times New Roman" w:cs="Times New Roman"/>
          <w:sz w:val="28"/>
          <w:szCs w:val="28"/>
          <w:lang w:val="ru-RU"/>
        </w:rPr>
        <w:t>период для создания документа на отчетную дату</w:t>
      </w:r>
      <w:r w:rsidRPr="00BF69AA">
        <w:rPr>
          <w:rFonts w:ascii="Times New Roman" w:hAnsi="Times New Roman" w:cs="Times New Roman"/>
          <w:sz w:val="28"/>
          <w:szCs w:val="28"/>
        </w:rPr>
        <w:t xml:space="preserve">, </w:t>
      </w:r>
      <w:r w:rsidRPr="00BF69AA">
        <w:rPr>
          <w:rFonts w:ascii="Times New Roman" w:hAnsi="Times New Roman" w:cs="Times New Roman"/>
          <w:sz w:val="28"/>
          <w:szCs w:val="28"/>
          <w:lang w:val="ru-RU"/>
        </w:rPr>
        <w:t>откроется форма, на которой</w:t>
      </w:r>
      <w:r w:rsidRPr="00BF69AA">
        <w:rPr>
          <w:rFonts w:ascii="Times New Roman" w:hAnsi="Times New Roman" w:cs="Times New Roman"/>
          <w:sz w:val="28"/>
          <w:szCs w:val="28"/>
        </w:rPr>
        <w:t xml:space="preserve"> необходимо выбрать отчетный период и нажать кнопку </w:t>
      </w:r>
      <w:r w:rsidRPr="00BF69AA">
        <w:rPr>
          <w:rFonts w:ascii="Times New Roman" w:hAnsi="Times New Roman" w:cs="Times New Roman"/>
          <w:noProof/>
          <w:sz w:val="28"/>
          <w:szCs w:val="28"/>
          <w:lang w:val="ru-RU"/>
        </w:rPr>
        <w:t>«Заполнить».</w:t>
      </w:r>
      <w:r w:rsidRPr="00BF69AA">
        <w:rPr>
          <w:rFonts w:ascii="Times New Roman" w:hAnsi="Times New Roman" w:cs="Times New Roman"/>
          <w:sz w:val="28"/>
          <w:szCs w:val="28"/>
        </w:rPr>
        <w:t xml:space="preserve"> </w:t>
      </w:r>
      <w:r w:rsidRPr="00BF69AA">
        <w:rPr>
          <w:rFonts w:ascii="Times New Roman" w:hAnsi="Times New Roman" w:cs="Times New Roman"/>
          <w:sz w:val="28"/>
          <w:szCs w:val="28"/>
          <w:lang w:val="ru-RU"/>
        </w:rPr>
        <w:t>В результате заполнения на форме отобразится 2 табличные части. В верхней – список актуальных случаев, загруженных за период, в нижней – их детализация. В нижней части формы также видно количество загруженных в реестр законченных случаев. Документ при заполнении имеет статус «Сформирован».</w:t>
      </w:r>
    </w:p>
    <w:p w14:paraId="545BC75A" w14:textId="77777777" w:rsidR="005B5DB7" w:rsidRPr="00E14A8B" w:rsidRDefault="005B5DB7" w:rsidP="005B5DB7">
      <w:pPr>
        <w:jc w:val="both"/>
        <w:rPr>
          <w:rFonts w:ascii="Times New Roman" w:hAnsi="Times New Roman" w:cs="Times New Roman"/>
        </w:rPr>
      </w:pPr>
      <w:r w:rsidRPr="00E14A8B">
        <w:rPr>
          <w:rFonts w:ascii="Times New Roman" w:hAnsi="Times New Roman" w:cs="Times New Roman"/>
          <w:noProof/>
          <w:lang w:val="ru-RU"/>
        </w:rPr>
        <w:drawing>
          <wp:inline distT="0" distB="0" distL="0" distR="0" wp14:anchorId="18F08ADF" wp14:editId="5F0C53F8">
            <wp:extent cx="5940425" cy="3216275"/>
            <wp:effectExtent l="0" t="0" r="3175" b="3175"/>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940425" cy="3216275"/>
                    </a:xfrm>
                    <a:prstGeom prst="rect">
                      <a:avLst/>
                    </a:prstGeom>
                  </pic:spPr>
                </pic:pic>
              </a:graphicData>
            </a:graphic>
          </wp:inline>
        </w:drawing>
      </w:r>
    </w:p>
    <w:p w14:paraId="5FFB982B" w14:textId="77777777" w:rsidR="005B5DB7" w:rsidRPr="00E14A8B" w:rsidRDefault="005B5DB7" w:rsidP="005B5DB7">
      <w:pPr>
        <w:jc w:val="center"/>
        <w:rPr>
          <w:rFonts w:ascii="Times New Roman" w:hAnsi="Times New Roman" w:cs="Times New Roman"/>
          <w:i/>
          <w:sz w:val="18"/>
          <w:szCs w:val="18"/>
          <w:lang w:val="ru-RU"/>
        </w:rPr>
      </w:pPr>
      <w:r w:rsidRPr="00E14A8B">
        <w:rPr>
          <w:rFonts w:ascii="Times New Roman" w:hAnsi="Times New Roman" w:cs="Times New Roman"/>
          <w:i/>
          <w:sz w:val="18"/>
          <w:szCs w:val="18"/>
          <w:lang w:val="ru-RU"/>
        </w:rPr>
        <w:t>Создание реестра</w:t>
      </w:r>
    </w:p>
    <w:p w14:paraId="52099D9C" w14:textId="77777777" w:rsidR="005B5DB7" w:rsidRPr="00E14A8B" w:rsidRDefault="005B5DB7" w:rsidP="005B5DB7">
      <w:pPr>
        <w:jc w:val="center"/>
        <w:rPr>
          <w:rFonts w:ascii="Times New Roman" w:hAnsi="Times New Roman" w:cs="Times New Roman"/>
        </w:rPr>
      </w:pPr>
    </w:p>
    <w:p w14:paraId="55F04A67" w14:textId="77777777" w:rsidR="005B5DB7" w:rsidRPr="00BF69AA" w:rsidRDefault="005B5DB7" w:rsidP="005B5DB7">
      <w:pPr>
        <w:ind w:firstLine="567"/>
        <w:jc w:val="both"/>
        <w:rPr>
          <w:rFonts w:ascii="Times New Roman" w:hAnsi="Times New Roman" w:cs="Times New Roman"/>
          <w:sz w:val="28"/>
          <w:szCs w:val="28"/>
          <w:lang w:val="ru-RU"/>
        </w:rPr>
      </w:pPr>
      <w:r w:rsidRPr="00BF69AA">
        <w:rPr>
          <w:rFonts w:ascii="Times New Roman" w:hAnsi="Times New Roman" w:cs="Times New Roman"/>
          <w:sz w:val="28"/>
          <w:szCs w:val="28"/>
        </w:rPr>
        <w:t xml:space="preserve">Для удаления </w:t>
      </w:r>
      <w:r w:rsidRPr="00BF69AA">
        <w:rPr>
          <w:rFonts w:ascii="Times New Roman" w:hAnsi="Times New Roman" w:cs="Times New Roman"/>
          <w:sz w:val="28"/>
          <w:szCs w:val="28"/>
          <w:lang w:val="ru-RU"/>
        </w:rPr>
        <w:t xml:space="preserve">всех </w:t>
      </w:r>
      <w:r w:rsidRPr="00BF69AA">
        <w:rPr>
          <w:rFonts w:ascii="Times New Roman" w:hAnsi="Times New Roman" w:cs="Times New Roman"/>
          <w:sz w:val="28"/>
          <w:szCs w:val="28"/>
        </w:rPr>
        <w:t xml:space="preserve">случаев с формы </w:t>
      </w:r>
      <w:r w:rsidRPr="00BF69AA">
        <w:rPr>
          <w:rFonts w:ascii="Times New Roman" w:hAnsi="Times New Roman" w:cs="Times New Roman"/>
          <w:sz w:val="28"/>
          <w:szCs w:val="28"/>
          <w:lang w:val="ru-RU"/>
        </w:rPr>
        <w:t>необходимо воспользоваться</w:t>
      </w:r>
      <w:r w:rsidRPr="00BF69AA">
        <w:rPr>
          <w:rFonts w:ascii="Times New Roman" w:hAnsi="Times New Roman" w:cs="Times New Roman"/>
          <w:sz w:val="28"/>
          <w:szCs w:val="28"/>
        </w:rPr>
        <w:t xml:space="preserve"> командой </w:t>
      </w:r>
      <w:r w:rsidRPr="00BF69AA">
        <w:rPr>
          <w:rFonts w:ascii="Times New Roman" w:hAnsi="Times New Roman" w:cs="Times New Roman"/>
          <w:sz w:val="28"/>
          <w:szCs w:val="28"/>
          <w:lang w:val="ru-RU"/>
        </w:rPr>
        <w:t>«</w:t>
      </w:r>
      <w:r w:rsidRPr="00BF69AA">
        <w:rPr>
          <w:rFonts w:ascii="Times New Roman" w:hAnsi="Times New Roman" w:cs="Times New Roman"/>
          <w:sz w:val="28"/>
          <w:szCs w:val="28"/>
        </w:rPr>
        <w:t>Очистить».</w:t>
      </w:r>
    </w:p>
    <w:p w14:paraId="7E633E5C" w14:textId="77777777" w:rsidR="005B5DB7" w:rsidRPr="00BF69AA" w:rsidRDefault="005B5DB7" w:rsidP="005B5DB7">
      <w:pPr>
        <w:ind w:firstLine="567"/>
        <w:jc w:val="both"/>
        <w:rPr>
          <w:rFonts w:ascii="Times New Roman" w:hAnsi="Times New Roman" w:cs="Times New Roman"/>
          <w:sz w:val="28"/>
          <w:szCs w:val="28"/>
          <w:lang w:val="ru-RU"/>
        </w:rPr>
      </w:pPr>
      <w:r w:rsidRPr="00BF69AA">
        <w:rPr>
          <w:rFonts w:ascii="Times New Roman" w:hAnsi="Times New Roman" w:cs="Times New Roman"/>
          <w:sz w:val="28"/>
          <w:szCs w:val="28"/>
        </w:rPr>
        <w:lastRenderedPageBreak/>
        <w:t xml:space="preserve">После проверки </w:t>
      </w:r>
      <w:r w:rsidRPr="00BF69AA">
        <w:rPr>
          <w:rFonts w:ascii="Times New Roman" w:hAnsi="Times New Roman" w:cs="Times New Roman"/>
          <w:sz w:val="28"/>
          <w:szCs w:val="28"/>
          <w:lang w:val="ru-RU"/>
        </w:rPr>
        <w:t xml:space="preserve">загруженных в реестр данных </w:t>
      </w:r>
      <w:r w:rsidRPr="00BF69AA">
        <w:rPr>
          <w:rFonts w:ascii="Times New Roman" w:hAnsi="Times New Roman" w:cs="Times New Roman"/>
          <w:sz w:val="28"/>
          <w:szCs w:val="28"/>
        </w:rPr>
        <w:t>документ необходимо сохранить (</w:t>
      </w:r>
      <w:r w:rsidRPr="00BF69AA">
        <w:rPr>
          <w:rFonts w:ascii="Times New Roman" w:hAnsi="Times New Roman" w:cs="Times New Roman"/>
          <w:sz w:val="28"/>
          <w:szCs w:val="28"/>
          <w:lang w:val="ru-RU"/>
        </w:rPr>
        <w:t>с помощью команды «Записать»</w:t>
      </w:r>
      <w:r w:rsidRPr="00BF69AA">
        <w:rPr>
          <w:rFonts w:ascii="Times New Roman" w:hAnsi="Times New Roman" w:cs="Times New Roman"/>
          <w:sz w:val="28"/>
          <w:szCs w:val="28"/>
        </w:rPr>
        <w:t>)</w:t>
      </w:r>
      <w:r w:rsidRPr="00BF69AA">
        <w:rPr>
          <w:rFonts w:ascii="Times New Roman" w:hAnsi="Times New Roman" w:cs="Times New Roman"/>
          <w:sz w:val="28"/>
          <w:szCs w:val="28"/>
          <w:lang w:val="ru-RU"/>
        </w:rPr>
        <w:t xml:space="preserve"> </w:t>
      </w:r>
      <w:r w:rsidRPr="00BF69AA">
        <w:rPr>
          <w:rFonts w:ascii="Times New Roman" w:hAnsi="Times New Roman" w:cs="Times New Roman"/>
          <w:sz w:val="28"/>
          <w:szCs w:val="28"/>
        </w:rPr>
        <w:t xml:space="preserve">и </w:t>
      </w:r>
      <w:proofErr w:type="spellStart"/>
      <w:r w:rsidRPr="00BF69AA">
        <w:rPr>
          <w:rFonts w:ascii="Times New Roman" w:hAnsi="Times New Roman" w:cs="Times New Roman"/>
          <w:sz w:val="28"/>
          <w:szCs w:val="28"/>
        </w:rPr>
        <w:t>подпис</w:t>
      </w:r>
      <w:r w:rsidRPr="00BF69AA">
        <w:rPr>
          <w:rFonts w:ascii="Times New Roman" w:hAnsi="Times New Roman" w:cs="Times New Roman"/>
          <w:sz w:val="28"/>
          <w:szCs w:val="28"/>
          <w:lang w:val="ru-RU"/>
        </w:rPr>
        <w:t>ать</w:t>
      </w:r>
      <w:proofErr w:type="spellEnd"/>
      <w:r w:rsidRPr="00BF69AA">
        <w:rPr>
          <w:rFonts w:ascii="Times New Roman" w:hAnsi="Times New Roman" w:cs="Times New Roman"/>
          <w:sz w:val="28"/>
          <w:szCs w:val="28"/>
        </w:rPr>
        <w:t xml:space="preserve"> ЭП</w:t>
      </w:r>
      <w:r w:rsidRPr="00BF69AA">
        <w:rPr>
          <w:rFonts w:ascii="Times New Roman" w:hAnsi="Times New Roman" w:cs="Times New Roman"/>
          <w:sz w:val="28"/>
          <w:szCs w:val="28"/>
          <w:lang w:val="ru-RU"/>
        </w:rPr>
        <w:t xml:space="preserve"> (с помощью одноименной команды на форме документа)</w:t>
      </w:r>
      <w:r w:rsidRPr="00BF69AA">
        <w:rPr>
          <w:rFonts w:ascii="Times New Roman" w:hAnsi="Times New Roman" w:cs="Times New Roman"/>
          <w:sz w:val="28"/>
          <w:szCs w:val="28"/>
        </w:rPr>
        <w:t>.</w:t>
      </w:r>
      <w:r w:rsidRPr="00BF69AA">
        <w:rPr>
          <w:rFonts w:ascii="Times New Roman" w:hAnsi="Times New Roman" w:cs="Times New Roman"/>
          <w:sz w:val="28"/>
          <w:szCs w:val="28"/>
          <w:lang w:val="ru-RU"/>
        </w:rPr>
        <w:t xml:space="preserve"> Для этого </w:t>
      </w:r>
      <w:r w:rsidRPr="00BF69AA">
        <w:rPr>
          <w:rFonts w:ascii="Times New Roman" w:hAnsi="Times New Roman" w:cs="Times New Roman"/>
          <w:sz w:val="28"/>
          <w:szCs w:val="28"/>
        </w:rPr>
        <w:t xml:space="preserve">в открывшейся форме необходимо выбрать сертификат ЭЦП установленный на ПК и нажать кнопку «Подписать». </w:t>
      </w:r>
    </w:p>
    <w:p w14:paraId="405C53AC" w14:textId="77777777" w:rsidR="005B5DB7" w:rsidRPr="00E14A8B" w:rsidRDefault="005B5DB7" w:rsidP="005B5DB7">
      <w:pPr>
        <w:ind w:firstLine="567"/>
        <w:rPr>
          <w:rFonts w:ascii="Times New Roman" w:hAnsi="Times New Roman" w:cs="Times New Roman"/>
        </w:rPr>
      </w:pPr>
    </w:p>
    <w:p w14:paraId="3102B7E4" w14:textId="77777777" w:rsidR="005B5DB7" w:rsidRPr="00E14A8B" w:rsidRDefault="005B5DB7" w:rsidP="005B5DB7">
      <w:pPr>
        <w:rPr>
          <w:rFonts w:ascii="Times New Roman" w:hAnsi="Times New Roman" w:cs="Times New Roman"/>
        </w:rPr>
      </w:pPr>
      <w:r w:rsidRPr="00E14A8B">
        <w:rPr>
          <w:rFonts w:ascii="Times New Roman" w:hAnsi="Times New Roman" w:cs="Times New Roman"/>
          <w:noProof/>
          <w:lang w:val="ru-RU"/>
        </w:rPr>
        <w:drawing>
          <wp:inline distT="0" distB="0" distL="0" distR="0" wp14:anchorId="76FE2B74" wp14:editId="0FD60398">
            <wp:extent cx="5940425" cy="3225800"/>
            <wp:effectExtent l="0" t="0" r="3175" b="0"/>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940425" cy="3225800"/>
                    </a:xfrm>
                    <a:prstGeom prst="rect">
                      <a:avLst/>
                    </a:prstGeom>
                  </pic:spPr>
                </pic:pic>
              </a:graphicData>
            </a:graphic>
          </wp:inline>
        </w:drawing>
      </w:r>
    </w:p>
    <w:p w14:paraId="50556777" w14:textId="77777777" w:rsidR="005B5DB7" w:rsidRPr="00E14A8B" w:rsidRDefault="005B5DB7" w:rsidP="005B5DB7">
      <w:pPr>
        <w:tabs>
          <w:tab w:val="left" w:pos="2558"/>
        </w:tabs>
        <w:jc w:val="center"/>
        <w:rPr>
          <w:rFonts w:ascii="Times New Roman" w:hAnsi="Times New Roman" w:cs="Times New Roman"/>
          <w:i/>
          <w:sz w:val="18"/>
          <w:szCs w:val="18"/>
          <w:lang w:val="ru-RU"/>
        </w:rPr>
      </w:pPr>
      <w:r w:rsidRPr="00E14A8B">
        <w:rPr>
          <w:rFonts w:ascii="Times New Roman" w:hAnsi="Times New Roman" w:cs="Times New Roman"/>
          <w:i/>
          <w:sz w:val="18"/>
          <w:szCs w:val="18"/>
          <w:lang w:val="ru-RU"/>
        </w:rPr>
        <w:t>Подписание реестра</w:t>
      </w:r>
    </w:p>
    <w:p w14:paraId="776F1E90" w14:textId="77777777" w:rsidR="005B5DB7" w:rsidRPr="00E14A8B" w:rsidRDefault="005B5DB7" w:rsidP="005B5DB7">
      <w:pPr>
        <w:tabs>
          <w:tab w:val="left" w:pos="2558"/>
        </w:tabs>
        <w:jc w:val="center"/>
        <w:rPr>
          <w:rFonts w:ascii="Times New Roman" w:hAnsi="Times New Roman" w:cs="Times New Roman"/>
          <w:lang w:val="ru-RU"/>
        </w:rPr>
      </w:pPr>
    </w:p>
    <w:p w14:paraId="7CF46E73" w14:textId="77777777" w:rsidR="005B5DB7" w:rsidRPr="00BF69AA" w:rsidRDefault="005B5DB7" w:rsidP="00BF69AA">
      <w:pPr>
        <w:tabs>
          <w:tab w:val="left" w:pos="2558"/>
        </w:tabs>
        <w:ind w:firstLine="709"/>
        <w:jc w:val="both"/>
        <w:rPr>
          <w:rFonts w:ascii="Times New Roman" w:hAnsi="Times New Roman" w:cs="Times New Roman"/>
          <w:sz w:val="28"/>
          <w:szCs w:val="28"/>
          <w:lang w:val="ru-RU"/>
        </w:rPr>
      </w:pPr>
      <w:r w:rsidRPr="00BF69AA">
        <w:rPr>
          <w:rFonts w:ascii="Times New Roman" w:hAnsi="Times New Roman" w:cs="Times New Roman"/>
          <w:sz w:val="28"/>
          <w:szCs w:val="28"/>
          <w:lang w:val="ru-RU"/>
        </w:rPr>
        <w:t>Статус документа сменится со статуса «Сформирован» на «Подписан».</w:t>
      </w:r>
    </w:p>
    <w:p w14:paraId="483E2099" w14:textId="77777777" w:rsidR="005B5DB7" w:rsidRPr="00E14A8B" w:rsidRDefault="005B5DB7" w:rsidP="005B5DB7">
      <w:pPr>
        <w:rPr>
          <w:rFonts w:ascii="Times New Roman" w:hAnsi="Times New Roman" w:cs="Times New Roman"/>
        </w:rPr>
      </w:pPr>
      <w:r w:rsidRPr="00E14A8B">
        <w:rPr>
          <w:rFonts w:ascii="Times New Roman" w:hAnsi="Times New Roman" w:cs="Times New Roman"/>
          <w:noProof/>
          <w:lang w:val="ru-RU"/>
        </w:rPr>
        <w:drawing>
          <wp:inline distT="0" distB="0" distL="0" distR="0" wp14:anchorId="20549AD7" wp14:editId="68C4DB8E">
            <wp:extent cx="5940425" cy="2510790"/>
            <wp:effectExtent l="0" t="0" r="3175" b="3810"/>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940425" cy="2510790"/>
                    </a:xfrm>
                    <a:prstGeom prst="rect">
                      <a:avLst/>
                    </a:prstGeom>
                  </pic:spPr>
                </pic:pic>
              </a:graphicData>
            </a:graphic>
          </wp:inline>
        </w:drawing>
      </w:r>
    </w:p>
    <w:p w14:paraId="127559F0" w14:textId="77777777" w:rsidR="005B5DB7" w:rsidRPr="00E14A8B" w:rsidRDefault="005B5DB7" w:rsidP="005B5DB7">
      <w:pPr>
        <w:jc w:val="center"/>
        <w:rPr>
          <w:rFonts w:ascii="Times New Roman" w:hAnsi="Times New Roman" w:cs="Times New Roman"/>
          <w:i/>
          <w:sz w:val="18"/>
          <w:szCs w:val="18"/>
          <w:lang w:val="ru-RU"/>
        </w:rPr>
      </w:pPr>
      <w:r w:rsidRPr="00E14A8B">
        <w:rPr>
          <w:rFonts w:ascii="Times New Roman" w:hAnsi="Times New Roman" w:cs="Times New Roman"/>
          <w:i/>
          <w:sz w:val="18"/>
          <w:szCs w:val="18"/>
          <w:lang w:val="ru-RU"/>
        </w:rPr>
        <w:t>Изменение статуса документа</w:t>
      </w:r>
    </w:p>
    <w:p w14:paraId="3B08032F" w14:textId="77777777" w:rsidR="005B5DB7" w:rsidRPr="00E14A8B" w:rsidRDefault="005B5DB7" w:rsidP="005B5DB7">
      <w:pPr>
        <w:jc w:val="center"/>
        <w:rPr>
          <w:rFonts w:ascii="Times New Roman" w:hAnsi="Times New Roman" w:cs="Times New Roman"/>
          <w:lang w:val="ru-RU"/>
        </w:rPr>
      </w:pPr>
    </w:p>
    <w:p w14:paraId="3D6F085A" w14:textId="77777777" w:rsidR="005B5DB7" w:rsidRPr="00BF69AA" w:rsidRDefault="005B5DB7" w:rsidP="005B5DB7">
      <w:pPr>
        <w:ind w:right="-182" w:firstLine="567"/>
        <w:jc w:val="both"/>
        <w:rPr>
          <w:rFonts w:ascii="Times New Roman" w:hAnsi="Times New Roman" w:cs="Times New Roman"/>
          <w:sz w:val="28"/>
          <w:szCs w:val="28"/>
        </w:rPr>
      </w:pPr>
      <w:r w:rsidRPr="00BF69AA">
        <w:rPr>
          <w:rFonts w:ascii="Times New Roman" w:hAnsi="Times New Roman" w:cs="Times New Roman"/>
          <w:sz w:val="28"/>
          <w:szCs w:val="28"/>
        </w:rPr>
        <w:lastRenderedPageBreak/>
        <w:t xml:space="preserve">Если необходимо дополнить существующий реестр за отчетный период новыми случаями и реестр уже подписан ЭП, то следует создать новый </w:t>
      </w:r>
      <w:r w:rsidRPr="00BF69AA">
        <w:rPr>
          <w:rFonts w:ascii="Times New Roman" w:hAnsi="Times New Roman" w:cs="Times New Roman"/>
          <w:sz w:val="28"/>
          <w:szCs w:val="28"/>
          <w:lang w:val="ru-RU"/>
        </w:rPr>
        <w:t>документ</w:t>
      </w:r>
      <w:r w:rsidRPr="00BF69AA">
        <w:rPr>
          <w:rFonts w:ascii="Times New Roman" w:hAnsi="Times New Roman" w:cs="Times New Roman"/>
          <w:sz w:val="28"/>
          <w:szCs w:val="28"/>
        </w:rPr>
        <w:t xml:space="preserve"> с </w:t>
      </w:r>
      <w:r w:rsidRPr="00BF69AA">
        <w:rPr>
          <w:rFonts w:ascii="Times New Roman" w:hAnsi="Times New Roman" w:cs="Times New Roman"/>
          <w:sz w:val="28"/>
          <w:szCs w:val="28"/>
          <w:lang w:val="ru-RU"/>
        </w:rPr>
        <w:t xml:space="preserve">обязательным </w:t>
      </w:r>
      <w:r w:rsidRPr="00BF69AA">
        <w:rPr>
          <w:rFonts w:ascii="Times New Roman" w:hAnsi="Times New Roman" w:cs="Times New Roman"/>
          <w:sz w:val="28"/>
          <w:szCs w:val="28"/>
        </w:rPr>
        <w:t>признаком «Корректировочный».</w:t>
      </w:r>
    </w:p>
    <w:p w14:paraId="67A03C36" w14:textId="77777777" w:rsidR="005B5DB7" w:rsidRPr="00E14A8B" w:rsidRDefault="005B5DB7" w:rsidP="005B5DB7">
      <w:pPr>
        <w:ind w:right="-182"/>
        <w:jc w:val="both"/>
        <w:rPr>
          <w:rFonts w:ascii="Times New Roman" w:hAnsi="Times New Roman" w:cs="Times New Roman"/>
        </w:rPr>
      </w:pPr>
      <w:r w:rsidRPr="00E14A8B">
        <w:rPr>
          <w:rFonts w:ascii="Times New Roman" w:hAnsi="Times New Roman" w:cs="Times New Roman"/>
          <w:noProof/>
          <w:lang w:val="ru-RU"/>
        </w:rPr>
        <w:drawing>
          <wp:inline distT="0" distB="0" distL="0" distR="0" wp14:anchorId="6327D24A" wp14:editId="09BB5CD1">
            <wp:extent cx="5940425" cy="2235200"/>
            <wp:effectExtent l="0" t="0" r="3175" b="0"/>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940425" cy="2235200"/>
                    </a:xfrm>
                    <a:prstGeom prst="rect">
                      <a:avLst/>
                    </a:prstGeom>
                  </pic:spPr>
                </pic:pic>
              </a:graphicData>
            </a:graphic>
          </wp:inline>
        </w:drawing>
      </w:r>
    </w:p>
    <w:p w14:paraId="0932C374" w14:textId="77777777" w:rsidR="005B5DB7" w:rsidRPr="00E14A8B" w:rsidRDefault="005B5DB7" w:rsidP="005B5DB7">
      <w:pPr>
        <w:ind w:right="-182"/>
        <w:jc w:val="center"/>
        <w:rPr>
          <w:rFonts w:ascii="Times New Roman" w:hAnsi="Times New Roman" w:cs="Times New Roman"/>
          <w:i/>
          <w:sz w:val="18"/>
          <w:szCs w:val="18"/>
          <w:lang w:val="ru-RU"/>
        </w:rPr>
      </w:pPr>
      <w:r w:rsidRPr="00E14A8B">
        <w:rPr>
          <w:rFonts w:ascii="Times New Roman" w:hAnsi="Times New Roman" w:cs="Times New Roman"/>
          <w:i/>
          <w:sz w:val="18"/>
          <w:szCs w:val="18"/>
          <w:lang w:val="ru-RU"/>
        </w:rPr>
        <w:t>Создание корректировочного документа за период</w:t>
      </w:r>
    </w:p>
    <w:p w14:paraId="7B80F8D4" w14:textId="77777777" w:rsidR="005B5DB7" w:rsidRPr="00E14A8B" w:rsidRDefault="005B5DB7" w:rsidP="005B5DB7">
      <w:pPr>
        <w:ind w:right="-182"/>
        <w:jc w:val="both"/>
        <w:rPr>
          <w:rFonts w:ascii="Times New Roman" w:hAnsi="Times New Roman" w:cs="Times New Roman"/>
        </w:rPr>
      </w:pPr>
    </w:p>
    <w:p w14:paraId="1DD6C5FE" w14:textId="77777777" w:rsidR="005B5DB7" w:rsidRPr="00BF69AA" w:rsidRDefault="005B5DB7" w:rsidP="005B5DB7">
      <w:pPr>
        <w:ind w:right="-182" w:firstLine="567"/>
        <w:jc w:val="both"/>
        <w:rPr>
          <w:rFonts w:ascii="Times New Roman" w:hAnsi="Times New Roman" w:cs="Times New Roman"/>
          <w:sz w:val="28"/>
          <w:szCs w:val="28"/>
          <w:lang w:val="ru-RU"/>
        </w:rPr>
      </w:pPr>
      <w:r w:rsidRPr="00BF69AA">
        <w:rPr>
          <w:rFonts w:ascii="Times New Roman" w:hAnsi="Times New Roman" w:cs="Times New Roman"/>
          <w:sz w:val="28"/>
          <w:szCs w:val="28"/>
          <w:lang w:val="ru-RU"/>
        </w:rPr>
        <w:t>Для некоторых медицинских организаций есть особенности работы с документом «Реестр». Так, БУ «Медицинский информационно-аналитический центр» не грузит пакеты с оказанными услугами и не создает документы «Реестр» соответственно, но создает документ «Выполнение плановых показателей МО». Для подобных организаций в карточке МО должен быть выставлен признак «Без реестра».</w:t>
      </w:r>
    </w:p>
    <w:p w14:paraId="5376672E" w14:textId="77777777" w:rsidR="005B5DB7" w:rsidRPr="00E14A8B" w:rsidRDefault="005B5DB7" w:rsidP="005B5DB7">
      <w:pPr>
        <w:ind w:right="-182"/>
        <w:jc w:val="both"/>
        <w:rPr>
          <w:rFonts w:ascii="Times New Roman" w:hAnsi="Times New Roman" w:cs="Times New Roman"/>
          <w:lang w:val="ru-RU"/>
        </w:rPr>
      </w:pPr>
      <w:r w:rsidRPr="00E14A8B">
        <w:rPr>
          <w:rFonts w:ascii="Times New Roman" w:hAnsi="Times New Roman" w:cs="Times New Roman"/>
          <w:noProof/>
          <w:lang w:val="ru-RU"/>
        </w:rPr>
        <w:drawing>
          <wp:inline distT="0" distB="0" distL="0" distR="0" wp14:anchorId="73E48208" wp14:editId="205D7162">
            <wp:extent cx="5748337" cy="3530726"/>
            <wp:effectExtent l="0" t="0" r="5080" b="0"/>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751047" cy="3532391"/>
                    </a:xfrm>
                    <a:prstGeom prst="rect">
                      <a:avLst/>
                    </a:prstGeom>
                  </pic:spPr>
                </pic:pic>
              </a:graphicData>
            </a:graphic>
          </wp:inline>
        </w:drawing>
      </w:r>
    </w:p>
    <w:p w14:paraId="00613B9D" w14:textId="77777777" w:rsidR="005B5DB7" w:rsidRPr="00E14A8B" w:rsidRDefault="005B5DB7" w:rsidP="005B5DB7">
      <w:pPr>
        <w:ind w:right="-182"/>
        <w:jc w:val="center"/>
        <w:rPr>
          <w:rFonts w:ascii="Times New Roman" w:hAnsi="Times New Roman" w:cs="Times New Roman"/>
          <w:i/>
          <w:sz w:val="18"/>
          <w:szCs w:val="18"/>
          <w:lang w:val="ru-RU"/>
        </w:rPr>
      </w:pPr>
      <w:r w:rsidRPr="00E14A8B">
        <w:rPr>
          <w:rFonts w:ascii="Times New Roman" w:hAnsi="Times New Roman" w:cs="Times New Roman"/>
          <w:i/>
          <w:sz w:val="18"/>
          <w:szCs w:val="18"/>
          <w:lang w:val="ru-RU"/>
        </w:rPr>
        <w:t>Признак работы без реестра</w:t>
      </w:r>
    </w:p>
    <w:p w14:paraId="2D3898BA" w14:textId="77777777" w:rsidR="005B5DB7" w:rsidRPr="00E14A8B" w:rsidRDefault="005B5DB7" w:rsidP="005B5DB7">
      <w:pPr>
        <w:ind w:right="-182"/>
        <w:jc w:val="both"/>
        <w:rPr>
          <w:rFonts w:ascii="Times New Roman" w:hAnsi="Times New Roman" w:cs="Times New Roman"/>
          <w:lang w:val="ru-RU"/>
        </w:rPr>
      </w:pPr>
    </w:p>
    <w:p w14:paraId="6F47F53B" w14:textId="77777777" w:rsidR="005B5DB7" w:rsidRPr="00BF69AA" w:rsidRDefault="005B5DB7" w:rsidP="005B5DB7">
      <w:pPr>
        <w:ind w:right="-182" w:firstLine="567"/>
        <w:jc w:val="both"/>
        <w:rPr>
          <w:rFonts w:ascii="Times New Roman" w:hAnsi="Times New Roman" w:cs="Times New Roman"/>
          <w:sz w:val="28"/>
          <w:szCs w:val="28"/>
          <w:lang w:val="ru-RU"/>
        </w:rPr>
      </w:pPr>
      <w:r w:rsidRPr="00BF69AA">
        <w:rPr>
          <w:rFonts w:ascii="Times New Roman" w:hAnsi="Times New Roman" w:cs="Times New Roman"/>
          <w:sz w:val="28"/>
          <w:szCs w:val="28"/>
          <w:lang w:val="ru-RU"/>
        </w:rPr>
        <w:lastRenderedPageBreak/>
        <w:t>Медицинская организация КУ "Бюро судебно-медицинской экспертизы" грузит пакеты специального шаблона сразу в документ «Реестр». В карточке МО для подобных организаций должен быть выставлен признак «Работа с экспертизами».</w:t>
      </w:r>
    </w:p>
    <w:p w14:paraId="3697C29C" w14:textId="77777777" w:rsidR="005B5DB7" w:rsidRPr="00E14A8B" w:rsidRDefault="005B5DB7" w:rsidP="005B5DB7">
      <w:pPr>
        <w:ind w:right="-182"/>
        <w:jc w:val="both"/>
        <w:rPr>
          <w:rFonts w:ascii="Times New Roman" w:hAnsi="Times New Roman" w:cs="Times New Roman"/>
          <w:lang w:val="ru-RU"/>
        </w:rPr>
      </w:pPr>
      <w:r w:rsidRPr="00E14A8B">
        <w:rPr>
          <w:rFonts w:ascii="Times New Roman" w:hAnsi="Times New Roman" w:cs="Times New Roman"/>
          <w:noProof/>
          <w:lang w:val="ru-RU"/>
        </w:rPr>
        <w:drawing>
          <wp:inline distT="0" distB="0" distL="0" distR="0" wp14:anchorId="3BD37579" wp14:editId="3A4E77A0">
            <wp:extent cx="5940425" cy="2221865"/>
            <wp:effectExtent l="0" t="0" r="3175" b="6985"/>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940425" cy="2221865"/>
                    </a:xfrm>
                    <a:prstGeom prst="rect">
                      <a:avLst/>
                    </a:prstGeom>
                  </pic:spPr>
                </pic:pic>
              </a:graphicData>
            </a:graphic>
          </wp:inline>
        </w:drawing>
      </w:r>
    </w:p>
    <w:p w14:paraId="77119CFB" w14:textId="77777777" w:rsidR="005B5DB7" w:rsidRPr="00E14A8B" w:rsidRDefault="005B5DB7" w:rsidP="005B5DB7">
      <w:pPr>
        <w:ind w:right="-182"/>
        <w:jc w:val="center"/>
        <w:rPr>
          <w:rFonts w:ascii="Times New Roman" w:hAnsi="Times New Roman" w:cs="Times New Roman"/>
          <w:i/>
          <w:sz w:val="18"/>
          <w:szCs w:val="18"/>
          <w:lang w:val="ru-RU"/>
        </w:rPr>
      </w:pPr>
      <w:r w:rsidRPr="00E14A8B">
        <w:rPr>
          <w:rFonts w:ascii="Times New Roman" w:hAnsi="Times New Roman" w:cs="Times New Roman"/>
          <w:i/>
          <w:sz w:val="18"/>
          <w:szCs w:val="18"/>
          <w:lang w:val="ru-RU"/>
        </w:rPr>
        <w:t>Признак работы с реестрами без загрузки пакетов</w:t>
      </w:r>
    </w:p>
    <w:p w14:paraId="79C03FDE" w14:textId="77777777" w:rsidR="005B5DB7" w:rsidRPr="00E14A8B" w:rsidRDefault="005B5DB7" w:rsidP="005B5DB7">
      <w:pPr>
        <w:ind w:right="-182"/>
        <w:jc w:val="center"/>
        <w:rPr>
          <w:rFonts w:ascii="Times New Roman" w:hAnsi="Times New Roman" w:cs="Times New Roman"/>
          <w:lang w:val="ru-RU"/>
        </w:rPr>
      </w:pPr>
    </w:p>
    <w:p w14:paraId="5F5F1D0F" w14:textId="77777777" w:rsidR="005B5DB7" w:rsidRPr="00BF69AA" w:rsidRDefault="005B5DB7" w:rsidP="005B5DB7">
      <w:pPr>
        <w:ind w:right="-182" w:firstLine="567"/>
        <w:jc w:val="both"/>
        <w:rPr>
          <w:rFonts w:ascii="Times New Roman" w:hAnsi="Times New Roman" w:cs="Times New Roman"/>
          <w:sz w:val="28"/>
          <w:szCs w:val="28"/>
          <w:lang w:val="ru-RU"/>
        </w:rPr>
      </w:pPr>
      <w:r w:rsidRPr="00BF69AA">
        <w:rPr>
          <w:rFonts w:ascii="Times New Roman" w:hAnsi="Times New Roman" w:cs="Times New Roman"/>
          <w:sz w:val="28"/>
          <w:szCs w:val="28"/>
          <w:lang w:val="ru-RU"/>
        </w:rPr>
        <w:t>Кроме того, для пользователей данной МО на рабочей базе создан отдельный профиль доступа для загрузки пакетов «Профиль БСМЭ (формирование реестра из файла)».</w:t>
      </w:r>
    </w:p>
    <w:p w14:paraId="5EEABA90" w14:textId="77777777" w:rsidR="005B5DB7" w:rsidRPr="00E14A8B" w:rsidRDefault="005B5DB7" w:rsidP="005B5DB7">
      <w:pPr>
        <w:ind w:right="-182"/>
        <w:jc w:val="both"/>
        <w:rPr>
          <w:rFonts w:ascii="Times New Roman" w:hAnsi="Times New Roman" w:cs="Times New Roman"/>
          <w:lang w:val="ru-RU"/>
        </w:rPr>
      </w:pPr>
      <w:r w:rsidRPr="00E14A8B">
        <w:rPr>
          <w:rFonts w:ascii="Times New Roman" w:hAnsi="Times New Roman" w:cs="Times New Roman"/>
          <w:noProof/>
          <w:lang w:val="ru-RU"/>
        </w:rPr>
        <w:drawing>
          <wp:inline distT="0" distB="0" distL="0" distR="0" wp14:anchorId="6F5018B4" wp14:editId="6ED09A96">
            <wp:extent cx="5940425" cy="2352675"/>
            <wp:effectExtent l="0" t="0" r="3175" b="9525"/>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940425" cy="2352675"/>
                    </a:xfrm>
                    <a:prstGeom prst="rect">
                      <a:avLst/>
                    </a:prstGeom>
                  </pic:spPr>
                </pic:pic>
              </a:graphicData>
            </a:graphic>
          </wp:inline>
        </w:drawing>
      </w:r>
    </w:p>
    <w:p w14:paraId="6E0418A7" w14:textId="77777777" w:rsidR="005B5DB7" w:rsidRPr="00E14A8B" w:rsidRDefault="005B5DB7" w:rsidP="005B5DB7">
      <w:pPr>
        <w:ind w:right="-182"/>
        <w:jc w:val="center"/>
        <w:rPr>
          <w:rFonts w:ascii="Times New Roman" w:hAnsi="Times New Roman" w:cs="Times New Roman"/>
          <w:i/>
          <w:sz w:val="18"/>
          <w:szCs w:val="18"/>
          <w:lang w:val="ru-RU"/>
        </w:rPr>
      </w:pPr>
      <w:r w:rsidRPr="00E14A8B">
        <w:rPr>
          <w:rFonts w:ascii="Times New Roman" w:hAnsi="Times New Roman" w:cs="Times New Roman"/>
          <w:i/>
          <w:sz w:val="18"/>
          <w:szCs w:val="18"/>
          <w:lang w:val="ru-RU"/>
        </w:rPr>
        <w:t>Профиль для работы с экспертизами</w:t>
      </w:r>
    </w:p>
    <w:p w14:paraId="2E329F8D" w14:textId="77777777" w:rsidR="005B5DB7" w:rsidRPr="00E14A8B" w:rsidRDefault="005B5DB7" w:rsidP="005B5DB7">
      <w:pPr>
        <w:ind w:right="-182"/>
        <w:jc w:val="center"/>
        <w:rPr>
          <w:rFonts w:ascii="Times New Roman" w:hAnsi="Times New Roman" w:cs="Times New Roman"/>
          <w:i/>
          <w:sz w:val="18"/>
          <w:szCs w:val="18"/>
          <w:lang w:val="ru-RU"/>
        </w:rPr>
      </w:pPr>
    </w:p>
    <w:p w14:paraId="671FB8D1" w14:textId="77777777" w:rsidR="005B5DB7" w:rsidRPr="00BF69AA" w:rsidRDefault="005B5DB7" w:rsidP="005B5DB7">
      <w:pPr>
        <w:ind w:right="-182"/>
        <w:jc w:val="both"/>
        <w:rPr>
          <w:rFonts w:ascii="Times New Roman" w:hAnsi="Times New Roman" w:cs="Times New Roman"/>
          <w:sz w:val="28"/>
          <w:szCs w:val="28"/>
          <w:lang w:val="ru-RU"/>
        </w:rPr>
      </w:pPr>
      <w:r w:rsidRPr="00BF69AA">
        <w:rPr>
          <w:rFonts w:ascii="Times New Roman" w:hAnsi="Times New Roman" w:cs="Times New Roman"/>
          <w:sz w:val="28"/>
          <w:szCs w:val="28"/>
          <w:lang w:val="ru-RU"/>
        </w:rPr>
        <w:t>Загрузка пакетов с экспертизами осуществляется по кнопке «Импортировать реестр» на форме списка документов.</w:t>
      </w:r>
    </w:p>
    <w:p w14:paraId="47020689" w14:textId="77777777" w:rsidR="005B5DB7" w:rsidRPr="00E14A8B" w:rsidRDefault="005B5DB7" w:rsidP="005B5DB7">
      <w:pPr>
        <w:ind w:right="-182"/>
        <w:jc w:val="both"/>
        <w:rPr>
          <w:rFonts w:ascii="Times New Roman" w:hAnsi="Times New Roman" w:cs="Times New Roman"/>
          <w:lang w:val="ru-RU"/>
        </w:rPr>
      </w:pPr>
      <w:r w:rsidRPr="00E14A8B">
        <w:rPr>
          <w:rFonts w:ascii="Times New Roman" w:hAnsi="Times New Roman" w:cs="Times New Roman"/>
          <w:noProof/>
          <w:lang w:val="ru-RU"/>
        </w:rPr>
        <w:lastRenderedPageBreak/>
        <w:drawing>
          <wp:inline distT="0" distB="0" distL="0" distR="0" wp14:anchorId="53C76D98" wp14:editId="24C438DC">
            <wp:extent cx="5940425" cy="2729230"/>
            <wp:effectExtent l="0" t="0" r="3175" b="0"/>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940425" cy="2729230"/>
                    </a:xfrm>
                    <a:prstGeom prst="rect">
                      <a:avLst/>
                    </a:prstGeom>
                  </pic:spPr>
                </pic:pic>
              </a:graphicData>
            </a:graphic>
          </wp:inline>
        </w:drawing>
      </w:r>
    </w:p>
    <w:p w14:paraId="33C1A317" w14:textId="77777777" w:rsidR="005B5DB7" w:rsidRPr="00E14A8B" w:rsidRDefault="005B5DB7" w:rsidP="005B5DB7">
      <w:pPr>
        <w:ind w:right="-182"/>
        <w:jc w:val="center"/>
        <w:rPr>
          <w:rFonts w:ascii="Times New Roman" w:hAnsi="Times New Roman" w:cs="Times New Roman"/>
          <w:i/>
          <w:sz w:val="18"/>
          <w:szCs w:val="18"/>
          <w:lang w:val="ru-RU"/>
        </w:rPr>
      </w:pPr>
      <w:r w:rsidRPr="00E14A8B">
        <w:rPr>
          <w:rFonts w:ascii="Times New Roman" w:hAnsi="Times New Roman" w:cs="Times New Roman"/>
          <w:i/>
          <w:sz w:val="18"/>
          <w:szCs w:val="18"/>
          <w:lang w:val="ru-RU"/>
        </w:rPr>
        <w:t>Форма списка документов под правами пользователя «Профиль БСМЭ»</w:t>
      </w:r>
    </w:p>
    <w:p w14:paraId="269A83B9" w14:textId="77777777" w:rsidR="005B5DB7" w:rsidRPr="00E14A8B" w:rsidRDefault="005B5DB7" w:rsidP="005B5DB7">
      <w:pPr>
        <w:ind w:right="-182"/>
        <w:jc w:val="both"/>
        <w:rPr>
          <w:rFonts w:ascii="Times New Roman" w:hAnsi="Times New Roman" w:cs="Times New Roman"/>
          <w:lang w:val="ru-RU"/>
        </w:rPr>
      </w:pPr>
    </w:p>
    <w:p w14:paraId="10BC05EF" w14:textId="77777777" w:rsidR="005B5DB7" w:rsidRPr="00BF69AA" w:rsidRDefault="005B5DB7" w:rsidP="005B5DB7">
      <w:pPr>
        <w:ind w:right="-182" w:firstLine="567"/>
        <w:jc w:val="both"/>
        <w:rPr>
          <w:rFonts w:ascii="Times New Roman" w:hAnsi="Times New Roman" w:cs="Times New Roman"/>
          <w:sz w:val="28"/>
          <w:szCs w:val="28"/>
          <w:lang w:val="ru-RU"/>
        </w:rPr>
      </w:pPr>
      <w:r w:rsidRPr="00BF69AA">
        <w:rPr>
          <w:rFonts w:ascii="Times New Roman" w:hAnsi="Times New Roman" w:cs="Times New Roman"/>
          <w:sz w:val="28"/>
          <w:szCs w:val="28"/>
          <w:lang w:val="ru-RU"/>
        </w:rPr>
        <w:t>Загруженный реестр выглядит следующим образом:</w:t>
      </w:r>
    </w:p>
    <w:p w14:paraId="183C5E5E" w14:textId="77777777" w:rsidR="005B5DB7" w:rsidRPr="00E14A8B" w:rsidRDefault="005B5DB7" w:rsidP="005B5DB7">
      <w:pPr>
        <w:ind w:right="-182"/>
        <w:jc w:val="both"/>
        <w:rPr>
          <w:rFonts w:ascii="Times New Roman" w:hAnsi="Times New Roman" w:cs="Times New Roman"/>
          <w:lang w:val="ru-RU"/>
        </w:rPr>
      </w:pPr>
      <w:r w:rsidRPr="00E14A8B">
        <w:rPr>
          <w:rFonts w:ascii="Times New Roman" w:hAnsi="Times New Roman" w:cs="Times New Roman"/>
          <w:noProof/>
          <w:lang w:val="ru-RU"/>
        </w:rPr>
        <w:drawing>
          <wp:inline distT="0" distB="0" distL="0" distR="0" wp14:anchorId="16C62531" wp14:editId="4A8D9766">
            <wp:extent cx="5940425" cy="2999740"/>
            <wp:effectExtent l="0" t="0" r="3175" b="0"/>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940425" cy="2999740"/>
                    </a:xfrm>
                    <a:prstGeom prst="rect">
                      <a:avLst/>
                    </a:prstGeom>
                  </pic:spPr>
                </pic:pic>
              </a:graphicData>
            </a:graphic>
          </wp:inline>
        </w:drawing>
      </w:r>
    </w:p>
    <w:p w14:paraId="5EFD0CFF" w14:textId="14AFE846" w:rsidR="005B5DB7" w:rsidRDefault="005B5DB7" w:rsidP="005B5DB7">
      <w:pPr>
        <w:ind w:right="-182"/>
        <w:jc w:val="center"/>
        <w:rPr>
          <w:rFonts w:ascii="Times New Roman" w:hAnsi="Times New Roman" w:cs="Times New Roman"/>
          <w:i/>
          <w:sz w:val="18"/>
          <w:szCs w:val="18"/>
          <w:lang w:val="ru-RU"/>
        </w:rPr>
      </w:pPr>
      <w:r w:rsidRPr="00E14A8B">
        <w:rPr>
          <w:rFonts w:ascii="Times New Roman" w:hAnsi="Times New Roman" w:cs="Times New Roman"/>
          <w:i/>
          <w:sz w:val="18"/>
          <w:szCs w:val="18"/>
          <w:lang w:val="ru-RU"/>
        </w:rPr>
        <w:t>Форма документа «Реестр» для БСМЭ</w:t>
      </w:r>
    </w:p>
    <w:p w14:paraId="3B6E906F" w14:textId="77777777" w:rsidR="008C46C3" w:rsidRPr="00E14A8B" w:rsidRDefault="008C46C3" w:rsidP="005B5DB7">
      <w:pPr>
        <w:ind w:right="-182"/>
        <w:jc w:val="center"/>
        <w:rPr>
          <w:rFonts w:ascii="Times New Roman" w:hAnsi="Times New Roman" w:cs="Times New Roman"/>
          <w:i/>
          <w:sz w:val="18"/>
          <w:szCs w:val="18"/>
          <w:lang w:val="ru-RU"/>
        </w:rPr>
      </w:pPr>
    </w:p>
    <w:p w14:paraId="2CE86C1A" w14:textId="77777777" w:rsidR="005B5DB7" w:rsidRPr="00BF69AA" w:rsidRDefault="005B5DB7" w:rsidP="005B5DB7">
      <w:pPr>
        <w:ind w:right="-182" w:firstLine="567"/>
        <w:jc w:val="both"/>
        <w:rPr>
          <w:rFonts w:ascii="Times New Roman" w:hAnsi="Times New Roman" w:cs="Times New Roman"/>
          <w:sz w:val="28"/>
          <w:szCs w:val="28"/>
          <w:lang w:val="ru-RU"/>
        </w:rPr>
      </w:pPr>
      <w:r w:rsidRPr="00BF69AA">
        <w:rPr>
          <w:rFonts w:ascii="Times New Roman" w:hAnsi="Times New Roman" w:cs="Times New Roman"/>
          <w:sz w:val="28"/>
          <w:szCs w:val="28"/>
          <w:lang w:val="ru-RU"/>
        </w:rPr>
        <w:t>Для данной организации есть возможность также создавать корректировочные документы, необходимо лишь при загрузке файла выставить признак «Корректировочный».</w:t>
      </w:r>
    </w:p>
    <w:p w14:paraId="6B87F6A3" w14:textId="77777777" w:rsidR="005B5DB7" w:rsidRPr="00E14A8B" w:rsidRDefault="005B5DB7" w:rsidP="005B5DB7">
      <w:pPr>
        <w:ind w:right="-182"/>
        <w:jc w:val="both"/>
        <w:rPr>
          <w:rFonts w:ascii="Times New Roman" w:hAnsi="Times New Roman" w:cs="Times New Roman"/>
          <w:lang w:val="ru-RU"/>
        </w:rPr>
      </w:pPr>
      <w:r w:rsidRPr="00E14A8B">
        <w:rPr>
          <w:rFonts w:ascii="Times New Roman" w:hAnsi="Times New Roman" w:cs="Times New Roman"/>
          <w:noProof/>
          <w:lang w:val="ru-RU"/>
        </w:rPr>
        <w:lastRenderedPageBreak/>
        <w:drawing>
          <wp:inline distT="0" distB="0" distL="0" distR="0" wp14:anchorId="34F612A6" wp14:editId="5F36480A">
            <wp:extent cx="5940425" cy="2513330"/>
            <wp:effectExtent l="0" t="0" r="3175" b="1270"/>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940425" cy="2513330"/>
                    </a:xfrm>
                    <a:prstGeom prst="rect">
                      <a:avLst/>
                    </a:prstGeom>
                  </pic:spPr>
                </pic:pic>
              </a:graphicData>
            </a:graphic>
          </wp:inline>
        </w:drawing>
      </w:r>
    </w:p>
    <w:p w14:paraId="5A0DB935" w14:textId="77777777" w:rsidR="005B5DB7" w:rsidRPr="00E14A8B" w:rsidRDefault="005B5DB7" w:rsidP="005B5DB7">
      <w:pPr>
        <w:ind w:right="-182"/>
        <w:jc w:val="center"/>
        <w:rPr>
          <w:rFonts w:ascii="Times New Roman" w:hAnsi="Times New Roman" w:cs="Times New Roman"/>
          <w:i/>
          <w:sz w:val="18"/>
          <w:szCs w:val="18"/>
          <w:lang w:val="ru-RU"/>
        </w:rPr>
      </w:pPr>
      <w:r w:rsidRPr="00E14A8B">
        <w:rPr>
          <w:rFonts w:ascii="Times New Roman" w:hAnsi="Times New Roman" w:cs="Times New Roman"/>
          <w:i/>
          <w:sz w:val="18"/>
          <w:szCs w:val="18"/>
          <w:lang w:val="ru-RU"/>
        </w:rPr>
        <w:t>Возможность создания корректировочного документа</w:t>
      </w:r>
    </w:p>
    <w:p w14:paraId="5B8718F8" w14:textId="77777777" w:rsidR="005B5DB7" w:rsidRPr="00E14A8B" w:rsidRDefault="005B5DB7" w:rsidP="005B5DB7">
      <w:pPr>
        <w:ind w:right="-182"/>
        <w:jc w:val="both"/>
        <w:rPr>
          <w:rFonts w:ascii="Times New Roman" w:hAnsi="Times New Roman" w:cs="Times New Roman"/>
          <w:lang w:val="ru-RU"/>
        </w:rPr>
      </w:pPr>
    </w:p>
    <w:p w14:paraId="68D5BF74" w14:textId="77777777" w:rsidR="005B5DB7" w:rsidRPr="00BF69AA" w:rsidRDefault="005B5DB7" w:rsidP="005B5DB7">
      <w:pPr>
        <w:ind w:right="-182" w:firstLine="567"/>
        <w:jc w:val="both"/>
        <w:rPr>
          <w:rFonts w:ascii="Times New Roman" w:hAnsi="Times New Roman" w:cs="Times New Roman"/>
          <w:sz w:val="28"/>
          <w:szCs w:val="28"/>
          <w:lang w:val="ru-RU"/>
        </w:rPr>
      </w:pPr>
      <w:r w:rsidRPr="00BF69AA">
        <w:rPr>
          <w:rFonts w:ascii="Times New Roman" w:hAnsi="Times New Roman" w:cs="Times New Roman"/>
          <w:sz w:val="28"/>
          <w:szCs w:val="28"/>
          <w:lang w:val="ru-RU"/>
        </w:rPr>
        <w:t>Важной особенностью по данной МО является тот факт, что в документ «План государственных заданий» включается государственная услуги (или услуги), а не загруженные экспертизы. В системе предусмотрен регистр сведений «Соответствие экспертиз и гос. услуг» для подсчета исполненного объема для данной МО и работы с отчетами и расшифровками.</w:t>
      </w:r>
    </w:p>
    <w:p w14:paraId="6B1EAB6A" w14:textId="77777777" w:rsidR="005B5DB7" w:rsidRPr="00E14A8B" w:rsidRDefault="005B5DB7" w:rsidP="005B5DB7">
      <w:pPr>
        <w:ind w:right="-182"/>
        <w:jc w:val="both"/>
        <w:rPr>
          <w:rFonts w:ascii="Times New Roman" w:hAnsi="Times New Roman" w:cs="Times New Roman"/>
          <w:lang w:val="ru-RU"/>
        </w:rPr>
      </w:pPr>
      <w:r w:rsidRPr="00E14A8B">
        <w:rPr>
          <w:rFonts w:ascii="Times New Roman" w:hAnsi="Times New Roman" w:cs="Times New Roman"/>
          <w:noProof/>
          <w:lang w:val="ru-RU"/>
        </w:rPr>
        <w:drawing>
          <wp:inline distT="0" distB="0" distL="0" distR="0" wp14:anchorId="40768A63" wp14:editId="1EA7E13E">
            <wp:extent cx="5940425" cy="2111375"/>
            <wp:effectExtent l="0" t="0" r="3175" b="3175"/>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940425" cy="2111375"/>
                    </a:xfrm>
                    <a:prstGeom prst="rect">
                      <a:avLst/>
                    </a:prstGeom>
                  </pic:spPr>
                </pic:pic>
              </a:graphicData>
            </a:graphic>
          </wp:inline>
        </w:drawing>
      </w:r>
    </w:p>
    <w:p w14:paraId="12A2FF64" w14:textId="15F96473" w:rsidR="005B5DB7" w:rsidRDefault="005B5DB7" w:rsidP="005B5DB7">
      <w:pPr>
        <w:ind w:right="-182"/>
        <w:jc w:val="center"/>
        <w:rPr>
          <w:rFonts w:ascii="Times New Roman" w:hAnsi="Times New Roman" w:cs="Times New Roman"/>
          <w:i/>
          <w:sz w:val="18"/>
          <w:szCs w:val="18"/>
          <w:lang w:val="ru-RU"/>
        </w:rPr>
      </w:pPr>
      <w:r w:rsidRPr="00E14A8B">
        <w:rPr>
          <w:rFonts w:ascii="Times New Roman" w:hAnsi="Times New Roman" w:cs="Times New Roman"/>
          <w:i/>
          <w:sz w:val="18"/>
          <w:szCs w:val="18"/>
          <w:lang w:val="ru-RU"/>
        </w:rPr>
        <w:t>Регистр соответствия гос. услуг и экспертиз</w:t>
      </w:r>
    </w:p>
    <w:p w14:paraId="1B8F4102" w14:textId="77777777" w:rsidR="008C46C3" w:rsidRPr="00E14A8B" w:rsidRDefault="008C46C3" w:rsidP="005B5DB7">
      <w:pPr>
        <w:ind w:right="-182"/>
        <w:jc w:val="center"/>
        <w:rPr>
          <w:rFonts w:ascii="Times New Roman" w:hAnsi="Times New Roman" w:cs="Times New Roman"/>
          <w:i/>
          <w:sz w:val="18"/>
          <w:szCs w:val="18"/>
          <w:lang w:val="ru-RU"/>
        </w:rPr>
      </w:pPr>
    </w:p>
    <w:p w14:paraId="35F188F4" w14:textId="77777777" w:rsidR="005B5DB7" w:rsidRPr="00BF69AA" w:rsidRDefault="005B5DB7" w:rsidP="00E14A8B">
      <w:pPr>
        <w:pStyle w:val="2"/>
        <w:spacing w:before="40" w:after="0" w:line="259" w:lineRule="auto"/>
        <w:jc w:val="center"/>
        <w:rPr>
          <w:rFonts w:ascii="Times New Roman" w:hAnsi="Times New Roman" w:cs="Times New Roman"/>
          <w:b/>
        </w:rPr>
      </w:pPr>
      <w:bookmarkStart w:id="16" w:name="_Toc169431654"/>
      <w:r w:rsidRPr="00BF69AA">
        <w:rPr>
          <w:rFonts w:ascii="Times New Roman" w:hAnsi="Times New Roman" w:cs="Times New Roman"/>
          <w:b/>
        </w:rPr>
        <w:t>Документ «План государственных заданий»</w:t>
      </w:r>
      <w:bookmarkEnd w:id="16"/>
    </w:p>
    <w:p w14:paraId="0E1FC78B" w14:textId="77777777" w:rsidR="005B5DB7" w:rsidRPr="00BF69AA" w:rsidRDefault="005B5DB7" w:rsidP="005B5DB7">
      <w:pPr>
        <w:jc w:val="both"/>
        <w:rPr>
          <w:rFonts w:ascii="Times New Roman" w:hAnsi="Times New Roman" w:cs="Times New Roman"/>
          <w:sz w:val="28"/>
          <w:szCs w:val="28"/>
          <w:lang w:val="ru-RU"/>
        </w:rPr>
      </w:pPr>
      <w:r w:rsidRPr="00BF69AA">
        <w:rPr>
          <w:rFonts w:ascii="Times New Roman" w:hAnsi="Times New Roman" w:cs="Times New Roman"/>
          <w:sz w:val="28"/>
          <w:szCs w:val="28"/>
          <w:u w:val="single"/>
        </w:rPr>
        <w:t>Назначение</w:t>
      </w:r>
      <w:r w:rsidRPr="00BF69AA">
        <w:rPr>
          <w:rFonts w:ascii="Times New Roman" w:hAnsi="Times New Roman" w:cs="Times New Roman"/>
          <w:sz w:val="28"/>
          <w:szCs w:val="28"/>
          <w:u w:val="single"/>
          <w:lang w:val="ru-RU"/>
        </w:rPr>
        <w:t xml:space="preserve"> документа</w:t>
      </w:r>
      <w:r w:rsidRPr="00BF69AA">
        <w:rPr>
          <w:rFonts w:ascii="Times New Roman" w:hAnsi="Times New Roman" w:cs="Times New Roman"/>
          <w:sz w:val="28"/>
          <w:szCs w:val="28"/>
        </w:rPr>
        <w:t xml:space="preserve">: </w:t>
      </w:r>
      <w:r w:rsidRPr="00BF69AA">
        <w:rPr>
          <w:rFonts w:ascii="Times New Roman" w:hAnsi="Times New Roman" w:cs="Times New Roman"/>
          <w:sz w:val="28"/>
          <w:szCs w:val="28"/>
          <w:lang w:val="ru-RU"/>
        </w:rPr>
        <w:t>документ предназначен для фиксации</w:t>
      </w:r>
      <w:r w:rsidRPr="00BF69AA">
        <w:rPr>
          <w:rFonts w:ascii="Times New Roman" w:hAnsi="Times New Roman" w:cs="Times New Roman"/>
          <w:sz w:val="28"/>
          <w:szCs w:val="28"/>
        </w:rPr>
        <w:t xml:space="preserve"> плановых показателей </w:t>
      </w:r>
      <w:r w:rsidRPr="00BF69AA">
        <w:rPr>
          <w:rFonts w:ascii="Times New Roman" w:hAnsi="Times New Roman" w:cs="Times New Roman"/>
          <w:sz w:val="28"/>
          <w:szCs w:val="28"/>
          <w:lang w:val="ru-RU"/>
        </w:rPr>
        <w:t>медицинских</w:t>
      </w:r>
      <w:r w:rsidRPr="00BF69AA">
        <w:rPr>
          <w:rFonts w:ascii="Times New Roman" w:hAnsi="Times New Roman" w:cs="Times New Roman"/>
          <w:sz w:val="28"/>
          <w:szCs w:val="28"/>
        </w:rPr>
        <w:t xml:space="preserve"> организаций в части исполнения гос. </w:t>
      </w:r>
      <w:r w:rsidRPr="00BF69AA">
        <w:rPr>
          <w:rFonts w:ascii="Times New Roman" w:hAnsi="Times New Roman" w:cs="Times New Roman"/>
          <w:sz w:val="28"/>
          <w:szCs w:val="28"/>
          <w:lang w:val="ru-RU"/>
        </w:rPr>
        <w:t>задания.</w:t>
      </w:r>
    </w:p>
    <w:p w14:paraId="7436DD3C" w14:textId="77777777" w:rsidR="005B5DB7" w:rsidRPr="00BF69AA" w:rsidRDefault="005B5DB7" w:rsidP="005B5DB7">
      <w:pPr>
        <w:jc w:val="both"/>
        <w:rPr>
          <w:rFonts w:ascii="Times New Roman" w:hAnsi="Times New Roman" w:cs="Times New Roman"/>
          <w:sz w:val="28"/>
          <w:szCs w:val="28"/>
          <w:lang w:val="ru-RU"/>
        </w:rPr>
      </w:pPr>
      <w:r w:rsidRPr="00BF69AA">
        <w:rPr>
          <w:rFonts w:ascii="Times New Roman" w:hAnsi="Times New Roman" w:cs="Times New Roman"/>
          <w:sz w:val="28"/>
          <w:szCs w:val="28"/>
          <w:u w:val="single"/>
          <w:lang w:val="ru-RU"/>
        </w:rPr>
        <w:t>Расположение документа</w:t>
      </w:r>
      <w:r w:rsidRPr="00BF69AA">
        <w:rPr>
          <w:rFonts w:ascii="Times New Roman" w:hAnsi="Times New Roman" w:cs="Times New Roman"/>
          <w:sz w:val="28"/>
          <w:szCs w:val="28"/>
        </w:rPr>
        <w:t xml:space="preserve">: </w:t>
      </w:r>
      <w:r w:rsidRPr="00BF69AA">
        <w:rPr>
          <w:rFonts w:ascii="Times New Roman" w:hAnsi="Times New Roman" w:cs="Times New Roman"/>
          <w:sz w:val="28"/>
          <w:szCs w:val="28"/>
          <w:lang w:val="ru-RU"/>
        </w:rPr>
        <w:t xml:space="preserve">документ расположен в подсистеме «Счет бюджет» </w:t>
      </w:r>
      <w:r w:rsidRPr="00BF69AA">
        <w:rPr>
          <w:rFonts w:ascii="Times New Roman" w:hAnsi="Times New Roman" w:cs="Times New Roman"/>
          <w:sz w:val="28"/>
          <w:szCs w:val="28"/>
        </w:rPr>
        <w:t xml:space="preserve">- </w:t>
      </w:r>
      <w:r w:rsidRPr="00BF69AA">
        <w:rPr>
          <w:rFonts w:ascii="Times New Roman" w:hAnsi="Times New Roman" w:cs="Times New Roman"/>
          <w:sz w:val="28"/>
          <w:szCs w:val="28"/>
          <w:lang w:val="ru-RU"/>
        </w:rPr>
        <w:t>«</w:t>
      </w:r>
      <w:r w:rsidRPr="00BF69AA">
        <w:rPr>
          <w:rFonts w:ascii="Times New Roman" w:hAnsi="Times New Roman" w:cs="Times New Roman"/>
          <w:sz w:val="28"/>
          <w:szCs w:val="28"/>
        </w:rPr>
        <w:t>План государственных заданий»</w:t>
      </w:r>
      <w:r w:rsidRPr="00BF69AA">
        <w:rPr>
          <w:rFonts w:ascii="Times New Roman" w:hAnsi="Times New Roman" w:cs="Times New Roman"/>
          <w:sz w:val="28"/>
          <w:szCs w:val="28"/>
          <w:lang w:val="ru-RU"/>
        </w:rPr>
        <w:t>.</w:t>
      </w:r>
    </w:p>
    <w:p w14:paraId="77D23A68" w14:textId="77777777" w:rsidR="005B5DB7" w:rsidRPr="00BF69AA" w:rsidRDefault="005B5DB7" w:rsidP="005B5DB7">
      <w:pPr>
        <w:jc w:val="both"/>
        <w:rPr>
          <w:rFonts w:ascii="Times New Roman" w:hAnsi="Times New Roman" w:cs="Times New Roman"/>
          <w:sz w:val="28"/>
          <w:szCs w:val="28"/>
          <w:lang w:val="ru-RU"/>
        </w:rPr>
      </w:pPr>
      <w:r w:rsidRPr="00BF69AA">
        <w:rPr>
          <w:rFonts w:ascii="Times New Roman" w:hAnsi="Times New Roman" w:cs="Times New Roman"/>
          <w:sz w:val="28"/>
          <w:szCs w:val="28"/>
          <w:u w:val="single"/>
          <w:lang w:val="ru-RU"/>
        </w:rPr>
        <w:t>Доступ к документу</w:t>
      </w:r>
      <w:r w:rsidRPr="00BF69AA">
        <w:rPr>
          <w:rFonts w:ascii="Times New Roman" w:hAnsi="Times New Roman" w:cs="Times New Roman"/>
          <w:sz w:val="28"/>
          <w:szCs w:val="28"/>
          <w:lang w:val="ru-RU"/>
        </w:rPr>
        <w:t>: Полные права.</w:t>
      </w:r>
    </w:p>
    <w:p w14:paraId="5717B279" w14:textId="77777777" w:rsidR="005B5DB7" w:rsidRPr="00E14A8B" w:rsidRDefault="005B5DB7" w:rsidP="005B5DB7">
      <w:pPr>
        <w:jc w:val="both"/>
        <w:rPr>
          <w:rFonts w:ascii="Times New Roman" w:hAnsi="Times New Roman" w:cs="Times New Roman"/>
          <w:lang w:val="ru-RU"/>
        </w:rPr>
      </w:pPr>
      <w:r w:rsidRPr="00E14A8B">
        <w:rPr>
          <w:rFonts w:ascii="Times New Roman" w:hAnsi="Times New Roman" w:cs="Times New Roman"/>
          <w:noProof/>
          <w:lang w:val="ru-RU"/>
        </w:rPr>
        <w:lastRenderedPageBreak/>
        <w:drawing>
          <wp:inline distT="0" distB="0" distL="0" distR="0" wp14:anchorId="359876B2" wp14:editId="350E52AC">
            <wp:extent cx="5940425" cy="3070860"/>
            <wp:effectExtent l="0" t="0" r="3175" b="0"/>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940425" cy="3070860"/>
                    </a:xfrm>
                    <a:prstGeom prst="rect">
                      <a:avLst/>
                    </a:prstGeom>
                  </pic:spPr>
                </pic:pic>
              </a:graphicData>
            </a:graphic>
          </wp:inline>
        </w:drawing>
      </w:r>
    </w:p>
    <w:p w14:paraId="4326AE30" w14:textId="77777777" w:rsidR="005B5DB7" w:rsidRPr="00E14A8B" w:rsidRDefault="005B5DB7" w:rsidP="005B5DB7">
      <w:pPr>
        <w:jc w:val="center"/>
        <w:rPr>
          <w:rFonts w:ascii="Times New Roman" w:hAnsi="Times New Roman" w:cs="Times New Roman"/>
          <w:i/>
          <w:sz w:val="18"/>
          <w:szCs w:val="18"/>
          <w:lang w:val="ru-RU"/>
        </w:rPr>
      </w:pPr>
      <w:r w:rsidRPr="00E14A8B">
        <w:rPr>
          <w:rFonts w:ascii="Times New Roman" w:hAnsi="Times New Roman" w:cs="Times New Roman"/>
          <w:i/>
          <w:sz w:val="18"/>
          <w:szCs w:val="18"/>
          <w:lang w:val="ru-RU"/>
        </w:rPr>
        <w:t>Форма списка документа «План государственного задания»</w:t>
      </w:r>
    </w:p>
    <w:p w14:paraId="3DF5464C" w14:textId="77777777" w:rsidR="005B5DB7" w:rsidRPr="00E14A8B" w:rsidRDefault="005B5DB7" w:rsidP="005B5DB7">
      <w:pPr>
        <w:jc w:val="center"/>
        <w:rPr>
          <w:rFonts w:ascii="Times New Roman" w:hAnsi="Times New Roman" w:cs="Times New Roman"/>
          <w:i/>
          <w:sz w:val="18"/>
          <w:szCs w:val="18"/>
          <w:lang w:val="ru-RU"/>
        </w:rPr>
      </w:pPr>
    </w:p>
    <w:p w14:paraId="0596A9CE" w14:textId="77777777" w:rsidR="005B5DB7" w:rsidRPr="00BF69AA" w:rsidRDefault="005B5DB7" w:rsidP="005B5DB7">
      <w:pPr>
        <w:jc w:val="both"/>
        <w:rPr>
          <w:rFonts w:ascii="Times New Roman" w:hAnsi="Times New Roman" w:cs="Times New Roman"/>
          <w:sz w:val="28"/>
          <w:szCs w:val="28"/>
          <w:u w:val="single"/>
        </w:rPr>
      </w:pPr>
      <w:r w:rsidRPr="00BF69AA">
        <w:rPr>
          <w:rFonts w:ascii="Times New Roman" w:hAnsi="Times New Roman" w:cs="Times New Roman"/>
          <w:sz w:val="28"/>
          <w:szCs w:val="28"/>
          <w:u w:val="single"/>
        </w:rPr>
        <w:t>Работа с документом:</w:t>
      </w:r>
    </w:p>
    <w:p w14:paraId="7FFCEF4A" w14:textId="77777777" w:rsidR="005B5DB7" w:rsidRPr="00BF69AA" w:rsidRDefault="005B5DB7" w:rsidP="005B5DB7">
      <w:pPr>
        <w:pStyle w:val="ab"/>
        <w:numPr>
          <w:ilvl w:val="0"/>
          <w:numId w:val="20"/>
        </w:numPr>
        <w:ind w:left="567" w:hanging="567"/>
        <w:jc w:val="both"/>
        <w:rPr>
          <w:rFonts w:ascii="Times New Roman" w:hAnsi="Times New Roman" w:cs="Times New Roman"/>
          <w:sz w:val="28"/>
          <w:szCs w:val="28"/>
        </w:rPr>
      </w:pPr>
      <w:r w:rsidRPr="00BF69AA">
        <w:rPr>
          <w:rFonts w:ascii="Times New Roman" w:hAnsi="Times New Roman" w:cs="Times New Roman"/>
          <w:sz w:val="28"/>
          <w:szCs w:val="28"/>
          <w:lang w:val="ru-RU"/>
        </w:rPr>
        <w:t>Для создания нового документа на форме списка необходимо нажать на кнопку «</w:t>
      </w:r>
      <w:r w:rsidRPr="00BF69AA">
        <w:rPr>
          <w:rFonts w:ascii="Times New Roman" w:hAnsi="Times New Roman" w:cs="Times New Roman"/>
          <w:sz w:val="28"/>
          <w:szCs w:val="28"/>
        </w:rPr>
        <w:t>Создать</w:t>
      </w:r>
      <w:r w:rsidRPr="00BF69AA">
        <w:rPr>
          <w:rFonts w:ascii="Times New Roman" w:hAnsi="Times New Roman" w:cs="Times New Roman"/>
          <w:sz w:val="28"/>
          <w:szCs w:val="28"/>
          <w:lang w:val="ru-RU"/>
        </w:rPr>
        <w:t>»</w:t>
      </w:r>
      <w:r w:rsidRPr="00BF69AA">
        <w:rPr>
          <w:rFonts w:ascii="Times New Roman" w:hAnsi="Times New Roman" w:cs="Times New Roman"/>
          <w:sz w:val="28"/>
          <w:szCs w:val="28"/>
        </w:rPr>
        <w:t>.</w:t>
      </w:r>
      <w:r w:rsidRPr="00BF69AA">
        <w:rPr>
          <w:rFonts w:ascii="Times New Roman" w:hAnsi="Times New Roman" w:cs="Times New Roman"/>
          <w:sz w:val="28"/>
          <w:szCs w:val="28"/>
          <w:lang w:val="ru-RU"/>
        </w:rPr>
        <w:t xml:space="preserve"> Откроется форма создания документа. </w:t>
      </w:r>
    </w:p>
    <w:p w14:paraId="2574F793" w14:textId="77777777" w:rsidR="005B5DB7" w:rsidRPr="00BF69AA" w:rsidRDefault="005B5DB7" w:rsidP="005B5DB7">
      <w:pPr>
        <w:pStyle w:val="ab"/>
        <w:numPr>
          <w:ilvl w:val="0"/>
          <w:numId w:val="20"/>
        </w:numPr>
        <w:ind w:left="567" w:hanging="567"/>
        <w:jc w:val="both"/>
        <w:rPr>
          <w:rFonts w:ascii="Times New Roman" w:hAnsi="Times New Roman" w:cs="Times New Roman"/>
          <w:sz w:val="28"/>
          <w:szCs w:val="28"/>
        </w:rPr>
      </w:pPr>
      <w:r w:rsidRPr="00BF69AA">
        <w:rPr>
          <w:rFonts w:ascii="Times New Roman" w:hAnsi="Times New Roman" w:cs="Times New Roman"/>
          <w:sz w:val="28"/>
          <w:szCs w:val="28"/>
          <w:lang w:val="ru-RU"/>
        </w:rPr>
        <w:t>У</w:t>
      </w:r>
      <w:r w:rsidRPr="00BF69AA">
        <w:rPr>
          <w:rFonts w:ascii="Times New Roman" w:hAnsi="Times New Roman" w:cs="Times New Roman"/>
          <w:sz w:val="28"/>
          <w:szCs w:val="28"/>
        </w:rPr>
        <w:t xml:space="preserve">казать дату, с которой документ вступает в силу, отчетный период (год), выбрать организацию. </w:t>
      </w:r>
      <w:r w:rsidRPr="00BF69AA">
        <w:rPr>
          <w:rFonts w:ascii="Times New Roman" w:hAnsi="Times New Roman" w:cs="Times New Roman"/>
          <w:sz w:val="28"/>
          <w:szCs w:val="28"/>
          <w:lang w:val="ru-RU"/>
        </w:rPr>
        <w:t>Поле «Номер плана» заполнится автоматически – оно соответствует порядковому номеру плана от начала года.</w:t>
      </w:r>
    </w:p>
    <w:p w14:paraId="134A8877" w14:textId="77777777" w:rsidR="005B5DB7" w:rsidRPr="00E14A8B" w:rsidRDefault="005B5DB7" w:rsidP="005B5DB7">
      <w:pPr>
        <w:jc w:val="both"/>
        <w:rPr>
          <w:rFonts w:ascii="Times New Roman" w:hAnsi="Times New Roman" w:cs="Times New Roman"/>
        </w:rPr>
      </w:pPr>
      <w:r w:rsidRPr="00E14A8B">
        <w:rPr>
          <w:rFonts w:ascii="Times New Roman" w:hAnsi="Times New Roman" w:cs="Times New Roman"/>
          <w:noProof/>
          <w:lang w:val="ru-RU"/>
        </w:rPr>
        <w:drawing>
          <wp:inline distT="0" distB="0" distL="0" distR="0" wp14:anchorId="01865952" wp14:editId="1A1D412F">
            <wp:extent cx="5940425" cy="2602865"/>
            <wp:effectExtent l="0" t="0" r="3175" b="6985"/>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940425" cy="2602865"/>
                    </a:xfrm>
                    <a:prstGeom prst="rect">
                      <a:avLst/>
                    </a:prstGeom>
                  </pic:spPr>
                </pic:pic>
              </a:graphicData>
            </a:graphic>
          </wp:inline>
        </w:drawing>
      </w:r>
    </w:p>
    <w:p w14:paraId="2D61EA57" w14:textId="77777777" w:rsidR="005B5DB7" w:rsidRPr="00E14A8B" w:rsidRDefault="005B5DB7" w:rsidP="005B5DB7">
      <w:pPr>
        <w:jc w:val="center"/>
        <w:rPr>
          <w:rFonts w:ascii="Times New Roman" w:hAnsi="Times New Roman" w:cs="Times New Roman"/>
          <w:i/>
          <w:sz w:val="18"/>
          <w:szCs w:val="18"/>
          <w:lang w:val="ru-RU"/>
        </w:rPr>
      </w:pPr>
      <w:r w:rsidRPr="00E14A8B">
        <w:rPr>
          <w:rFonts w:ascii="Times New Roman" w:hAnsi="Times New Roman" w:cs="Times New Roman"/>
          <w:i/>
          <w:sz w:val="18"/>
          <w:szCs w:val="18"/>
          <w:lang w:val="ru-RU"/>
        </w:rPr>
        <w:t>Форма документа «План государственного задания»</w:t>
      </w:r>
    </w:p>
    <w:p w14:paraId="2067CC6C" w14:textId="77777777" w:rsidR="005B5DB7" w:rsidRPr="00E14A8B" w:rsidRDefault="005B5DB7" w:rsidP="005B5DB7">
      <w:pPr>
        <w:jc w:val="both"/>
        <w:rPr>
          <w:rFonts w:ascii="Times New Roman" w:hAnsi="Times New Roman" w:cs="Times New Roman"/>
          <w:lang w:val="ru-RU"/>
        </w:rPr>
      </w:pPr>
    </w:p>
    <w:p w14:paraId="491A0348" w14:textId="77777777" w:rsidR="005B5DB7" w:rsidRPr="00BF69AA" w:rsidRDefault="005B5DB7" w:rsidP="005B5DB7">
      <w:pPr>
        <w:pStyle w:val="ab"/>
        <w:numPr>
          <w:ilvl w:val="0"/>
          <w:numId w:val="20"/>
        </w:numPr>
        <w:ind w:left="567" w:hanging="567"/>
        <w:jc w:val="both"/>
        <w:rPr>
          <w:rFonts w:ascii="Times New Roman" w:hAnsi="Times New Roman" w:cs="Times New Roman"/>
          <w:sz w:val="28"/>
          <w:szCs w:val="28"/>
        </w:rPr>
      </w:pPr>
      <w:r w:rsidRPr="00BF69AA">
        <w:rPr>
          <w:rFonts w:ascii="Times New Roman" w:hAnsi="Times New Roman" w:cs="Times New Roman"/>
          <w:sz w:val="28"/>
          <w:szCs w:val="28"/>
          <w:lang w:val="ru-RU"/>
        </w:rPr>
        <w:t xml:space="preserve">На вкладке «Планы» с помощью команды «Добавить» добавляются государственные услуги и/или работы, включенные в гос. задание </w:t>
      </w:r>
      <w:r w:rsidRPr="00BF69AA">
        <w:rPr>
          <w:rFonts w:ascii="Times New Roman" w:hAnsi="Times New Roman" w:cs="Times New Roman"/>
          <w:sz w:val="28"/>
          <w:szCs w:val="28"/>
          <w:lang w:val="ru-RU"/>
        </w:rPr>
        <w:lastRenderedPageBreak/>
        <w:t>выбранной МО. Выбор значений осуществляется из справочника системы «Гос. услуги».</w:t>
      </w:r>
    </w:p>
    <w:p w14:paraId="05FCB5E7" w14:textId="77777777" w:rsidR="005B5DB7" w:rsidRPr="00E14A8B" w:rsidRDefault="005B5DB7" w:rsidP="005B5DB7">
      <w:pPr>
        <w:jc w:val="both"/>
        <w:rPr>
          <w:rFonts w:ascii="Times New Roman" w:hAnsi="Times New Roman" w:cs="Times New Roman"/>
        </w:rPr>
      </w:pPr>
      <w:r w:rsidRPr="00E14A8B">
        <w:rPr>
          <w:rFonts w:ascii="Times New Roman" w:hAnsi="Times New Roman" w:cs="Times New Roman"/>
          <w:noProof/>
          <w:lang w:val="ru-RU"/>
        </w:rPr>
        <w:drawing>
          <wp:inline distT="0" distB="0" distL="0" distR="0" wp14:anchorId="6F5A69DC" wp14:editId="7A9C14B1">
            <wp:extent cx="5940425" cy="2687320"/>
            <wp:effectExtent l="0" t="0" r="3175" b="0"/>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940425" cy="2687320"/>
                    </a:xfrm>
                    <a:prstGeom prst="rect">
                      <a:avLst/>
                    </a:prstGeom>
                  </pic:spPr>
                </pic:pic>
              </a:graphicData>
            </a:graphic>
          </wp:inline>
        </w:drawing>
      </w:r>
    </w:p>
    <w:p w14:paraId="4ADB231A" w14:textId="77777777" w:rsidR="005B5DB7" w:rsidRPr="00E14A8B" w:rsidRDefault="005B5DB7" w:rsidP="005B5DB7">
      <w:pPr>
        <w:jc w:val="center"/>
        <w:rPr>
          <w:rFonts w:ascii="Times New Roman" w:hAnsi="Times New Roman" w:cs="Times New Roman"/>
          <w:i/>
          <w:sz w:val="18"/>
          <w:szCs w:val="18"/>
          <w:lang w:val="ru-RU"/>
        </w:rPr>
      </w:pPr>
      <w:r w:rsidRPr="00E14A8B">
        <w:rPr>
          <w:rFonts w:ascii="Times New Roman" w:hAnsi="Times New Roman" w:cs="Times New Roman"/>
          <w:i/>
          <w:sz w:val="18"/>
          <w:szCs w:val="18"/>
          <w:lang w:val="ru-RU"/>
        </w:rPr>
        <w:t>Добавление услуг и/или работ</w:t>
      </w:r>
    </w:p>
    <w:p w14:paraId="53DE8186" w14:textId="77777777" w:rsidR="005B5DB7" w:rsidRPr="00E14A8B" w:rsidRDefault="005B5DB7" w:rsidP="005B5DB7">
      <w:pPr>
        <w:jc w:val="center"/>
        <w:rPr>
          <w:rFonts w:ascii="Times New Roman" w:hAnsi="Times New Roman" w:cs="Times New Roman"/>
          <w:i/>
          <w:sz w:val="18"/>
          <w:szCs w:val="18"/>
          <w:lang w:val="ru-RU"/>
        </w:rPr>
      </w:pPr>
    </w:p>
    <w:p w14:paraId="1A1BCCCC" w14:textId="77777777" w:rsidR="005B5DB7" w:rsidRPr="00BF69AA" w:rsidRDefault="005B5DB7" w:rsidP="005B5DB7">
      <w:pPr>
        <w:pStyle w:val="ab"/>
        <w:numPr>
          <w:ilvl w:val="0"/>
          <w:numId w:val="20"/>
        </w:numPr>
        <w:ind w:left="567" w:hanging="567"/>
        <w:jc w:val="both"/>
        <w:rPr>
          <w:rFonts w:ascii="Times New Roman" w:hAnsi="Times New Roman" w:cs="Times New Roman"/>
          <w:sz w:val="28"/>
          <w:szCs w:val="28"/>
        </w:rPr>
      </w:pPr>
      <w:r w:rsidRPr="00BF69AA">
        <w:rPr>
          <w:rFonts w:ascii="Times New Roman" w:hAnsi="Times New Roman" w:cs="Times New Roman"/>
          <w:sz w:val="28"/>
          <w:szCs w:val="28"/>
        </w:rPr>
        <w:t xml:space="preserve">Для каждой услуги (работы) указать значение в колонках </w:t>
      </w:r>
      <w:r w:rsidRPr="00BF69AA">
        <w:rPr>
          <w:rFonts w:ascii="Times New Roman" w:hAnsi="Times New Roman" w:cs="Times New Roman"/>
          <w:sz w:val="28"/>
          <w:szCs w:val="28"/>
          <w:lang w:val="ru-RU"/>
        </w:rPr>
        <w:t>«Объем бюджетных ассигнований на оказание государственной услуги (выполнение работы)» (с точностью в 11 знаков после запятой) и «Объем государственных услуг (работ) в натуральном выражении», а также, в случае необходимости, заполнить значение «Объем бюджетных ассигнований на уплату налогов».</w:t>
      </w:r>
    </w:p>
    <w:p w14:paraId="378C5CCA" w14:textId="77777777" w:rsidR="005B5DB7" w:rsidRPr="00E14A8B" w:rsidRDefault="005B5DB7" w:rsidP="005B5DB7">
      <w:pPr>
        <w:jc w:val="both"/>
        <w:rPr>
          <w:rFonts w:ascii="Times New Roman" w:hAnsi="Times New Roman" w:cs="Times New Roman"/>
        </w:rPr>
      </w:pPr>
      <w:r w:rsidRPr="00E14A8B">
        <w:rPr>
          <w:rFonts w:ascii="Times New Roman" w:hAnsi="Times New Roman" w:cs="Times New Roman"/>
          <w:noProof/>
          <w:lang w:val="ru-RU"/>
        </w:rPr>
        <w:drawing>
          <wp:inline distT="0" distB="0" distL="0" distR="0" wp14:anchorId="50D2C4F5" wp14:editId="40DAD22E">
            <wp:extent cx="5940425" cy="2566670"/>
            <wp:effectExtent l="0" t="0" r="3175" b="5080"/>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940425" cy="2566670"/>
                    </a:xfrm>
                    <a:prstGeom prst="rect">
                      <a:avLst/>
                    </a:prstGeom>
                  </pic:spPr>
                </pic:pic>
              </a:graphicData>
            </a:graphic>
          </wp:inline>
        </w:drawing>
      </w:r>
    </w:p>
    <w:p w14:paraId="1ED09171" w14:textId="77777777" w:rsidR="005B5DB7" w:rsidRPr="00E14A8B" w:rsidRDefault="005B5DB7" w:rsidP="005B5DB7">
      <w:pPr>
        <w:jc w:val="center"/>
        <w:rPr>
          <w:rFonts w:ascii="Times New Roman" w:hAnsi="Times New Roman" w:cs="Times New Roman"/>
          <w:i/>
          <w:sz w:val="18"/>
          <w:szCs w:val="18"/>
          <w:lang w:val="ru-RU"/>
        </w:rPr>
      </w:pPr>
      <w:r w:rsidRPr="00E14A8B">
        <w:rPr>
          <w:rFonts w:ascii="Times New Roman" w:hAnsi="Times New Roman" w:cs="Times New Roman"/>
          <w:i/>
          <w:sz w:val="18"/>
          <w:szCs w:val="18"/>
          <w:lang w:val="ru-RU"/>
        </w:rPr>
        <w:t>Заполнение документа</w:t>
      </w:r>
    </w:p>
    <w:p w14:paraId="426870A5" w14:textId="77777777" w:rsidR="005B5DB7" w:rsidRPr="00E14A8B" w:rsidRDefault="005B5DB7" w:rsidP="005B5DB7">
      <w:pPr>
        <w:jc w:val="both"/>
        <w:rPr>
          <w:rFonts w:ascii="Times New Roman" w:hAnsi="Times New Roman" w:cs="Times New Roman"/>
        </w:rPr>
      </w:pPr>
    </w:p>
    <w:p w14:paraId="3BB6468E" w14:textId="77777777" w:rsidR="005B5DB7" w:rsidRPr="00BF69AA" w:rsidRDefault="005B5DB7" w:rsidP="005B5DB7">
      <w:pPr>
        <w:pStyle w:val="ab"/>
        <w:numPr>
          <w:ilvl w:val="0"/>
          <w:numId w:val="20"/>
        </w:numPr>
        <w:ind w:left="567" w:hanging="567"/>
        <w:jc w:val="both"/>
        <w:rPr>
          <w:rFonts w:ascii="Times New Roman" w:hAnsi="Times New Roman" w:cs="Times New Roman"/>
          <w:sz w:val="28"/>
          <w:szCs w:val="28"/>
          <w:lang w:val="ru-RU"/>
        </w:rPr>
      </w:pPr>
      <w:r w:rsidRPr="00BF69AA">
        <w:rPr>
          <w:rFonts w:ascii="Times New Roman" w:hAnsi="Times New Roman" w:cs="Times New Roman"/>
          <w:sz w:val="28"/>
          <w:szCs w:val="28"/>
          <w:lang w:val="ru-RU"/>
        </w:rPr>
        <w:t xml:space="preserve">После занесения значений в указанные колонки автоматически заполнится колонка «Нормативные затраты на оказание единицы государственной услуги (работы)» (с точностью до 11 знаков после запятой) как отношение «Объем бюджетных ассигнований на оказание </w:t>
      </w:r>
      <w:r w:rsidRPr="00BF69AA">
        <w:rPr>
          <w:rFonts w:ascii="Times New Roman" w:hAnsi="Times New Roman" w:cs="Times New Roman"/>
          <w:sz w:val="28"/>
          <w:szCs w:val="28"/>
          <w:lang w:val="ru-RU"/>
        </w:rPr>
        <w:lastRenderedPageBreak/>
        <w:t>государственной услуги (выполнение работы)» к «Объем государственных услуг (работ) в натуральном выражении», а также колонка «Объем бюджетных ассигнований на финансовое обеспечение выполнения государственного задания» (с точностью до 11 знаков после запятой) как сумма «Объем бюджетных ассигнований на оказание государственной услуги (выполнение работы)» и «Объем бюджетных ассигнований на уплату налогов».</w:t>
      </w:r>
    </w:p>
    <w:p w14:paraId="5ABD7C8B" w14:textId="77777777" w:rsidR="005B5DB7" w:rsidRPr="00E14A8B" w:rsidRDefault="005B5DB7" w:rsidP="005B5DB7">
      <w:pPr>
        <w:jc w:val="both"/>
        <w:rPr>
          <w:rFonts w:ascii="Times New Roman" w:hAnsi="Times New Roman" w:cs="Times New Roman"/>
          <w:lang w:val="en-US"/>
        </w:rPr>
      </w:pPr>
      <w:r w:rsidRPr="00E14A8B">
        <w:rPr>
          <w:rFonts w:ascii="Times New Roman" w:hAnsi="Times New Roman" w:cs="Times New Roman"/>
          <w:noProof/>
          <w:lang w:val="ru-RU"/>
        </w:rPr>
        <w:drawing>
          <wp:inline distT="0" distB="0" distL="0" distR="0" wp14:anchorId="25BE0D1F" wp14:editId="070A3302">
            <wp:extent cx="5940425" cy="2507096"/>
            <wp:effectExtent l="0" t="0" r="3175" b="7620"/>
            <wp:docPr id="153" name="Рисунок 153" descr="C:\Users\isakova\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sakova\Desktop\Безымянный.pn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940425" cy="2507096"/>
                    </a:xfrm>
                    <a:prstGeom prst="rect">
                      <a:avLst/>
                    </a:prstGeom>
                    <a:noFill/>
                    <a:ln>
                      <a:noFill/>
                    </a:ln>
                  </pic:spPr>
                </pic:pic>
              </a:graphicData>
            </a:graphic>
          </wp:inline>
        </w:drawing>
      </w:r>
    </w:p>
    <w:p w14:paraId="325FBADC" w14:textId="77777777" w:rsidR="005B5DB7" w:rsidRPr="00E14A8B" w:rsidRDefault="005B5DB7" w:rsidP="005B5DB7">
      <w:pPr>
        <w:jc w:val="center"/>
        <w:rPr>
          <w:rFonts w:ascii="Times New Roman" w:hAnsi="Times New Roman" w:cs="Times New Roman"/>
          <w:i/>
          <w:sz w:val="18"/>
          <w:szCs w:val="18"/>
          <w:lang w:val="ru-RU"/>
        </w:rPr>
      </w:pPr>
      <w:r w:rsidRPr="00E14A8B">
        <w:rPr>
          <w:rFonts w:ascii="Times New Roman" w:hAnsi="Times New Roman" w:cs="Times New Roman"/>
          <w:i/>
          <w:sz w:val="18"/>
          <w:szCs w:val="18"/>
          <w:lang w:val="ru-RU"/>
        </w:rPr>
        <w:t>Документы «План государственных заданий» и «Выполнение плановых показателей МО»</w:t>
      </w:r>
    </w:p>
    <w:p w14:paraId="1D906603" w14:textId="77777777" w:rsidR="005B5DB7" w:rsidRPr="00E14A8B" w:rsidRDefault="005B5DB7" w:rsidP="005B5DB7">
      <w:pPr>
        <w:jc w:val="both"/>
        <w:rPr>
          <w:rFonts w:ascii="Times New Roman" w:hAnsi="Times New Roman" w:cs="Times New Roman"/>
          <w:lang w:val="ru-RU"/>
        </w:rPr>
      </w:pPr>
    </w:p>
    <w:p w14:paraId="47A63DA2" w14:textId="77777777" w:rsidR="005B5DB7" w:rsidRPr="00BF69AA" w:rsidRDefault="005B5DB7" w:rsidP="005B5DB7">
      <w:pPr>
        <w:pStyle w:val="ab"/>
        <w:numPr>
          <w:ilvl w:val="0"/>
          <w:numId w:val="20"/>
        </w:numPr>
        <w:ind w:left="426" w:hanging="426"/>
        <w:jc w:val="both"/>
        <w:rPr>
          <w:rFonts w:ascii="Times New Roman" w:hAnsi="Times New Roman" w:cs="Times New Roman"/>
          <w:sz w:val="28"/>
          <w:szCs w:val="28"/>
          <w:lang w:val="ru-RU"/>
        </w:rPr>
      </w:pPr>
      <w:r w:rsidRPr="00BF69AA">
        <w:rPr>
          <w:rFonts w:ascii="Times New Roman" w:hAnsi="Times New Roman" w:cs="Times New Roman"/>
          <w:sz w:val="28"/>
          <w:szCs w:val="28"/>
          <w:lang w:val="ru-RU"/>
        </w:rPr>
        <w:t>На вкладке «Доп. таблицы» расположены 2 табличные части для внесения кода(-</w:t>
      </w:r>
      <w:proofErr w:type="spellStart"/>
      <w:r w:rsidRPr="00BF69AA">
        <w:rPr>
          <w:rFonts w:ascii="Times New Roman" w:hAnsi="Times New Roman" w:cs="Times New Roman"/>
          <w:sz w:val="28"/>
          <w:szCs w:val="28"/>
          <w:lang w:val="ru-RU"/>
        </w:rPr>
        <w:t>ов</w:t>
      </w:r>
      <w:proofErr w:type="spellEnd"/>
      <w:r w:rsidRPr="00BF69AA">
        <w:rPr>
          <w:rFonts w:ascii="Times New Roman" w:hAnsi="Times New Roman" w:cs="Times New Roman"/>
          <w:sz w:val="28"/>
          <w:szCs w:val="28"/>
          <w:lang w:val="ru-RU"/>
        </w:rPr>
        <w:t>) ОКВЭД (Общероссийский классификатор видов экономической деятельности) и кода по сводному реестру. Поле «Код» левой табличной части представляет собой строку для ввода длиной 10 символов, поле «Вид деятельности» - строку для ввода длиной 150 символов. Поле «Код по сводному реестру» представляет собой строку для ввода длиной 50 символов. Данные из этих двух табличных частей «подтягиваются» в печатные формы «Приложение 2» и «Приложение 3» документа «Выполнение плановых показателей МО».</w:t>
      </w:r>
    </w:p>
    <w:p w14:paraId="4F9740B3" w14:textId="77777777" w:rsidR="005B5DB7" w:rsidRPr="00BF69AA" w:rsidRDefault="005B5DB7" w:rsidP="005B5DB7">
      <w:pPr>
        <w:jc w:val="both"/>
        <w:rPr>
          <w:rFonts w:ascii="Times New Roman" w:hAnsi="Times New Roman" w:cs="Times New Roman"/>
          <w:sz w:val="28"/>
          <w:szCs w:val="28"/>
          <w:lang w:val="ru-RU"/>
        </w:rPr>
      </w:pPr>
    </w:p>
    <w:p w14:paraId="7899EC7D" w14:textId="77777777" w:rsidR="005B5DB7" w:rsidRPr="00E14A8B" w:rsidRDefault="005B5DB7" w:rsidP="005B5DB7">
      <w:pPr>
        <w:rPr>
          <w:rFonts w:ascii="Times New Roman" w:hAnsi="Times New Roman" w:cs="Times New Roman"/>
        </w:rPr>
      </w:pPr>
      <w:r w:rsidRPr="00E14A8B">
        <w:rPr>
          <w:rFonts w:ascii="Times New Roman" w:hAnsi="Times New Roman" w:cs="Times New Roman"/>
          <w:noProof/>
          <w:lang w:val="ru-RU"/>
        </w:rPr>
        <w:lastRenderedPageBreak/>
        <w:drawing>
          <wp:inline distT="0" distB="0" distL="0" distR="0" wp14:anchorId="2D5397EA" wp14:editId="7AF7AAB8">
            <wp:extent cx="5940425" cy="3085465"/>
            <wp:effectExtent l="0" t="0" r="3175" b="635"/>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940425" cy="3085465"/>
                    </a:xfrm>
                    <a:prstGeom prst="rect">
                      <a:avLst/>
                    </a:prstGeom>
                  </pic:spPr>
                </pic:pic>
              </a:graphicData>
            </a:graphic>
          </wp:inline>
        </w:drawing>
      </w:r>
    </w:p>
    <w:p w14:paraId="441272F8" w14:textId="3DA7358A" w:rsidR="005B5DB7" w:rsidRDefault="005B5DB7" w:rsidP="005B5DB7">
      <w:pPr>
        <w:jc w:val="center"/>
        <w:rPr>
          <w:rFonts w:ascii="Times New Roman" w:hAnsi="Times New Roman" w:cs="Times New Roman"/>
          <w:i/>
          <w:sz w:val="18"/>
          <w:szCs w:val="18"/>
          <w:lang w:val="ru-RU"/>
        </w:rPr>
      </w:pPr>
      <w:r w:rsidRPr="00E14A8B">
        <w:rPr>
          <w:rFonts w:ascii="Times New Roman" w:hAnsi="Times New Roman" w:cs="Times New Roman"/>
          <w:i/>
          <w:sz w:val="18"/>
          <w:szCs w:val="18"/>
          <w:lang w:val="ru-RU"/>
        </w:rPr>
        <w:t>Заполнение дополнительных кодов</w:t>
      </w:r>
    </w:p>
    <w:p w14:paraId="52BDBEC8" w14:textId="77777777" w:rsidR="00A362F0" w:rsidRPr="00E14A8B" w:rsidRDefault="00A362F0" w:rsidP="005B5DB7">
      <w:pPr>
        <w:jc w:val="center"/>
        <w:rPr>
          <w:rFonts w:ascii="Times New Roman" w:hAnsi="Times New Roman" w:cs="Times New Roman"/>
          <w:i/>
          <w:sz w:val="18"/>
          <w:szCs w:val="18"/>
          <w:lang w:val="ru-RU"/>
        </w:rPr>
      </w:pPr>
    </w:p>
    <w:p w14:paraId="12D15BCE" w14:textId="77777777" w:rsidR="005B5DB7" w:rsidRPr="00E14A8B" w:rsidRDefault="005B5DB7" w:rsidP="005B5DB7">
      <w:pPr>
        <w:rPr>
          <w:rFonts w:ascii="Times New Roman" w:hAnsi="Times New Roman" w:cs="Times New Roman"/>
          <w:lang w:val="ru-RU"/>
        </w:rPr>
      </w:pPr>
      <w:r w:rsidRPr="00E14A8B">
        <w:rPr>
          <w:rFonts w:ascii="Times New Roman" w:hAnsi="Times New Roman" w:cs="Times New Roman"/>
          <w:noProof/>
          <w:lang w:val="ru-RU"/>
        </w:rPr>
        <w:drawing>
          <wp:inline distT="0" distB="0" distL="0" distR="0" wp14:anchorId="0A5D5653" wp14:editId="39C55CD5">
            <wp:extent cx="5940425" cy="1240155"/>
            <wp:effectExtent l="0" t="0" r="3175" b="0"/>
            <wp:docPr id="155"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940425" cy="1240155"/>
                    </a:xfrm>
                    <a:prstGeom prst="rect">
                      <a:avLst/>
                    </a:prstGeom>
                  </pic:spPr>
                </pic:pic>
              </a:graphicData>
            </a:graphic>
          </wp:inline>
        </w:drawing>
      </w:r>
    </w:p>
    <w:p w14:paraId="04BB9ACC" w14:textId="1E2EC2C6" w:rsidR="005B5DB7" w:rsidRDefault="005B5DB7" w:rsidP="005B5DB7">
      <w:pPr>
        <w:jc w:val="center"/>
        <w:rPr>
          <w:rFonts w:ascii="Times New Roman" w:hAnsi="Times New Roman" w:cs="Times New Roman"/>
          <w:i/>
          <w:sz w:val="18"/>
          <w:szCs w:val="18"/>
          <w:lang w:val="ru-RU"/>
        </w:rPr>
      </w:pPr>
      <w:r w:rsidRPr="00E14A8B">
        <w:rPr>
          <w:rFonts w:ascii="Times New Roman" w:hAnsi="Times New Roman" w:cs="Times New Roman"/>
          <w:i/>
          <w:sz w:val="18"/>
          <w:szCs w:val="18"/>
          <w:lang w:val="ru-RU"/>
        </w:rPr>
        <w:t>Вид деятельности и код по сводному реестру в отчетных формах</w:t>
      </w:r>
    </w:p>
    <w:p w14:paraId="02F2F369" w14:textId="77777777" w:rsidR="00A362F0" w:rsidRPr="00E14A8B" w:rsidRDefault="00A362F0" w:rsidP="005B5DB7">
      <w:pPr>
        <w:jc w:val="center"/>
        <w:rPr>
          <w:rFonts w:ascii="Times New Roman" w:hAnsi="Times New Roman" w:cs="Times New Roman"/>
          <w:i/>
          <w:sz w:val="18"/>
          <w:szCs w:val="18"/>
          <w:lang w:val="ru-RU"/>
        </w:rPr>
      </w:pPr>
    </w:p>
    <w:p w14:paraId="2C2E36FD" w14:textId="77777777" w:rsidR="005B5DB7" w:rsidRPr="00BF69AA" w:rsidRDefault="005B5DB7" w:rsidP="005B5DB7">
      <w:pPr>
        <w:pStyle w:val="ab"/>
        <w:numPr>
          <w:ilvl w:val="0"/>
          <w:numId w:val="20"/>
        </w:numPr>
        <w:ind w:left="567" w:hanging="567"/>
        <w:jc w:val="both"/>
        <w:rPr>
          <w:rFonts w:ascii="Times New Roman" w:hAnsi="Times New Roman" w:cs="Times New Roman"/>
          <w:sz w:val="28"/>
          <w:szCs w:val="28"/>
          <w:lang w:val="ru-RU"/>
        </w:rPr>
      </w:pPr>
      <w:r w:rsidRPr="00BF69AA">
        <w:rPr>
          <w:rFonts w:ascii="Times New Roman" w:hAnsi="Times New Roman" w:cs="Times New Roman"/>
          <w:sz w:val="28"/>
          <w:szCs w:val="28"/>
          <w:lang w:val="ru-RU"/>
        </w:rPr>
        <w:t>После заполнения документ сохраняется и проводится.</w:t>
      </w:r>
    </w:p>
    <w:p w14:paraId="04004834" w14:textId="77777777" w:rsidR="005B5DB7" w:rsidRPr="00BF69AA" w:rsidRDefault="005B5DB7" w:rsidP="005B5DB7">
      <w:pPr>
        <w:ind w:firstLine="567"/>
        <w:jc w:val="both"/>
        <w:rPr>
          <w:rFonts w:ascii="Times New Roman" w:hAnsi="Times New Roman" w:cs="Times New Roman"/>
          <w:sz w:val="28"/>
          <w:szCs w:val="28"/>
          <w:lang w:val="ru-RU"/>
        </w:rPr>
      </w:pPr>
      <w:r w:rsidRPr="00BF69AA">
        <w:rPr>
          <w:rFonts w:ascii="Times New Roman" w:hAnsi="Times New Roman" w:cs="Times New Roman"/>
          <w:sz w:val="28"/>
          <w:szCs w:val="28"/>
          <w:lang w:val="ru-RU"/>
        </w:rPr>
        <w:t>С формы списка документов есть возможность создавать корректировочные документы за отчетный период с помощью команды «Внести изменения в план», а также копировать созданный документ по выбранным медицинским организациям с помощью команды «Скопировать гос. задание по медицинским организациям».</w:t>
      </w:r>
    </w:p>
    <w:p w14:paraId="19DEA086" w14:textId="77777777" w:rsidR="005B5DB7" w:rsidRPr="00E14A8B" w:rsidRDefault="005B5DB7" w:rsidP="005B5DB7">
      <w:pPr>
        <w:rPr>
          <w:rFonts w:ascii="Times New Roman" w:hAnsi="Times New Roman" w:cs="Times New Roman"/>
        </w:rPr>
      </w:pPr>
      <w:r w:rsidRPr="00E14A8B">
        <w:rPr>
          <w:rFonts w:ascii="Times New Roman" w:hAnsi="Times New Roman" w:cs="Times New Roman"/>
          <w:noProof/>
          <w:lang w:val="ru-RU"/>
        </w:rPr>
        <w:lastRenderedPageBreak/>
        <w:drawing>
          <wp:inline distT="0" distB="0" distL="0" distR="0" wp14:anchorId="6387376F" wp14:editId="55669848">
            <wp:extent cx="5940425" cy="2491105"/>
            <wp:effectExtent l="0" t="0" r="3175" b="4445"/>
            <wp:docPr id="156"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940425" cy="2491105"/>
                    </a:xfrm>
                    <a:prstGeom prst="rect">
                      <a:avLst/>
                    </a:prstGeom>
                  </pic:spPr>
                </pic:pic>
              </a:graphicData>
            </a:graphic>
          </wp:inline>
        </w:drawing>
      </w:r>
    </w:p>
    <w:p w14:paraId="0CC0FFE9" w14:textId="77777777" w:rsidR="005B5DB7" w:rsidRPr="00E14A8B" w:rsidRDefault="005B5DB7" w:rsidP="005B5DB7">
      <w:pPr>
        <w:ind w:firstLine="720"/>
        <w:rPr>
          <w:rFonts w:ascii="Times New Roman" w:hAnsi="Times New Roman" w:cs="Times New Roman"/>
          <w:i/>
          <w:sz w:val="18"/>
          <w:szCs w:val="18"/>
          <w:lang w:val="ru-RU"/>
        </w:rPr>
      </w:pPr>
      <w:r w:rsidRPr="00E14A8B">
        <w:rPr>
          <w:rFonts w:ascii="Times New Roman" w:hAnsi="Times New Roman" w:cs="Times New Roman"/>
          <w:i/>
          <w:sz w:val="18"/>
          <w:szCs w:val="18"/>
          <w:lang w:val="ru-RU"/>
        </w:rPr>
        <w:t>Команды создания корректировочного документа и копирования документа по другим МО</w:t>
      </w:r>
    </w:p>
    <w:p w14:paraId="63264F34" w14:textId="77777777" w:rsidR="005B5DB7" w:rsidRPr="00E14A8B" w:rsidRDefault="005B5DB7" w:rsidP="005B5DB7">
      <w:pPr>
        <w:ind w:firstLine="720"/>
        <w:rPr>
          <w:rFonts w:ascii="Times New Roman" w:hAnsi="Times New Roman" w:cs="Times New Roman"/>
          <w:i/>
          <w:sz w:val="18"/>
          <w:szCs w:val="18"/>
          <w:lang w:val="ru-RU"/>
        </w:rPr>
      </w:pPr>
    </w:p>
    <w:p w14:paraId="4FB97B9F" w14:textId="77777777" w:rsidR="005B5DB7" w:rsidRPr="00BF69AA" w:rsidRDefault="005B5DB7" w:rsidP="005B5DB7">
      <w:pPr>
        <w:ind w:firstLine="567"/>
        <w:jc w:val="both"/>
        <w:rPr>
          <w:rFonts w:ascii="Times New Roman" w:hAnsi="Times New Roman" w:cs="Times New Roman"/>
          <w:sz w:val="28"/>
          <w:szCs w:val="28"/>
          <w:lang w:val="ru-RU"/>
        </w:rPr>
      </w:pPr>
      <w:r w:rsidRPr="00BF69AA">
        <w:rPr>
          <w:rFonts w:ascii="Times New Roman" w:hAnsi="Times New Roman" w:cs="Times New Roman"/>
          <w:sz w:val="28"/>
          <w:szCs w:val="28"/>
          <w:lang w:val="ru-RU"/>
        </w:rPr>
        <w:t>Создание корректировочного документа аналогично созданию первоначального документа. Отличием является что, что у корректировочного заполняется основание – номер Плана, который необходимо откорректировать. Значения из основного плана выделены красным шрифтом, доступные для редактирования – черным.</w:t>
      </w:r>
    </w:p>
    <w:p w14:paraId="19C854A9" w14:textId="5077C3A0" w:rsidR="005B5DB7" w:rsidRPr="00E14A8B" w:rsidRDefault="005B5DB7" w:rsidP="005B5DB7">
      <w:pPr>
        <w:rPr>
          <w:rFonts w:ascii="Times New Roman" w:hAnsi="Times New Roman" w:cs="Times New Roman"/>
          <w:lang w:val="ru-RU"/>
        </w:rPr>
      </w:pPr>
      <w:r w:rsidRPr="00E14A8B">
        <w:rPr>
          <w:rFonts w:ascii="Times New Roman" w:hAnsi="Times New Roman" w:cs="Times New Roman"/>
          <w:noProof/>
          <w:lang w:val="ru-RU"/>
        </w:rPr>
        <w:drawing>
          <wp:inline distT="0" distB="0" distL="0" distR="0" wp14:anchorId="6274CD36" wp14:editId="264F6F91">
            <wp:extent cx="5935980" cy="2324100"/>
            <wp:effectExtent l="0" t="0" r="7620" b="0"/>
            <wp:docPr id="157" name="Рисунок 157" descr="456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456565"/>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935980" cy="2324100"/>
                    </a:xfrm>
                    <a:prstGeom prst="rect">
                      <a:avLst/>
                    </a:prstGeom>
                    <a:noFill/>
                    <a:ln>
                      <a:noFill/>
                    </a:ln>
                  </pic:spPr>
                </pic:pic>
              </a:graphicData>
            </a:graphic>
          </wp:inline>
        </w:drawing>
      </w:r>
    </w:p>
    <w:p w14:paraId="35649F54" w14:textId="77777777" w:rsidR="005B5DB7" w:rsidRPr="00E14A8B" w:rsidRDefault="005B5DB7" w:rsidP="005B5DB7">
      <w:pPr>
        <w:ind w:firstLine="720"/>
        <w:jc w:val="center"/>
        <w:rPr>
          <w:rFonts w:ascii="Times New Roman" w:hAnsi="Times New Roman" w:cs="Times New Roman"/>
          <w:i/>
          <w:sz w:val="18"/>
          <w:szCs w:val="18"/>
          <w:lang w:val="ru-RU"/>
        </w:rPr>
      </w:pPr>
      <w:r w:rsidRPr="00E14A8B">
        <w:rPr>
          <w:rFonts w:ascii="Times New Roman" w:hAnsi="Times New Roman" w:cs="Times New Roman"/>
          <w:i/>
          <w:sz w:val="18"/>
          <w:szCs w:val="18"/>
          <w:lang w:val="ru-RU"/>
        </w:rPr>
        <w:t>Корректировочный документ</w:t>
      </w:r>
    </w:p>
    <w:p w14:paraId="70411B60" w14:textId="77777777" w:rsidR="005B5DB7" w:rsidRPr="00E14A8B" w:rsidRDefault="005B5DB7" w:rsidP="005B5DB7">
      <w:pPr>
        <w:rPr>
          <w:rFonts w:ascii="Times New Roman" w:hAnsi="Times New Roman" w:cs="Times New Roman"/>
        </w:rPr>
      </w:pPr>
    </w:p>
    <w:p w14:paraId="0CC4251E" w14:textId="77777777" w:rsidR="005B5DB7" w:rsidRPr="00BF69AA" w:rsidRDefault="005B5DB7" w:rsidP="005B5DB7">
      <w:pPr>
        <w:ind w:firstLine="720"/>
        <w:jc w:val="both"/>
        <w:rPr>
          <w:rFonts w:ascii="Times New Roman" w:hAnsi="Times New Roman" w:cs="Times New Roman"/>
          <w:sz w:val="28"/>
          <w:szCs w:val="28"/>
        </w:rPr>
      </w:pPr>
      <w:r w:rsidRPr="00BF69AA">
        <w:rPr>
          <w:rFonts w:ascii="Times New Roman" w:hAnsi="Times New Roman" w:cs="Times New Roman"/>
          <w:sz w:val="28"/>
          <w:szCs w:val="28"/>
        </w:rPr>
        <w:t xml:space="preserve">Команда </w:t>
      </w:r>
      <w:r w:rsidRPr="00BF69AA">
        <w:rPr>
          <w:rFonts w:ascii="Times New Roman" w:hAnsi="Times New Roman" w:cs="Times New Roman"/>
          <w:sz w:val="28"/>
          <w:szCs w:val="28"/>
          <w:lang w:val="ru-RU"/>
        </w:rPr>
        <w:t>«</w:t>
      </w:r>
      <w:r w:rsidRPr="00BF69AA">
        <w:rPr>
          <w:rFonts w:ascii="Times New Roman" w:hAnsi="Times New Roman" w:cs="Times New Roman"/>
          <w:sz w:val="28"/>
          <w:szCs w:val="28"/>
        </w:rPr>
        <w:t xml:space="preserve">Скопировать план </w:t>
      </w:r>
      <w:proofErr w:type="spellStart"/>
      <w:r w:rsidRPr="00BF69AA">
        <w:rPr>
          <w:rFonts w:ascii="Times New Roman" w:hAnsi="Times New Roman" w:cs="Times New Roman"/>
          <w:sz w:val="28"/>
          <w:szCs w:val="28"/>
        </w:rPr>
        <w:t>гос</w:t>
      </w:r>
      <w:proofErr w:type="spellEnd"/>
      <w:r w:rsidRPr="00BF69AA">
        <w:rPr>
          <w:rFonts w:ascii="Times New Roman" w:hAnsi="Times New Roman" w:cs="Times New Roman"/>
          <w:sz w:val="28"/>
          <w:szCs w:val="28"/>
        </w:rPr>
        <w:t xml:space="preserve"> заданий по мед организациям</w:t>
      </w:r>
      <w:r w:rsidRPr="00BF69AA">
        <w:rPr>
          <w:rFonts w:ascii="Times New Roman" w:hAnsi="Times New Roman" w:cs="Times New Roman"/>
          <w:sz w:val="28"/>
          <w:szCs w:val="28"/>
          <w:lang w:val="ru-RU"/>
        </w:rPr>
        <w:t>»</w:t>
      </w:r>
      <w:r w:rsidRPr="00BF69AA">
        <w:rPr>
          <w:rFonts w:ascii="Times New Roman" w:hAnsi="Times New Roman" w:cs="Times New Roman"/>
          <w:sz w:val="28"/>
          <w:szCs w:val="28"/>
        </w:rPr>
        <w:t xml:space="preserve"> - позволяет растиражировать уже созданный документ для нескольких выбранных в форме копирования </w:t>
      </w:r>
      <w:proofErr w:type="spellStart"/>
      <w:r w:rsidRPr="00BF69AA">
        <w:rPr>
          <w:rFonts w:ascii="Times New Roman" w:hAnsi="Times New Roman" w:cs="Times New Roman"/>
          <w:sz w:val="28"/>
          <w:szCs w:val="28"/>
        </w:rPr>
        <w:t>гос</w:t>
      </w:r>
      <w:proofErr w:type="spellEnd"/>
      <w:r w:rsidRPr="00BF69AA">
        <w:rPr>
          <w:rFonts w:ascii="Times New Roman" w:hAnsi="Times New Roman" w:cs="Times New Roman"/>
          <w:sz w:val="28"/>
          <w:szCs w:val="28"/>
        </w:rPr>
        <w:t xml:space="preserve"> заданий медицинских организаций.</w:t>
      </w:r>
    </w:p>
    <w:p w14:paraId="5BD0B176" w14:textId="77777777" w:rsidR="005B5DB7" w:rsidRPr="00E14A8B" w:rsidRDefault="005B5DB7" w:rsidP="005B5DB7">
      <w:pPr>
        <w:rPr>
          <w:rFonts w:ascii="Times New Roman" w:hAnsi="Times New Roman" w:cs="Times New Roman"/>
        </w:rPr>
      </w:pPr>
      <w:r w:rsidRPr="00E14A8B">
        <w:rPr>
          <w:rFonts w:ascii="Times New Roman" w:hAnsi="Times New Roman" w:cs="Times New Roman"/>
          <w:noProof/>
          <w:lang w:val="ru-RU"/>
        </w:rPr>
        <w:lastRenderedPageBreak/>
        <w:drawing>
          <wp:inline distT="114300" distB="114300" distL="114300" distR="114300" wp14:anchorId="5BECDEC4" wp14:editId="292AF286">
            <wp:extent cx="5731200" cy="2819400"/>
            <wp:effectExtent l="12700" t="12700" r="12700" b="12700"/>
            <wp:docPr id="25"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67"/>
                    <a:srcRect/>
                    <a:stretch>
                      <a:fillRect/>
                    </a:stretch>
                  </pic:blipFill>
                  <pic:spPr>
                    <a:xfrm>
                      <a:off x="0" y="0"/>
                      <a:ext cx="5731200" cy="2819400"/>
                    </a:xfrm>
                    <a:prstGeom prst="rect">
                      <a:avLst/>
                    </a:prstGeom>
                    <a:ln w="12700">
                      <a:solidFill>
                        <a:srgbClr val="000000"/>
                      </a:solidFill>
                      <a:prstDash val="solid"/>
                    </a:ln>
                  </pic:spPr>
                </pic:pic>
              </a:graphicData>
            </a:graphic>
          </wp:inline>
        </w:drawing>
      </w:r>
    </w:p>
    <w:p w14:paraId="7034D33B" w14:textId="602B66C5" w:rsidR="005B5DB7" w:rsidRDefault="005B5DB7" w:rsidP="005B5DB7">
      <w:pPr>
        <w:jc w:val="center"/>
        <w:rPr>
          <w:rFonts w:ascii="Times New Roman" w:hAnsi="Times New Roman" w:cs="Times New Roman"/>
          <w:i/>
          <w:sz w:val="18"/>
          <w:szCs w:val="18"/>
          <w:lang w:val="ru-RU"/>
        </w:rPr>
      </w:pPr>
      <w:r w:rsidRPr="00E14A8B">
        <w:rPr>
          <w:rFonts w:ascii="Times New Roman" w:hAnsi="Times New Roman" w:cs="Times New Roman"/>
          <w:i/>
          <w:sz w:val="18"/>
          <w:szCs w:val="18"/>
          <w:lang w:val="ru-RU"/>
        </w:rPr>
        <w:t>Команда копирования Плана по выбранным МО</w:t>
      </w:r>
    </w:p>
    <w:p w14:paraId="7C1285C1" w14:textId="77777777" w:rsidR="00A362F0" w:rsidRPr="00E14A8B" w:rsidRDefault="00A362F0" w:rsidP="005B5DB7">
      <w:pPr>
        <w:jc w:val="center"/>
        <w:rPr>
          <w:rFonts w:ascii="Times New Roman" w:hAnsi="Times New Roman" w:cs="Times New Roman"/>
          <w:i/>
          <w:sz w:val="18"/>
          <w:szCs w:val="18"/>
          <w:lang w:val="ru-RU"/>
        </w:rPr>
      </w:pPr>
    </w:p>
    <w:p w14:paraId="24A22DE8" w14:textId="77777777" w:rsidR="005B5DB7" w:rsidRPr="00BF69AA" w:rsidRDefault="005B5DB7" w:rsidP="00E14A8B">
      <w:pPr>
        <w:pStyle w:val="2"/>
        <w:spacing w:before="40" w:after="0" w:line="259" w:lineRule="auto"/>
        <w:jc w:val="center"/>
        <w:rPr>
          <w:rFonts w:ascii="Times New Roman" w:hAnsi="Times New Roman" w:cs="Times New Roman"/>
          <w:b/>
        </w:rPr>
      </w:pPr>
      <w:bookmarkStart w:id="17" w:name="_Toc169431655"/>
      <w:r w:rsidRPr="00BF69AA">
        <w:rPr>
          <w:rFonts w:ascii="Times New Roman" w:hAnsi="Times New Roman" w:cs="Times New Roman"/>
          <w:b/>
        </w:rPr>
        <w:t>Документ «Выполнение плановых показателей МО»</w:t>
      </w:r>
      <w:bookmarkEnd w:id="17"/>
    </w:p>
    <w:p w14:paraId="7CC7F192" w14:textId="77777777" w:rsidR="005B5DB7" w:rsidRPr="00BF69AA" w:rsidRDefault="005B5DB7" w:rsidP="005B5DB7">
      <w:pPr>
        <w:jc w:val="both"/>
        <w:rPr>
          <w:rFonts w:ascii="Times New Roman" w:hAnsi="Times New Roman" w:cs="Times New Roman"/>
          <w:sz w:val="28"/>
          <w:szCs w:val="28"/>
        </w:rPr>
      </w:pPr>
      <w:r w:rsidRPr="00BF69AA">
        <w:rPr>
          <w:rFonts w:ascii="Times New Roman" w:hAnsi="Times New Roman" w:cs="Times New Roman"/>
          <w:sz w:val="28"/>
          <w:szCs w:val="28"/>
          <w:u w:val="single"/>
        </w:rPr>
        <w:t>Назначение</w:t>
      </w:r>
      <w:r w:rsidRPr="00BF69AA">
        <w:rPr>
          <w:rFonts w:ascii="Times New Roman" w:hAnsi="Times New Roman" w:cs="Times New Roman"/>
          <w:sz w:val="28"/>
          <w:szCs w:val="28"/>
          <w:u w:val="single"/>
          <w:lang w:val="ru-RU"/>
        </w:rPr>
        <w:t xml:space="preserve"> документа</w:t>
      </w:r>
      <w:r w:rsidRPr="00BF69AA">
        <w:rPr>
          <w:rFonts w:ascii="Times New Roman" w:hAnsi="Times New Roman" w:cs="Times New Roman"/>
          <w:sz w:val="28"/>
          <w:szCs w:val="28"/>
          <w:u w:val="single"/>
        </w:rPr>
        <w:t>:</w:t>
      </w:r>
      <w:r w:rsidRPr="00BF69AA">
        <w:rPr>
          <w:rFonts w:ascii="Times New Roman" w:hAnsi="Times New Roman" w:cs="Times New Roman"/>
          <w:sz w:val="28"/>
          <w:szCs w:val="28"/>
        </w:rPr>
        <w:t xml:space="preserve"> </w:t>
      </w:r>
      <w:r w:rsidRPr="00BF69AA">
        <w:rPr>
          <w:rFonts w:ascii="Times New Roman" w:hAnsi="Times New Roman" w:cs="Times New Roman"/>
          <w:sz w:val="28"/>
          <w:szCs w:val="28"/>
          <w:lang w:val="ru-RU"/>
        </w:rPr>
        <w:t xml:space="preserve">документ предназначен для </w:t>
      </w:r>
      <w:r w:rsidRPr="00BF69AA">
        <w:rPr>
          <w:rFonts w:ascii="Times New Roman" w:hAnsi="Times New Roman" w:cs="Times New Roman"/>
          <w:sz w:val="28"/>
          <w:szCs w:val="28"/>
        </w:rPr>
        <w:t xml:space="preserve">фиксации в системе фактов исполнения /неисполнения плановых показателей </w:t>
      </w:r>
      <w:r w:rsidRPr="00BF69AA">
        <w:rPr>
          <w:rFonts w:ascii="Times New Roman" w:hAnsi="Times New Roman" w:cs="Times New Roman"/>
          <w:sz w:val="28"/>
          <w:szCs w:val="28"/>
          <w:lang w:val="ru-RU"/>
        </w:rPr>
        <w:t>гос.</w:t>
      </w:r>
      <w:r w:rsidRPr="00BF69AA">
        <w:rPr>
          <w:rFonts w:ascii="Times New Roman" w:hAnsi="Times New Roman" w:cs="Times New Roman"/>
          <w:sz w:val="28"/>
          <w:szCs w:val="28"/>
        </w:rPr>
        <w:t xml:space="preserve"> заданий и причин.</w:t>
      </w:r>
    </w:p>
    <w:p w14:paraId="1D8B7B82" w14:textId="77777777" w:rsidR="005B5DB7" w:rsidRPr="00BF69AA" w:rsidRDefault="005B5DB7" w:rsidP="005B5DB7">
      <w:pPr>
        <w:jc w:val="both"/>
        <w:rPr>
          <w:rFonts w:ascii="Times New Roman" w:hAnsi="Times New Roman" w:cs="Times New Roman"/>
          <w:sz w:val="28"/>
          <w:szCs w:val="28"/>
          <w:lang w:val="ru-RU"/>
        </w:rPr>
      </w:pPr>
      <w:r w:rsidRPr="00BF69AA">
        <w:rPr>
          <w:rFonts w:ascii="Times New Roman" w:hAnsi="Times New Roman" w:cs="Times New Roman"/>
          <w:sz w:val="28"/>
          <w:szCs w:val="28"/>
          <w:u w:val="single"/>
          <w:lang w:val="ru-RU"/>
        </w:rPr>
        <w:t>Расположение документа</w:t>
      </w:r>
      <w:r w:rsidRPr="00BF69AA">
        <w:rPr>
          <w:rFonts w:ascii="Times New Roman" w:hAnsi="Times New Roman" w:cs="Times New Roman"/>
          <w:sz w:val="28"/>
          <w:szCs w:val="28"/>
          <w:u w:val="single"/>
        </w:rPr>
        <w:t>:</w:t>
      </w:r>
      <w:r w:rsidRPr="00BF69AA">
        <w:rPr>
          <w:rFonts w:ascii="Times New Roman" w:hAnsi="Times New Roman" w:cs="Times New Roman"/>
          <w:sz w:val="28"/>
          <w:szCs w:val="28"/>
        </w:rPr>
        <w:t xml:space="preserve"> </w:t>
      </w:r>
      <w:r w:rsidRPr="00BF69AA">
        <w:rPr>
          <w:rFonts w:ascii="Times New Roman" w:hAnsi="Times New Roman" w:cs="Times New Roman"/>
          <w:sz w:val="28"/>
          <w:szCs w:val="28"/>
          <w:lang w:val="ru-RU"/>
        </w:rPr>
        <w:t>документ расположен в подсистеме «</w:t>
      </w:r>
      <w:r w:rsidRPr="00BF69AA">
        <w:rPr>
          <w:rFonts w:ascii="Times New Roman" w:hAnsi="Times New Roman" w:cs="Times New Roman"/>
          <w:sz w:val="28"/>
          <w:szCs w:val="28"/>
        </w:rPr>
        <w:t>Счета бюджет</w:t>
      </w:r>
      <w:r w:rsidRPr="00BF69AA">
        <w:rPr>
          <w:rFonts w:ascii="Times New Roman" w:hAnsi="Times New Roman" w:cs="Times New Roman"/>
          <w:sz w:val="28"/>
          <w:szCs w:val="28"/>
          <w:lang w:val="ru-RU"/>
        </w:rPr>
        <w:t>»</w:t>
      </w:r>
      <w:r w:rsidRPr="00BF69AA">
        <w:rPr>
          <w:rFonts w:ascii="Times New Roman" w:hAnsi="Times New Roman" w:cs="Times New Roman"/>
          <w:sz w:val="28"/>
          <w:szCs w:val="28"/>
        </w:rPr>
        <w:t xml:space="preserve"> - </w:t>
      </w:r>
      <w:r w:rsidRPr="00BF69AA">
        <w:rPr>
          <w:rFonts w:ascii="Times New Roman" w:hAnsi="Times New Roman" w:cs="Times New Roman"/>
          <w:sz w:val="28"/>
          <w:szCs w:val="28"/>
          <w:lang w:val="ru-RU"/>
        </w:rPr>
        <w:t>«</w:t>
      </w:r>
      <w:r w:rsidRPr="00BF69AA">
        <w:rPr>
          <w:rFonts w:ascii="Times New Roman" w:hAnsi="Times New Roman" w:cs="Times New Roman"/>
          <w:sz w:val="28"/>
          <w:szCs w:val="28"/>
        </w:rPr>
        <w:t>Выполнение плановых показателей МО»</w:t>
      </w:r>
      <w:r w:rsidRPr="00BF69AA">
        <w:rPr>
          <w:rFonts w:ascii="Times New Roman" w:hAnsi="Times New Roman" w:cs="Times New Roman"/>
          <w:sz w:val="28"/>
          <w:szCs w:val="28"/>
          <w:lang w:val="ru-RU"/>
        </w:rPr>
        <w:t>.</w:t>
      </w:r>
    </w:p>
    <w:p w14:paraId="0B0DDB4F" w14:textId="77777777" w:rsidR="005B5DB7" w:rsidRPr="00BF69AA" w:rsidRDefault="005B5DB7" w:rsidP="005B5DB7">
      <w:pPr>
        <w:jc w:val="both"/>
        <w:rPr>
          <w:rFonts w:ascii="Times New Roman" w:hAnsi="Times New Roman" w:cs="Times New Roman"/>
          <w:sz w:val="28"/>
          <w:szCs w:val="28"/>
          <w:lang w:val="ru-RU"/>
        </w:rPr>
      </w:pPr>
      <w:r w:rsidRPr="00BF69AA">
        <w:rPr>
          <w:rFonts w:ascii="Times New Roman" w:hAnsi="Times New Roman" w:cs="Times New Roman"/>
          <w:sz w:val="28"/>
          <w:szCs w:val="28"/>
          <w:u w:val="single"/>
          <w:lang w:val="ru-RU"/>
        </w:rPr>
        <w:t>Доступ к документу</w:t>
      </w:r>
      <w:r w:rsidRPr="00BF69AA">
        <w:rPr>
          <w:rFonts w:ascii="Times New Roman" w:hAnsi="Times New Roman" w:cs="Times New Roman"/>
          <w:sz w:val="28"/>
          <w:szCs w:val="28"/>
        </w:rPr>
        <w:t>:</w:t>
      </w:r>
      <w:r w:rsidRPr="00BF69AA">
        <w:rPr>
          <w:rFonts w:ascii="Times New Roman" w:hAnsi="Times New Roman" w:cs="Times New Roman"/>
          <w:sz w:val="28"/>
          <w:szCs w:val="28"/>
          <w:lang w:val="ru-RU"/>
        </w:rPr>
        <w:t xml:space="preserve"> </w:t>
      </w:r>
      <w:r w:rsidRPr="00BF69AA">
        <w:rPr>
          <w:rFonts w:ascii="Times New Roman" w:hAnsi="Times New Roman" w:cs="Times New Roman"/>
          <w:sz w:val="28"/>
          <w:szCs w:val="28"/>
        </w:rPr>
        <w:t>Пользователь МО, Полные права, «</w:t>
      </w:r>
      <w:r w:rsidRPr="00BF69AA">
        <w:rPr>
          <w:rFonts w:ascii="Times New Roman" w:hAnsi="Times New Roman" w:cs="Times New Roman"/>
          <w:sz w:val="28"/>
          <w:szCs w:val="28"/>
          <w:lang w:val="ru-RU"/>
        </w:rPr>
        <w:t>Пользователь ДЗ».</w:t>
      </w:r>
    </w:p>
    <w:p w14:paraId="2DA31834" w14:textId="77777777" w:rsidR="005B5DB7" w:rsidRPr="00E14A8B" w:rsidRDefault="005B5DB7" w:rsidP="005B5DB7">
      <w:pPr>
        <w:jc w:val="both"/>
        <w:rPr>
          <w:rFonts w:ascii="Times New Roman" w:hAnsi="Times New Roman" w:cs="Times New Roman"/>
          <w:lang w:val="ru-RU"/>
        </w:rPr>
      </w:pPr>
      <w:r w:rsidRPr="00E14A8B">
        <w:rPr>
          <w:rFonts w:ascii="Times New Roman" w:hAnsi="Times New Roman" w:cs="Times New Roman"/>
          <w:noProof/>
          <w:lang w:val="ru-RU"/>
        </w:rPr>
        <w:drawing>
          <wp:inline distT="0" distB="0" distL="0" distR="0" wp14:anchorId="68D37FDB" wp14:editId="14DCDE96">
            <wp:extent cx="5940425" cy="3083560"/>
            <wp:effectExtent l="0" t="0" r="3175" b="2540"/>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940425" cy="3083560"/>
                    </a:xfrm>
                    <a:prstGeom prst="rect">
                      <a:avLst/>
                    </a:prstGeom>
                  </pic:spPr>
                </pic:pic>
              </a:graphicData>
            </a:graphic>
          </wp:inline>
        </w:drawing>
      </w:r>
    </w:p>
    <w:p w14:paraId="64E446B3" w14:textId="77777777" w:rsidR="005B5DB7" w:rsidRPr="00E14A8B" w:rsidRDefault="005B5DB7" w:rsidP="005B5DB7">
      <w:pPr>
        <w:jc w:val="center"/>
        <w:rPr>
          <w:rFonts w:ascii="Times New Roman" w:hAnsi="Times New Roman" w:cs="Times New Roman"/>
          <w:i/>
          <w:sz w:val="18"/>
          <w:szCs w:val="18"/>
          <w:lang w:val="ru-RU"/>
        </w:rPr>
      </w:pPr>
      <w:r w:rsidRPr="00E14A8B">
        <w:rPr>
          <w:rFonts w:ascii="Times New Roman" w:hAnsi="Times New Roman" w:cs="Times New Roman"/>
          <w:i/>
          <w:sz w:val="18"/>
          <w:szCs w:val="18"/>
          <w:lang w:val="ru-RU"/>
        </w:rPr>
        <w:t>Форма списка документов «Выполнение плановых показателей МО»</w:t>
      </w:r>
    </w:p>
    <w:p w14:paraId="247929A1" w14:textId="77777777" w:rsidR="005B5DB7" w:rsidRPr="00E14A8B" w:rsidRDefault="005B5DB7" w:rsidP="005B5DB7">
      <w:pPr>
        <w:jc w:val="center"/>
        <w:rPr>
          <w:rFonts w:ascii="Times New Roman" w:hAnsi="Times New Roman" w:cs="Times New Roman"/>
          <w:i/>
          <w:sz w:val="18"/>
          <w:szCs w:val="18"/>
          <w:lang w:val="ru-RU"/>
        </w:rPr>
      </w:pPr>
    </w:p>
    <w:p w14:paraId="573ECED8" w14:textId="77777777" w:rsidR="005B5DB7" w:rsidRPr="00BF69AA" w:rsidRDefault="005B5DB7" w:rsidP="005B5DB7">
      <w:pPr>
        <w:rPr>
          <w:rFonts w:ascii="Times New Roman" w:hAnsi="Times New Roman" w:cs="Times New Roman"/>
          <w:sz w:val="28"/>
          <w:szCs w:val="28"/>
          <w:u w:val="single"/>
        </w:rPr>
      </w:pPr>
      <w:r w:rsidRPr="00BF69AA">
        <w:rPr>
          <w:rFonts w:ascii="Times New Roman" w:hAnsi="Times New Roman" w:cs="Times New Roman"/>
          <w:sz w:val="28"/>
          <w:szCs w:val="28"/>
          <w:u w:val="single"/>
        </w:rPr>
        <w:t>Работа с документом</w:t>
      </w:r>
      <w:r w:rsidRPr="00BF69AA">
        <w:rPr>
          <w:rFonts w:ascii="Times New Roman" w:hAnsi="Times New Roman" w:cs="Times New Roman"/>
          <w:sz w:val="28"/>
          <w:szCs w:val="28"/>
          <w:u w:val="single"/>
          <w:lang w:val="ru-RU"/>
        </w:rPr>
        <w:t xml:space="preserve"> пользователя МО</w:t>
      </w:r>
      <w:r w:rsidRPr="00BF69AA">
        <w:rPr>
          <w:rFonts w:ascii="Times New Roman" w:hAnsi="Times New Roman" w:cs="Times New Roman"/>
          <w:sz w:val="28"/>
          <w:szCs w:val="28"/>
          <w:u w:val="single"/>
        </w:rPr>
        <w:t>:</w:t>
      </w:r>
    </w:p>
    <w:p w14:paraId="1F9207A4" w14:textId="638EA073" w:rsidR="005B5DB7" w:rsidRPr="00BF69AA" w:rsidRDefault="005B5DB7" w:rsidP="005B5DB7">
      <w:pPr>
        <w:pStyle w:val="ab"/>
        <w:numPr>
          <w:ilvl w:val="0"/>
          <w:numId w:val="21"/>
        </w:numPr>
        <w:ind w:left="567" w:hanging="567"/>
        <w:jc w:val="both"/>
        <w:rPr>
          <w:rFonts w:ascii="Times New Roman" w:hAnsi="Times New Roman" w:cs="Times New Roman"/>
          <w:sz w:val="28"/>
          <w:szCs w:val="28"/>
        </w:rPr>
      </w:pPr>
      <w:r w:rsidRPr="00BF69AA">
        <w:rPr>
          <w:rFonts w:ascii="Times New Roman" w:hAnsi="Times New Roman" w:cs="Times New Roman"/>
          <w:sz w:val="28"/>
          <w:szCs w:val="28"/>
          <w:lang w:val="ru-RU"/>
        </w:rPr>
        <w:lastRenderedPageBreak/>
        <w:t xml:space="preserve">Для создания нового </w:t>
      </w:r>
      <w:r w:rsidRPr="00BF69AA">
        <w:rPr>
          <w:rFonts w:ascii="Times New Roman" w:hAnsi="Times New Roman" w:cs="Times New Roman"/>
          <w:sz w:val="28"/>
          <w:szCs w:val="28"/>
        </w:rPr>
        <w:t>документ</w:t>
      </w:r>
      <w:r w:rsidRPr="00BF69AA">
        <w:rPr>
          <w:rFonts w:ascii="Times New Roman" w:hAnsi="Times New Roman" w:cs="Times New Roman"/>
          <w:sz w:val="28"/>
          <w:szCs w:val="28"/>
          <w:lang w:val="ru-RU"/>
        </w:rPr>
        <w:t>а воспользоваться командой</w:t>
      </w:r>
      <w:r w:rsidRPr="00BF69AA">
        <w:rPr>
          <w:rFonts w:ascii="Times New Roman" w:hAnsi="Times New Roman" w:cs="Times New Roman"/>
          <w:sz w:val="28"/>
          <w:szCs w:val="28"/>
        </w:rPr>
        <w:t xml:space="preserve"> «Создать»</w:t>
      </w:r>
      <w:r w:rsidRPr="00BF69AA">
        <w:rPr>
          <w:rFonts w:ascii="Times New Roman" w:hAnsi="Times New Roman" w:cs="Times New Roman"/>
          <w:sz w:val="28"/>
          <w:szCs w:val="28"/>
          <w:lang w:val="ru-RU"/>
        </w:rPr>
        <w:t xml:space="preserve"> на форме списка</w:t>
      </w:r>
      <w:r w:rsidRPr="00BF69AA">
        <w:rPr>
          <w:rFonts w:ascii="Times New Roman" w:hAnsi="Times New Roman" w:cs="Times New Roman"/>
          <w:sz w:val="28"/>
          <w:szCs w:val="28"/>
        </w:rPr>
        <w:t>, указать год, квартал.</w:t>
      </w:r>
      <w:r w:rsidRPr="00BF69AA">
        <w:rPr>
          <w:rFonts w:ascii="Times New Roman" w:hAnsi="Times New Roman" w:cs="Times New Roman"/>
          <w:sz w:val="28"/>
          <w:szCs w:val="28"/>
          <w:lang w:val="ru-RU"/>
        </w:rPr>
        <w:t xml:space="preserve"> При создании документа статус автоматически присваивается «Черновик».</w:t>
      </w:r>
      <w:r w:rsidR="00AE3B1E" w:rsidRPr="00BF69AA">
        <w:rPr>
          <w:rFonts w:ascii="Times New Roman" w:hAnsi="Times New Roman" w:cs="Times New Roman"/>
          <w:sz w:val="28"/>
          <w:szCs w:val="28"/>
          <w:lang w:val="ru-RU"/>
        </w:rPr>
        <w:t xml:space="preserve"> Далее необходимо «Заполнить данные из документа плана </w:t>
      </w:r>
      <w:proofErr w:type="spellStart"/>
      <w:r w:rsidR="00AE3B1E" w:rsidRPr="00BF69AA">
        <w:rPr>
          <w:rFonts w:ascii="Times New Roman" w:hAnsi="Times New Roman" w:cs="Times New Roman"/>
          <w:sz w:val="28"/>
          <w:szCs w:val="28"/>
          <w:lang w:val="ru-RU"/>
        </w:rPr>
        <w:t>гос</w:t>
      </w:r>
      <w:proofErr w:type="spellEnd"/>
      <w:r w:rsidR="00AE3B1E" w:rsidRPr="00BF69AA">
        <w:rPr>
          <w:rFonts w:ascii="Times New Roman" w:hAnsi="Times New Roman" w:cs="Times New Roman"/>
          <w:sz w:val="28"/>
          <w:szCs w:val="28"/>
          <w:lang w:val="ru-RU"/>
        </w:rPr>
        <w:t xml:space="preserve"> заданий».</w:t>
      </w:r>
    </w:p>
    <w:p w14:paraId="403BE9E2" w14:textId="4EEE524B" w:rsidR="005B5DB7" w:rsidRPr="00E14A8B" w:rsidRDefault="00AE3B1E" w:rsidP="005B5DB7">
      <w:pPr>
        <w:jc w:val="both"/>
        <w:rPr>
          <w:rFonts w:ascii="Times New Roman" w:hAnsi="Times New Roman" w:cs="Times New Roman"/>
        </w:rPr>
      </w:pPr>
      <w:r w:rsidRPr="00E14A8B">
        <w:rPr>
          <w:rFonts w:ascii="Times New Roman" w:hAnsi="Times New Roman" w:cs="Times New Roman"/>
          <w:noProof/>
          <w:lang w:val="ru-RU"/>
        </w:rPr>
        <w:drawing>
          <wp:inline distT="0" distB="0" distL="0" distR="0" wp14:anchorId="27D7E728" wp14:editId="59C7108C">
            <wp:extent cx="5733415" cy="2969895"/>
            <wp:effectExtent l="0" t="0" r="635" b="1905"/>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733415" cy="2969895"/>
                    </a:xfrm>
                    <a:prstGeom prst="rect">
                      <a:avLst/>
                    </a:prstGeom>
                  </pic:spPr>
                </pic:pic>
              </a:graphicData>
            </a:graphic>
          </wp:inline>
        </w:drawing>
      </w:r>
    </w:p>
    <w:p w14:paraId="55884BA2" w14:textId="77777777" w:rsidR="005B5DB7" w:rsidRPr="00E14A8B" w:rsidRDefault="005B5DB7" w:rsidP="005B5DB7">
      <w:pPr>
        <w:jc w:val="center"/>
        <w:rPr>
          <w:rFonts w:ascii="Times New Roman" w:hAnsi="Times New Roman" w:cs="Times New Roman"/>
          <w:i/>
          <w:sz w:val="18"/>
          <w:szCs w:val="18"/>
          <w:lang w:val="ru-RU"/>
        </w:rPr>
      </w:pPr>
      <w:r w:rsidRPr="00E14A8B">
        <w:rPr>
          <w:rFonts w:ascii="Times New Roman" w:hAnsi="Times New Roman" w:cs="Times New Roman"/>
          <w:i/>
          <w:sz w:val="18"/>
          <w:szCs w:val="18"/>
          <w:lang w:val="ru-RU"/>
        </w:rPr>
        <w:t>Создание документа «Выполнение плановых показателей МО»</w:t>
      </w:r>
    </w:p>
    <w:p w14:paraId="68CA5918" w14:textId="77777777" w:rsidR="005B5DB7" w:rsidRPr="00E14A8B" w:rsidRDefault="005B5DB7" w:rsidP="005B5DB7">
      <w:pPr>
        <w:jc w:val="both"/>
        <w:rPr>
          <w:rFonts w:ascii="Times New Roman" w:hAnsi="Times New Roman" w:cs="Times New Roman"/>
        </w:rPr>
      </w:pPr>
    </w:p>
    <w:p w14:paraId="05E9E79A" w14:textId="21ABBF69" w:rsidR="00AE3B1E" w:rsidRPr="00BF69AA" w:rsidRDefault="00AE3B1E" w:rsidP="00CF55EF">
      <w:pPr>
        <w:pStyle w:val="ab"/>
        <w:numPr>
          <w:ilvl w:val="0"/>
          <w:numId w:val="21"/>
        </w:numPr>
        <w:ind w:left="0" w:firstLine="0"/>
        <w:jc w:val="both"/>
        <w:rPr>
          <w:rFonts w:ascii="Times New Roman" w:hAnsi="Times New Roman" w:cs="Times New Roman"/>
          <w:sz w:val="28"/>
          <w:szCs w:val="28"/>
        </w:rPr>
      </w:pPr>
      <w:r w:rsidRPr="00BF69AA">
        <w:rPr>
          <w:rFonts w:ascii="Times New Roman" w:hAnsi="Times New Roman" w:cs="Times New Roman"/>
          <w:sz w:val="28"/>
          <w:szCs w:val="28"/>
          <w:lang w:val="ru-RU"/>
        </w:rPr>
        <w:t xml:space="preserve">Табличные формы вкладок «Объемы» и «Качество» заполнятся </w:t>
      </w:r>
      <w:r w:rsidRPr="00BF69AA">
        <w:rPr>
          <w:rFonts w:ascii="Times New Roman" w:hAnsi="Times New Roman" w:cs="Times New Roman"/>
          <w:sz w:val="28"/>
          <w:szCs w:val="28"/>
        </w:rPr>
        <w:t xml:space="preserve">списком услуг и работ из документа «План </w:t>
      </w:r>
      <w:proofErr w:type="spellStart"/>
      <w:r w:rsidRPr="00BF69AA">
        <w:rPr>
          <w:rFonts w:ascii="Times New Roman" w:hAnsi="Times New Roman" w:cs="Times New Roman"/>
          <w:sz w:val="28"/>
          <w:szCs w:val="28"/>
        </w:rPr>
        <w:t>гос</w:t>
      </w:r>
      <w:proofErr w:type="spellEnd"/>
      <w:r w:rsidRPr="00BF69AA">
        <w:rPr>
          <w:rFonts w:ascii="Times New Roman" w:hAnsi="Times New Roman" w:cs="Times New Roman"/>
          <w:sz w:val="28"/>
          <w:szCs w:val="28"/>
        </w:rPr>
        <w:t xml:space="preserve"> заданий»</w:t>
      </w:r>
      <w:r w:rsidR="00C30EC6" w:rsidRPr="00BF69AA">
        <w:rPr>
          <w:rFonts w:ascii="Times New Roman" w:hAnsi="Times New Roman" w:cs="Times New Roman"/>
          <w:sz w:val="28"/>
          <w:szCs w:val="28"/>
          <w:lang w:val="ru-RU"/>
        </w:rPr>
        <w:t>, а также из карточек гос. услуг</w:t>
      </w:r>
      <w:r w:rsidRPr="00BF69AA">
        <w:rPr>
          <w:rFonts w:ascii="Times New Roman" w:hAnsi="Times New Roman" w:cs="Times New Roman"/>
          <w:sz w:val="28"/>
          <w:szCs w:val="28"/>
        </w:rPr>
        <w:t>.</w:t>
      </w:r>
      <w:r w:rsidRPr="00BF69AA">
        <w:rPr>
          <w:rFonts w:ascii="Times New Roman" w:hAnsi="Times New Roman" w:cs="Times New Roman"/>
          <w:sz w:val="28"/>
          <w:szCs w:val="28"/>
          <w:lang w:val="ru-RU"/>
        </w:rPr>
        <w:t xml:space="preserve"> </w:t>
      </w:r>
      <w:r w:rsidR="00CF55EF" w:rsidRPr="00BF69AA">
        <w:rPr>
          <w:rFonts w:ascii="Times New Roman" w:hAnsi="Times New Roman" w:cs="Times New Roman"/>
          <w:sz w:val="28"/>
          <w:szCs w:val="28"/>
          <w:lang w:val="ru-RU"/>
        </w:rPr>
        <w:t>Дополнительно в</w:t>
      </w:r>
      <w:r w:rsidR="00C30EC6" w:rsidRPr="00BF69AA">
        <w:rPr>
          <w:rFonts w:ascii="Times New Roman" w:hAnsi="Times New Roman" w:cs="Times New Roman"/>
          <w:sz w:val="28"/>
          <w:szCs w:val="28"/>
          <w:lang w:val="ru-RU"/>
        </w:rPr>
        <w:t>о вкладке «Объемы» н</w:t>
      </w:r>
      <w:r w:rsidRPr="00BF69AA">
        <w:rPr>
          <w:rFonts w:ascii="Times New Roman" w:hAnsi="Times New Roman" w:cs="Times New Roman"/>
          <w:sz w:val="28"/>
          <w:szCs w:val="28"/>
          <w:lang w:val="ru-RU"/>
        </w:rPr>
        <w:t>еобходимо в</w:t>
      </w:r>
      <w:r w:rsidRPr="00BF69AA">
        <w:rPr>
          <w:rFonts w:ascii="Times New Roman" w:hAnsi="Times New Roman" w:cs="Times New Roman"/>
          <w:sz w:val="28"/>
          <w:szCs w:val="28"/>
        </w:rPr>
        <w:t xml:space="preserve">нести значения в следующих колонках «КФСР», </w:t>
      </w:r>
      <w:r w:rsidR="00CF55EF" w:rsidRPr="00BF69AA">
        <w:rPr>
          <w:rFonts w:ascii="Times New Roman" w:hAnsi="Times New Roman" w:cs="Times New Roman"/>
          <w:sz w:val="28"/>
          <w:szCs w:val="28"/>
          <w:lang w:val="ru-RU"/>
        </w:rPr>
        <w:t xml:space="preserve">«Причину отклонения» (в случаях, когда итоговая оценка выполнения </w:t>
      </w:r>
      <w:proofErr w:type="spellStart"/>
      <w:r w:rsidR="00CF55EF" w:rsidRPr="00BF69AA">
        <w:rPr>
          <w:rFonts w:ascii="Times New Roman" w:hAnsi="Times New Roman" w:cs="Times New Roman"/>
          <w:sz w:val="28"/>
          <w:szCs w:val="28"/>
          <w:lang w:val="ru-RU"/>
        </w:rPr>
        <w:t>госзадания</w:t>
      </w:r>
      <w:proofErr w:type="spellEnd"/>
      <w:r w:rsidR="00CF55EF" w:rsidRPr="00BF69AA">
        <w:rPr>
          <w:rFonts w:ascii="Times New Roman" w:hAnsi="Times New Roman" w:cs="Times New Roman"/>
          <w:sz w:val="28"/>
          <w:szCs w:val="28"/>
          <w:lang w:val="ru-RU"/>
        </w:rPr>
        <w:t xml:space="preserve"> перевыполнено или не выполнено), </w:t>
      </w:r>
      <w:r w:rsidRPr="00BF69AA">
        <w:rPr>
          <w:rFonts w:ascii="Times New Roman" w:hAnsi="Times New Roman" w:cs="Times New Roman"/>
          <w:sz w:val="28"/>
          <w:szCs w:val="28"/>
          <w:lang w:val="ru-RU"/>
        </w:rPr>
        <w:t xml:space="preserve">«Сумма кассовых выплат, руб.», «Процент </w:t>
      </w:r>
      <w:proofErr w:type="spellStart"/>
      <w:r w:rsidRPr="00BF69AA">
        <w:rPr>
          <w:rFonts w:ascii="Times New Roman" w:hAnsi="Times New Roman" w:cs="Times New Roman"/>
          <w:sz w:val="28"/>
          <w:szCs w:val="28"/>
          <w:lang w:val="ru-RU"/>
        </w:rPr>
        <w:t>софинансирования</w:t>
      </w:r>
      <w:proofErr w:type="spellEnd"/>
      <w:r w:rsidR="00C30EC6" w:rsidRPr="00BF69AA">
        <w:rPr>
          <w:rFonts w:ascii="Times New Roman" w:hAnsi="Times New Roman" w:cs="Times New Roman"/>
          <w:sz w:val="28"/>
          <w:szCs w:val="28"/>
          <w:lang w:val="ru-RU"/>
        </w:rPr>
        <w:t xml:space="preserve"> из федерального бюджета, %</w:t>
      </w:r>
      <w:r w:rsidRPr="00BF69AA">
        <w:rPr>
          <w:rFonts w:ascii="Times New Roman" w:hAnsi="Times New Roman" w:cs="Times New Roman"/>
          <w:sz w:val="28"/>
          <w:szCs w:val="28"/>
          <w:lang w:val="ru-RU"/>
        </w:rPr>
        <w:t>» (есть он имеется)</w:t>
      </w:r>
      <w:r w:rsidRPr="00BF69AA">
        <w:rPr>
          <w:rFonts w:ascii="Times New Roman" w:hAnsi="Times New Roman" w:cs="Times New Roman"/>
          <w:sz w:val="28"/>
          <w:szCs w:val="28"/>
        </w:rPr>
        <w:t xml:space="preserve">, </w:t>
      </w:r>
      <w:r w:rsidR="00C30EC6" w:rsidRPr="00BF69AA">
        <w:rPr>
          <w:rFonts w:ascii="Times New Roman" w:hAnsi="Times New Roman" w:cs="Times New Roman"/>
          <w:sz w:val="28"/>
          <w:szCs w:val="28"/>
          <w:lang w:val="ru-RU"/>
        </w:rPr>
        <w:t>«Налоги» (если это актуально). Во вкладке «Качество» заполнить колонку «Исполнено на отчетную дату».</w:t>
      </w:r>
    </w:p>
    <w:p w14:paraId="0DC9524E" w14:textId="37D042E5" w:rsidR="009A32AC" w:rsidRPr="00BF69AA" w:rsidRDefault="00D01462" w:rsidP="009A32AC">
      <w:pPr>
        <w:pStyle w:val="ab"/>
        <w:numPr>
          <w:ilvl w:val="0"/>
          <w:numId w:val="21"/>
        </w:numPr>
        <w:ind w:left="0" w:firstLine="0"/>
        <w:jc w:val="both"/>
        <w:rPr>
          <w:rFonts w:ascii="Times New Roman" w:hAnsi="Times New Roman" w:cs="Times New Roman"/>
          <w:sz w:val="28"/>
          <w:szCs w:val="28"/>
        </w:rPr>
      </w:pPr>
      <w:r w:rsidRPr="00BF69AA">
        <w:rPr>
          <w:rFonts w:ascii="Times New Roman" w:hAnsi="Times New Roman" w:cs="Times New Roman"/>
          <w:sz w:val="28"/>
          <w:szCs w:val="28"/>
          <w:lang w:val="ru-RU"/>
        </w:rPr>
        <w:t xml:space="preserve"> </w:t>
      </w:r>
      <w:r w:rsidR="009A32AC" w:rsidRPr="00BF69AA">
        <w:rPr>
          <w:rFonts w:ascii="Times New Roman" w:hAnsi="Times New Roman" w:cs="Times New Roman"/>
          <w:sz w:val="28"/>
          <w:szCs w:val="28"/>
          <w:lang w:val="ru-RU"/>
        </w:rPr>
        <w:t>«Записать» и «Отправить на согласование»</w:t>
      </w:r>
      <w:r w:rsidR="005257D4" w:rsidRPr="00BF69AA">
        <w:rPr>
          <w:rFonts w:ascii="Times New Roman" w:hAnsi="Times New Roman" w:cs="Times New Roman"/>
          <w:sz w:val="28"/>
          <w:szCs w:val="28"/>
          <w:lang w:val="ru-RU"/>
        </w:rPr>
        <w:t>, статус документа при этом изменится с «Черновик» на «На согласовании».</w:t>
      </w:r>
    </w:p>
    <w:p w14:paraId="41D3B60C" w14:textId="349E56B1" w:rsidR="009A32AC" w:rsidRPr="00BF69AA" w:rsidRDefault="009A32AC" w:rsidP="009A32AC">
      <w:pPr>
        <w:pStyle w:val="ab"/>
        <w:numPr>
          <w:ilvl w:val="0"/>
          <w:numId w:val="21"/>
        </w:numPr>
        <w:ind w:left="0" w:firstLine="0"/>
        <w:jc w:val="both"/>
        <w:rPr>
          <w:rFonts w:ascii="Times New Roman" w:hAnsi="Times New Roman" w:cs="Times New Roman"/>
          <w:sz w:val="28"/>
          <w:szCs w:val="28"/>
        </w:rPr>
      </w:pPr>
      <w:r w:rsidRPr="00BF69AA">
        <w:rPr>
          <w:rFonts w:ascii="Times New Roman" w:hAnsi="Times New Roman" w:cs="Times New Roman"/>
          <w:sz w:val="28"/>
          <w:szCs w:val="28"/>
          <w:lang w:val="ru-RU"/>
        </w:rPr>
        <w:t xml:space="preserve">Когда статус документа </w:t>
      </w:r>
      <w:r w:rsidR="005257D4" w:rsidRPr="00BF69AA">
        <w:rPr>
          <w:rFonts w:ascii="Times New Roman" w:hAnsi="Times New Roman" w:cs="Times New Roman"/>
          <w:sz w:val="28"/>
          <w:szCs w:val="28"/>
          <w:lang w:val="ru-RU"/>
        </w:rPr>
        <w:t>станет «Согласован» необходимо его подписать. Для этого воспользоваться командой «Подписать документ ЭП», в открывшейся форме выбрать сертификат, нажать «Подписать». Статус документа изменится и «Согласован» на «Подписан ЭП».</w:t>
      </w:r>
    </w:p>
    <w:p w14:paraId="148C0E34" w14:textId="5E724FD6" w:rsidR="005257D4" w:rsidRPr="00E14A8B" w:rsidRDefault="005257D4" w:rsidP="005257D4">
      <w:pPr>
        <w:pStyle w:val="ab"/>
        <w:ind w:left="0"/>
        <w:jc w:val="both"/>
        <w:rPr>
          <w:rFonts w:ascii="Times New Roman" w:hAnsi="Times New Roman" w:cs="Times New Roman"/>
        </w:rPr>
      </w:pPr>
      <w:r w:rsidRPr="00E14A8B">
        <w:rPr>
          <w:rFonts w:ascii="Times New Roman" w:hAnsi="Times New Roman" w:cs="Times New Roman"/>
          <w:noProof/>
          <w:lang w:val="ru-RU"/>
        </w:rPr>
        <w:lastRenderedPageBreak/>
        <w:drawing>
          <wp:inline distT="0" distB="0" distL="0" distR="0" wp14:anchorId="71D66D57" wp14:editId="718291C1">
            <wp:extent cx="5733415" cy="2799715"/>
            <wp:effectExtent l="0" t="0" r="635" b="63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733415" cy="2799715"/>
                    </a:xfrm>
                    <a:prstGeom prst="rect">
                      <a:avLst/>
                    </a:prstGeom>
                  </pic:spPr>
                </pic:pic>
              </a:graphicData>
            </a:graphic>
          </wp:inline>
        </w:drawing>
      </w:r>
    </w:p>
    <w:p w14:paraId="626DADF1" w14:textId="390CBE16" w:rsidR="00836F7D" w:rsidRPr="00E14A8B" w:rsidRDefault="00836F7D" w:rsidP="00836F7D">
      <w:pPr>
        <w:pStyle w:val="ab"/>
        <w:ind w:left="0"/>
        <w:jc w:val="center"/>
        <w:rPr>
          <w:rFonts w:ascii="Times New Roman" w:hAnsi="Times New Roman" w:cs="Times New Roman"/>
          <w:i/>
          <w:sz w:val="18"/>
          <w:szCs w:val="18"/>
          <w:lang w:val="ru-RU"/>
        </w:rPr>
      </w:pPr>
      <w:r w:rsidRPr="00E14A8B">
        <w:rPr>
          <w:rFonts w:ascii="Times New Roman" w:hAnsi="Times New Roman" w:cs="Times New Roman"/>
          <w:i/>
          <w:sz w:val="18"/>
          <w:szCs w:val="18"/>
          <w:lang w:val="ru-RU"/>
        </w:rPr>
        <w:t xml:space="preserve">Подписание документа </w:t>
      </w:r>
      <w:r w:rsidR="0006313B" w:rsidRPr="00E14A8B">
        <w:rPr>
          <w:rFonts w:ascii="Times New Roman" w:hAnsi="Times New Roman" w:cs="Times New Roman"/>
          <w:i/>
          <w:sz w:val="18"/>
          <w:szCs w:val="18"/>
          <w:lang w:val="ru-RU"/>
        </w:rPr>
        <w:t xml:space="preserve">«Выполнение плановых показателей МО» </w:t>
      </w:r>
      <w:r w:rsidRPr="00E14A8B">
        <w:rPr>
          <w:rFonts w:ascii="Times New Roman" w:hAnsi="Times New Roman" w:cs="Times New Roman"/>
          <w:i/>
          <w:sz w:val="18"/>
          <w:szCs w:val="18"/>
          <w:lang w:val="ru-RU"/>
        </w:rPr>
        <w:t>электронной подписью</w:t>
      </w:r>
    </w:p>
    <w:p w14:paraId="38E52EE7" w14:textId="77777777" w:rsidR="00D571A7" w:rsidRPr="00E14A8B" w:rsidRDefault="00D571A7" w:rsidP="00836F7D">
      <w:pPr>
        <w:pStyle w:val="ab"/>
        <w:ind w:left="0"/>
        <w:jc w:val="center"/>
        <w:rPr>
          <w:rFonts w:ascii="Times New Roman" w:hAnsi="Times New Roman" w:cs="Times New Roman"/>
          <w:i/>
          <w:sz w:val="18"/>
          <w:szCs w:val="18"/>
          <w:lang w:val="ru-RU"/>
        </w:rPr>
      </w:pPr>
    </w:p>
    <w:p w14:paraId="7CF29A71" w14:textId="1BB41CD4" w:rsidR="00836F7D" w:rsidRPr="00BF69AA" w:rsidRDefault="008110AB" w:rsidP="008110AB">
      <w:pPr>
        <w:pStyle w:val="ab"/>
        <w:numPr>
          <w:ilvl w:val="0"/>
          <w:numId w:val="21"/>
        </w:numPr>
        <w:ind w:left="0" w:firstLine="0"/>
        <w:rPr>
          <w:rFonts w:ascii="Times New Roman" w:hAnsi="Times New Roman" w:cs="Times New Roman"/>
          <w:sz w:val="28"/>
          <w:szCs w:val="28"/>
          <w:lang w:val="ru-RU"/>
        </w:rPr>
      </w:pPr>
      <w:r w:rsidRPr="00BF69AA">
        <w:rPr>
          <w:rFonts w:ascii="Times New Roman" w:hAnsi="Times New Roman" w:cs="Times New Roman"/>
          <w:sz w:val="28"/>
          <w:szCs w:val="28"/>
          <w:lang w:val="ru-RU"/>
        </w:rPr>
        <w:t>С формы документа есть возможность сформировать отчетные формы о выполнении ГЗ.</w:t>
      </w:r>
    </w:p>
    <w:p w14:paraId="7D258AEA" w14:textId="3E7B9C7A" w:rsidR="008110AB" w:rsidRPr="00E14A8B" w:rsidRDefault="008110AB" w:rsidP="00836F7D">
      <w:pPr>
        <w:rPr>
          <w:rFonts w:ascii="Times New Roman" w:hAnsi="Times New Roman" w:cs="Times New Roman"/>
          <w:lang w:val="ru-RU"/>
        </w:rPr>
      </w:pPr>
      <w:r w:rsidRPr="00E14A8B">
        <w:rPr>
          <w:rFonts w:ascii="Times New Roman" w:hAnsi="Times New Roman" w:cs="Times New Roman"/>
          <w:noProof/>
          <w:lang w:val="ru-RU"/>
        </w:rPr>
        <w:drawing>
          <wp:inline distT="0" distB="0" distL="0" distR="0" wp14:anchorId="272ECD69" wp14:editId="61D4B3A1">
            <wp:extent cx="5733415" cy="2366010"/>
            <wp:effectExtent l="0" t="0" r="63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733415" cy="2366010"/>
                    </a:xfrm>
                    <a:prstGeom prst="rect">
                      <a:avLst/>
                    </a:prstGeom>
                  </pic:spPr>
                </pic:pic>
              </a:graphicData>
            </a:graphic>
          </wp:inline>
        </w:drawing>
      </w:r>
    </w:p>
    <w:p w14:paraId="0C7FCE71" w14:textId="302C4C69" w:rsidR="00A91AE9" w:rsidRDefault="00A91AE9" w:rsidP="00A91AE9">
      <w:pPr>
        <w:jc w:val="center"/>
        <w:rPr>
          <w:rFonts w:ascii="Times New Roman" w:hAnsi="Times New Roman" w:cs="Times New Roman"/>
          <w:i/>
          <w:sz w:val="18"/>
          <w:szCs w:val="18"/>
          <w:lang w:val="ru-RU"/>
        </w:rPr>
      </w:pPr>
      <w:r w:rsidRPr="00E14A8B">
        <w:rPr>
          <w:rFonts w:ascii="Times New Roman" w:hAnsi="Times New Roman" w:cs="Times New Roman"/>
          <w:i/>
          <w:sz w:val="18"/>
          <w:szCs w:val="18"/>
          <w:lang w:val="ru-RU"/>
        </w:rPr>
        <w:t>Отчетные формы о выполнении ГЗ</w:t>
      </w:r>
    </w:p>
    <w:p w14:paraId="2E7C27B8" w14:textId="77777777" w:rsidR="00AE71DB" w:rsidRPr="00E14A8B" w:rsidRDefault="00AE71DB" w:rsidP="00A91AE9">
      <w:pPr>
        <w:jc w:val="center"/>
        <w:rPr>
          <w:rFonts w:ascii="Times New Roman" w:hAnsi="Times New Roman" w:cs="Times New Roman"/>
          <w:i/>
          <w:sz w:val="18"/>
          <w:szCs w:val="18"/>
          <w:lang w:val="ru-RU"/>
        </w:rPr>
      </w:pPr>
    </w:p>
    <w:p w14:paraId="4520963E" w14:textId="4C330B41" w:rsidR="00320162" w:rsidRPr="00826EED" w:rsidRDefault="00320162" w:rsidP="00E14A8B">
      <w:pPr>
        <w:pStyle w:val="2"/>
        <w:spacing w:before="40" w:after="0" w:line="259" w:lineRule="auto"/>
        <w:jc w:val="center"/>
        <w:rPr>
          <w:rFonts w:ascii="Times New Roman" w:hAnsi="Times New Roman" w:cs="Times New Roman"/>
          <w:b/>
        </w:rPr>
      </w:pPr>
      <w:bookmarkStart w:id="18" w:name="_Toc169431656"/>
      <w:r w:rsidRPr="00826EED">
        <w:rPr>
          <w:rFonts w:ascii="Times New Roman" w:hAnsi="Times New Roman" w:cs="Times New Roman"/>
          <w:b/>
        </w:rPr>
        <w:t>Отчет 725 Бюджетный реестр</w:t>
      </w:r>
      <w:bookmarkEnd w:id="18"/>
    </w:p>
    <w:p w14:paraId="787E9639" w14:textId="23EFF385" w:rsidR="00320162" w:rsidRPr="00BF69AA" w:rsidRDefault="00A648F6" w:rsidP="00BF69AA">
      <w:pPr>
        <w:pStyle w:val="ae"/>
        <w:spacing w:line="276" w:lineRule="auto"/>
        <w:jc w:val="both"/>
        <w:rPr>
          <w:sz w:val="28"/>
          <w:szCs w:val="28"/>
        </w:rPr>
      </w:pPr>
      <w:r w:rsidRPr="00BF69AA">
        <w:rPr>
          <w:rStyle w:val="af"/>
          <w:b w:val="0"/>
          <w:sz w:val="28"/>
          <w:szCs w:val="28"/>
          <w:u w:val="single"/>
          <w:lang w:val="ru"/>
        </w:rPr>
        <w:t xml:space="preserve">Назначение отчета: </w:t>
      </w:r>
      <w:r w:rsidRPr="00BF69AA">
        <w:rPr>
          <w:rStyle w:val="af"/>
          <w:b w:val="0"/>
          <w:sz w:val="28"/>
          <w:szCs w:val="28"/>
          <w:lang w:val="ru"/>
        </w:rPr>
        <w:t>отчет о</w:t>
      </w:r>
      <w:proofErr w:type="spellStart"/>
      <w:r w:rsidR="00320162" w:rsidRPr="00BF69AA">
        <w:rPr>
          <w:sz w:val="28"/>
          <w:szCs w:val="28"/>
        </w:rPr>
        <w:t>тражает</w:t>
      </w:r>
      <w:proofErr w:type="spellEnd"/>
      <w:r w:rsidR="00320162" w:rsidRPr="00BF69AA">
        <w:rPr>
          <w:sz w:val="28"/>
          <w:szCs w:val="28"/>
        </w:rPr>
        <w:t xml:space="preserve"> сведения по исполнению/неисполнению плановых показателей государственного задания в разрезе оказанных государственных услуг. В отчете предусмотрена расшифровка исполненного объема государственных услуг (работ)  - перечень случаев, который входит в состав посчитанного количества с учетом показателя единица объема государственной услуги в соответствии с приказом № 239 от 26.02.2020 г Департамента здравоохранения Ханты-Мансийского автономного округа – Югры.</w:t>
      </w:r>
    </w:p>
    <w:p w14:paraId="63E4A90B" w14:textId="3F0A54C8" w:rsidR="00A648F6" w:rsidRPr="00BF69AA" w:rsidRDefault="00A648F6" w:rsidP="00BF69AA">
      <w:pPr>
        <w:jc w:val="both"/>
        <w:rPr>
          <w:rFonts w:ascii="Times New Roman" w:hAnsi="Times New Roman" w:cs="Times New Roman"/>
          <w:sz w:val="28"/>
          <w:szCs w:val="28"/>
          <w:lang w:val="ru-RU"/>
        </w:rPr>
      </w:pPr>
      <w:r w:rsidRPr="00BF69AA">
        <w:rPr>
          <w:rFonts w:ascii="Times New Roman" w:hAnsi="Times New Roman" w:cs="Times New Roman"/>
          <w:sz w:val="28"/>
          <w:szCs w:val="28"/>
          <w:u w:val="single"/>
          <w:lang w:val="ru-RU"/>
        </w:rPr>
        <w:lastRenderedPageBreak/>
        <w:t>Расположение отчета</w:t>
      </w:r>
      <w:r w:rsidRPr="00BF69AA">
        <w:rPr>
          <w:rFonts w:ascii="Times New Roman" w:hAnsi="Times New Roman" w:cs="Times New Roman"/>
          <w:sz w:val="28"/>
          <w:szCs w:val="28"/>
          <w:u w:val="single"/>
        </w:rPr>
        <w:t>:</w:t>
      </w:r>
      <w:r w:rsidRPr="00BF69AA">
        <w:rPr>
          <w:rFonts w:ascii="Times New Roman" w:hAnsi="Times New Roman" w:cs="Times New Roman"/>
          <w:sz w:val="28"/>
          <w:szCs w:val="28"/>
        </w:rPr>
        <w:t xml:space="preserve"> </w:t>
      </w:r>
      <w:r w:rsidRPr="00BF69AA">
        <w:rPr>
          <w:rFonts w:ascii="Times New Roman" w:hAnsi="Times New Roman" w:cs="Times New Roman"/>
          <w:sz w:val="28"/>
          <w:szCs w:val="28"/>
          <w:lang w:val="ru-RU"/>
        </w:rPr>
        <w:t>отчет расположен в подсистеме «</w:t>
      </w:r>
      <w:r w:rsidRPr="00BF69AA">
        <w:rPr>
          <w:rFonts w:ascii="Times New Roman" w:hAnsi="Times New Roman" w:cs="Times New Roman"/>
          <w:sz w:val="28"/>
          <w:szCs w:val="28"/>
        </w:rPr>
        <w:t>Счета бюджет</w:t>
      </w:r>
      <w:r w:rsidRPr="00BF69AA">
        <w:rPr>
          <w:rFonts w:ascii="Times New Roman" w:hAnsi="Times New Roman" w:cs="Times New Roman"/>
          <w:sz w:val="28"/>
          <w:szCs w:val="28"/>
          <w:lang w:val="ru-RU"/>
        </w:rPr>
        <w:t>»</w:t>
      </w:r>
      <w:r w:rsidRPr="00BF69AA">
        <w:rPr>
          <w:rFonts w:ascii="Times New Roman" w:hAnsi="Times New Roman" w:cs="Times New Roman"/>
          <w:sz w:val="28"/>
          <w:szCs w:val="28"/>
        </w:rPr>
        <w:t xml:space="preserve"> - </w:t>
      </w:r>
      <w:r w:rsidRPr="00BF69AA">
        <w:rPr>
          <w:rFonts w:ascii="Times New Roman" w:hAnsi="Times New Roman" w:cs="Times New Roman"/>
          <w:sz w:val="28"/>
          <w:szCs w:val="28"/>
          <w:lang w:val="ru-RU"/>
        </w:rPr>
        <w:t>«Отчеты</w:t>
      </w:r>
      <w:r w:rsidRPr="00BF69AA">
        <w:rPr>
          <w:rFonts w:ascii="Times New Roman" w:hAnsi="Times New Roman" w:cs="Times New Roman"/>
          <w:sz w:val="28"/>
          <w:szCs w:val="28"/>
        </w:rPr>
        <w:t>»</w:t>
      </w:r>
      <w:r w:rsidRPr="00BF69AA">
        <w:rPr>
          <w:rFonts w:ascii="Times New Roman" w:hAnsi="Times New Roman" w:cs="Times New Roman"/>
          <w:sz w:val="28"/>
          <w:szCs w:val="28"/>
          <w:lang w:val="ru-RU"/>
        </w:rPr>
        <w:t xml:space="preserve"> - «Отчет 725 Бюджетный реестр».</w:t>
      </w:r>
    </w:p>
    <w:p w14:paraId="66A85379" w14:textId="6BB59DEC" w:rsidR="00A648F6" w:rsidRPr="00BF69AA" w:rsidRDefault="002C6831" w:rsidP="00BF69AA">
      <w:pPr>
        <w:jc w:val="both"/>
        <w:rPr>
          <w:rFonts w:ascii="Times New Roman" w:hAnsi="Times New Roman" w:cs="Times New Roman"/>
          <w:sz w:val="28"/>
          <w:szCs w:val="28"/>
          <w:lang w:val="ru-RU"/>
        </w:rPr>
      </w:pPr>
      <w:r w:rsidRPr="00BF69AA">
        <w:rPr>
          <w:rFonts w:ascii="Times New Roman" w:hAnsi="Times New Roman" w:cs="Times New Roman"/>
          <w:sz w:val="28"/>
          <w:szCs w:val="28"/>
          <w:u w:val="single"/>
          <w:lang w:val="ru-RU"/>
        </w:rPr>
        <w:t>Доступ к отче</w:t>
      </w:r>
      <w:r w:rsidR="00A648F6" w:rsidRPr="00BF69AA">
        <w:rPr>
          <w:rFonts w:ascii="Times New Roman" w:hAnsi="Times New Roman" w:cs="Times New Roman"/>
          <w:sz w:val="28"/>
          <w:szCs w:val="28"/>
          <w:u w:val="single"/>
          <w:lang w:val="ru-RU"/>
        </w:rPr>
        <w:t>ту</w:t>
      </w:r>
      <w:r w:rsidR="00A648F6" w:rsidRPr="00BF69AA">
        <w:rPr>
          <w:rFonts w:ascii="Times New Roman" w:hAnsi="Times New Roman" w:cs="Times New Roman"/>
          <w:sz w:val="28"/>
          <w:szCs w:val="28"/>
        </w:rPr>
        <w:t>:</w:t>
      </w:r>
      <w:r w:rsidR="00A648F6" w:rsidRPr="00BF69AA">
        <w:rPr>
          <w:rFonts w:ascii="Times New Roman" w:hAnsi="Times New Roman" w:cs="Times New Roman"/>
          <w:sz w:val="28"/>
          <w:szCs w:val="28"/>
          <w:lang w:val="ru-RU"/>
        </w:rPr>
        <w:t xml:space="preserve"> </w:t>
      </w:r>
      <w:r w:rsidR="00A648F6" w:rsidRPr="00BF69AA">
        <w:rPr>
          <w:rFonts w:ascii="Times New Roman" w:hAnsi="Times New Roman" w:cs="Times New Roman"/>
          <w:sz w:val="28"/>
          <w:szCs w:val="28"/>
        </w:rPr>
        <w:t>Пользователь МО, Полные права, «</w:t>
      </w:r>
      <w:r w:rsidR="00A648F6" w:rsidRPr="00BF69AA">
        <w:rPr>
          <w:rFonts w:ascii="Times New Roman" w:hAnsi="Times New Roman" w:cs="Times New Roman"/>
          <w:sz w:val="28"/>
          <w:szCs w:val="28"/>
          <w:lang w:val="ru-RU"/>
        </w:rPr>
        <w:t>Пользователь ДЗ».</w:t>
      </w:r>
    </w:p>
    <w:p w14:paraId="2B561187" w14:textId="4328BDD9" w:rsidR="00320162" w:rsidRDefault="00A648F6" w:rsidP="00320162">
      <w:pPr>
        <w:rPr>
          <w:rFonts w:ascii="Times New Roman" w:eastAsia="Times New Roman" w:hAnsi="Times New Roman" w:cs="Times New Roman"/>
        </w:rPr>
      </w:pPr>
      <w:r>
        <w:rPr>
          <w:noProof/>
          <w:lang w:val="ru-RU"/>
        </w:rPr>
        <w:drawing>
          <wp:inline distT="0" distB="0" distL="0" distR="0" wp14:anchorId="74673175" wp14:editId="3C741E73">
            <wp:extent cx="5733415" cy="2449830"/>
            <wp:effectExtent l="0" t="0" r="635" b="762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733415" cy="2449830"/>
                    </a:xfrm>
                    <a:prstGeom prst="rect">
                      <a:avLst/>
                    </a:prstGeom>
                  </pic:spPr>
                </pic:pic>
              </a:graphicData>
            </a:graphic>
          </wp:inline>
        </w:drawing>
      </w:r>
    </w:p>
    <w:p w14:paraId="0D07FE15" w14:textId="36601132" w:rsidR="00A648F6" w:rsidRPr="00A648F6" w:rsidRDefault="00A648F6" w:rsidP="00A648F6">
      <w:pPr>
        <w:jc w:val="center"/>
        <w:rPr>
          <w:rFonts w:ascii="Times New Roman" w:eastAsia="Times New Roman" w:hAnsi="Times New Roman" w:cs="Times New Roman"/>
          <w:i/>
          <w:lang w:val="ru-RU"/>
        </w:rPr>
      </w:pPr>
      <w:r w:rsidRPr="00A648F6">
        <w:rPr>
          <w:rFonts w:ascii="Times New Roman" w:eastAsia="Times New Roman" w:hAnsi="Times New Roman" w:cs="Times New Roman"/>
          <w:i/>
          <w:lang w:val="ru-RU"/>
        </w:rPr>
        <w:t>Расположение отчета «Отчет 725 Бюджетный реестр»</w:t>
      </w:r>
    </w:p>
    <w:p w14:paraId="1FEB3599" w14:textId="16624C79" w:rsidR="00320162" w:rsidRPr="00BF69AA" w:rsidRDefault="005A0868" w:rsidP="00320162">
      <w:pPr>
        <w:pStyle w:val="ae"/>
        <w:rPr>
          <w:rStyle w:val="af"/>
          <w:b w:val="0"/>
          <w:sz w:val="28"/>
          <w:szCs w:val="28"/>
        </w:rPr>
      </w:pPr>
      <w:r w:rsidRPr="00BF69AA">
        <w:rPr>
          <w:rStyle w:val="af"/>
          <w:b w:val="0"/>
          <w:sz w:val="28"/>
          <w:szCs w:val="28"/>
          <w:u w:val="single"/>
        </w:rPr>
        <w:t>Работа с отчетом:</w:t>
      </w:r>
      <w:r w:rsidRPr="00BF69AA">
        <w:rPr>
          <w:rStyle w:val="af"/>
          <w:b w:val="0"/>
          <w:sz w:val="28"/>
          <w:szCs w:val="28"/>
        </w:rPr>
        <w:t xml:space="preserve"> </w:t>
      </w:r>
    </w:p>
    <w:p w14:paraId="541C6CDC" w14:textId="296A5909" w:rsidR="005A0868" w:rsidRPr="00BF69AA" w:rsidRDefault="005A0868" w:rsidP="00BF69AA">
      <w:pPr>
        <w:pStyle w:val="ae"/>
        <w:numPr>
          <w:ilvl w:val="3"/>
          <w:numId w:val="16"/>
        </w:numPr>
        <w:spacing w:line="276" w:lineRule="auto"/>
        <w:ind w:left="0" w:firstLine="567"/>
        <w:jc w:val="both"/>
        <w:rPr>
          <w:sz w:val="28"/>
          <w:szCs w:val="28"/>
        </w:rPr>
      </w:pPr>
      <w:r w:rsidRPr="00BF69AA">
        <w:rPr>
          <w:rStyle w:val="af"/>
          <w:b w:val="0"/>
          <w:sz w:val="28"/>
          <w:szCs w:val="28"/>
        </w:rPr>
        <w:t>На форме заполнить период, медицинскую организацию (для пользователя с полными правами</w:t>
      </w:r>
      <w:r w:rsidR="00670948" w:rsidRPr="00BF69AA">
        <w:rPr>
          <w:rStyle w:val="af"/>
          <w:b w:val="0"/>
          <w:sz w:val="28"/>
          <w:szCs w:val="28"/>
        </w:rPr>
        <w:t>; д</w:t>
      </w:r>
      <w:r w:rsidR="0044064B" w:rsidRPr="00BF69AA">
        <w:rPr>
          <w:rStyle w:val="af"/>
          <w:b w:val="0"/>
          <w:sz w:val="28"/>
          <w:szCs w:val="28"/>
        </w:rPr>
        <w:t>ля пользователя медицинской организации данное поле будет заполнено автоматически</w:t>
      </w:r>
      <w:r w:rsidRPr="00BF69AA">
        <w:rPr>
          <w:rStyle w:val="af"/>
          <w:b w:val="0"/>
          <w:sz w:val="28"/>
          <w:szCs w:val="28"/>
        </w:rPr>
        <w:t>), нажать «</w:t>
      </w:r>
      <w:r w:rsidR="0044064B" w:rsidRPr="00BF69AA">
        <w:rPr>
          <w:rStyle w:val="af"/>
          <w:b w:val="0"/>
          <w:sz w:val="28"/>
          <w:szCs w:val="28"/>
        </w:rPr>
        <w:t>Сформировать</w:t>
      </w:r>
      <w:r w:rsidRPr="00BF69AA">
        <w:rPr>
          <w:rStyle w:val="af"/>
          <w:b w:val="0"/>
          <w:sz w:val="28"/>
          <w:szCs w:val="28"/>
        </w:rPr>
        <w:t>».</w:t>
      </w:r>
    </w:p>
    <w:p w14:paraId="1D73E1FC" w14:textId="340B51BF" w:rsidR="00320162" w:rsidRDefault="005A0868" w:rsidP="00320162">
      <w:pPr>
        <w:rPr>
          <w:rFonts w:ascii="Times New Roman" w:eastAsia="Times New Roman" w:hAnsi="Times New Roman" w:cs="Times New Roman"/>
        </w:rPr>
      </w:pPr>
      <w:r>
        <w:rPr>
          <w:noProof/>
          <w:lang w:val="ru-RU"/>
        </w:rPr>
        <w:drawing>
          <wp:inline distT="0" distB="0" distL="0" distR="0" wp14:anchorId="3035F6D4" wp14:editId="19F3D268">
            <wp:extent cx="5733415" cy="2919095"/>
            <wp:effectExtent l="0" t="0" r="635"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733415" cy="2919095"/>
                    </a:xfrm>
                    <a:prstGeom prst="rect">
                      <a:avLst/>
                    </a:prstGeom>
                  </pic:spPr>
                </pic:pic>
              </a:graphicData>
            </a:graphic>
          </wp:inline>
        </w:drawing>
      </w:r>
    </w:p>
    <w:p w14:paraId="314BE986" w14:textId="56477143" w:rsidR="005A0868" w:rsidRPr="005A0868" w:rsidRDefault="005A0868" w:rsidP="005A0868">
      <w:pPr>
        <w:jc w:val="center"/>
        <w:rPr>
          <w:rFonts w:ascii="Times New Roman" w:eastAsia="Times New Roman" w:hAnsi="Times New Roman" w:cs="Times New Roman"/>
          <w:i/>
          <w:lang w:val="ru-RU"/>
        </w:rPr>
      </w:pPr>
      <w:r w:rsidRPr="005A0868">
        <w:rPr>
          <w:rFonts w:ascii="Times New Roman" w:eastAsia="Times New Roman" w:hAnsi="Times New Roman" w:cs="Times New Roman"/>
          <w:i/>
          <w:lang w:val="ru-RU"/>
        </w:rPr>
        <w:t>Сформированный отчет</w:t>
      </w:r>
    </w:p>
    <w:p w14:paraId="23A26F6B" w14:textId="72B41422" w:rsidR="0044064B" w:rsidRPr="00BF69AA" w:rsidRDefault="0044064B" w:rsidP="00BF69AA">
      <w:pPr>
        <w:pStyle w:val="ae"/>
        <w:numPr>
          <w:ilvl w:val="3"/>
          <w:numId w:val="16"/>
        </w:numPr>
        <w:spacing w:line="276" w:lineRule="auto"/>
        <w:ind w:left="0" w:firstLine="567"/>
        <w:jc w:val="both"/>
        <w:rPr>
          <w:sz w:val="28"/>
          <w:szCs w:val="28"/>
        </w:rPr>
      </w:pPr>
      <w:r w:rsidRPr="00BF69AA">
        <w:rPr>
          <w:rFonts w:eastAsia="Times New Roman"/>
          <w:sz w:val="28"/>
          <w:szCs w:val="28"/>
        </w:rPr>
        <w:lastRenderedPageBreak/>
        <w:t xml:space="preserve">Данный отчет формируется на основании проведенных документов «План государственных заданий» и «Выполнение плановых показателей МО» по </w:t>
      </w:r>
      <w:proofErr w:type="spellStart"/>
      <w:r w:rsidRPr="00BF69AA">
        <w:rPr>
          <w:rFonts w:eastAsia="Times New Roman"/>
          <w:sz w:val="28"/>
          <w:szCs w:val="28"/>
        </w:rPr>
        <w:t>госуслугам</w:t>
      </w:r>
      <w:proofErr w:type="spellEnd"/>
      <w:r w:rsidRPr="00BF69AA">
        <w:rPr>
          <w:rFonts w:eastAsia="Times New Roman"/>
          <w:sz w:val="28"/>
          <w:szCs w:val="28"/>
        </w:rPr>
        <w:t xml:space="preserve"> с типом «Услуга». </w:t>
      </w:r>
    </w:p>
    <w:p w14:paraId="09A0B3C4" w14:textId="618928B2" w:rsidR="00320162" w:rsidRPr="00BF69AA" w:rsidRDefault="0044064B" w:rsidP="00BF69AA">
      <w:pPr>
        <w:pStyle w:val="ae"/>
        <w:numPr>
          <w:ilvl w:val="3"/>
          <w:numId w:val="16"/>
        </w:numPr>
        <w:spacing w:line="276" w:lineRule="auto"/>
        <w:ind w:left="0" w:firstLine="567"/>
        <w:jc w:val="both"/>
        <w:rPr>
          <w:sz w:val="28"/>
          <w:szCs w:val="28"/>
        </w:rPr>
      </w:pPr>
      <w:r w:rsidRPr="00BF69AA">
        <w:rPr>
          <w:rFonts w:eastAsia="Times New Roman"/>
          <w:sz w:val="28"/>
          <w:szCs w:val="28"/>
        </w:rPr>
        <w:t xml:space="preserve">В отчете присутствует расшифровка подсчета исполненного объема. </w:t>
      </w:r>
      <w:r w:rsidRPr="00BF69AA">
        <w:rPr>
          <w:sz w:val="28"/>
          <w:szCs w:val="28"/>
        </w:rPr>
        <w:t>Расшифровка поля «Исполнено на отчетную дату бюджетный реестр» по законченным случаям открывается двойным кликом по ячейке.</w:t>
      </w:r>
    </w:p>
    <w:p w14:paraId="2A178F19" w14:textId="16674B71" w:rsidR="0044064B" w:rsidRDefault="00670948" w:rsidP="0044064B">
      <w:pPr>
        <w:jc w:val="both"/>
        <w:rPr>
          <w:rFonts w:ascii="Times New Roman" w:eastAsia="Times New Roman" w:hAnsi="Times New Roman" w:cs="Times New Roman"/>
          <w:sz w:val="24"/>
          <w:szCs w:val="24"/>
          <w:lang w:val="ru-RU"/>
        </w:rPr>
      </w:pPr>
      <w:r>
        <w:rPr>
          <w:noProof/>
          <w:lang w:val="ru-RU"/>
        </w:rPr>
        <w:drawing>
          <wp:inline distT="0" distB="0" distL="0" distR="0" wp14:anchorId="6245F84F" wp14:editId="3552E152">
            <wp:extent cx="5733415" cy="2267585"/>
            <wp:effectExtent l="0" t="0" r="635"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733415" cy="2267585"/>
                    </a:xfrm>
                    <a:prstGeom prst="rect">
                      <a:avLst/>
                    </a:prstGeom>
                  </pic:spPr>
                </pic:pic>
              </a:graphicData>
            </a:graphic>
          </wp:inline>
        </w:drawing>
      </w:r>
    </w:p>
    <w:p w14:paraId="13C5D9F6" w14:textId="1618899B" w:rsidR="00670948" w:rsidRPr="00670948" w:rsidRDefault="00670948" w:rsidP="00670948">
      <w:pPr>
        <w:jc w:val="center"/>
        <w:rPr>
          <w:rFonts w:ascii="Times New Roman" w:eastAsia="Times New Roman" w:hAnsi="Times New Roman" w:cs="Times New Roman"/>
          <w:i/>
          <w:sz w:val="24"/>
          <w:szCs w:val="24"/>
          <w:lang w:val="ru-RU"/>
        </w:rPr>
      </w:pPr>
      <w:r w:rsidRPr="00670948">
        <w:rPr>
          <w:rFonts w:ascii="Times New Roman" w:eastAsia="Times New Roman" w:hAnsi="Times New Roman" w:cs="Times New Roman"/>
          <w:i/>
          <w:sz w:val="24"/>
          <w:szCs w:val="24"/>
          <w:lang w:val="ru-RU"/>
        </w:rPr>
        <w:t>Открытие расшифровки</w:t>
      </w:r>
    </w:p>
    <w:p w14:paraId="4663B15C" w14:textId="2B5149D6" w:rsidR="00670948" w:rsidRPr="0044064B" w:rsidRDefault="00670948" w:rsidP="0044064B">
      <w:pPr>
        <w:jc w:val="both"/>
        <w:rPr>
          <w:rFonts w:ascii="Times New Roman" w:eastAsia="Times New Roman" w:hAnsi="Times New Roman" w:cs="Times New Roman"/>
          <w:sz w:val="24"/>
          <w:szCs w:val="24"/>
          <w:lang w:val="ru-RU"/>
        </w:rPr>
      </w:pPr>
      <w:r>
        <w:rPr>
          <w:noProof/>
          <w:lang w:val="ru-RU"/>
        </w:rPr>
        <w:drawing>
          <wp:inline distT="0" distB="0" distL="0" distR="0" wp14:anchorId="688A51B5" wp14:editId="56EB8F51">
            <wp:extent cx="5733415" cy="2566670"/>
            <wp:effectExtent l="0" t="0" r="635" b="508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733415" cy="2566670"/>
                    </a:xfrm>
                    <a:prstGeom prst="rect">
                      <a:avLst/>
                    </a:prstGeom>
                  </pic:spPr>
                </pic:pic>
              </a:graphicData>
            </a:graphic>
          </wp:inline>
        </w:drawing>
      </w:r>
    </w:p>
    <w:p w14:paraId="105CFD90" w14:textId="61CFCD79" w:rsidR="00320162" w:rsidRDefault="00670948" w:rsidP="00670948">
      <w:pPr>
        <w:jc w:val="center"/>
        <w:rPr>
          <w:rFonts w:ascii="Times New Roman" w:hAnsi="Times New Roman" w:cs="Times New Roman"/>
          <w:i/>
          <w:lang w:val="ru-RU"/>
        </w:rPr>
      </w:pPr>
      <w:r w:rsidRPr="00670948">
        <w:rPr>
          <w:rFonts w:ascii="Times New Roman" w:hAnsi="Times New Roman" w:cs="Times New Roman"/>
          <w:i/>
          <w:lang w:val="ru-RU"/>
        </w:rPr>
        <w:t>Расшифровка отчета</w:t>
      </w:r>
    </w:p>
    <w:p w14:paraId="7C0A83A1" w14:textId="77777777" w:rsidR="00670948" w:rsidRPr="00670948" w:rsidRDefault="00670948" w:rsidP="00670948">
      <w:pPr>
        <w:jc w:val="center"/>
        <w:rPr>
          <w:rFonts w:ascii="Times New Roman" w:hAnsi="Times New Roman" w:cs="Times New Roman"/>
          <w:i/>
          <w:lang w:val="ru-RU"/>
        </w:rPr>
      </w:pPr>
    </w:p>
    <w:p w14:paraId="7892A018" w14:textId="77777777" w:rsidR="00320162" w:rsidRPr="00BF69AA" w:rsidRDefault="00320162" w:rsidP="00E14A8B">
      <w:pPr>
        <w:pStyle w:val="2"/>
        <w:spacing w:before="40" w:after="0" w:line="259" w:lineRule="auto"/>
        <w:jc w:val="center"/>
        <w:rPr>
          <w:rFonts w:ascii="Times New Roman" w:hAnsi="Times New Roman" w:cs="Times New Roman"/>
          <w:b/>
        </w:rPr>
      </w:pPr>
      <w:bookmarkStart w:id="19" w:name="_Toc169431657"/>
      <w:r w:rsidRPr="00BF69AA">
        <w:rPr>
          <w:rFonts w:ascii="Times New Roman" w:hAnsi="Times New Roman" w:cs="Times New Roman"/>
          <w:b/>
        </w:rPr>
        <w:t>Отчет 726 Бюджетный реестр</w:t>
      </w:r>
      <w:bookmarkEnd w:id="19"/>
    </w:p>
    <w:p w14:paraId="2F5B12F9" w14:textId="77777777" w:rsidR="0074695E" w:rsidRPr="00BF69AA" w:rsidRDefault="0074695E" w:rsidP="00BF69AA">
      <w:pPr>
        <w:pStyle w:val="ae"/>
        <w:spacing w:line="276" w:lineRule="auto"/>
        <w:jc w:val="both"/>
        <w:rPr>
          <w:sz w:val="28"/>
          <w:szCs w:val="28"/>
        </w:rPr>
      </w:pPr>
      <w:r w:rsidRPr="00BF69AA">
        <w:rPr>
          <w:rStyle w:val="af"/>
          <w:b w:val="0"/>
          <w:sz w:val="28"/>
          <w:szCs w:val="28"/>
          <w:u w:val="single"/>
          <w:lang w:val="ru"/>
        </w:rPr>
        <w:t xml:space="preserve">Назначение отчета: </w:t>
      </w:r>
      <w:r w:rsidRPr="00BF69AA">
        <w:rPr>
          <w:rStyle w:val="af"/>
          <w:b w:val="0"/>
          <w:sz w:val="28"/>
          <w:szCs w:val="28"/>
          <w:lang w:val="ru"/>
        </w:rPr>
        <w:t>отчет о</w:t>
      </w:r>
      <w:proofErr w:type="spellStart"/>
      <w:r w:rsidRPr="00BF69AA">
        <w:rPr>
          <w:sz w:val="28"/>
          <w:szCs w:val="28"/>
        </w:rPr>
        <w:t>тражает</w:t>
      </w:r>
      <w:proofErr w:type="spellEnd"/>
      <w:r w:rsidRPr="00BF69AA">
        <w:rPr>
          <w:sz w:val="28"/>
          <w:szCs w:val="28"/>
        </w:rPr>
        <w:t xml:space="preserve"> сведения по исполнению/неисполнению плановых показателей государственного задания в разрезе оказанных государственных услуг. В отчете предусмотрена расшифровка исполненного объема государственных услуг (работ)  - перечень случаев, который входит в состав посчитанного количества с учетом показателя </w:t>
      </w:r>
      <w:r w:rsidRPr="00BF69AA">
        <w:rPr>
          <w:sz w:val="28"/>
          <w:szCs w:val="28"/>
        </w:rPr>
        <w:lastRenderedPageBreak/>
        <w:t>единица объема государственной услуги в соответствии с приказом № 239 от 26.02.2020 г Департамента здравоохранения Ханты-Мансийского автономного округа – Югры.</w:t>
      </w:r>
    </w:p>
    <w:p w14:paraId="53F3AE60" w14:textId="77777777" w:rsidR="0074695E" w:rsidRPr="00BF69AA" w:rsidRDefault="0074695E" w:rsidP="00BF69AA">
      <w:pPr>
        <w:jc w:val="both"/>
        <w:rPr>
          <w:rFonts w:ascii="Times New Roman" w:hAnsi="Times New Roman" w:cs="Times New Roman"/>
          <w:sz w:val="28"/>
          <w:szCs w:val="28"/>
          <w:lang w:val="ru-RU"/>
        </w:rPr>
      </w:pPr>
      <w:r w:rsidRPr="00BF69AA">
        <w:rPr>
          <w:rFonts w:ascii="Times New Roman" w:hAnsi="Times New Roman" w:cs="Times New Roman"/>
          <w:sz w:val="28"/>
          <w:szCs w:val="28"/>
          <w:u w:val="single"/>
          <w:lang w:val="ru-RU"/>
        </w:rPr>
        <w:t>Расположение отчета</w:t>
      </w:r>
      <w:r w:rsidRPr="00BF69AA">
        <w:rPr>
          <w:rFonts w:ascii="Times New Roman" w:hAnsi="Times New Roman" w:cs="Times New Roman"/>
          <w:sz w:val="28"/>
          <w:szCs w:val="28"/>
          <w:u w:val="single"/>
        </w:rPr>
        <w:t>:</w:t>
      </w:r>
      <w:r w:rsidRPr="00BF69AA">
        <w:rPr>
          <w:rFonts w:ascii="Times New Roman" w:hAnsi="Times New Roman" w:cs="Times New Roman"/>
          <w:sz w:val="28"/>
          <w:szCs w:val="28"/>
        </w:rPr>
        <w:t xml:space="preserve"> </w:t>
      </w:r>
      <w:r w:rsidRPr="00BF69AA">
        <w:rPr>
          <w:rFonts w:ascii="Times New Roman" w:hAnsi="Times New Roman" w:cs="Times New Roman"/>
          <w:sz w:val="28"/>
          <w:szCs w:val="28"/>
          <w:lang w:val="ru-RU"/>
        </w:rPr>
        <w:t>отчет расположен в подсистеме «</w:t>
      </w:r>
      <w:r w:rsidRPr="00BF69AA">
        <w:rPr>
          <w:rFonts w:ascii="Times New Roman" w:hAnsi="Times New Roman" w:cs="Times New Roman"/>
          <w:sz w:val="28"/>
          <w:szCs w:val="28"/>
        </w:rPr>
        <w:t>Счета бюджет</w:t>
      </w:r>
      <w:r w:rsidRPr="00BF69AA">
        <w:rPr>
          <w:rFonts w:ascii="Times New Roman" w:hAnsi="Times New Roman" w:cs="Times New Roman"/>
          <w:sz w:val="28"/>
          <w:szCs w:val="28"/>
          <w:lang w:val="ru-RU"/>
        </w:rPr>
        <w:t>»</w:t>
      </w:r>
      <w:r w:rsidRPr="00BF69AA">
        <w:rPr>
          <w:rFonts w:ascii="Times New Roman" w:hAnsi="Times New Roman" w:cs="Times New Roman"/>
          <w:sz w:val="28"/>
          <w:szCs w:val="28"/>
        </w:rPr>
        <w:t xml:space="preserve"> - </w:t>
      </w:r>
      <w:r w:rsidRPr="00BF69AA">
        <w:rPr>
          <w:rFonts w:ascii="Times New Roman" w:hAnsi="Times New Roman" w:cs="Times New Roman"/>
          <w:sz w:val="28"/>
          <w:szCs w:val="28"/>
          <w:lang w:val="ru-RU"/>
        </w:rPr>
        <w:t>«Отчеты</w:t>
      </w:r>
      <w:r w:rsidRPr="00BF69AA">
        <w:rPr>
          <w:rFonts w:ascii="Times New Roman" w:hAnsi="Times New Roman" w:cs="Times New Roman"/>
          <w:sz w:val="28"/>
          <w:szCs w:val="28"/>
        </w:rPr>
        <w:t>»</w:t>
      </w:r>
      <w:r w:rsidRPr="00BF69AA">
        <w:rPr>
          <w:rFonts w:ascii="Times New Roman" w:hAnsi="Times New Roman" w:cs="Times New Roman"/>
          <w:sz w:val="28"/>
          <w:szCs w:val="28"/>
          <w:lang w:val="ru-RU"/>
        </w:rPr>
        <w:t xml:space="preserve"> - «Отчет 725 Бюджетный реестр».</w:t>
      </w:r>
    </w:p>
    <w:p w14:paraId="4675837F" w14:textId="5F80DC41" w:rsidR="0074695E" w:rsidRPr="0044064B" w:rsidRDefault="002C6831" w:rsidP="00BF69AA">
      <w:pPr>
        <w:jc w:val="both"/>
        <w:rPr>
          <w:rFonts w:ascii="Times New Roman" w:hAnsi="Times New Roman" w:cs="Times New Roman"/>
          <w:sz w:val="24"/>
          <w:szCs w:val="24"/>
          <w:lang w:val="ru-RU"/>
        </w:rPr>
      </w:pPr>
      <w:r w:rsidRPr="00BF69AA">
        <w:rPr>
          <w:rFonts w:ascii="Times New Roman" w:hAnsi="Times New Roman" w:cs="Times New Roman"/>
          <w:sz w:val="28"/>
          <w:szCs w:val="28"/>
          <w:u w:val="single"/>
          <w:lang w:val="ru-RU"/>
        </w:rPr>
        <w:t>Доступ к отче</w:t>
      </w:r>
      <w:r w:rsidR="0074695E" w:rsidRPr="00BF69AA">
        <w:rPr>
          <w:rFonts w:ascii="Times New Roman" w:hAnsi="Times New Roman" w:cs="Times New Roman"/>
          <w:sz w:val="28"/>
          <w:szCs w:val="28"/>
          <w:u w:val="single"/>
          <w:lang w:val="ru-RU"/>
        </w:rPr>
        <w:t>ту</w:t>
      </w:r>
      <w:r w:rsidR="0074695E" w:rsidRPr="00BF69AA">
        <w:rPr>
          <w:rFonts w:ascii="Times New Roman" w:hAnsi="Times New Roman" w:cs="Times New Roman"/>
          <w:sz w:val="28"/>
          <w:szCs w:val="28"/>
        </w:rPr>
        <w:t>:</w:t>
      </w:r>
      <w:r w:rsidR="0074695E" w:rsidRPr="00BF69AA">
        <w:rPr>
          <w:rFonts w:ascii="Times New Roman" w:hAnsi="Times New Roman" w:cs="Times New Roman"/>
          <w:sz w:val="28"/>
          <w:szCs w:val="28"/>
          <w:lang w:val="ru-RU"/>
        </w:rPr>
        <w:t xml:space="preserve"> </w:t>
      </w:r>
      <w:r w:rsidR="0074695E" w:rsidRPr="00BF69AA">
        <w:rPr>
          <w:rFonts w:ascii="Times New Roman" w:hAnsi="Times New Roman" w:cs="Times New Roman"/>
          <w:sz w:val="28"/>
          <w:szCs w:val="28"/>
        </w:rPr>
        <w:t>Пользователь МО, Полные права, «</w:t>
      </w:r>
      <w:r w:rsidR="0074695E" w:rsidRPr="00BF69AA">
        <w:rPr>
          <w:rFonts w:ascii="Times New Roman" w:hAnsi="Times New Roman" w:cs="Times New Roman"/>
          <w:sz w:val="28"/>
          <w:szCs w:val="28"/>
          <w:lang w:val="ru-RU"/>
        </w:rPr>
        <w:t>Пользователь ДЗ».</w:t>
      </w:r>
    </w:p>
    <w:p w14:paraId="0CEFB45B" w14:textId="5AE3B524" w:rsidR="00320162" w:rsidRPr="00E14A8B" w:rsidRDefault="0074695E" w:rsidP="00320162">
      <w:pPr>
        <w:rPr>
          <w:rFonts w:ascii="Times New Roman" w:eastAsia="Times New Roman" w:hAnsi="Times New Roman" w:cs="Times New Roman"/>
        </w:rPr>
      </w:pPr>
      <w:r>
        <w:rPr>
          <w:noProof/>
          <w:lang w:val="ru-RU"/>
        </w:rPr>
        <w:drawing>
          <wp:inline distT="0" distB="0" distL="0" distR="0" wp14:anchorId="6CA919FD" wp14:editId="2F5662BF">
            <wp:extent cx="5733415" cy="2345055"/>
            <wp:effectExtent l="0" t="0" r="635"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733415" cy="2345055"/>
                    </a:xfrm>
                    <a:prstGeom prst="rect">
                      <a:avLst/>
                    </a:prstGeom>
                  </pic:spPr>
                </pic:pic>
              </a:graphicData>
            </a:graphic>
          </wp:inline>
        </w:drawing>
      </w:r>
    </w:p>
    <w:p w14:paraId="474FD9CC" w14:textId="0718E9DA" w:rsidR="00320162" w:rsidRPr="0074695E" w:rsidRDefault="0074695E" w:rsidP="0074695E">
      <w:pPr>
        <w:jc w:val="center"/>
        <w:rPr>
          <w:rFonts w:ascii="Times New Roman" w:eastAsia="Times New Roman" w:hAnsi="Times New Roman" w:cs="Times New Roman"/>
          <w:i/>
          <w:lang w:val="ru-RU"/>
        </w:rPr>
      </w:pPr>
      <w:r w:rsidRPr="0074695E">
        <w:rPr>
          <w:rFonts w:ascii="Times New Roman" w:eastAsia="Times New Roman" w:hAnsi="Times New Roman" w:cs="Times New Roman"/>
          <w:i/>
          <w:lang w:val="ru-RU"/>
        </w:rPr>
        <w:t>Расположение отчета «Отчет 726 Бюджетный реестр»</w:t>
      </w:r>
    </w:p>
    <w:p w14:paraId="1DB66AC8" w14:textId="77777777" w:rsidR="001560C0" w:rsidRPr="00D43F72" w:rsidRDefault="001560C0" w:rsidP="00D43F72">
      <w:pPr>
        <w:pStyle w:val="ae"/>
        <w:spacing w:line="276" w:lineRule="auto"/>
        <w:jc w:val="both"/>
        <w:rPr>
          <w:rStyle w:val="af"/>
          <w:b w:val="0"/>
          <w:sz w:val="28"/>
          <w:szCs w:val="28"/>
        </w:rPr>
      </w:pPr>
      <w:r w:rsidRPr="00D43F72">
        <w:rPr>
          <w:rStyle w:val="af"/>
          <w:b w:val="0"/>
          <w:sz w:val="28"/>
          <w:szCs w:val="28"/>
          <w:u w:val="single"/>
        </w:rPr>
        <w:t>Работа с отчетом:</w:t>
      </w:r>
      <w:r w:rsidRPr="00D43F72">
        <w:rPr>
          <w:rStyle w:val="af"/>
          <w:b w:val="0"/>
          <w:sz w:val="28"/>
          <w:szCs w:val="28"/>
        </w:rPr>
        <w:t xml:space="preserve"> </w:t>
      </w:r>
    </w:p>
    <w:p w14:paraId="7A2B3ACB" w14:textId="77777777" w:rsidR="001560C0" w:rsidRPr="00D43F72" w:rsidRDefault="001560C0" w:rsidP="00D43F72">
      <w:pPr>
        <w:pStyle w:val="ae"/>
        <w:numPr>
          <w:ilvl w:val="3"/>
          <w:numId w:val="24"/>
        </w:numPr>
        <w:spacing w:line="276" w:lineRule="auto"/>
        <w:ind w:left="0" w:firstLine="567"/>
        <w:jc w:val="both"/>
        <w:rPr>
          <w:sz w:val="28"/>
          <w:szCs w:val="28"/>
        </w:rPr>
      </w:pPr>
      <w:r w:rsidRPr="00D43F72">
        <w:rPr>
          <w:rStyle w:val="af"/>
          <w:b w:val="0"/>
          <w:sz w:val="28"/>
          <w:szCs w:val="28"/>
        </w:rPr>
        <w:t>На форме заполнить период, медицинскую организацию (для пользователя с полными правами; для пользователя медицинской организации данное поле будет заполнено автоматически), нажать «Сформировать».</w:t>
      </w:r>
    </w:p>
    <w:p w14:paraId="677B6A2A" w14:textId="50484CFB" w:rsidR="001560C0" w:rsidRDefault="001560C0" w:rsidP="001560C0">
      <w:pPr>
        <w:rPr>
          <w:rFonts w:ascii="Times New Roman" w:eastAsia="Times New Roman" w:hAnsi="Times New Roman" w:cs="Times New Roman"/>
        </w:rPr>
      </w:pPr>
      <w:r>
        <w:rPr>
          <w:noProof/>
          <w:lang w:val="ru-RU"/>
        </w:rPr>
        <w:drawing>
          <wp:inline distT="0" distB="0" distL="0" distR="0" wp14:anchorId="00BE1726" wp14:editId="1730C214">
            <wp:extent cx="5733415" cy="1855470"/>
            <wp:effectExtent l="0" t="0" r="635"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733415" cy="1855470"/>
                    </a:xfrm>
                    <a:prstGeom prst="rect">
                      <a:avLst/>
                    </a:prstGeom>
                  </pic:spPr>
                </pic:pic>
              </a:graphicData>
            </a:graphic>
          </wp:inline>
        </w:drawing>
      </w:r>
    </w:p>
    <w:p w14:paraId="04A4C72C" w14:textId="77777777" w:rsidR="001560C0" w:rsidRPr="005A0868" w:rsidRDefault="001560C0" w:rsidP="001560C0">
      <w:pPr>
        <w:jc w:val="center"/>
        <w:rPr>
          <w:rFonts w:ascii="Times New Roman" w:eastAsia="Times New Roman" w:hAnsi="Times New Roman" w:cs="Times New Roman"/>
          <w:i/>
          <w:lang w:val="ru-RU"/>
        </w:rPr>
      </w:pPr>
      <w:r w:rsidRPr="005A0868">
        <w:rPr>
          <w:rFonts w:ascii="Times New Roman" w:eastAsia="Times New Roman" w:hAnsi="Times New Roman" w:cs="Times New Roman"/>
          <w:i/>
          <w:lang w:val="ru-RU"/>
        </w:rPr>
        <w:t>Сформированный отчет</w:t>
      </w:r>
    </w:p>
    <w:p w14:paraId="40798467" w14:textId="1D768D43" w:rsidR="001560C0" w:rsidRPr="00D43F72" w:rsidRDefault="001560C0" w:rsidP="00D43F72">
      <w:pPr>
        <w:pStyle w:val="ae"/>
        <w:numPr>
          <w:ilvl w:val="3"/>
          <w:numId w:val="24"/>
        </w:numPr>
        <w:spacing w:line="276" w:lineRule="auto"/>
        <w:ind w:left="0" w:firstLine="567"/>
        <w:jc w:val="both"/>
        <w:rPr>
          <w:sz w:val="28"/>
          <w:szCs w:val="28"/>
        </w:rPr>
      </w:pPr>
      <w:r w:rsidRPr="00D43F72">
        <w:rPr>
          <w:rFonts w:eastAsia="Times New Roman"/>
          <w:sz w:val="28"/>
          <w:szCs w:val="28"/>
        </w:rPr>
        <w:t xml:space="preserve">Данный отчет формируется на основании проведенных документов «План государственных заданий» и «Выполнение плановых показателей МО» по </w:t>
      </w:r>
      <w:proofErr w:type="spellStart"/>
      <w:r w:rsidRPr="00D43F72">
        <w:rPr>
          <w:rFonts w:eastAsia="Times New Roman"/>
          <w:sz w:val="28"/>
          <w:szCs w:val="28"/>
        </w:rPr>
        <w:t>госуслугам</w:t>
      </w:r>
      <w:proofErr w:type="spellEnd"/>
      <w:r w:rsidRPr="00D43F72">
        <w:rPr>
          <w:rFonts w:eastAsia="Times New Roman"/>
          <w:sz w:val="28"/>
          <w:szCs w:val="28"/>
        </w:rPr>
        <w:t xml:space="preserve"> с типом «Работа». </w:t>
      </w:r>
    </w:p>
    <w:p w14:paraId="10D93DB6" w14:textId="77777777" w:rsidR="001560C0" w:rsidRPr="00D43F72" w:rsidRDefault="001560C0" w:rsidP="00D43F72">
      <w:pPr>
        <w:pStyle w:val="ae"/>
        <w:numPr>
          <w:ilvl w:val="3"/>
          <w:numId w:val="24"/>
        </w:numPr>
        <w:spacing w:line="276" w:lineRule="auto"/>
        <w:ind w:left="0" w:firstLine="567"/>
        <w:jc w:val="both"/>
        <w:rPr>
          <w:sz w:val="28"/>
          <w:szCs w:val="28"/>
        </w:rPr>
      </w:pPr>
      <w:r w:rsidRPr="00D43F72">
        <w:rPr>
          <w:rFonts w:eastAsia="Times New Roman"/>
          <w:sz w:val="28"/>
          <w:szCs w:val="28"/>
        </w:rPr>
        <w:lastRenderedPageBreak/>
        <w:t xml:space="preserve">В отчете присутствует расшифровка подсчета исполненного объема. </w:t>
      </w:r>
      <w:r w:rsidRPr="00D43F72">
        <w:rPr>
          <w:sz w:val="28"/>
          <w:szCs w:val="28"/>
        </w:rPr>
        <w:t>Расшифровка поля «Исполнено на отчетную дату бюджетный реестр» по законченным случаям открывается двойным кликом по ячейке.</w:t>
      </w:r>
    </w:p>
    <w:p w14:paraId="79211DDF" w14:textId="7623EE2B" w:rsidR="001560C0" w:rsidRDefault="001560C0" w:rsidP="001560C0">
      <w:pPr>
        <w:jc w:val="both"/>
        <w:rPr>
          <w:rFonts w:ascii="Times New Roman" w:eastAsia="Times New Roman" w:hAnsi="Times New Roman" w:cs="Times New Roman"/>
          <w:sz w:val="24"/>
          <w:szCs w:val="24"/>
          <w:lang w:val="ru-RU"/>
        </w:rPr>
      </w:pPr>
      <w:r>
        <w:rPr>
          <w:noProof/>
          <w:lang w:val="ru-RU"/>
        </w:rPr>
        <w:drawing>
          <wp:inline distT="0" distB="0" distL="0" distR="0" wp14:anchorId="5B74D0AB" wp14:editId="0660226D">
            <wp:extent cx="5733415" cy="1645920"/>
            <wp:effectExtent l="0" t="0" r="635"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5733415" cy="1645920"/>
                    </a:xfrm>
                    <a:prstGeom prst="rect">
                      <a:avLst/>
                    </a:prstGeom>
                  </pic:spPr>
                </pic:pic>
              </a:graphicData>
            </a:graphic>
          </wp:inline>
        </w:drawing>
      </w:r>
    </w:p>
    <w:p w14:paraId="0683DB0B" w14:textId="77777777" w:rsidR="001560C0" w:rsidRPr="00670948" w:rsidRDefault="001560C0" w:rsidP="001560C0">
      <w:pPr>
        <w:jc w:val="center"/>
        <w:rPr>
          <w:rFonts w:ascii="Times New Roman" w:eastAsia="Times New Roman" w:hAnsi="Times New Roman" w:cs="Times New Roman"/>
          <w:i/>
          <w:sz w:val="24"/>
          <w:szCs w:val="24"/>
          <w:lang w:val="ru-RU"/>
        </w:rPr>
      </w:pPr>
      <w:r w:rsidRPr="00670948">
        <w:rPr>
          <w:rFonts w:ascii="Times New Roman" w:eastAsia="Times New Roman" w:hAnsi="Times New Roman" w:cs="Times New Roman"/>
          <w:i/>
          <w:sz w:val="24"/>
          <w:szCs w:val="24"/>
          <w:lang w:val="ru-RU"/>
        </w:rPr>
        <w:t>Открытие расшифровки</w:t>
      </w:r>
    </w:p>
    <w:p w14:paraId="0B76DF2F" w14:textId="1E73EF40" w:rsidR="001560C0" w:rsidRPr="0044064B" w:rsidRDefault="001560C0" w:rsidP="001560C0">
      <w:pPr>
        <w:jc w:val="both"/>
        <w:rPr>
          <w:rFonts w:ascii="Times New Roman" w:eastAsia="Times New Roman" w:hAnsi="Times New Roman" w:cs="Times New Roman"/>
          <w:sz w:val="24"/>
          <w:szCs w:val="24"/>
          <w:lang w:val="ru-RU"/>
        </w:rPr>
      </w:pPr>
      <w:r>
        <w:rPr>
          <w:noProof/>
          <w:lang w:val="ru-RU"/>
        </w:rPr>
        <w:drawing>
          <wp:inline distT="0" distB="0" distL="0" distR="0" wp14:anchorId="60AE2478" wp14:editId="753C20C2">
            <wp:extent cx="5733415" cy="1463675"/>
            <wp:effectExtent l="0" t="0" r="635" b="3175"/>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5733415" cy="1463675"/>
                    </a:xfrm>
                    <a:prstGeom prst="rect">
                      <a:avLst/>
                    </a:prstGeom>
                  </pic:spPr>
                </pic:pic>
              </a:graphicData>
            </a:graphic>
          </wp:inline>
        </w:drawing>
      </w:r>
    </w:p>
    <w:p w14:paraId="6A5CCBAA" w14:textId="54502F54" w:rsidR="001560C0" w:rsidRDefault="001560C0" w:rsidP="001560C0">
      <w:pPr>
        <w:jc w:val="center"/>
        <w:rPr>
          <w:rFonts w:ascii="Times New Roman" w:hAnsi="Times New Roman" w:cs="Times New Roman"/>
          <w:i/>
          <w:lang w:val="ru-RU"/>
        </w:rPr>
      </w:pPr>
      <w:r w:rsidRPr="00670948">
        <w:rPr>
          <w:rFonts w:ascii="Times New Roman" w:hAnsi="Times New Roman" w:cs="Times New Roman"/>
          <w:i/>
          <w:lang w:val="ru-RU"/>
        </w:rPr>
        <w:t>Расшифровка отчета</w:t>
      </w:r>
    </w:p>
    <w:p w14:paraId="2334974A" w14:textId="340400B5" w:rsidR="0076594E" w:rsidRDefault="0076594E" w:rsidP="001560C0">
      <w:pPr>
        <w:jc w:val="center"/>
        <w:rPr>
          <w:rFonts w:ascii="Times New Roman" w:hAnsi="Times New Roman" w:cs="Times New Roman"/>
          <w:i/>
          <w:lang w:val="ru-RU"/>
        </w:rPr>
      </w:pPr>
    </w:p>
    <w:p w14:paraId="189BFACB" w14:textId="521C9AC4" w:rsidR="0076594E" w:rsidRDefault="0076594E" w:rsidP="001560C0">
      <w:pPr>
        <w:jc w:val="center"/>
        <w:rPr>
          <w:rFonts w:ascii="Times New Roman" w:hAnsi="Times New Roman" w:cs="Times New Roman"/>
          <w:i/>
          <w:lang w:val="ru-RU"/>
        </w:rPr>
      </w:pPr>
    </w:p>
    <w:p w14:paraId="4B10D479" w14:textId="69654BF2" w:rsidR="0076594E" w:rsidRPr="00D43F72" w:rsidRDefault="0076594E" w:rsidP="0076594E">
      <w:pPr>
        <w:pStyle w:val="2"/>
        <w:spacing w:before="40" w:after="0" w:line="259" w:lineRule="auto"/>
        <w:jc w:val="center"/>
        <w:rPr>
          <w:rFonts w:ascii="Times New Roman" w:hAnsi="Times New Roman" w:cs="Times New Roman"/>
          <w:b/>
        </w:rPr>
      </w:pPr>
      <w:bookmarkStart w:id="20" w:name="_Toc169431658"/>
      <w:r>
        <w:rPr>
          <w:rFonts w:ascii="Times New Roman" w:hAnsi="Times New Roman" w:cs="Times New Roman"/>
          <w:b/>
        </w:rPr>
        <w:t>Отчет «</w:t>
      </w:r>
      <w:r w:rsidRPr="0076594E">
        <w:rPr>
          <w:rFonts w:ascii="Times New Roman" w:hAnsi="Times New Roman" w:cs="Times New Roman"/>
          <w:b/>
        </w:rPr>
        <w:t>Свод 725 и 726 (на основе бюджетного реестра и на основе выполнения ГЗД)</w:t>
      </w:r>
      <w:r>
        <w:rPr>
          <w:rFonts w:ascii="Times New Roman" w:hAnsi="Times New Roman" w:cs="Times New Roman"/>
          <w:b/>
        </w:rPr>
        <w:t>»</w:t>
      </w:r>
      <w:bookmarkEnd w:id="20"/>
    </w:p>
    <w:p w14:paraId="3391E599" w14:textId="676E02A2" w:rsidR="0076594E" w:rsidRPr="00BF69AA" w:rsidRDefault="0076594E" w:rsidP="0076594E">
      <w:pPr>
        <w:pStyle w:val="ae"/>
        <w:spacing w:line="276" w:lineRule="auto"/>
        <w:jc w:val="both"/>
        <w:rPr>
          <w:sz w:val="28"/>
          <w:szCs w:val="28"/>
        </w:rPr>
      </w:pPr>
      <w:r w:rsidRPr="00BF69AA">
        <w:rPr>
          <w:rStyle w:val="af"/>
          <w:b w:val="0"/>
          <w:sz w:val="28"/>
          <w:szCs w:val="28"/>
          <w:u w:val="single"/>
          <w:lang w:val="ru"/>
        </w:rPr>
        <w:t>Назначение отчета:</w:t>
      </w:r>
      <w:r w:rsidRPr="0076594E">
        <w:rPr>
          <w:rStyle w:val="af"/>
          <w:b w:val="0"/>
          <w:sz w:val="28"/>
          <w:szCs w:val="28"/>
          <w:lang w:val="ru"/>
        </w:rPr>
        <w:t xml:space="preserve"> </w:t>
      </w:r>
      <w:r w:rsidRPr="00BF69AA">
        <w:rPr>
          <w:rStyle w:val="af"/>
          <w:b w:val="0"/>
          <w:sz w:val="28"/>
          <w:szCs w:val="28"/>
          <w:lang w:val="ru"/>
        </w:rPr>
        <w:t xml:space="preserve">отчет </w:t>
      </w:r>
      <w:r>
        <w:rPr>
          <w:rStyle w:val="af"/>
          <w:b w:val="0"/>
          <w:sz w:val="28"/>
          <w:szCs w:val="28"/>
          <w:lang w:val="ru"/>
        </w:rPr>
        <w:t>содержит</w:t>
      </w:r>
      <w:r w:rsidRPr="00BF69AA">
        <w:rPr>
          <w:sz w:val="28"/>
          <w:szCs w:val="28"/>
        </w:rPr>
        <w:t xml:space="preserve"> сведения по исполнению/неисполнению плановых показателей государственного задания в разрезе оказанных государственных услуг. </w:t>
      </w:r>
      <w:r>
        <w:rPr>
          <w:sz w:val="28"/>
          <w:szCs w:val="28"/>
        </w:rPr>
        <w:t xml:space="preserve">Для отчета доступно два варианта – на основании сведений из бюджетных реестров и на основе сведений из документов «Выполнение плановых показателей МО». </w:t>
      </w:r>
      <w:r w:rsidRPr="00BF69AA">
        <w:rPr>
          <w:sz w:val="28"/>
          <w:szCs w:val="28"/>
        </w:rPr>
        <w:t xml:space="preserve">В отчете предусмотрена расшифровка исполненного объема государственных услуг </w:t>
      </w:r>
      <w:r>
        <w:rPr>
          <w:sz w:val="28"/>
          <w:szCs w:val="28"/>
        </w:rPr>
        <w:t>и работ </w:t>
      </w:r>
      <w:r w:rsidRPr="00BF69AA">
        <w:rPr>
          <w:sz w:val="28"/>
          <w:szCs w:val="28"/>
        </w:rPr>
        <w:t>- перечень случаев, который входит в состав посчитанного количества с учетом показателя единица объема государственной услуги в соответствии с приказом № 239 от 26.02.2020 г Департамента здравоохранения Ханты-Мансийского автономного округа – Югры.</w:t>
      </w:r>
    </w:p>
    <w:p w14:paraId="7F21F918" w14:textId="6D1C877F" w:rsidR="0076594E" w:rsidRPr="00BF69AA" w:rsidRDefault="0076594E" w:rsidP="0076594E">
      <w:pPr>
        <w:jc w:val="both"/>
        <w:rPr>
          <w:rFonts w:ascii="Times New Roman" w:hAnsi="Times New Roman" w:cs="Times New Roman"/>
          <w:sz w:val="28"/>
          <w:szCs w:val="28"/>
          <w:lang w:val="ru-RU"/>
        </w:rPr>
      </w:pPr>
      <w:r w:rsidRPr="00BF69AA">
        <w:rPr>
          <w:rFonts w:ascii="Times New Roman" w:hAnsi="Times New Roman" w:cs="Times New Roman"/>
          <w:sz w:val="28"/>
          <w:szCs w:val="28"/>
          <w:u w:val="single"/>
          <w:lang w:val="ru-RU"/>
        </w:rPr>
        <w:t>Расположение отчета</w:t>
      </w:r>
      <w:r w:rsidRPr="00BF69AA">
        <w:rPr>
          <w:rFonts w:ascii="Times New Roman" w:hAnsi="Times New Roman" w:cs="Times New Roman"/>
          <w:sz w:val="28"/>
          <w:szCs w:val="28"/>
          <w:u w:val="single"/>
        </w:rPr>
        <w:t>:</w:t>
      </w:r>
      <w:r w:rsidRPr="00BF69AA">
        <w:rPr>
          <w:rFonts w:ascii="Times New Roman" w:hAnsi="Times New Roman" w:cs="Times New Roman"/>
          <w:sz w:val="28"/>
          <w:szCs w:val="28"/>
        </w:rPr>
        <w:t xml:space="preserve"> </w:t>
      </w:r>
      <w:r w:rsidRPr="00BF69AA">
        <w:rPr>
          <w:rFonts w:ascii="Times New Roman" w:hAnsi="Times New Roman" w:cs="Times New Roman"/>
          <w:sz w:val="28"/>
          <w:szCs w:val="28"/>
          <w:lang w:val="ru-RU"/>
        </w:rPr>
        <w:t>отчет расположен в подсистеме «</w:t>
      </w:r>
      <w:r w:rsidRPr="00BF69AA">
        <w:rPr>
          <w:rFonts w:ascii="Times New Roman" w:hAnsi="Times New Roman" w:cs="Times New Roman"/>
          <w:sz w:val="28"/>
          <w:szCs w:val="28"/>
        </w:rPr>
        <w:t>Счета бюджет</w:t>
      </w:r>
      <w:r w:rsidRPr="00BF69AA">
        <w:rPr>
          <w:rFonts w:ascii="Times New Roman" w:hAnsi="Times New Roman" w:cs="Times New Roman"/>
          <w:sz w:val="28"/>
          <w:szCs w:val="28"/>
          <w:lang w:val="ru-RU"/>
        </w:rPr>
        <w:t>»</w:t>
      </w:r>
      <w:r w:rsidRPr="00BF69AA">
        <w:rPr>
          <w:rFonts w:ascii="Times New Roman" w:hAnsi="Times New Roman" w:cs="Times New Roman"/>
          <w:sz w:val="28"/>
          <w:szCs w:val="28"/>
        </w:rPr>
        <w:t xml:space="preserve"> - </w:t>
      </w:r>
      <w:r w:rsidRPr="00BF69AA">
        <w:rPr>
          <w:rFonts w:ascii="Times New Roman" w:hAnsi="Times New Roman" w:cs="Times New Roman"/>
          <w:sz w:val="28"/>
          <w:szCs w:val="28"/>
          <w:lang w:val="ru-RU"/>
        </w:rPr>
        <w:t>«</w:t>
      </w:r>
      <w:r>
        <w:rPr>
          <w:rFonts w:ascii="Times New Roman" w:hAnsi="Times New Roman" w:cs="Times New Roman"/>
          <w:sz w:val="28"/>
          <w:szCs w:val="28"/>
          <w:lang w:val="ru-RU"/>
        </w:rPr>
        <w:t>Дополнительные отчеты</w:t>
      </w:r>
      <w:r w:rsidRPr="00BF69AA">
        <w:rPr>
          <w:rFonts w:ascii="Times New Roman" w:hAnsi="Times New Roman" w:cs="Times New Roman"/>
          <w:sz w:val="28"/>
          <w:szCs w:val="28"/>
        </w:rPr>
        <w:t>»</w:t>
      </w:r>
      <w:r w:rsidRPr="00BF69AA">
        <w:rPr>
          <w:rFonts w:ascii="Times New Roman" w:hAnsi="Times New Roman" w:cs="Times New Roman"/>
          <w:sz w:val="28"/>
          <w:szCs w:val="28"/>
          <w:lang w:val="ru-RU"/>
        </w:rPr>
        <w:t xml:space="preserve"> - «</w:t>
      </w:r>
      <w:r w:rsidRPr="0076594E">
        <w:rPr>
          <w:rFonts w:ascii="Times New Roman" w:hAnsi="Times New Roman" w:cs="Times New Roman"/>
          <w:sz w:val="28"/>
          <w:szCs w:val="28"/>
          <w:lang w:val="ru-RU"/>
        </w:rPr>
        <w:t>Свод 725 и 726 (на основе бюджетного реестра и на основе выполнения ГЗД)</w:t>
      </w:r>
      <w:r w:rsidRPr="00BF69AA">
        <w:rPr>
          <w:rFonts w:ascii="Times New Roman" w:hAnsi="Times New Roman" w:cs="Times New Roman"/>
          <w:sz w:val="28"/>
          <w:szCs w:val="28"/>
          <w:lang w:val="ru-RU"/>
        </w:rPr>
        <w:t>».</w:t>
      </w:r>
    </w:p>
    <w:p w14:paraId="555DF7BE" w14:textId="3A669F39" w:rsidR="0076594E" w:rsidRDefault="0076594E" w:rsidP="0076594E">
      <w:pPr>
        <w:jc w:val="both"/>
        <w:rPr>
          <w:rFonts w:ascii="Times New Roman" w:hAnsi="Times New Roman" w:cs="Times New Roman"/>
          <w:sz w:val="28"/>
          <w:szCs w:val="28"/>
          <w:lang w:val="ru-RU"/>
        </w:rPr>
      </w:pPr>
      <w:r w:rsidRPr="00BF69AA">
        <w:rPr>
          <w:rFonts w:ascii="Times New Roman" w:hAnsi="Times New Roman" w:cs="Times New Roman"/>
          <w:sz w:val="28"/>
          <w:szCs w:val="28"/>
          <w:u w:val="single"/>
          <w:lang w:val="ru-RU"/>
        </w:rPr>
        <w:lastRenderedPageBreak/>
        <w:t>Доступ к отчету</w:t>
      </w:r>
      <w:r w:rsidRPr="00BF69AA">
        <w:rPr>
          <w:rFonts w:ascii="Times New Roman" w:hAnsi="Times New Roman" w:cs="Times New Roman"/>
          <w:sz w:val="28"/>
          <w:szCs w:val="28"/>
        </w:rPr>
        <w:t>:</w:t>
      </w:r>
      <w:r w:rsidRPr="00BF69AA">
        <w:rPr>
          <w:rFonts w:ascii="Times New Roman" w:hAnsi="Times New Roman" w:cs="Times New Roman"/>
          <w:sz w:val="28"/>
          <w:szCs w:val="28"/>
          <w:lang w:val="ru-RU"/>
        </w:rPr>
        <w:t xml:space="preserve"> </w:t>
      </w:r>
      <w:r w:rsidRPr="00BF69AA">
        <w:rPr>
          <w:rFonts w:ascii="Times New Roman" w:hAnsi="Times New Roman" w:cs="Times New Roman"/>
          <w:sz w:val="28"/>
          <w:szCs w:val="28"/>
        </w:rPr>
        <w:t>Полные права</w:t>
      </w:r>
      <w:r w:rsidRPr="00BF69AA">
        <w:rPr>
          <w:rFonts w:ascii="Times New Roman" w:hAnsi="Times New Roman" w:cs="Times New Roman"/>
          <w:sz w:val="28"/>
          <w:szCs w:val="28"/>
          <w:lang w:val="ru-RU"/>
        </w:rPr>
        <w:t>.</w:t>
      </w:r>
    </w:p>
    <w:p w14:paraId="0DF715DE" w14:textId="3E988AA8" w:rsidR="00787CBD" w:rsidRDefault="00787CBD" w:rsidP="0076594E">
      <w:pPr>
        <w:jc w:val="both"/>
        <w:rPr>
          <w:rFonts w:ascii="Times New Roman" w:hAnsi="Times New Roman" w:cs="Times New Roman"/>
          <w:sz w:val="28"/>
          <w:szCs w:val="28"/>
          <w:lang w:val="en-US"/>
        </w:rPr>
      </w:pPr>
      <w:r>
        <w:rPr>
          <w:noProof/>
          <w:lang w:val="ru-RU"/>
        </w:rPr>
        <w:drawing>
          <wp:inline distT="0" distB="0" distL="0" distR="0" wp14:anchorId="56862F35" wp14:editId="1744D002">
            <wp:extent cx="5733415" cy="2919730"/>
            <wp:effectExtent l="0" t="0" r="63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5733415" cy="2919730"/>
                    </a:xfrm>
                    <a:prstGeom prst="rect">
                      <a:avLst/>
                    </a:prstGeom>
                  </pic:spPr>
                </pic:pic>
              </a:graphicData>
            </a:graphic>
          </wp:inline>
        </w:drawing>
      </w:r>
    </w:p>
    <w:p w14:paraId="70612A51" w14:textId="01C27364" w:rsidR="00787CBD" w:rsidRPr="0074695E" w:rsidRDefault="00787CBD" w:rsidP="00787CBD">
      <w:pPr>
        <w:jc w:val="center"/>
        <w:rPr>
          <w:rFonts w:ascii="Times New Roman" w:eastAsia="Times New Roman" w:hAnsi="Times New Roman" w:cs="Times New Roman"/>
          <w:i/>
          <w:lang w:val="ru-RU"/>
        </w:rPr>
      </w:pPr>
      <w:r w:rsidRPr="0074695E">
        <w:rPr>
          <w:rFonts w:ascii="Times New Roman" w:eastAsia="Times New Roman" w:hAnsi="Times New Roman" w:cs="Times New Roman"/>
          <w:i/>
          <w:lang w:val="ru-RU"/>
        </w:rPr>
        <w:t>Расположение отчета «</w:t>
      </w:r>
      <w:r w:rsidRPr="00787CBD">
        <w:rPr>
          <w:rFonts w:ascii="Times New Roman" w:eastAsia="Times New Roman" w:hAnsi="Times New Roman" w:cs="Times New Roman"/>
          <w:i/>
          <w:lang w:val="ru-RU"/>
        </w:rPr>
        <w:t>Свод 725 и 726 (на основе бюджетного реестра и на основе выполнения ГЗД)</w:t>
      </w:r>
      <w:r w:rsidRPr="0074695E">
        <w:rPr>
          <w:rFonts w:ascii="Times New Roman" w:eastAsia="Times New Roman" w:hAnsi="Times New Roman" w:cs="Times New Roman"/>
          <w:i/>
          <w:lang w:val="ru-RU"/>
        </w:rPr>
        <w:t>»</w:t>
      </w:r>
    </w:p>
    <w:p w14:paraId="7D0C299E" w14:textId="77777777" w:rsidR="00787CBD" w:rsidRPr="00787CBD" w:rsidRDefault="00787CBD" w:rsidP="0076594E">
      <w:pPr>
        <w:jc w:val="both"/>
        <w:rPr>
          <w:rFonts w:ascii="Times New Roman" w:hAnsi="Times New Roman" w:cs="Times New Roman"/>
          <w:sz w:val="28"/>
          <w:szCs w:val="28"/>
          <w:lang w:val="ru-RU"/>
        </w:rPr>
      </w:pPr>
    </w:p>
    <w:p w14:paraId="11E5D51D" w14:textId="77777777" w:rsidR="00787CBD" w:rsidRPr="00D43F72" w:rsidRDefault="00787CBD" w:rsidP="00787CBD">
      <w:pPr>
        <w:pStyle w:val="ae"/>
        <w:spacing w:line="276" w:lineRule="auto"/>
        <w:jc w:val="both"/>
        <w:rPr>
          <w:rStyle w:val="af"/>
          <w:b w:val="0"/>
          <w:sz w:val="28"/>
          <w:szCs w:val="28"/>
        </w:rPr>
      </w:pPr>
      <w:r w:rsidRPr="00D43F72">
        <w:rPr>
          <w:rStyle w:val="af"/>
          <w:b w:val="0"/>
          <w:sz w:val="28"/>
          <w:szCs w:val="28"/>
          <w:u w:val="single"/>
        </w:rPr>
        <w:t>Работа с отчетом:</w:t>
      </w:r>
      <w:r w:rsidRPr="00D43F72">
        <w:rPr>
          <w:rStyle w:val="af"/>
          <w:b w:val="0"/>
          <w:sz w:val="28"/>
          <w:szCs w:val="28"/>
        </w:rPr>
        <w:t xml:space="preserve"> </w:t>
      </w:r>
    </w:p>
    <w:p w14:paraId="392D68E4" w14:textId="7F430228" w:rsidR="00787CBD" w:rsidRPr="00787CBD" w:rsidRDefault="00787CBD" w:rsidP="00787CBD">
      <w:pPr>
        <w:pStyle w:val="ae"/>
        <w:numPr>
          <w:ilvl w:val="6"/>
          <w:numId w:val="24"/>
        </w:numPr>
        <w:spacing w:line="276" w:lineRule="auto"/>
        <w:ind w:left="142" w:firstLine="0"/>
        <w:jc w:val="both"/>
        <w:rPr>
          <w:sz w:val="28"/>
          <w:szCs w:val="28"/>
        </w:rPr>
      </w:pPr>
      <w:r w:rsidRPr="00D43F72">
        <w:rPr>
          <w:rStyle w:val="af"/>
          <w:b w:val="0"/>
          <w:sz w:val="28"/>
          <w:szCs w:val="28"/>
        </w:rPr>
        <w:t xml:space="preserve">На форме </w:t>
      </w:r>
      <w:r>
        <w:rPr>
          <w:rStyle w:val="af"/>
          <w:b w:val="0"/>
          <w:sz w:val="28"/>
          <w:szCs w:val="28"/>
        </w:rPr>
        <w:t xml:space="preserve">выбрать вариант отчета, </w:t>
      </w:r>
      <w:r w:rsidRPr="00D43F72">
        <w:rPr>
          <w:rStyle w:val="af"/>
          <w:b w:val="0"/>
          <w:sz w:val="28"/>
          <w:szCs w:val="28"/>
        </w:rPr>
        <w:t>заполнить период</w:t>
      </w:r>
      <w:r w:rsidR="00F443EF">
        <w:rPr>
          <w:rStyle w:val="af"/>
          <w:b w:val="0"/>
          <w:sz w:val="28"/>
          <w:szCs w:val="28"/>
        </w:rPr>
        <w:t xml:space="preserve"> (для варианта отчета «На основе выполнения ГЗД» должен быть указан квартальный период)</w:t>
      </w:r>
      <w:r w:rsidRPr="00D43F72">
        <w:rPr>
          <w:rStyle w:val="af"/>
          <w:b w:val="0"/>
          <w:sz w:val="28"/>
          <w:szCs w:val="28"/>
        </w:rPr>
        <w:t>, медицинскую организацию</w:t>
      </w:r>
      <w:r>
        <w:rPr>
          <w:rStyle w:val="af"/>
          <w:b w:val="0"/>
          <w:sz w:val="28"/>
          <w:szCs w:val="28"/>
        </w:rPr>
        <w:t xml:space="preserve"> (при необходимости)</w:t>
      </w:r>
      <w:r w:rsidRPr="00D43F72">
        <w:rPr>
          <w:rStyle w:val="af"/>
          <w:b w:val="0"/>
          <w:sz w:val="28"/>
          <w:szCs w:val="28"/>
        </w:rPr>
        <w:t>,</w:t>
      </w:r>
      <w:r>
        <w:rPr>
          <w:rStyle w:val="af"/>
          <w:b w:val="0"/>
          <w:sz w:val="28"/>
          <w:szCs w:val="28"/>
        </w:rPr>
        <w:t xml:space="preserve"> код государственной услуги (при необходимости)</w:t>
      </w:r>
      <w:r w:rsidRPr="00D43F72">
        <w:rPr>
          <w:rStyle w:val="af"/>
          <w:b w:val="0"/>
          <w:sz w:val="28"/>
          <w:szCs w:val="28"/>
        </w:rPr>
        <w:t>, нажать «Сформировать».</w:t>
      </w:r>
      <w:r w:rsidRPr="00787CBD">
        <w:rPr>
          <w:noProof/>
        </w:rPr>
        <w:t xml:space="preserve"> </w:t>
      </w:r>
      <w:r>
        <w:rPr>
          <w:noProof/>
        </w:rPr>
        <w:drawing>
          <wp:inline distT="0" distB="0" distL="0" distR="0" wp14:anchorId="3123FD9E" wp14:editId="7793B6D7">
            <wp:extent cx="5733415" cy="1581785"/>
            <wp:effectExtent l="0" t="0" r="63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5733415" cy="1581785"/>
                    </a:xfrm>
                    <a:prstGeom prst="rect">
                      <a:avLst/>
                    </a:prstGeom>
                  </pic:spPr>
                </pic:pic>
              </a:graphicData>
            </a:graphic>
          </wp:inline>
        </w:drawing>
      </w:r>
    </w:p>
    <w:p w14:paraId="258D86B5" w14:textId="77777777" w:rsidR="00787CBD" w:rsidRPr="00787CBD" w:rsidRDefault="00787CBD" w:rsidP="00787CBD">
      <w:pPr>
        <w:pStyle w:val="ab"/>
        <w:jc w:val="center"/>
        <w:rPr>
          <w:rFonts w:ascii="Times New Roman" w:eastAsia="Times New Roman" w:hAnsi="Times New Roman" w:cs="Times New Roman"/>
          <w:i/>
          <w:lang w:val="ru-RU"/>
        </w:rPr>
      </w:pPr>
      <w:r w:rsidRPr="00787CBD">
        <w:rPr>
          <w:rFonts w:ascii="Times New Roman" w:eastAsia="Times New Roman" w:hAnsi="Times New Roman" w:cs="Times New Roman"/>
          <w:i/>
          <w:lang w:val="ru-RU"/>
        </w:rPr>
        <w:t>Сформированный отчет</w:t>
      </w:r>
    </w:p>
    <w:p w14:paraId="31718B2E" w14:textId="77777777" w:rsidR="00F443EF" w:rsidRDefault="00787CBD" w:rsidP="00F443EF">
      <w:pPr>
        <w:pStyle w:val="ae"/>
        <w:numPr>
          <w:ilvl w:val="0"/>
          <w:numId w:val="24"/>
        </w:numPr>
        <w:spacing w:line="276" w:lineRule="auto"/>
        <w:ind w:left="142" w:firstLine="0"/>
        <w:jc w:val="both"/>
        <w:rPr>
          <w:sz w:val="28"/>
          <w:szCs w:val="28"/>
        </w:rPr>
      </w:pPr>
      <w:r w:rsidRPr="00D43F72">
        <w:rPr>
          <w:rFonts w:eastAsia="Times New Roman"/>
          <w:sz w:val="28"/>
          <w:szCs w:val="28"/>
        </w:rPr>
        <w:t>Данный отчет формируется на основании проведенных документов «План государственных заданий» и</w:t>
      </w:r>
      <w:r w:rsidR="00F443EF">
        <w:rPr>
          <w:rFonts w:eastAsia="Times New Roman"/>
          <w:sz w:val="28"/>
          <w:szCs w:val="28"/>
        </w:rPr>
        <w:t>,</w:t>
      </w:r>
      <w:r w:rsidRPr="00D43F72">
        <w:rPr>
          <w:rFonts w:eastAsia="Times New Roman"/>
          <w:sz w:val="28"/>
          <w:szCs w:val="28"/>
        </w:rPr>
        <w:t xml:space="preserve"> </w:t>
      </w:r>
      <w:r w:rsidR="00F443EF">
        <w:rPr>
          <w:rFonts w:eastAsia="Times New Roman"/>
          <w:sz w:val="28"/>
          <w:szCs w:val="28"/>
        </w:rPr>
        <w:t xml:space="preserve">либо из сведений сформированных ежемесячных бюджетных реестров, либо из сведений документов </w:t>
      </w:r>
      <w:r w:rsidRPr="00D43F72">
        <w:rPr>
          <w:rFonts w:eastAsia="Times New Roman"/>
          <w:sz w:val="28"/>
          <w:szCs w:val="28"/>
        </w:rPr>
        <w:t xml:space="preserve">«Выполнение плановых показателей МО» по </w:t>
      </w:r>
      <w:r w:rsidR="00F443EF">
        <w:rPr>
          <w:rFonts w:eastAsia="Times New Roman"/>
          <w:sz w:val="28"/>
          <w:szCs w:val="28"/>
        </w:rPr>
        <w:t xml:space="preserve">всем </w:t>
      </w:r>
      <w:r w:rsidRPr="00D43F72">
        <w:rPr>
          <w:rFonts w:eastAsia="Times New Roman"/>
          <w:sz w:val="28"/>
          <w:szCs w:val="28"/>
        </w:rPr>
        <w:t>госу</w:t>
      </w:r>
      <w:r w:rsidR="00F443EF">
        <w:rPr>
          <w:rFonts w:eastAsia="Times New Roman"/>
          <w:sz w:val="28"/>
          <w:szCs w:val="28"/>
        </w:rPr>
        <w:t>дарственным услугам.</w:t>
      </w:r>
    </w:p>
    <w:p w14:paraId="2E6A2221" w14:textId="7E8BE61B" w:rsidR="0076594E" w:rsidRDefault="00F443EF" w:rsidP="00F443EF">
      <w:pPr>
        <w:pStyle w:val="ae"/>
        <w:numPr>
          <w:ilvl w:val="0"/>
          <w:numId w:val="24"/>
        </w:numPr>
        <w:spacing w:line="276" w:lineRule="auto"/>
        <w:ind w:left="142" w:firstLine="0"/>
        <w:jc w:val="both"/>
        <w:rPr>
          <w:sz w:val="28"/>
          <w:szCs w:val="28"/>
        </w:rPr>
      </w:pPr>
      <w:r w:rsidRPr="00F443EF">
        <w:rPr>
          <w:rFonts w:eastAsia="Times New Roman"/>
          <w:sz w:val="28"/>
          <w:szCs w:val="28"/>
        </w:rPr>
        <w:lastRenderedPageBreak/>
        <w:t xml:space="preserve">В </w:t>
      </w:r>
      <w:r>
        <w:rPr>
          <w:rFonts w:eastAsia="Times New Roman"/>
          <w:sz w:val="28"/>
          <w:szCs w:val="28"/>
        </w:rPr>
        <w:t xml:space="preserve">обоих вариантах </w:t>
      </w:r>
      <w:r w:rsidRPr="00F443EF">
        <w:rPr>
          <w:rFonts w:eastAsia="Times New Roman"/>
          <w:sz w:val="28"/>
          <w:szCs w:val="28"/>
        </w:rPr>
        <w:t>отчет</w:t>
      </w:r>
      <w:r>
        <w:rPr>
          <w:rFonts w:eastAsia="Times New Roman"/>
          <w:sz w:val="28"/>
          <w:szCs w:val="28"/>
        </w:rPr>
        <w:t>а</w:t>
      </w:r>
      <w:r w:rsidRPr="00F443EF">
        <w:rPr>
          <w:rFonts w:eastAsia="Times New Roman"/>
          <w:sz w:val="28"/>
          <w:szCs w:val="28"/>
        </w:rPr>
        <w:t xml:space="preserve"> присутствует расшифровка подсчета исполненного объема. </w:t>
      </w:r>
      <w:r w:rsidRPr="00F443EF">
        <w:rPr>
          <w:sz w:val="28"/>
          <w:szCs w:val="28"/>
        </w:rPr>
        <w:t>Расшифровка поля «Исполнено на отчетную дату бюджетный реестр» по законченным случаям открывается двойным кликом по ячейке.</w:t>
      </w:r>
    </w:p>
    <w:p w14:paraId="580783E8" w14:textId="3C4ADF6D" w:rsidR="00F443EF" w:rsidRDefault="00F443EF" w:rsidP="00F443EF">
      <w:pPr>
        <w:pStyle w:val="ae"/>
        <w:spacing w:line="276" w:lineRule="auto"/>
        <w:ind w:left="142"/>
        <w:jc w:val="both"/>
        <w:rPr>
          <w:sz w:val="28"/>
          <w:szCs w:val="28"/>
        </w:rPr>
      </w:pPr>
      <w:r>
        <w:rPr>
          <w:noProof/>
        </w:rPr>
        <w:drawing>
          <wp:inline distT="0" distB="0" distL="0" distR="0" wp14:anchorId="26C248A9" wp14:editId="47A36146">
            <wp:extent cx="5733415" cy="1576705"/>
            <wp:effectExtent l="0" t="0" r="635" b="444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5733415" cy="1576705"/>
                    </a:xfrm>
                    <a:prstGeom prst="rect">
                      <a:avLst/>
                    </a:prstGeom>
                  </pic:spPr>
                </pic:pic>
              </a:graphicData>
            </a:graphic>
          </wp:inline>
        </w:drawing>
      </w:r>
    </w:p>
    <w:p w14:paraId="274D1E0B" w14:textId="77777777" w:rsidR="00F443EF" w:rsidRPr="00670948" w:rsidRDefault="00F443EF" w:rsidP="00F443EF">
      <w:pPr>
        <w:jc w:val="center"/>
        <w:rPr>
          <w:rFonts w:ascii="Times New Roman" w:eastAsia="Times New Roman" w:hAnsi="Times New Roman" w:cs="Times New Roman"/>
          <w:i/>
          <w:sz w:val="24"/>
          <w:szCs w:val="24"/>
          <w:lang w:val="ru-RU"/>
        </w:rPr>
      </w:pPr>
      <w:r w:rsidRPr="00670948">
        <w:rPr>
          <w:rFonts w:ascii="Times New Roman" w:eastAsia="Times New Roman" w:hAnsi="Times New Roman" w:cs="Times New Roman"/>
          <w:i/>
          <w:sz w:val="24"/>
          <w:szCs w:val="24"/>
          <w:lang w:val="ru-RU"/>
        </w:rPr>
        <w:t>Открытие расшифровки</w:t>
      </w:r>
    </w:p>
    <w:p w14:paraId="1F6A38CF" w14:textId="37ED0646" w:rsidR="00F443EF" w:rsidRDefault="00F443EF" w:rsidP="00F443EF">
      <w:pPr>
        <w:pStyle w:val="ae"/>
        <w:spacing w:line="276" w:lineRule="auto"/>
        <w:ind w:left="142"/>
        <w:jc w:val="both"/>
        <w:rPr>
          <w:sz w:val="28"/>
          <w:szCs w:val="28"/>
        </w:rPr>
      </w:pPr>
      <w:r>
        <w:rPr>
          <w:noProof/>
        </w:rPr>
        <w:drawing>
          <wp:inline distT="0" distB="0" distL="0" distR="0" wp14:anchorId="651BB65D" wp14:editId="7081619D">
            <wp:extent cx="5733415" cy="1476375"/>
            <wp:effectExtent l="0" t="0" r="635" b="952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5733415" cy="1476375"/>
                    </a:xfrm>
                    <a:prstGeom prst="rect">
                      <a:avLst/>
                    </a:prstGeom>
                  </pic:spPr>
                </pic:pic>
              </a:graphicData>
            </a:graphic>
          </wp:inline>
        </w:drawing>
      </w:r>
    </w:p>
    <w:p w14:paraId="23A8FE3B" w14:textId="77777777" w:rsidR="00F443EF" w:rsidRDefault="00F443EF" w:rsidP="00F443EF">
      <w:pPr>
        <w:jc w:val="center"/>
        <w:rPr>
          <w:rFonts w:ascii="Times New Roman" w:hAnsi="Times New Roman" w:cs="Times New Roman"/>
          <w:i/>
          <w:lang w:val="ru-RU"/>
        </w:rPr>
      </w:pPr>
      <w:r w:rsidRPr="00670948">
        <w:rPr>
          <w:rFonts w:ascii="Times New Roman" w:hAnsi="Times New Roman" w:cs="Times New Roman"/>
          <w:i/>
          <w:lang w:val="ru-RU"/>
        </w:rPr>
        <w:t>Расшифровка отчета</w:t>
      </w:r>
    </w:p>
    <w:p w14:paraId="1B167A2F" w14:textId="77777777" w:rsidR="00F443EF" w:rsidRPr="00F443EF" w:rsidRDefault="00F443EF" w:rsidP="00F443EF">
      <w:pPr>
        <w:pStyle w:val="ae"/>
        <w:spacing w:line="276" w:lineRule="auto"/>
        <w:ind w:left="142"/>
        <w:jc w:val="both"/>
        <w:rPr>
          <w:sz w:val="28"/>
          <w:szCs w:val="28"/>
        </w:rPr>
      </w:pPr>
    </w:p>
    <w:p w14:paraId="0F4E53BE" w14:textId="0A30FA54" w:rsidR="00320162" w:rsidRPr="00E14A8B" w:rsidRDefault="00320162" w:rsidP="00836F7D">
      <w:pPr>
        <w:rPr>
          <w:rFonts w:ascii="Times New Roman" w:hAnsi="Times New Roman" w:cs="Times New Roman"/>
        </w:rPr>
      </w:pPr>
    </w:p>
    <w:p w14:paraId="1E712395" w14:textId="29705C22" w:rsidR="008362F8" w:rsidRPr="00D43F72" w:rsidRDefault="00D43F72" w:rsidP="00E14A8B">
      <w:pPr>
        <w:pStyle w:val="2"/>
        <w:spacing w:before="40" w:after="0" w:line="259" w:lineRule="auto"/>
        <w:jc w:val="center"/>
        <w:rPr>
          <w:rFonts w:ascii="Times New Roman" w:hAnsi="Times New Roman" w:cs="Times New Roman"/>
          <w:b/>
        </w:rPr>
      </w:pPr>
      <w:bookmarkStart w:id="21" w:name="_Toc169431659"/>
      <w:r>
        <w:rPr>
          <w:rFonts w:ascii="Times New Roman" w:hAnsi="Times New Roman" w:cs="Times New Roman"/>
          <w:b/>
        </w:rPr>
        <w:t>Отчет «</w:t>
      </w:r>
      <w:r w:rsidR="008362F8" w:rsidRPr="00D43F72">
        <w:rPr>
          <w:rFonts w:ascii="Times New Roman" w:hAnsi="Times New Roman" w:cs="Times New Roman"/>
          <w:b/>
        </w:rPr>
        <w:t>Мониторинг исполнения объемов и финансового обеспечения медицинской помощи</w:t>
      </w:r>
      <w:r>
        <w:rPr>
          <w:rFonts w:ascii="Times New Roman" w:hAnsi="Times New Roman" w:cs="Times New Roman"/>
          <w:b/>
        </w:rPr>
        <w:t>»</w:t>
      </w:r>
      <w:bookmarkEnd w:id="21"/>
    </w:p>
    <w:p w14:paraId="344E1516" w14:textId="2FBFA17A" w:rsidR="008362F8" w:rsidRPr="00D43F72" w:rsidRDefault="009417D4" w:rsidP="00D43F72">
      <w:pPr>
        <w:pStyle w:val="ae"/>
        <w:spacing w:line="276" w:lineRule="auto"/>
        <w:jc w:val="both"/>
        <w:rPr>
          <w:sz w:val="28"/>
          <w:szCs w:val="28"/>
        </w:rPr>
      </w:pPr>
      <w:r w:rsidRPr="00D43F72">
        <w:rPr>
          <w:rStyle w:val="af"/>
          <w:b w:val="0"/>
          <w:sz w:val="28"/>
          <w:szCs w:val="28"/>
          <w:u w:val="single"/>
        </w:rPr>
        <w:t>Назначение отчета:</w:t>
      </w:r>
      <w:r w:rsidR="008362F8" w:rsidRPr="00D43F72">
        <w:rPr>
          <w:rStyle w:val="af"/>
          <w:sz w:val="28"/>
          <w:szCs w:val="28"/>
        </w:rPr>
        <w:t xml:space="preserve"> </w:t>
      </w:r>
      <w:r w:rsidR="008362F8" w:rsidRPr="00D43F72">
        <w:rPr>
          <w:sz w:val="28"/>
          <w:szCs w:val="28"/>
        </w:rPr>
        <w:t>О</w:t>
      </w:r>
      <w:r w:rsidRPr="00D43F72">
        <w:rPr>
          <w:sz w:val="28"/>
          <w:szCs w:val="28"/>
        </w:rPr>
        <w:t>тчет о</w:t>
      </w:r>
      <w:r w:rsidR="008362F8" w:rsidRPr="00D43F72">
        <w:rPr>
          <w:sz w:val="28"/>
          <w:szCs w:val="28"/>
        </w:rPr>
        <w:t>тражает сведения по выполнению государственного задания по объемам оказания государственных услуг (выполнения работ) и финансового обеспечения медицинской помощи, предоставляемой за счет средств бюджета в рамках Территориальной программы государственных гарантий бесплатного оказания гражданам медицинской помощи согласно приказу № 1229 от 03.09.2020 г Департамента здравоохранения Ханты-Мансийского автономного округа – Югры.</w:t>
      </w:r>
    </w:p>
    <w:p w14:paraId="71D42013" w14:textId="4C4EE4A6" w:rsidR="009417D4" w:rsidRPr="00D43F72" w:rsidRDefault="009417D4" w:rsidP="00D43F72">
      <w:pPr>
        <w:pStyle w:val="ae"/>
        <w:spacing w:line="276" w:lineRule="auto"/>
        <w:jc w:val="both"/>
        <w:rPr>
          <w:sz w:val="28"/>
          <w:szCs w:val="28"/>
        </w:rPr>
      </w:pPr>
      <w:r w:rsidRPr="00D43F72">
        <w:rPr>
          <w:rStyle w:val="af"/>
          <w:b w:val="0"/>
          <w:sz w:val="28"/>
          <w:szCs w:val="28"/>
          <w:u w:val="single"/>
        </w:rPr>
        <w:lastRenderedPageBreak/>
        <w:t>Расположение отчета:</w:t>
      </w:r>
      <w:r w:rsidRPr="00D43F72">
        <w:rPr>
          <w:sz w:val="28"/>
          <w:szCs w:val="28"/>
        </w:rPr>
        <w:t xml:space="preserve"> отчет расположен в подсистеме «Счета бюджет» - «Сервис» - «Дополнительные отчеты» - «Отчет мониторинг исполнения объемов и финансового обеспечения медицинской помощи (вер. 2)».</w:t>
      </w:r>
    </w:p>
    <w:p w14:paraId="13FAAE2F" w14:textId="3666BB4C" w:rsidR="009417D4" w:rsidRPr="00D43F72" w:rsidRDefault="002C6831" w:rsidP="00D43F72">
      <w:pPr>
        <w:pStyle w:val="ae"/>
        <w:spacing w:line="276" w:lineRule="auto"/>
        <w:jc w:val="both"/>
        <w:rPr>
          <w:sz w:val="28"/>
          <w:szCs w:val="28"/>
        </w:rPr>
      </w:pPr>
      <w:r w:rsidRPr="00D43F72">
        <w:rPr>
          <w:sz w:val="28"/>
          <w:szCs w:val="28"/>
          <w:u w:val="single"/>
        </w:rPr>
        <w:t>Доступ к отчету</w:t>
      </w:r>
      <w:r w:rsidRPr="00D43F72">
        <w:rPr>
          <w:sz w:val="28"/>
          <w:szCs w:val="28"/>
        </w:rPr>
        <w:t>: Полные права.</w:t>
      </w:r>
    </w:p>
    <w:p w14:paraId="1E2C2B40" w14:textId="5021F9FC" w:rsidR="002C6831" w:rsidRPr="00D43F72" w:rsidRDefault="002C6831" w:rsidP="00D43F72">
      <w:pPr>
        <w:pStyle w:val="ae"/>
        <w:spacing w:line="276" w:lineRule="auto"/>
        <w:jc w:val="both"/>
        <w:rPr>
          <w:sz w:val="28"/>
          <w:szCs w:val="28"/>
        </w:rPr>
      </w:pPr>
      <w:r w:rsidRPr="00D43F72">
        <w:rPr>
          <w:sz w:val="28"/>
          <w:szCs w:val="28"/>
          <w:u w:val="single"/>
        </w:rPr>
        <w:t>Работа с отчетом</w:t>
      </w:r>
      <w:r w:rsidRPr="00D43F72">
        <w:rPr>
          <w:sz w:val="28"/>
          <w:szCs w:val="28"/>
        </w:rPr>
        <w:t>:</w:t>
      </w:r>
    </w:p>
    <w:p w14:paraId="74C6EB2A" w14:textId="545F6F37" w:rsidR="008362F8" w:rsidRPr="00D43F72" w:rsidRDefault="00AC0FCF" w:rsidP="00787CBD">
      <w:pPr>
        <w:pStyle w:val="ae"/>
        <w:numPr>
          <w:ilvl w:val="6"/>
          <w:numId w:val="24"/>
        </w:numPr>
        <w:spacing w:line="276" w:lineRule="auto"/>
        <w:ind w:left="0" w:firstLine="567"/>
        <w:jc w:val="both"/>
        <w:rPr>
          <w:sz w:val="28"/>
          <w:szCs w:val="28"/>
        </w:rPr>
      </w:pPr>
      <w:r w:rsidRPr="00D43F72">
        <w:rPr>
          <w:sz w:val="28"/>
          <w:szCs w:val="28"/>
        </w:rPr>
        <w:t xml:space="preserve">Настроить формирование строк отчета с помощью справочника «Строки отчетности», расположенного в подсистеме «Счета бюджет». </w:t>
      </w:r>
      <w:r w:rsidR="008362F8" w:rsidRPr="00D43F72">
        <w:rPr>
          <w:sz w:val="28"/>
          <w:szCs w:val="28"/>
        </w:rPr>
        <w:t>В строках отчетности задаются списки гос. услуг, входящих в подсчет определенной строки и исключаемые медицинские организации.</w:t>
      </w:r>
    </w:p>
    <w:p w14:paraId="3AB2CD7E" w14:textId="5CE73372" w:rsidR="00AC0FCF" w:rsidRDefault="00AC0FCF" w:rsidP="00AC0FCF">
      <w:pPr>
        <w:pStyle w:val="ae"/>
        <w:jc w:val="both"/>
      </w:pPr>
      <w:r>
        <w:rPr>
          <w:noProof/>
        </w:rPr>
        <w:drawing>
          <wp:inline distT="0" distB="0" distL="0" distR="0" wp14:anchorId="07B9AEF3" wp14:editId="6CEB4C28">
            <wp:extent cx="5733415" cy="2453005"/>
            <wp:effectExtent l="0" t="0" r="635" b="4445"/>
            <wp:docPr id="161"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5733415" cy="2453005"/>
                    </a:xfrm>
                    <a:prstGeom prst="rect">
                      <a:avLst/>
                    </a:prstGeom>
                  </pic:spPr>
                </pic:pic>
              </a:graphicData>
            </a:graphic>
          </wp:inline>
        </w:drawing>
      </w:r>
    </w:p>
    <w:p w14:paraId="2CAD817E" w14:textId="79C8B684" w:rsidR="00AC0FCF" w:rsidRPr="00AC0FCF" w:rsidRDefault="00AC0FCF" w:rsidP="00AC0FCF">
      <w:pPr>
        <w:pStyle w:val="ae"/>
        <w:jc w:val="center"/>
        <w:rPr>
          <w:i/>
          <w:sz w:val="22"/>
          <w:szCs w:val="22"/>
        </w:rPr>
      </w:pPr>
      <w:r w:rsidRPr="00AC0FCF">
        <w:rPr>
          <w:i/>
          <w:sz w:val="22"/>
          <w:szCs w:val="22"/>
        </w:rPr>
        <w:t>Справочник «Строки отчетности»</w:t>
      </w:r>
    </w:p>
    <w:p w14:paraId="7C91E73D" w14:textId="18C7A31A" w:rsidR="00866823" w:rsidRDefault="00DA68ED" w:rsidP="00A57C89">
      <w:pPr>
        <w:rPr>
          <w:rFonts w:ascii="Times New Roman" w:hAnsi="Times New Roman" w:cs="Times New Roman"/>
        </w:rPr>
      </w:pPr>
      <w:r>
        <w:rPr>
          <w:noProof/>
          <w:lang w:val="ru-RU"/>
        </w:rPr>
        <w:drawing>
          <wp:inline distT="0" distB="0" distL="0" distR="0" wp14:anchorId="70366131" wp14:editId="55D62E3B">
            <wp:extent cx="5733415" cy="2355215"/>
            <wp:effectExtent l="0" t="0" r="635" b="6985"/>
            <wp:docPr id="162"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5733415" cy="2355215"/>
                    </a:xfrm>
                    <a:prstGeom prst="rect">
                      <a:avLst/>
                    </a:prstGeom>
                  </pic:spPr>
                </pic:pic>
              </a:graphicData>
            </a:graphic>
          </wp:inline>
        </w:drawing>
      </w:r>
    </w:p>
    <w:p w14:paraId="6FB1F8A2" w14:textId="77777777" w:rsidR="00DA68ED" w:rsidRPr="00AC0FCF" w:rsidRDefault="00DA68ED" w:rsidP="00DA68ED">
      <w:pPr>
        <w:pStyle w:val="ae"/>
        <w:jc w:val="center"/>
        <w:rPr>
          <w:i/>
          <w:sz w:val="22"/>
          <w:szCs w:val="22"/>
        </w:rPr>
      </w:pPr>
      <w:r w:rsidRPr="00AC0FCF">
        <w:rPr>
          <w:i/>
          <w:sz w:val="22"/>
          <w:szCs w:val="22"/>
        </w:rPr>
        <w:t>Справочник «Строки отчетности»</w:t>
      </w:r>
    </w:p>
    <w:p w14:paraId="3DC8EE31" w14:textId="2BAD90B6" w:rsidR="00DA68ED" w:rsidRDefault="00DA68ED" w:rsidP="00A57C89">
      <w:pPr>
        <w:rPr>
          <w:rFonts w:ascii="Times New Roman" w:hAnsi="Times New Roman" w:cs="Times New Roman"/>
        </w:rPr>
      </w:pPr>
      <w:r>
        <w:rPr>
          <w:noProof/>
          <w:lang w:val="ru-RU"/>
        </w:rPr>
        <w:lastRenderedPageBreak/>
        <w:drawing>
          <wp:inline distT="0" distB="0" distL="0" distR="0" wp14:anchorId="1838978A" wp14:editId="6FC5CF83">
            <wp:extent cx="5733415" cy="2270760"/>
            <wp:effectExtent l="0" t="0" r="635" b="0"/>
            <wp:docPr id="163"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5733415" cy="2270760"/>
                    </a:xfrm>
                    <a:prstGeom prst="rect">
                      <a:avLst/>
                    </a:prstGeom>
                  </pic:spPr>
                </pic:pic>
              </a:graphicData>
            </a:graphic>
          </wp:inline>
        </w:drawing>
      </w:r>
    </w:p>
    <w:p w14:paraId="3C955090" w14:textId="188F4268" w:rsidR="00DA68ED" w:rsidRDefault="00DA68ED" w:rsidP="00DA68ED">
      <w:pPr>
        <w:jc w:val="center"/>
        <w:rPr>
          <w:rFonts w:ascii="Times New Roman" w:hAnsi="Times New Roman" w:cs="Times New Roman"/>
          <w:i/>
          <w:lang w:val="ru-RU"/>
        </w:rPr>
      </w:pPr>
      <w:r w:rsidRPr="00DA68ED">
        <w:rPr>
          <w:rFonts w:ascii="Times New Roman" w:hAnsi="Times New Roman" w:cs="Times New Roman"/>
          <w:i/>
          <w:lang w:val="ru-RU"/>
        </w:rPr>
        <w:t>Настройка строк отчета</w:t>
      </w:r>
    </w:p>
    <w:p w14:paraId="4AF35923" w14:textId="5D34505C" w:rsidR="00B75A21" w:rsidRPr="00D43F72" w:rsidRDefault="00233D2C" w:rsidP="00787CBD">
      <w:pPr>
        <w:pStyle w:val="ab"/>
        <w:numPr>
          <w:ilvl w:val="0"/>
          <w:numId w:val="24"/>
        </w:numPr>
        <w:jc w:val="both"/>
        <w:rPr>
          <w:rFonts w:ascii="Times New Roman" w:hAnsi="Times New Roman" w:cs="Times New Roman"/>
          <w:sz w:val="28"/>
          <w:szCs w:val="28"/>
          <w:lang w:val="ru-RU"/>
        </w:rPr>
      </w:pPr>
      <w:r w:rsidRPr="00D43F72">
        <w:rPr>
          <w:rFonts w:ascii="Times New Roman" w:hAnsi="Times New Roman" w:cs="Times New Roman"/>
          <w:sz w:val="28"/>
          <w:szCs w:val="28"/>
          <w:lang w:val="ru-RU"/>
        </w:rPr>
        <w:t>На форме отчета вынести период (отчет формируется по квартально), год, список МО, нажать «Сформировать».</w:t>
      </w:r>
    </w:p>
    <w:p w14:paraId="26A13533" w14:textId="41A940DC" w:rsidR="00233D2C" w:rsidRDefault="00233D2C" w:rsidP="00233D2C">
      <w:pPr>
        <w:jc w:val="both"/>
        <w:rPr>
          <w:rFonts w:ascii="Times New Roman" w:hAnsi="Times New Roman" w:cs="Times New Roman"/>
          <w:sz w:val="24"/>
          <w:szCs w:val="24"/>
          <w:lang w:val="ru-RU"/>
        </w:rPr>
      </w:pPr>
      <w:r>
        <w:rPr>
          <w:noProof/>
          <w:lang w:val="ru-RU"/>
        </w:rPr>
        <w:drawing>
          <wp:inline distT="0" distB="0" distL="0" distR="0" wp14:anchorId="7608B234" wp14:editId="2A959BE9">
            <wp:extent cx="5733415" cy="2237740"/>
            <wp:effectExtent l="0" t="0" r="635" b="0"/>
            <wp:docPr id="167" name="Рисунок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5733415" cy="2237740"/>
                    </a:xfrm>
                    <a:prstGeom prst="rect">
                      <a:avLst/>
                    </a:prstGeom>
                  </pic:spPr>
                </pic:pic>
              </a:graphicData>
            </a:graphic>
          </wp:inline>
        </w:drawing>
      </w:r>
    </w:p>
    <w:p w14:paraId="152A0ACC" w14:textId="14B13FFE" w:rsidR="00233D2C" w:rsidRPr="00233D2C" w:rsidRDefault="00233D2C" w:rsidP="00233D2C">
      <w:pPr>
        <w:jc w:val="center"/>
        <w:rPr>
          <w:rFonts w:ascii="Times New Roman" w:hAnsi="Times New Roman" w:cs="Times New Roman"/>
          <w:i/>
          <w:lang w:val="ru-RU"/>
        </w:rPr>
      </w:pPr>
      <w:r w:rsidRPr="00233D2C">
        <w:rPr>
          <w:rFonts w:ascii="Times New Roman" w:hAnsi="Times New Roman" w:cs="Times New Roman"/>
          <w:i/>
          <w:lang w:val="ru-RU"/>
        </w:rPr>
        <w:t>«Отчет мониторинг исполнения объемов и финансового обеспечения медицинской помощи (вер. 2)»</w:t>
      </w:r>
    </w:p>
    <w:p w14:paraId="13199B83" w14:textId="736AA07D" w:rsidR="00B31623" w:rsidRPr="00D43F72" w:rsidRDefault="00B31623" w:rsidP="004001FC">
      <w:pPr>
        <w:pStyle w:val="1"/>
        <w:jc w:val="center"/>
        <w:rPr>
          <w:rFonts w:ascii="Times New Roman" w:hAnsi="Times New Roman" w:cs="Times New Roman"/>
          <w:b/>
          <w:sz w:val="32"/>
          <w:szCs w:val="32"/>
          <w:lang w:val="ru-RU"/>
        </w:rPr>
      </w:pPr>
      <w:bookmarkStart w:id="22" w:name="_Toc169431660"/>
      <w:r w:rsidRPr="00D43F72">
        <w:rPr>
          <w:rFonts w:ascii="Times New Roman" w:hAnsi="Times New Roman" w:cs="Times New Roman"/>
          <w:b/>
          <w:sz w:val="32"/>
          <w:szCs w:val="32"/>
          <w:lang w:val="ru-RU"/>
        </w:rPr>
        <w:t>Обработка отклонения случаев</w:t>
      </w:r>
      <w:bookmarkEnd w:id="22"/>
    </w:p>
    <w:p w14:paraId="5C9BD504" w14:textId="0074608D" w:rsidR="00B31623" w:rsidRPr="00D43F72" w:rsidRDefault="00B31623" w:rsidP="005507ED">
      <w:pPr>
        <w:jc w:val="both"/>
        <w:rPr>
          <w:rFonts w:ascii="Times New Roman" w:hAnsi="Times New Roman" w:cs="Times New Roman"/>
          <w:sz w:val="28"/>
          <w:szCs w:val="28"/>
          <w:lang w:val="ru-RU"/>
        </w:rPr>
      </w:pPr>
      <w:r w:rsidRPr="00D43F72">
        <w:rPr>
          <w:rFonts w:ascii="Times New Roman" w:hAnsi="Times New Roman" w:cs="Times New Roman"/>
          <w:sz w:val="28"/>
          <w:szCs w:val="28"/>
          <w:u w:val="single"/>
          <w:lang w:val="ru-RU"/>
        </w:rPr>
        <w:t>Назначение обработки</w:t>
      </w:r>
      <w:r w:rsidRPr="00D43F72">
        <w:rPr>
          <w:rFonts w:ascii="Times New Roman" w:hAnsi="Times New Roman" w:cs="Times New Roman"/>
          <w:sz w:val="28"/>
          <w:szCs w:val="28"/>
          <w:lang w:val="ru-RU"/>
        </w:rPr>
        <w:t>: данная обработка предназначена для ручного управления ак</w:t>
      </w:r>
      <w:r w:rsidR="005507ED" w:rsidRPr="00D43F72">
        <w:rPr>
          <w:rFonts w:ascii="Times New Roman" w:hAnsi="Times New Roman" w:cs="Times New Roman"/>
          <w:sz w:val="28"/>
          <w:szCs w:val="28"/>
          <w:lang w:val="ru-RU"/>
        </w:rPr>
        <w:t xml:space="preserve">туальностью </w:t>
      </w:r>
      <w:r w:rsidR="00AD0961" w:rsidRPr="00D43F72">
        <w:rPr>
          <w:rFonts w:ascii="Times New Roman" w:hAnsi="Times New Roman" w:cs="Times New Roman"/>
          <w:sz w:val="28"/>
          <w:szCs w:val="28"/>
          <w:lang w:val="ru-RU"/>
        </w:rPr>
        <w:t xml:space="preserve">загруженных в Систему </w:t>
      </w:r>
      <w:r w:rsidR="005507ED" w:rsidRPr="00D43F72">
        <w:rPr>
          <w:rFonts w:ascii="Times New Roman" w:hAnsi="Times New Roman" w:cs="Times New Roman"/>
          <w:sz w:val="28"/>
          <w:szCs w:val="28"/>
          <w:lang w:val="ru-RU"/>
        </w:rPr>
        <w:t>законченных случаев.</w:t>
      </w:r>
    </w:p>
    <w:p w14:paraId="2E8F1A2B" w14:textId="0F2C58EF" w:rsidR="005507ED" w:rsidRPr="00D43F72" w:rsidRDefault="005507ED" w:rsidP="005507ED">
      <w:pPr>
        <w:jc w:val="both"/>
        <w:rPr>
          <w:rFonts w:ascii="Times New Roman" w:hAnsi="Times New Roman" w:cs="Times New Roman"/>
          <w:sz w:val="28"/>
          <w:szCs w:val="28"/>
          <w:lang w:val="ru-RU"/>
        </w:rPr>
      </w:pPr>
      <w:r w:rsidRPr="00D43F72">
        <w:rPr>
          <w:rFonts w:ascii="Times New Roman" w:hAnsi="Times New Roman" w:cs="Times New Roman"/>
          <w:sz w:val="28"/>
          <w:szCs w:val="28"/>
          <w:u w:val="single"/>
          <w:lang w:val="ru-RU"/>
        </w:rPr>
        <w:t>Расположение обработки:</w:t>
      </w:r>
      <w:r w:rsidRPr="00D43F72">
        <w:rPr>
          <w:rFonts w:ascii="Times New Roman" w:hAnsi="Times New Roman" w:cs="Times New Roman"/>
          <w:sz w:val="28"/>
          <w:szCs w:val="28"/>
          <w:lang w:val="ru-RU"/>
        </w:rPr>
        <w:t xml:space="preserve"> обработка расположена в подсистеме «Счета бюджет» - «Сервис» - «Дополнительные обработки»- «</w:t>
      </w:r>
      <w:r w:rsidR="00AD0961" w:rsidRPr="00D43F72">
        <w:rPr>
          <w:rFonts w:ascii="Times New Roman" w:hAnsi="Times New Roman" w:cs="Times New Roman"/>
          <w:sz w:val="28"/>
          <w:szCs w:val="28"/>
          <w:lang w:val="ru-RU"/>
        </w:rPr>
        <w:t>Отклонение законченных случаев</w:t>
      </w:r>
      <w:r w:rsidRPr="00D43F72">
        <w:rPr>
          <w:rFonts w:ascii="Times New Roman" w:hAnsi="Times New Roman" w:cs="Times New Roman"/>
          <w:sz w:val="28"/>
          <w:szCs w:val="28"/>
          <w:lang w:val="ru-RU"/>
        </w:rPr>
        <w:t>».</w:t>
      </w:r>
    </w:p>
    <w:p w14:paraId="335C7230" w14:textId="75FDB68A" w:rsidR="00AD0961" w:rsidRPr="00D43F72" w:rsidRDefault="00AD0961" w:rsidP="005507ED">
      <w:pPr>
        <w:jc w:val="both"/>
        <w:rPr>
          <w:rFonts w:ascii="Times New Roman" w:hAnsi="Times New Roman" w:cs="Times New Roman"/>
          <w:sz w:val="28"/>
          <w:szCs w:val="28"/>
          <w:lang w:val="ru-RU"/>
        </w:rPr>
      </w:pPr>
      <w:r w:rsidRPr="00D43F72">
        <w:rPr>
          <w:rFonts w:ascii="Times New Roman" w:hAnsi="Times New Roman" w:cs="Times New Roman"/>
          <w:sz w:val="28"/>
          <w:szCs w:val="28"/>
          <w:u w:val="single"/>
          <w:lang w:val="ru-RU"/>
        </w:rPr>
        <w:t>Доступ к обработке:</w:t>
      </w:r>
      <w:r w:rsidRPr="00D43F72">
        <w:rPr>
          <w:rFonts w:ascii="Times New Roman" w:hAnsi="Times New Roman" w:cs="Times New Roman"/>
          <w:sz w:val="28"/>
          <w:szCs w:val="28"/>
          <w:lang w:val="ru-RU"/>
        </w:rPr>
        <w:t xml:space="preserve"> Полные права.</w:t>
      </w:r>
    </w:p>
    <w:p w14:paraId="2150D1CF" w14:textId="32FA32C3" w:rsidR="0051215B" w:rsidRDefault="0051215B" w:rsidP="005507ED">
      <w:pPr>
        <w:jc w:val="both"/>
        <w:rPr>
          <w:rFonts w:ascii="Times New Roman" w:hAnsi="Times New Roman" w:cs="Times New Roman"/>
          <w:sz w:val="24"/>
          <w:szCs w:val="24"/>
          <w:lang w:val="ru-RU"/>
        </w:rPr>
      </w:pPr>
      <w:r>
        <w:rPr>
          <w:noProof/>
          <w:lang w:val="ru-RU"/>
        </w:rPr>
        <w:lastRenderedPageBreak/>
        <w:drawing>
          <wp:inline distT="0" distB="0" distL="0" distR="0" wp14:anchorId="0D85E422" wp14:editId="711406F6">
            <wp:extent cx="5733415" cy="2297430"/>
            <wp:effectExtent l="0" t="0" r="635" b="7620"/>
            <wp:docPr id="164"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5733415" cy="2297430"/>
                    </a:xfrm>
                    <a:prstGeom prst="rect">
                      <a:avLst/>
                    </a:prstGeom>
                  </pic:spPr>
                </pic:pic>
              </a:graphicData>
            </a:graphic>
          </wp:inline>
        </w:drawing>
      </w:r>
    </w:p>
    <w:p w14:paraId="437A3BDB" w14:textId="2B0BBDFB" w:rsidR="00C35B07" w:rsidRPr="00C35B07" w:rsidRDefault="00C35B07" w:rsidP="00C35B07">
      <w:pPr>
        <w:jc w:val="center"/>
        <w:rPr>
          <w:rFonts w:ascii="Times New Roman" w:hAnsi="Times New Roman" w:cs="Times New Roman"/>
          <w:i/>
          <w:lang w:val="ru-RU"/>
        </w:rPr>
      </w:pPr>
      <w:r w:rsidRPr="00C35B07">
        <w:rPr>
          <w:rFonts w:ascii="Times New Roman" w:hAnsi="Times New Roman" w:cs="Times New Roman"/>
          <w:i/>
          <w:lang w:val="ru-RU"/>
        </w:rPr>
        <w:t>Форма обработки «Отклонение законченных случаев»</w:t>
      </w:r>
    </w:p>
    <w:p w14:paraId="11AC08F5" w14:textId="79D03F94" w:rsidR="00AD0961" w:rsidRPr="00D43F72" w:rsidRDefault="00AD0961" w:rsidP="00D43F72">
      <w:pPr>
        <w:jc w:val="both"/>
        <w:rPr>
          <w:rFonts w:ascii="Times New Roman" w:hAnsi="Times New Roman" w:cs="Times New Roman"/>
          <w:sz w:val="28"/>
          <w:szCs w:val="28"/>
          <w:u w:val="single"/>
          <w:lang w:val="ru-RU"/>
        </w:rPr>
      </w:pPr>
      <w:r w:rsidRPr="00D43F72">
        <w:rPr>
          <w:rFonts w:ascii="Times New Roman" w:hAnsi="Times New Roman" w:cs="Times New Roman"/>
          <w:sz w:val="28"/>
          <w:szCs w:val="28"/>
          <w:u w:val="single"/>
          <w:lang w:val="ru-RU"/>
        </w:rPr>
        <w:t>Работа с обработкой:</w:t>
      </w:r>
    </w:p>
    <w:p w14:paraId="4523FC36" w14:textId="317F91C1" w:rsidR="00AD0961" w:rsidRPr="00D43F72" w:rsidRDefault="00AD0961" w:rsidP="00D43F72">
      <w:pPr>
        <w:pStyle w:val="ab"/>
        <w:numPr>
          <w:ilvl w:val="6"/>
          <w:numId w:val="16"/>
        </w:numPr>
        <w:ind w:left="0" w:firstLine="567"/>
        <w:jc w:val="both"/>
        <w:rPr>
          <w:rFonts w:ascii="Times New Roman" w:hAnsi="Times New Roman" w:cs="Times New Roman"/>
          <w:sz w:val="28"/>
          <w:szCs w:val="28"/>
          <w:lang w:val="ru-RU"/>
        </w:rPr>
      </w:pPr>
      <w:r w:rsidRPr="00D43F72">
        <w:rPr>
          <w:rFonts w:ascii="Times New Roman" w:hAnsi="Times New Roman" w:cs="Times New Roman"/>
          <w:sz w:val="28"/>
          <w:szCs w:val="28"/>
          <w:lang w:val="ru-RU"/>
        </w:rPr>
        <w:t xml:space="preserve">В открывшейся форме </w:t>
      </w:r>
      <w:r w:rsidR="0051215B" w:rsidRPr="00D43F72">
        <w:rPr>
          <w:rFonts w:ascii="Times New Roman" w:hAnsi="Times New Roman" w:cs="Times New Roman"/>
          <w:sz w:val="28"/>
          <w:szCs w:val="28"/>
          <w:lang w:val="ru-RU"/>
        </w:rPr>
        <w:t>необходимо внести период загрузки пакета, отчетный период, отправитель пакета, выбрать только актуальные законченные случаи (с помощью признака «Актуальность»), нажать «Сформировать список».</w:t>
      </w:r>
    </w:p>
    <w:p w14:paraId="06076552" w14:textId="3AF08463" w:rsidR="0051215B" w:rsidRPr="00D43F72" w:rsidRDefault="0051215B" w:rsidP="00D43F72">
      <w:pPr>
        <w:pStyle w:val="ab"/>
        <w:numPr>
          <w:ilvl w:val="6"/>
          <w:numId w:val="16"/>
        </w:numPr>
        <w:ind w:left="0" w:firstLine="567"/>
        <w:jc w:val="both"/>
        <w:rPr>
          <w:rFonts w:ascii="Times New Roman" w:hAnsi="Times New Roman" w:cs="Times New Roman"/>
          <w:sz w:val="28"/>
          <w:szCs w:val="28"/>
          <w:lang w:val="ru-RU"/>
        </w:rPr>
      </w:pPr>
      <w:r w:rsidRPr="00D43F72">
        <w:rPr>
          <w:rFonts w:ascii="Times New Roman" w:hAnsi="Times New Roman" w:cs="Times New Roman"/>
          <w:sz w:val="28"/>
          <w:szCs w:val="28"/>
          <w:lang w:val="ru-RU"/>
        </w:rPr>
        <w:t xml:space="preserve">В загруженном списке выбрать с помощью клавиши </w:t>
      </w:r>
      <w:r w:rsidRPr="00D43F72">
        <w:rPr>
          <w:rFonts w:ascii="Times New Roman" w:hAnsi="Times New Roman" w:cs="Times New Roman"/>
          <w:sz w:val="28"/>
          <w:szCs w:val="28"/>
          <w:lang w:val="en-US"/>
        </w:rPr>
        <w:t>CTRL</w:t>
      </w:r>
      <w:r w:rsidRPr="00D43F72">
        <w:rPr>
          <w:rFonts w:ascii="Times New Roman" w:hAnsi="Times New Roman" w:cs="Times New Roman"/>
          <w:sz w:val="28"/>
          <w:szCs w:val="28"/>
          <w:lang w:val="ru-RU"/>
        </w:rPr>
        <w:t>+ЛКМ необходимые строки, нажать «Отклонить случаи».</w:t>
      </w:r>
    </w:p>
    <w:p w14:paraId="2A9C2472" w14:textId="510E082D" w:rsidR="0051215B" w:rsidRPr="0051215B" w:rsidRDefault="0051215B" w:rsidP="0051215B">
      <w:pPr>
        <w:jc w:val="both"/>
        <w:rPr>
          <w:rFonts w:ascii="Times New Roman" w:hAnsi="Times New Roman" w:cs="Times New Roman"/>
          <w:sz w:val="24"/>
          <w:szCs w:val="24"/>
          <w:lang w:val="ru-RU"/>
        </w:rPr>
      </w:pPr>
      <w:r>
        <w:rPr>
          <w:noProof/>
          <w:lang w:val="ru-RU"/>
        </w:rPr>
        <w:drawing>
          <wp:inline distT="0" distB="0" distL="0" distR="0" wp14:anchorId="225C8B81" wp14:editId="6C4B4E9A">
            <wp:extent cx="5733415" cy="2503805"/>
            <wp:effectExtent l="0" t="0" r="635" b="0"/>
            <wp:docPr id="165"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5733415" cy="2503805"/>
                    </a:xfrm>
                    <a:prstGeom prst="rect">
                      <a:avLst/>
                    </a:prstGeom>
                  </pic:spPr>
                </pic:pic>
              </a:graphicData>
            </a:graphic>
          </wp:inline>
        </w:drawing>
      </w:r>
    </w:p>
    <w:p w14:paraId="2EB831B1" w14:textId="1F65AEE7" w:rsidR="0051215B" w:rsidRPr="00C35B07" w:rsidRDefault="00741B38" w:rsidP="00741B38">
      <w:pPr>
        <w:jc w:val="center"/>
        <w:rPr>
          <w:rFonts w:ascii="Times New Roman" w:hAnsi="Times New Roman" w:cs="Times New Roman"/>
          <w:i/>
          <w:lang w:val="ru-RU"/>
        </w:rPr>
      </w:pPr>
      <w:r w:rsidRPr="00C35B07">
        <w:rPr>
          <w:rFonts w:ascii="Times New Roman" w:hAnsi="Times New Roman" w:cs="Times New Roman"/>
          <w:i/>
          <w:lang w:val="ru-RU"/>
        </w:rPr>
        <w:t>Отклонение законченных случаев</w:t>
      </w:r>
    </w:p>
    <w:p w14:paraId="3D817F75" w14:textId="4AEC8A57" w:rsidR="00B75A21" w:rsidRPr="00D43F72" w:rsidRDefault="00B75A21" w:rsidP="00B75A21">
      <w:pPr>
        <w:pStyle w:val="ab"/>
        <w:numPr>
          <w:ilvl w:val="6"/>
          <w:numId w:val="16"/>
        </w:numPr>
        <w:ind w:left="0" w:firstLine="567"/>
        <w:jc w:val="both"/>
        <w:rPr>
          <w:rFonts w:ascii="Times New Roman" w:hAnsi="Times New Roman" w:cs="Times New Roman"/>
          <w:sz w:val="28"/>
          <w:szCs w:val="28"/>
          <w:lang w:val="ru-RU"/>
        </w:rPr>
      </w:pPr>
      <w:r w:rsidRPr="00D43F72">
        <w:rPr>
          <w:rFonts w:ascii="Times New Roman" w:hAnsi="Times New Roman" w:cs="Times New Roman"/>
          <w:sz w:val="28"/>
          <w:szCs w:val="28"/>
          <w:lang w:val="ru-RU"/>
        </w:rPr>
        <w:t>Посмотреть отклоненные случаи можно по команде «Еще» - «</w:t>
      </w:r>
      <w:r w:rsidR="00D23651" w:rsidRPr="00D43F72">
        <w:rPr>
          <w:rFonts w:ascii="Times New Roman" w:hAnsi="Times New Roman" w:cs="Times New Roman"/>
          <w:sz w:val="28"/>
          <w:szCs w:val="28"/>
          <w:lang w:val="ru-RU"/>
        </w:rPr>
        <w:t>Показать историю по отклонению</w:t>
      </w:r>
      <w:r w:rsidRPr="00D43F72">
        <w:rPr>
          <w:rFonts w:ascii="Times New Roman" w:hAnsi="Times New Roman" w:cs="Times New Roman"/>
          <w:sz w:val="28"/>
          <w:szCs w:val="28"/>
          <w:lang w:val="ru-RU"/>
        </w:rPr>
        <w:t>»</w:t>
      </w:r>
      <w:r w:rsidR="00D23651" w:rsidRPr="00D43F72">
        <w:rPr>
          <w:rFonts w:ascii="Times New Roman" w:hAnsi="Times New Roman" w:cs="Times New Roman"/>
          <w:sz w:val="28"/>
          <w:szCs w:val="28"/>
          <w:lang w:val="ru-RU"/>
        </w:rPr>
        <w:t>.</w:t>
      </w:r>
    </w:p>
    <w:p w14:paraId="768C3B6F" w14:textId="7517186C" w:rsidR="00B75A21" w:rsidRDefault="00B75A21" w:rsidP="00B75A21">
      <w:pPr>
        <w:jc w:val="both"/>
        <w:rPr>
          <w:rFonts w:ascii="Times New Roman" w:hAnsi="Times New Roman" w:cs="Times New Roman"/>
          <w:sz w:val="24"/>
          <w:szCs w:val="24"/>
          <w:lang w:val="ru-RU"/>
        </w:rPr>
      </w:pPr>
      <w:r>
        <w:rPr>
          <w:noProof/>
          <w:lang w:val="ru-RU"/>
        </w:rPr>
        <w:lastRenderedPageBreak/>
        <w:drawing>
          <wp:inline distT="0" distB="0" distL="0" distR="0" wp14:anchorId="52D102EC" wp14:editId="6B806F32">
            <wp:extent cx="5733415" cy="2850515"/>
            <wp:effectExtent l="0" t="0" r="635" b="6985"/>
            <wp:docPr id="166"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5733415" cy="2850515"/>
                    </a:xfrm>
                    <a:prstGeom prst="rect">
                      <a:avLst/>
                    </a:prstGeom>
                  </pic:spPr>
                </pic:pic>
              </a:graphicData>
            </a:graphic>
          </wp:inline>
        </w:drawing>
      </w:r>
    </w:p>
    <w:p w14:paraId="1210CB6B" w14:textId="0B5B929C" w:rsidR="00D23651" w:rsidRPr="00D23651" w:rsidRDefault="00D23651" w:rsidP="00D23651">
      <w:pPr>
        <w:jc w:val="center"/>
        <w:rPr>
          <w:rFonts w:ascii="Times New Roman" w:hAnsi="Times New Roman" w:cs="Times New Roman"/>
          <w:i/>
          <w:sz w:val="24"/>
          <w:szCs w:val="24"/>
          <w:lang w:val="ru-RU"/>
        </w:rPr>
      </w:pPr>
      <w:r w:rsidRPr="00D23651">
        <w:rPr>
          <w:rFonts w:ascii="Times New Roman" w:hAnsi="Times New Roman" w:cs="Times New Roman"/>
          <w:i/>
          <w:sz w:val="24"/>
          <w:szCs w:val="24"/>
          <w:lang w:val="ru-RU"/>
        </w:rPr>
        <w:t>Просмотр отклоненных случаев</w:t>
      </w:r>
    </w:p>
    <w:p w14:paraId="531422A4" w14:textId="6B817657" w:rsidR="00D23651" w:rsidRPr="00D43F72" w:rsidRDefault="000D053D" w:rsidP="000D053D">
      <w:pPr>
        <w:pStyle w:val="ab"/>
        <w:numPr>
          <w:ilvl w:val="3"/>
          <w:numId w:val="16"/>
        </w:numPr>
        <w:ind w:left="0" w:firstLine="0"/>
        <w:jc w:val="both"/>
        <w:rPr>
          <w:rFonts w:ascii="Times New Roman" w:hAnsi="Times New Roman" w:cs="Times New Roman"/>
          <w:sz w:val="28"/>
          <w:szCs w:val="28"/>
          <w:lang w:val="ru-RU"/>
        </w:rPr>
      </w:pPr>
      <w:r w:rsidRPr="00D43F72">
        <w:rPr>
          <w:rFonts w:ascii="Times New Roman" w:hAnsi="Times New Roman" w:cs="Times New Roman"/>
          <w:sz w:val="28"/>
          <w:szCs w:val="28"/>
          <w:lang w:val="ru-RU"/>
        </w:rPr>
        <w:t>С помощью данной обработки можно не только отклонять случаи, но и актуализировать неактуальн</w:t>
      </w:r>
      <w:r w:rsidR="00C16112" w:rsidRPr="00D43F72">
        <w:rPr>
          <w:rFonts w:ascii="Times New Roman" w:hAnsi="Times New Roman" w:cs="Times New Roman"/>
          <w:sz w:val="28"/>
          <w:szCs w:val="28"/>
          <w:lang w:val="ru-RU"/>
        </w:rPr>
        <w:t>ые, д</w:t>
      </w:r>
      <w:r w:rsidR="00E12BD1" w:rsidRPr="00D43F72">
        <w:rPr>
          <w:rFonts w:ascii="Times New Roman" w:hAnsi="Times New Roman" w:cs="Times New Roman"/>
          <w:sz w:val="28"/>
          <w:szCs w:val="28"/>
          <w:lang w:val="ru-RU"/>
        </w:rPr>
        <w:t>ействия пользователя при этом аналогичны процедуре отклонения.</w:t>
      </w:r>
    </w:p>
    <w:p w14:paraId="0FD16C50" w14:textId="1E09F365" w:rsidR="000D053D" w:rsidRPr="00D43F72" w:rsidRDefault="000D053D" w:rsidP="000D053D">
      <w:pPr>
        <w:pStyle w:val="ab"/>
        <w:numPr>
          <w:ilvl w:val="3"/>
          <w:numId w:val="16"/>
        </w:numPr>
        <w:ind w:left="0" w:firstLine="0"/>
        <w:jc w:val="both"/>
        <w:rPr>
          <w:rFonts w:ascii="Times New Roman" w:hAnsi="Times New Roman" w:cs="Times New Roman"/>
          <w:sz w:val="28"/>
          <w:szCs w:val="28"/>
          <w:lang w:val="ru-RU"/>
        </w:rPr>
      </w:pPr>
      <w:r w:rsidRPr="00D43F72">
        <w:rPr>
          <w:rFonts w:ascii="Times New Roman" w:hAnsi="Times New Roman" w:cs="Times New Roman"/>
          <w:sz w:val="28"/>
          <w:szCs w:val="28"/>
          <w:lang w:val="ru-RU"/>
        </w:rPr>
        <w:t xml:space="preserve">На форме есть возможность быстрых отборов </w:t>
      </w:r>
      <w:r w:rsidR="00903DBC" w:rsidRPr="00D43F72">
        <w:rPr>
          <w:rFonts w:ascii="Times New Roman" w:hAnsi="Times New Roman" w:cs="Times New Roman"/>
          <w:sz w:val="28"/>
          <w:szCs w:val="28"/>
          <w:lang w:val="ru-RU"/>
        </w:rPr>
        <w:t xml:space="preserve">данных </w:t>
      </w:r>
      <w:r w:rsidRPr="00D43F72">
        <w:rPr>
          <w:rFonts w:ascii="Times New Roman" w:hAnsi="Times New Roman" w:cs="Times New Roman"/>
          <w:sz w:val="28"/>
          <w:szCs w:val="28"/>
          <w:lang w:val="ru-RU"/>
        </w:rPr>
        <w:t xml:space="preserve">по идентификатору законченного случая, по </w:t>
      </w:r>
      <w:proofErr w:type="spellStart"/>
      <w:r w:rsidRPr="00D43F72">
        <w:rPr>
          <w:rFonts w:ascii="Times New Roman" w:hAnsi="Times New Roman" w:cs="Times New Roman"/>
          <w:sz w:val="28"/>
          <w:szCs w:val="28"/>
          <w:lang w:val="ru-RU"/>
        </w:rPr>
        <w:t>госуслуге</w:t>
      </w:r>
      <w:proofErr w:type="spellEnd"/>
      <w:r w:rsidRPr="00D43F72">
        <w:rPr>
          <w:rFonts w:ascii="Times New Roman" w:hAnsi="Times New Roman" w:cs="Times New Roman"/>
          <w:sz w:val="28"/>
          <w:szCs w:val="28"/>
          <w:lang w:val="ru-RU"/>
        </w:rPr>
        <w:t>, по мед. услуге, по пациенту, по врачу и т.д.</w:t>
      </w:r>
    </w:p>
    <w:p w14:paraId="753AF880" w14:textId="77777777" w:rsidR="005C4915" w:rsidRDefault="005C4915">
      <w:pPr>
        <w:rPr>
          <w:rFonts w:ascii="Times New Roman" w:hAnsi="Times New Roman" w:cs="Times New Roman"/>
          <w:sz w:val="24"/>
          <w:szCs w:val="24"/>
          <w:lang w:val="ru-RU"/>
        </w:rPr>
      </w:pPr>
    </w:p>
    <w:p w14:paraId="33C16AA1" w14:textId="77777777" w:rsidR="005C4915" w:rsidRDefault="005C4915">
      <w:pPr>
        <w:rPr>
          <w:rFonts w:ascii="Times New Roman" w:hAnsi="Times New Roman" w:cs="Times New Roman"/>
          <w:sz w:val="24"/>
          <w:szCs w:val="24"/>
          <w:lang w:val="ru-RU"/>
        </w:rPr>
      </w:pPr>
    </w:p>
    <w:p w14:paraId="30EE0241" w14:textId="71949D47" w:rsidR="005C4915" w:rsidRPr="005C4915" w:rsidRDefault="005C4915" w:rsidP="005C4915">
      <w:pPr>
        <w:pStyle w:val="1"/>
        <w:jc w:val="center"/>
        <w:rPr>
          <w:rFonts w:ascii="Times New Roman" w:hAnsi="Times New Roman" w:cs="Times New Roman"/>
          <w:b/>
          <w:sz w:val="32"/>
          <w:szCs w:val="32"/>
          <w:lang w:val="ru-RU"/>
        </w:rPr>
      </w:pPr>
      <w:bookmarkStart w:id="23" w:name="_Toc169431661"/>
      <w:r>
        <w:rPr>
          <w:rFonts w:ascii="Times New Roman" w:hAnsi="Times New Roman" w:cs="Times New Roman"/>
          <w:b/>
          <w:sz w:val="32"/>
          <w:szCs w:val="32"/>
          <w:lang w:val="ru-RU"/>
        </w:rPr>
        <w:t>Сведения об обеспечении молочными продуктами по льготным рецептам (ИСМЛП).</w:t>
      </w:r>
      <w:bookmarkEnd w:id="23"/>
    </w:p>
    <w:p w14:paraId="4FE220E0" w14:textId="6F6A2B00" w:rsidR="005C4915" w:rsidRDefault="005C4915" w:rsidP="005C4915">
      <w:pPr>
        <w:ind w:firstLine="720"/>
        <w:jc w:val="both"/>
        <w:rPr>
          <w:rFonts w:ascii="Times New Roman" w:hAnsi="Times New Roman" w:cs="Times New Roman"/>
          <w:sz w:val="28"/>
          <w:szCs w:val="28"/>
          <w:lang w:val="ru-RU"/>
        </w:rPr>
      </w:pPr>
      <w:r w:rsidRPr="005C4915">
        <w:rPr>
          <w:rFonts w:ascii="Times New Roman" w:hAnsi="Times New Roman" w:cs="Times New Roman"/>
          <w:sz w:val="28"/>
          <w:szCs w:val="28"/>
          <w:lang w:val="ru-RU"/>
        </w:rPr>
        <w:t>В по</w:t>
      </w:r>
      <w:r>
        <w:rPr>
          <w:rFonts w:ascii="Times New Roman" w:hAnsi="Times New Roman" w:cs="Times New Roman"/>
          <w:sz w:val="28"/>
          <w:szCs w:val="28"/>
          <w:lang w:val="ru-RU"/>
        </w:rPr>
        <w:t xml:space="preserve">дсистеме «Счета бюджет» реализован автоматизированный импорт сведений с регионального портала ИСМЛП об обеспечении молочными продуктами по льготным рецептам отдельных категорий граждан. Учет сведений по каждой льготной категории ведется в рамках отдельной государственной услуги. Сведения загружаются автоматически </w:t>
      </w:r>
      <w:r w:rsidR="007B247A">
        <w:rPr>
          <w:rFonts w:ascii="Times New Roman" w:hAnsi="Times New Roman" w:cs="Times New Roman"/>
          <w:sz w:val="28"/>
          <w:szCs w:val="28"/>
          <w:lang w:val="ru-RU"/>
        </w:rPr>
        <w:t>в открытые периоды загрузки бюджетных реестров</w:t>
      </w:r>
      <w:bookmarkStart w:id="24" w:name="_GoBack"/>
      <w:bookmarkEnd w:id="24"/>
      <w:r w:rsidR="00094C8B">
        <w:rPr>
          <w:rFonts w:ascii="Times New Roman" w:hAnsi="Times New Roman" w:cs="Times New Roman"/>
          <w:sz w:val="28"/>
          <w:szCs w:val="28"/>
          <w:lang w:val="ru-RU"/>
        </w:rPr>
        <w:t>. Также доступна обработка для ручной загрузки сведений по выбранным или всем МО региона за требуемый отчетный период.</w:t>
      </w:r>
    </w:p>
    <w:p w14:paraId="366BE0F7" w14:textId="54955AE9" w:rsidR="00094C8B" w:rsidRDefault="00094C8B" w:rsidP="005C4915">
      <w:pPr>
        <w:ind w:firstLine="720"/>
        <w:jc w:val="both"/>
        <w:rPr>
          <w:rFonts w:ascii="Times New Roman" w:hAnsi="Times New Roman" w:cs="Times New Roman"/>
          <w:sz w:val="28"/>
          <w:szCs w:val="28"/>
          <w:lang w:val="ru-RU"/>
        </w:rPr>
      </w:pPr>
      <w:r>
        <w:rPr>
          <w:noProof/>
          <w:lang w:val="ru-RU"/>
        </w:rPr>
        <w:drawing>
          <wp:inline distT="0" distB="0" distL="0" distR="0" wp14:anchorId="42A4D331" wp14:editId="04EBEFBC">
            <wp:extent cx="5652770" cy="1181100"/>
            <wp:effectExtent l="0" t="0" r="508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5662400" cy="1183112"/>
                    </a:xfrm>
                    <a:prstGeom prst="rect">
                      <a:avLst/>
                    </a:prstGeom>
                  </pic:spPr>
                </pic:pic>
              </a:graphicData>
            </a:graphic>
          </wp:inline>
        </w:drawing>
      </w:r>
    </w:p>
    <w:p w14:paraId="4FFB2F4D" w14:textId="227D4B80" w:rsidR="00094C8B" w:rsidRPr="00D23651" w:rsidRDefault="00094C8B" w:rsidP="00094C8B">
      <w:pPr>
        <w:jc w:val="center"/>
        <w:rPr>
          <w:rFonts w:ascii="Times New Roman" w:hAnsi="Times New Roman" w:cs="Times New Roman"/>
          <w:i/>
          <w:sz w:val="24"/>
          <w:szCs w:val="24"/>
          <w:lang w:val="ru-RU"/>
        </w:rPr>
      </w:pPr>
      <w:r>
        <w:rPr>
          <w:rFonts w:ascii="Times New Roman" w:hAnsi="Times New Roman" w:cs="Times New Roman"/>
          <w:i/>
          <w:sz w:val="24"/>
          <w:szCs w:val="24"/>
          <w:lang w:val="ru-RU"/>
        </w:rPr>
        <w:lastRenderedPageBreak/>
        <w:t>Обработка Импорт сведений ИСМЛП</w:t>
      </w:r>
    </w:p>
    <w:p w14:paraId="00CD89AB" w14:textId="13EEC74D" w:rsidR="00094C8B" w:rsidRDefault="00094C8B" w:rsidP="005C4915">
      <w:pPr>
        <w:ind w:firstLine="720"/>
        <w:jc w:val="both"/>
        <w:rPr>
          <w:rFonts w:ascii="Times New Roman" w:hAnsi="Times New Roman" w:cs="Times New Roman"/>
          <w:sz w:val="28"/>
          <w:szCs w:val="28"/>
          <w:lang w:val="ru-RU"/>
        </w:rPr>
      </w:pPr>
      <w:r>
        <w:rPr>
          <w:rFonts w:ascii="Times New Roman" w:hAnsi="Times New Roman" w:cs="Times New Roman"/>
          <w:sz w:val="28"/>
          <w:szCs w:val="28"/>
          <w:lang w:val="ru-RU"/>
        </w:rPr>
        <w:t>В данной обработке необходимо указать Период импорта, выбрать мед. организации (если нужны сведения по всем МО региона, необходимо заполнить признак Импорт всех сведений) и Загрузить ИСМПЛ. После окончания загрузки сведений, появится сообщение о завершении процедуры импорта.</w:t>
      </w:r>
    </w:p>
    <w:p w14:paraId="4A609C75" w14:textId="1CEBFFAF" w:rsidR="00094C8B" w:rsidRDefault="00094C8B" w:rsidP="005C4915">
      <w:pPr>
        <w:ind w:firstLine="720"/>
        <w:jc w:val="both"/>
        <w:rPr>
          <w:rFonts w:ascii="Times New Roman" w:hAnsi="Times New Roman" w:cs="Times New Roman"/>
          <w:sz w:val="28"/>
          <w:szCs w:val="28"/>
          <w:lang w:val="ru-RU"/>
        </w:rPr>
      </w:pPr>
      <w:r>
        <w:rPr>
          <w:noProof/>
          <w:lang w:val="ru-RU"/>
        </w:rPr>
        <w:drawing>
          <wp:inline distT="0" distB="0" distL="0" distR="0" wp14:anchorId="29FFF43D" wp14:editId="0FB5ACD4">
            <wp:extent cx="5733415" cy="1850390"/>
            <wp:effectExtent l="0" t="0" r="635"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5733415" cy="1850390"/>
                    </a:xfrm>
                    <a:prstGeom prst="rect">
                      <a:avLst/>
                    </a:prstGeom>
                  </pic:spPr>
                </pic:pic>
              </a:graphicData>
            </a:graphic>
          </wp:inline>
        </w:drawing>
      </w:r>
    </w:p>
    <w:p w14:paraId="47F1C70F" w14:textId="77777777" w:rsidR="00094C8B" w:rsidRDefault="00094C8B" w:rsidP="00094C8B">
      <w:pPr>
        <w:jc w:val="center"/>
        <w:rPr>
          <w:rFonts w:ascii="Times New Roman" w:hAnsi="Times New Roman" w:cs="Times New Roman"/>
          <w:i/>
          <w:sz w:val="24"/>
          <w:szCs w:val="24"/>
          <w:lang w:val="ru-RU"/>
        </w:rPr>
      </w:pPr>
      <w:r>
        <w:rPr>
          <w:rFonts w:ascii="Times New Roman" w:hAnsi="Times New Roman" w:cs="Times New Roman"/>
          <w:i/>
          <w:sz w:val="24"/>
          <w:szCs w:val="24"/>
          <w:lang w:val="ru-RU"/>
        </w:rPr>
        <w:t>Загруженные сведения ИСМЛП</w:t>
      </w:r>
    </w:p>
    <w:p w14:paraId="68A9FFDC" w14:textId="77777777" w:rsidR="00094C8B" w:rsidRDefault="00094C8B" w:rsidP="00094C8B">
      <w:pPr>
        <w:ind w:firstLine="720"/>
        <w:rPr>
          <w:rFonts w:ascii="Times New Roman" w:hAnsi="Times New Roman" w:cs="Times New Roman"/>
          <w:sz w:val="28"/>
          <w:szCs w:val="28"/>
          <w:lang w:val="ru-RU"/>
        </w:rPr>
      </w:pPr>
      <w:r>
        <w:rPr>
          <w:rFonts w:ascii="Times New Roman" w:hAnsi="Times New Roman" w:cs="Times New Roman"/>
          <w:sz w:val="28"/>
          <w:szCs w:val="28"/>
          <w:lang w:val="ru-RU"/>
        </w:rPr>
        <w:t>Импортированные сведения ИСМЛП хранятся в подсистеме «Счета бюджет», используются в 726 отчете при подсчете фактического исполнения объемов.</w:t>
      </w:r>
    </w:p>
    <w:p w14:paraId="75EE9FF1" w14:textId="77777777" w:rsidR="00094C8B" w:rsidRDefault="00094C8B" w:rsidP="00094C8B">
      <w:pPr>
        <w:rPr>
          <w:rFonts w:ascii="Times New Roman" w:hAnsi="Times New Roman" w:cs="Times New Roman"/>
          <w:sz w:val="28"/>
          <w:szCs w:val="28"/>
          <w:lang w:val="ru-RU"/>
        </w:rPr>
      </w:pPr>
      <w:r>
        <w:rPr>
          <w:rFonts w:ascii="Times New Roman" w:hAnsi="Times New Roman" w:cs="Times New Roman"/>
          <w:sz w:val="28"/>
          <w:szCs w:val="28"/>
          <w:lang w:val="ru-RU"/>
        </w:rPr>
        <w:tab/>
        <w:t>Также для пользователей с полными правами доступна обработка по отклонению сведений ИСМЛП.</w:t>
      </w:r>
    </w:p>
    <w:p w14:paraId="610AF6F8" w14:textId="77777777" w:rsidR="00094C8B" w:rsidRDefault="00094C8B" w:rsidP="00094C8B">
      <w:pPr>
        <w:rPr>
          <w:noProof/>
          <w:lang w:val="ru-RU"/>
        </w:rPr>
      </w:pPr>
    </w:p>
    <w:p w14:paraId="205F6A37" w14:textId="021B013B" w:rsidR="00094C8B" w:rsidRDefault="00094C8B" w:rsidP="00094C8B">
      <w:pPr>
        <w:rPr>
          <w:rFonts w:ascii="Times New Roman" w:hAnsi="Times New Roman" w:cs="Times New Roman"/>
          <w:sz w:val="24"/>
          <w:szCs w:val="24"/>
          <w:lang w:val="ru-RU"/>
        </w:rPr>
      </w:pPr>
      <w:r>
        <w:rPr>
          <w:noProof/>
          <w:lang w:val="ru-RU"/>
        </w:rPr>
        <w:drawing>
          <wp:inline distT="0" distB="0" distL="0" distR="0" wp14:anchorId="4157F363" wp14:editId="20537D97">
            <wp:extent cx="5733415" cy="848360"/>
            <wp:effectExtent l="0" t="0" r="635" b="889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5733415" cy="848360"/>
                    </a:xfrm>
                    <a:prstGeom prst="rect">
                      <a:avLst/>
                    </a:prstGeom>
                  </pic:spPr>
                </pic:pic>
              </a:graphicData>
            </a:graphic>
          </wp:inline>
        </w:drawing>
      </w:r>
    </w:p>
    <w:p w14:paraId="32467EEB" w14:textId="73C1F5BD" w:rsidR="00094C8B" w:rsidRDefault="001669D9" w:rsidP="00094C8B">
      <w:pPr>
        <w:jc w:val="center"/>
        <w:rPr>
          <w:rFonts w:ascii="Times New Roman" w:hAnsi="Times New Roman" w:cs="Times New Roman"/>
          <w:i/>
          <w:sz w:val="24"/>
          <w:szCs w:val="24"/>
          <w:lang w:val="ru-RU"/>
        </w:rPr>
      </w:pPr>
      <w:r>
        <w:rPr>
          <w:rFonts w:ascii="Times New Roman" w:hAnsi="Times New Roman" w:cs="Times New Roman"/>
          <w:i/>
          <w:sz w:val="24"/>
          <w:szCs w:val="24"/>
          <w:lang w:val="ru-RU"/>
        </w:rPr>
        <w:t>Обработка Отклонени</w:t>
      </w:r>
      <w:r w:rsidR="00094C8B">
        <w:rPr>
          <w:rFonts w:ascii="Times New Roman" w:hAnsi="Times New Roman" w:cs="Times New Roman"/>
          <w:i/>
          <w:sz w:val="24"/>
          <w:szCs w:val="24"/>
          <w:lang w:val="ru-RU"/>
        </w:rPr>
        <w:t>е сведени</w:t>
      </w:r>
      <w:r>
        <w:rPr>
          <w:rFonts w:ascii="Times New Roman" w:hAnsi="Times New Roman" w:cs="Times New Roman"/>
          <w:i/>
          <w:sz w:val="24"/>
          <w:szCs w:val="24"/>
          <w:lang w:val="ru-RU"/>
        </w:rPr>
        <w:t>й</w:t>
      </w:r>
      <w:r w:rsidR="00094C8B">
        <w:rPr>
          <w:rFonts w:ascii="Times New Roman" w:hAnsi="Times New Roman" w:cs="Times New Roman"/>
          <w:i/>
          <w:sz w:val="24"/>
          <w:szCs w:val="24"/>
          <w:lang w:val="ru-RU"/>
        </w:rPr>
        <w:t xml:space="preserve"> ИСМЛП</w:t>
      </w:r>
    </w:p>
    <w:p w14:paraId="72FD52D0" w14:textId="0AE79AB0" w:rsidR="001669D9" w:rsidRDefault="001669D9" w:rsidP="001669D9">
      <w:pPr>
        <w:ind w:firstLine="720"/>
        <w:rPr>
          <w:rFonts w:ascii="Times New Roman" w:hAnsi="Times New Roman" w:cs="Times New Roman"/>
          <w:sz w:val="28"/>
          <w:szCs w:val="28"/>
          <w:lang w:val="ru-RU"/>
        </w:rPr>
      </w:pPr>
      <w:r>
        <w:rPr>
          <w:rFonts w:ascii="Times New Roman" w:hAnsi="Times New Roman" w:cs="Times New Roman"/>
          <w:sz w:val="28"/>
          <w:szCs w:val="28"/>
          <w:lang w:val="ru-RU"/>
        </w:rPr>
        <w:t xml:space="preserve">В данной обработке необходимо указать Отчетный период, Организацию и код льготы. Далее Сформировать список и Отклонить требуемые случаи. </w:t>
      </w:r>
    </w:p>
    <w:p w14:paraId="72260808" w14:textId="3DC8D525" w:rsidR="001669D9" w:rsidRDefault="001669D9" w:rsidP="001669D9">
      <w:pPr>
        <w:ind w:firstLine="720"/>
        <w:rPr>
          <w:rFonts w:ascii="Times New Roman" w:hAnsi="Times New Roman" w:cs="Times New Roman"/>
          <w:sz w:val="28"/>
          <w:szCs w:val="28"/>
          <w:lang w:val="ru-RU"/>
        </w:rPr>
      </w:pPr>
      <w:r>
        <w:rPr>
          <w:rFonts w:ascii="Times New Roman" w:hAnsi="Times New Roman" w:cs="Times New Roman"/>
          <w:sz w:val="28"/>
          <w:szCs w:val="28"/>
          <w:lang w:val="ru-RU"/>
        </w:rPr>
        <w:t xml:space="preserve">Отклоненные сведения хранятся в отдельном регистре, который расположен в подсистеме «Счета бюджет», доступен для пользователей с полными правами. </w:t>
      </w:r>
    </w:p>
    <w:p w14:paraId="5CA5B100" w14:textId="068E6193" w:rsidR="001669D9" w:rsidRDefault="001669D9" w:rsidP="001669D9">
      <w:pPr>
        <w:ind w:firstLine="720"/>
        <w:rPr>
          <w:rFonts w:ascii="Times New Roman" w:hAnsi="Times New Roman" w:cs="Times New Roman"/>
          <w:sz w:val="28"/>
          <w:szCs w:val="28"/>
          <w:lang w:val="ru-RU"/>
        </w:rPr>
      </w:pPr>
      <w:r>
        <w:rPr>
          <w:noProof/>
          <w:lang w:val="ru-RU"/>
        </w:rPr>
        <w:drawing>
          <wp:inline distT="0" distB="0" distL="0" distR="0" wp14:anchorId="5088FA74" wp14:editId="7F7983B1">
            <wp:extent cx="5733415" cy="754380"/>
            <wp:effectExtent l="0" t="0" r="635" b="762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5733415" cy="754380"/>
                    </a:xfrm>
                    <a:prstGeom prst="rect">
                      <a:avLst/>
                    </a:prstGeom>
                  </pic:spPr>
                </pic:pic>
              </a:graphicData>
            </a:graphic>
          </wp:inline>
        </w:drawing>
      </w:r>
    </w:p>
    <w:p w14:paraId="2C47A72D" w14:textId="41AD9FD0" w:rsidR="001669D9" w:rsidRDefault="001669D9" w:rsidP="001669D9">
      <w:pPr>
        <w:jc w:val="center"/>
        <w:rPr>
          <w:rFonts w:ascii="Times New Roman" w:hAnsi="Times New Roman" w:cs="Times New Roman"/>
          <w:i/>
          <w:sz w:val="24"/>
          <w:szCs w:val="24"/>
          <w:lang w:val="ru-RU"/>
        </w:rPr>
      </w:pPr>
      <w:r>
        <w:rPr>
          <w:rFonts w:ascii="Times New Roman" w:hAnsi="Times New Roman" w:cs="Times New Roman"/>
          <w:i/>
          <w:sz w:val="24"/>
          <w:szCs w:val="24"/>
          <w:lang w:val="ru-RU"/>
        </w:rPr>
        <w:t>Отклоненные сведения ИСМЛП</w:t>
      </w:r>
    </w:p>
    <w:p w14:paraId="1F41F64F" w14:textId="77777777" w:rsidR="001669D9" w:rsidRPr="001669D9" w:rsidRDefault="001669D9" w:rsidP="001669D9">
      <w:pPr>
        <w:ind w:firstLine="720"/>
        <w:rPr>
          <w:rFonts w:ascii="Times New Roman" w:hAnsi="Times New Roman" w:cs="Times New Roman"/>
          <w:sz w:val="28"/>
          <w:szCs w:val="28"/>
          <w:lang w:val="ru-RU"/>
        </w:rPr>
      </w:pPr>
    </w:p>
    <w:p w14:paraId="22569411" w14:textId="4DD070EC" w:rsidR="00486610" w:rsidRPr="00094C8B" w:rsidRDefault="00486610" w:rsidP="00094C8B">
      <w:pPr>
        <w:rPr>
          <w:rFonts w:ascii="Times New Roman" w:hAnsi="Times New Roman" w:cs="Times New Roman"/>
          <w:i/>
          <w:sz w:val="24"/>
          <w:szCs w:val="24"/>
          <w:lang w:val="ru-RU"/>
        </w:rPr>
      </w:pPr>
      <w:r>
        <w:rPr>
          <w:rFonts w:ascii="Times New Roman" w:hAnsi="Times New Roman" w:cs="Times New Roman"/>
          <w:sz w:val="24"/>
          <w:szCs w:val="24"/>
          <w:lang w:val="ru-RU"/>
        </w:rPr>
        <w:br w:type="page"/>
      </w:r>
    </w:p>
    <w:p w14:paraId="72EDBD88" w14:textId="795E9B87" w:rsidR="00AB723B" w:rsidRPr="00E14A8B" w:rsidRDefault="00AB723B" w:rsidP="004001FC">
      <w:pPr>
        <w:pStyle w:val="1"/>
        <w:jc w:val="center"/>
        <w:rPr>
          <w:rFonts w:ascii="Times New Roman" w:hAnsi="Times New Roman" w:cs="Times New Roman"/>
          <w:lang w:val="ru-RU"/>
        </w:rPr>
      </w:pPr>
      <w:bookmarkStart w:id="25" w:name="_Toc169431662"/>
      <w:r w:rsidRPr="00E14A8B">
        <w:rPr>
          <w:rFonts w:ascii="Times New Roman" w:hAnsi="Times New Roman" w:cs="Times New Roman"/>
          <w:lang w:val="ru-RU"/>
        </w:rPr>
        <w:lastRenderedPageBreak/>
        <w:t>Планирование услуг ОМС</w:t>
      </w:r>
      <w:bookmarkEnd w:id="25"/>
    </w:p>
    <w:p w14:paraId="258D109B" w14:textId="77777777" w:rsidR="00AB723B" w:rsidRPr="00E14A8B" w:rsidRDefault="00AB723B" w:rsidP="00E14A8B">
      <w:pPr>
        <w:pStyle w:val="2"/>
        <w:spacing w:before="40" w:after="0" w:line="259" w:lineRule="auto"/>
        <w:jc w:val="center"/>
        <w:rPr>
          <w:rFonts w:ascii="Times New Roman" w:hAnsi="Times New Roman" w:cs="Times New Roman"/>
        </w:rPr>
      </w:pPr>
      <w:bookmarkStart w:id="26" w:name="_Toc169431663"/>
      <w:r w:rsidRPr="00E14A8B">
        <w:rPr>
          <w:rFonts w:ascii="Times New Roman" w:hAnsi="Times New Roman" w:cs="Times New Roman"/>
        </w:rPr>
        <w:t>Загрузка пакетов ОМС</w:t>
      </w:r>
      <w:bookmarkEnd w:id="26"/>
    </w:p>
    <w:p w14:paraId="2FC2CA13" w14:textId="77777777" w:rsidR="00AB723B" w:rsidRPr="00E14A8B" w:rsidRDefault="00AB723B" w:rsidP="00AB723B">
      <w:pPr>
        <w:jc w:val="both"/>
        <w:rPr>
          <w:rFonts w:ascii="Times New Roman" w:hAnsi="Times New Roman" w:cs="Times New Roman"/>
          <w:b/>
          <w:sz w:val="28"/>
          <w:szCs w:val="28"/>
        </w:rPr>
      </w:pPr>
      <w:r w:rsidRPr="00E14A8B">
        <w:rPr>
          <w:rFonts w:ascii="Times New Roman" w:hAnsi="Times New Roman" w:cs="Times New Roman"/>
          <w:b/>
          <w:sz w:val="28"/>
          <w:szCs w:val="28"/>
        </w:rPr>
        <w:t>Обработка «Загрузка счетов ОМС (по регистрам ОМС)»</w:t>
      </w:r>
    </w:p>
    <w:p w14:paraId="5ECF047B" w14:textId="77777777" w:rsidR="00AB723B" w:rsidRPr="00E14A8B" w:rsidRDefault="00AB723B" w:rsidP="00AB723B">
      <w:pPr>
        <w:pStyle w:val="a"/>
        <w:numPr>
          <w:ilvl w:val="0"/>
          <w:numId w:val="0"/>
        </w:numPr>
        <w:spacing w:before="0" w:beforeAutospacing="0" w:after="0"/>
        <w:jc w:val="both"/>
        <w:rPr>
          <w:sz w:val="28"/>
          <w:szCs w:val="28"/>
        </w:rPr>
      </w:pPr>
      <w:r w:rsidRPr="00E14A8B">
        <w:rPr>
          <w:rFonts w:eastAsia="Calibri"/>
          <w:b/>
          <w:kern w:val="0"/>
          <w:sz w:val="28"/>
          <w:szCs w:val="28"/>
        </w:rPr>
        <w:t>Предназначение обработки:</w:t>
      </w:r>
      <w:r w:rsidRPr="00E14A8B">
        <w:rPr>
          <w:rFonts w:eastAsia="Calibri"/>
          <w:kern w:val="0"/>
          <w:sz w:val="28"/>
          <w:szCs w:val="28"/>
        </w:rPr>
        <w:t xml:space="preserve"> Обработка предназначена для загрузки реестров счетов по оказанным медицинским услугам, оказанным в рамках обязательного медицинского страхования застрахованным лицам. Пакет ОМС представляет из себя архив, содержащий взаимосвязанные пары файлов формата </w:t>
      </w:r>
      <w:r w:rsidRPr="00E14A8B">
        <w:rPr>
          <w:rFonts w:eastAsia="Calibri"/>
          <w:kern w:val="0"/>
          <w:sz w:val="28"/>
          <w:szCs w:val="28"/>
          <w:lang w:val="en-US"/>
        </w:rPr>
        <w:t>XML</w:t>
      </w:r>
      <w:r w:rsidRPr="00E14A8B">
        <w:rPr>
          <w:rFonts w:eastAsia="Calibri"/>
          <w:kern w:val="0"/>
          <w:sz w:val="28"/>
          <w:szCs w:val="28"/>
        </w:rPr>
        <w:t xml:space="preserve"> – файл персональных данных и один из файлов информационного обмена персонифицированного учета медицинской помощи в разрезе медицинских организаций. </w:t>
      </w:r>
    </w:p>
    <w:p w14:paraId="46EBCAC2" w14:textId="77777777" w:rsidR="00AB723B" w:rsidRPr="00E14A8B" w:rsidRDefault="00AB723B" w:rsidP="00AB723B">
      <w:pPr>
        <w:rPr>
          <w:rFonts w:ascii="Times New Roman" w:hAnsi="Times New Roman" w:cs="Times New Roman"/>
          <w:sz w:val="28"/>
          <w:szCs w:val="28"/>
        </w:rPr>
      </w:pPr>
    </w:p>
    <w:p w14:paraId="5ECE59C7" w14:textId="77777777" w:rsidR="00AB723B" w:rsidRPr="00E14A8B" w:rsidRDefault="00AB723B" w:rsidP="00AB723B">
      <w:pPr>
        <w:jc w:val="both"/>
        <w:rPr>
          <w:rFonts w:ascii="Times New Roman" w:hAnsi="Times New Roman" w:cs="Times New Roman"/>
          <w:b/>
          <w:sz w:val="28"/>
          <w:szCs w:val="28"/>
        </w:rPr>
      </w:pPr>
      <w:r w:rsidRPr="00E14A8B">
        <w:rPr>
          <w:rFonts w:ascii="Times New Roman" w:hAnsi="Times New Roman" w:cs="Times New Roman"/>
          <w:b/>
          <w:sz w:val="28"/>
          <w:szCs w:val="28"/>
        </w:rPr>
        <w:t xml:space="preserve">Расположение обработки: </w:t>
      </w:r>
      <w:r w:rsidRPr="00E14A8B">
        <w:rPr>
          <w:rFonts w:ascii="Times New Roman" w:hAnsi="Times New Roman" w:cs="Times New Roman"/>
          <w:sz w:val="28"/>
          <w:szCs w:val="28"/>
        </w:rPr>
        <w:t>Главное меню -  Функции для технического специалиста - Обработки - «Загрузка счетов ОМС (по регистрам ОМС)».</w:t>
      </w:r>
    </w:p>
    <w:p w14:paraId="2D571750" w14:textId="77777777" w:rsidR="00AB723B" w:rsidRPr="00E14A8B" w:rsidRDefault="00AB723B" w:rsidP="00AB723B">
      <w:pPr>
        <w:jc w:val="both"/>
        <w:rPr>
          <w:rFonts w:ascii="Times New Roman" w:hAnsi="Times New Roman" w:cs="Times New Roman"/>
          <w:sz w:val="28"/>
          <w:szCs w:val="28"/>
        </w:rPr>
      </w:pPr>
      <w:r w:rsidRPr="00E14A8B">
        <w:rPr>
          <w:rFonts w:ascii="Times New Roman" w:hAnsi="Times New Roman" w:cs="Times New Roman"/>
          <w:b/>
          <w:sz w:val="28"/>
          <w:szCs w:val="28"/>
        </w:rPr>
        <w:t xml:space="preserve">Использование обработки: </w:t>
      </w:r>
      <w:r w:rsidRPr="00E14A8B">
        <w:rPr>
          <w:rFonts w:ascii="Times New Roman" w:hAnsi="Times New Roman" w:cs="Times New Roman"/>
          <w:sz w:val="28"/>
          <w:szCs w:val="28"/>
        </w:rPr>
        <w:t>Для загрузки пакетов ОМС</w:t>
      </w:r>
      <w:r w:rsidRPr="00E14A8B">
        <w:rPr>
          <w:rFonts w:ascii="Times New Roman" w:hAnsi="Times New Roman" w:cs="Times New Roman"/>
          <w:b/>
          <w:sz w:val="28"/>
          <w:szCs w:val="28"/>
        </w:rPr>
        <w:t xml:space="preserve"> </w:t>
      </w:r>
      <w:r w:rsidRPr="00E14A8B">
        <w:rPr>
          <w:rFonts w:ascii="Times New Roman" w:hAnsi="Times New Roman" w:cs="Times New Roman"/>
          <w:sz w:val="28"/>
          <w:szCs w:val="28"/>
        </w:rPr>
        <w:t xml:space="preserve">на форме обработки необходимо указать путь к файлу логов, путь к файлам для обработки, отчетный период, </w:t>
      </w:r>
      <w:proofErr w:type="spellStart"/>
      <w:r w:rsidRPr="00E14A8B">
        <w:rPr>
          <w:rFonts w:ascii="Times New Roman" w:hAnsi="Times New Roman" w:cs="Times New Roman"/>
          <w:sz w:val="28"/>
          <w:szCs w:val="28"/>
        </w:rPr>
        <w:t>дозагружать</w:t>
      </w:r>
      <w:proofErr w:type="spellEnd"/>
      <w:r w:rsidRPr="00E14A8B">
        <w:rPr>
          <w:rFonts w:ascii="Times New Roman" w:hAnsi="Times New Roman" w:cs="Times New Roman"/>
          <w:sz w:val="28"/>
          <w:szCs w:val="28"/>
        </w:rPr>
        <w:t xml:space="preserve"> пакет и нажать кнопку</w:t>
      </w:r>
      <w:r w:rsidRPr="00E14A8B">
        <w:rPr>
          <w:rFonts w:ascii="Times New Roman" w:hAnsi="Times New Roman" w:cs="Times New Roman"/>
          <w:noProof/>
          <w:sz w:val="28"/>
          <w:szCs w:val="28"/>
        </w:rPr>
        <w:t xml:space="preserve"> </w:t>
      </w:r>
      <w:r w:rsidRPr="00E14A8B">
        <w:rPr>
          <w:rFonts w:ascii="Times New Roman" w:hAnsi="Times New Roman" w:cs="Times New Roman"/>
          <w:noProof/>
          <w:sz w:val="28"/>
          <w:szCs w:val="28"/>
          <w:lang w:val="ru-RU"/>
        </w:rPr>
        <w:drawing>
          <wp:inline distT="0" distB="0" distL="0" distR="0" wp14:anchorId="249B9ACD" wp14:editId="008E7B53">
            <wp:extent cx="4914900" cy="46482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914900" cy="464820"/>
                    </a:xfrm>
                    <a:prstGeom prst="rect">
                      <a:avLst/>
                    </a:prstGeom>
                    <a:noFill/>
                    <a:ln>
                      <a:noFill/>
                    </a:ln>
                  </pic:spPr>
                </pic:pic>
              </a:graphicData>
            </a:graphic>
          </wp:inline>
        </w:drawing>
      </w:r>
      <w:r w:rsidRPr="00E14A8B">
        <w:rPr>
          <w:rFonts w:ascii="Times New Roman" w:hAnsi="Times New Roman" w:cs="Times New Roman"/>
          <w:sz w:val="28"/>
          <w:szCs w:val="28"/>
        </w:rPr>
        <w:t xml:space="preserve">. </w:t>
      </w:r>
    </w:p>
    <w:p w14:paraId="012620BF" w14:textId="77777777" w:rsidR="00AB723B" w:rsidRPr="00E14A8B" w:rsidRDefault="00AB723B" w:rsidP="00AB723B">
      <w:pPr>
        <w:jc w:val="both"/>
        <w:rPr>
          <w:rFonts w:ascii="Times New Roman" w:hAnsi="Times New Roman" w:cs="Times New Roman"/>
          <w:sz w:val="28"/>
          <w:szCs w:val="28"/>
        </w:rPr>
      </w:pPr>
      <w:r w:rsidRPr="00E14A8B">
        <w:rPr>
          <w:rFonts w:ascii="Times New Roman" w:hAnsi="Times New Roman" w:cs="Times New Roman"/>
          <w:sz w:val="28"/>
          <w:szCs w:val="28"/>
        </w:rPr>
        <w:t>В обработке реализована возможность загрузки пакетов по определенным медицинским организациям. Для выбора списка организаций воспользоваться кнопками «Добавить»/«Подбор».</w:t>
      </w:r>
    </w:p>
    <w:p w14:paraId="2EC2FA35" w14:textId="77777777" w:rsidR="00AB723B" w:rsidRPr="00E14A8B" w:rsidRDefault="00AB723B" w:rsidP="00AB723B">
      <w:pPr>
        <w:jc w:val="both"/>
        <w:rPr>
          <w:rFonts w:ascii="Times New Roman" w:hAnsi="Times New Roman" w:cs="Times New Roman"/>
          <w:sz w:val="28"/>
          <w:szCs w:val="28"/>
        </w:rPr>
      </w:pPr>
      <w:r w:rsidRPr="00E14A8B">
        <w:rPr>
          <w:rFonts w:ascii="Times New Roman" w:hAnsi="Times New Roman" w:cs="Times New Roman"/>
          <w:noProof/>
          <w:sz w:val="28"/>
          <w:szCs w:val="28"/>
          <w:lang w:val="ru-RU"/>
        </w:rPr>
        <w:drawing>
          <wp:inline distT="0" distB="0" distL="0" distR="0" wp14:anchorId="751DD240" wp14:editId="1417DCD0">
            <wp:extent cx="5943600" cy="137160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5943600" cy="1371600"/>
                    </a:xfrm>
                    <a:prstGeom prst="rect">
                      <a:avLst/>
                    </a:prstGeom>
                    <a:noFill/>
                    <a:ln>
                      <a:noFill/>
                    </a:ln>
                  </pic:spPr>
                </pic:pic>
              </a:graphicData>
            </a:graphic>
          </wp:inline>
        </w:drawing>
      </w:r>
    </w:p>
    <w:p w14:paraId="09058D4A" w14:textId="77777777" w:rsidR="00AB723B" w:rsidRPr="00E14A8B" w:rsidRDefault="00AB723B" w:rsidP="00AB723B">
      <w:pPr>
        <w:jc w:val="both"/>
        <w:rPr>
          <w:rFonts w:ascii="Times New Roman" w:hAnsi="Times New Roman" w:cs="Times New Roman"/>
          <w:b/>
          <w:sz w:val="28"/>
          <w:szCs w:val="28"/>
        </w:rPr>
      </w:pPr>
      <w:r w:rsidRPr="00E14A8B">
        <w:rPr>
          <w:rFonts w:ascii="Times New Roman" w:hAnsi="Times New Roman" w:cs="Times New Roman"/>
          <w:b/>
          <w:sz w:val="28"/>
          <w:szCs w:val="28"/>
        </w:rPr>
        <w:t xml:space="preserve">Механизм работы обработки: </w:t>
      </w:r>
    </w:p>
    <w:p w14:paraId="3509FA2E" w14:textId="77777777" w:rsidR="00AB723B" w:rsidRPr="00E14A8B" w:rsidRDefault="00AB723B" w:rsidP="00AB723B">
      <w:pPr>
        <w:jc w:val="both"/>
        <w:rPr>
          <w:rFonts w:ascii="Times New Roman" w:hAnsi="Times New Roman" w:cs="Times New Roman"/>
          <w:sz w:val="28"/>
          <w:szCs w:val="28"/>
        </w:rPr>
      </w:pPr>
      <w:r w:rsidRPr="00E14A8B">
        <w:rPr>
          <w:rFonts w:ascii="Times New Roman" w:hAnsi="Times New Roman" w:cs="Times New Roman"/>
          <w:sz w:val="28"/>
          <w:szCs w:val="28"/>
        </w:rPr>
        <w:t xml:space="preserve">Обработка распаковывает архивы, находящиеся по указанному пути и поочередно загружает данные из </w:t>
      </w:r>
      <w:r w:rsidRPr="00E14A8B">
        <w:rPr>
          <w:rFonts w:ascii="Times New Roman" w:hAnsi="Times New Roman" w:cs="Times New Roman"/>
          <w:sz w:val="28"/>
          <w:szCs w:val="28"/>
          <w:lang w:val="en-US"/>
        </w:rPr>
        <w:t>XML</w:t>
      </w:r>
      <w:r w:rsidRPr="00E14A8B">
        <w:rPr>
          <w:rFonts w:ascii="Times New Roman" w:hAnsi="Times New Roman" w:cs="Times New Roman"/>
          <w:sz w:val="28"/>
          <w:szCs w:val="28"/>
        </w:rPr>
        <w:t xml:space="preserve">. На основании импортируемых данных в подсистеме «Счета» создаются документы «Пакет», в которых затем создаются законченные случаи. </w:t>
      </w:r>
    </w:p>
    <w:p w14:paraId="5ACF91EF" w14:textId="77777777" w:rsidR="00AB723B" w:rsidRPr="00E14A8B" w:rsidRDefault="00AB723B" w:rsidP="00AB723B">
      <w:pPr>
        <w:jc w:val="both"/>
        <w:rPr>
          <w:rFonts w:ascii="Times New Roman" w:hAnsi="Times New Roman" w:cs="Times New Roman"/>
          <w:sz w:val="28"/>
          <w:szCs w:val="28"/>
        </w:rPr>
      </w:pPr>
      <w:r w:rsidRPr="00E14A8B">
        <w:rPr>
          <w:rFonts w:ascii="Times New Roman" w:hAnsi="Times New Roman" w:cs="Times New Roman"/>
          <w:noProof/>
          <w:lang w:val="ru-RU"/>
        </w:rPr>
        <w:lastRenderedPageBreak/>
        <w:drawing>
          <wp:inline distT="0" distB="0" distL="0" distR="0" wp14:anchorId="727EC471" wp14:editId="04431BB0">
            <wp:extent cx="5940425" cy="3009230"/>
            <wp:effectExtent l="0" t="0" r="3175" b="1270"/>
            <wp:docPr id="42" name="Рисунок 42" descr="https://lh6.googleusercontent.com/eG1Jh7Ij8oEvrqskPsClPXCHwSQRSIEQR8yWCXmkYHNv37lDwinOUtZVC6MHGIZlVsQfwr3nRDElUaHmB39OJHl4iFWzs8MrhjBNMY6L44BKSjMb4hoUIsAujAxHyN4-P4uzKN5s2JfhQYbt63Y=s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6.googleusercontent.com/eG1Jh7Ij8oEvrqskPsClPXCHwSQRSIEQR8yWCXmkYHNv37lDwinOUtZVC6MHGIZlVsQfwr3nRDElUaHmB39OJHl4iFWzs8MrhjBNMY6L44BKSjMb4hoUIsAujAxHyN4-P4uzKN5s2JfhQYbt63Y=s2048"/>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940425" cy="3009230"/>
                    </a:xfrm>
                    <a:prstGeom prst="rect">
                      <a:avLst/>
                    </a:prstGeom>
                    <a:noFill/>
                    <a:ln>
                      <a:noFill/>
                    </a:ln>
                  </pic:spPr>
                </pic:pic>
              </a:graphicData>
            </a:graphic>
          </wp:inline>
        </w:drawing>
      </w:r>
    </w:p>
    <w:p w14:paraId="681E7080" w14:textId="77777777" w:rsidR="00AB723B" w:rsidRPr="00E14A8B" w:rsidRDefault="00AB723B" w:rsidP="00E14A8B">
      <w:pPr>
        <w:pStyle w:val="2"/>
        <w:spacing w:before="40" w:after="0" w:line="259" w:lineRule="auto"/>
        <w:jc w:val="center"/>
        <w:rPr>
          <w:rFonts w:ascii="Times New Roman" w:hAnsi="Times New Roman" w:cs="Times New Roman"/>
        </w:rPr>
      </w:pPr>
      <w:bookmarkStart w:id="27" w:name="_Toc169431664"/>
      <w:r w:rsidRPr="00E14A8B">
        <w:rPr>
          <w:rFonts w:ascii="Times New Roman" w:hAnsi="Times New Roman" w:cs="Times New Roman"/>
        </w:rPr>
        <w:t>Обработка «Загрузка реестра диспансерного наблюдения»</w:t>
      </w:r>
      <w:bookmarkEnd w:id="27"/>
    </w:p>
    <w:p w14:paraId="72CECB98" w14:textId="77777777" w:rsidR="00AB723B" w:rsidRPr="00E14A8B" w:rsidRDefault="00AB723B" w:rsidP="00AB723B">
      <w:pPr>
        <w:pStyle w:val="ae"/>
        <w:spacing w:beforeAutospacing="0" w:after="120" w:afterAutospacing="0"/>
        <w:rPr>
          <w:rFonts w:eastAsia="Calibri"/>
          <w:sz w:val="28"/>
          <w:szCs w:val="28"/>
        </w:rPr>
      </w:pPr>
      <w:r w:rsidRPr="00E14A8B">
        <w:rPr>
          <w:rFonts w:eastAsia="Calibri"/>
          <w:b/>
          <w:sz w:val="28"/>
          <w:szCs w:val="28"/>
        </w:rPr>
        <w:t>Предназначение обработки:</w:t>
      </w:r>
      <w:r w:rsidRPr="00E14A8B">
        <w:rPr>
          <w:rFonts w:eastAsia="Calibri"/>
          <w:sz w:val="28"/>
          <w:szCs w:val="28"/>
        </w:rPr>
        <w:t xml:space="preserve"> Обработка предназначена для загрузки регистров диспансерного наблюдения всех Страховых Медицинских организаций региона, полученные от ТФОМС в формате </w:t>
      </w:r>
      <w:r w:rsidRPr="00E14A8B">
        <w:rPr>
          <w:rFonts w:eastAsia="Calibri"/>
          <w:sz w:val="28"/>
          <w:szCs w:val="28"/>
          <w:lang w:val="en-US"/>
        </w:rPr>
        <w:t>XML</w:t>
      </w:r>
      <w:r w:rsidRPr="00E14A8B">
        <w:rPr>
          <w:rFonts w:eastAsia="Calibri"/>
          <w:sz w:val="28"/>
          <w:szCs w:val="28"/>
        </w:rPr>
        <w:t>.</w:t>
      </w:r>
    </w:p>
    <w:p w14:paraId="0265720B" w14:textId="77777777" w:rsidR="00AB723B" w:rsidRPr="00E14A8B" w:rsidRDefault="00AB723B" w:rsidP="00AB723B">
      <w:pPr>
        <w:jc w:val="both"/>
        <w:rPr>
          <w:rFonts w:ascii="Times New Roman" w:hAnsi="Times New Roman" w:cs="Times New Roman"/>
          <w:sz w:val="28"/>
          <w:szCs w:val="28"/>
        </w:rPr>
      </w:pPr>
      <w:r w:rsidRPr="00E14A8B">
        <w:rPr>
          <w:rFonts w:ascii="Times New Roman" w:hAnsi="Times New Roman" w:cs="Times New Roman"/>
          <w:b/>
          <w:sz w:val="28"/>
          <w:szCs w:val="28"/>
        </w:rPr>
        <w:t xml:space="preserve">Расположение обработки: </w:t>
      </w:r>
      <w:r w:rsidRPr="00E14A8B">
        <w:rPr>
          <w:rFonts w:ascii="Times New Roman" w:hAnsi="Times New Roman" w:cs="Times New Roman"/>
          <w:sz w:val="28"/>
          <w:szCs w:val="28"/>
        </w:rPr>
        <w:t>Главное меню -  Счета бюджет – Регистр диспансерного наблюдения - Загрузка реестров.</w:t>
      </w:r>
    </w:p>
    <w:p w14:paraId="08D4D229" w14:textId="77777777" w:rsidR="00AB723B" w:rsidRPr="00E14A8B" w:rsidRDefault="00AB723B" w:rsidP="00AB723B">
      <w:pPr>
        <w:jc w:val="both"/>
        <w:rPr>
          <w:rFonts w:ascii="Times New Roman" w:hAnsi="Times New Roman" w:cs="Times New Roman"/>
          <w:sz w:val="28"/>
          <w:szCs w:val="28"/>
        </w:rPr>
      </w:pPr>
      <w:r w:rsidRPr="00E14A8B">
        <w:rPr>
          <w:rFonts w:ascii="Times New Roman" w:hAnsi="Times New Roman" w:cs="Times New Roman"/>
          <w:noProof/>
          <w:lang w:val="ru-RU"/>
        </w:rPr>
        <w:drawing>
          <wp:inline distT="0" distB="0" distL="0" distR="0" wp14:anchorId="1D89F380" wp14:editId="504F30B1">
            <wp:extent cx="5940425" cy="1520190"/>
            <wp:effectExtent l="0" t="0" r="3175" b="381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5940425" cy="1520190"/>
                    </a:xfrm>
                    <a:prstGeom prst="rect">
                      <a:avLst/>
                    </a:prstGeom>
                  </pic:spPr>
                </pic:pic>
              </a:graphicData>
            </a:graphic>
          </wp:inline>
        </w:drawing>
      </w:r>
    </w:p>
    <w:p w14:paraId="678F3148" w14:textId="77777777" w:rsidR="00AB723B" w:rsidRPr="00E14A8B" w:rsidRDefault="00AB723B" w:rsidP="00AB723B">
      <w:pPr>
        <w:jc w:val="both"/>
        <w:rPr>
          <w:rFonts w:ascii="Times New Roman" w:hAnsi="Times New Roman" w:cs="Times New Roman"/>
          <w:sz w:val="28"/>
          <w:szCs w:val="28"/>
        </w:rPr>
      </w:pPr>
      <w:r w:rsidRPr="00E14A8B">
        <w:rPr>
          <w:rFonts w:ascii="Times New Roman" w:hAnsi="Times New Roman" w:cs="Times New Roman"/>
          <w:b/>
          <w:sz w:val="28"/>
          <w:szCs w:val="28"/>
        </w:rPr>
        <w:t xml:space="preserve">Использование обработки: </w:t>
      </w:r>
      <w:r w:rsidRPr="00E14A8B">
        <w:rPr>
          <w:rFonts w:ascii="Times New Roman" w:hAnsi="Times New Roman" w:cs="Times New Roman"/>
          <w:sz w:val="28"/>
          <w:szCs w:val="28"/>
        </w:rPr>
        <w:t>Для загрузки пакетов на форме обработки указывается путь к файлам для обработки, далее необходимо нажать кнопку</w:t>
      </w:r>
    </w:p>
    <w:p w14:paraId="7B628570" w14:textId="77777777" w:rsidR="00AB723B" w:rsidRPr="00E14A8B" w:rsidRDefault="00AB723B" w:rsidP="00AB723B">
      <w:pPr>
        <w:rPr>
          <w:rFonts w:ascii="Times New Roman" w:hAnsi="Times New Roman" w:cs="Times New Roman"/>
          <w:b/>
          <w:sz w:val="28"/>
          <w:szCs w:val="28"/>
        </w:rPr>
      </w:pPr>
      <w:r w:rsidRPr="00E14A8B">
        <w:rPr>
          <w:rFonts w:ascii="Times New Roman" w:hAnsi="Times New Roman" w:cs="Times New Roman"/>
          <w:noProof/>
          <w:lang w:val="ru-RU"/>
        </w:rPr>
        <w:drawing>
          <wp:inline distT="0" distB="0" distL="0" distR="0" wp14:anchorId="090BE32D" wp14:editId="2816E5E7">
            <wp:extent cx="1162050" cy="45720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1162050" cy="457200"/>
                    </a:xfrm>
                    <a:prstGeom prst="rect">
                      <a:avLst/>
                    </a:prstGeom>
                  </pic:spPr>
                </pic:pic>
              </a:graphicData>
            </a:graphic>
          </wp:inline>
        </w:drawing>
      </w:r>
      <w:r w:rsidRPr="00E14A8B">
        <w:rPr>
          <w:rFonts w:ascii="Times New Roman" w:hAnsi="Times New Roman" w:cs="Times New Roman"/>
          <w:b/>
          <w:sz w:val="28"/>
          <w:szCs w:val="28"/>
        </w:rPr>
        <w:t>.</w:t>
      </w:r>
    </w:p>
    <w:p w14:paraId="0DA618FE" w14:textId="77777777" w:rsidR="00AB723B" w:rsidRPr="00E14A8B" w:rsidRDefault="00AB723B" w:rsidP="00E14A8B">
      <w:pPr>
        <w:pStyle w:val="2"/>
        <w:spacing w:before="40" w:after="0" w:line="259" w:lineRule="auto"/>
        <w:jc w:val="center"/>
        <w:rPr>
          <w:rFonts w:ascii="Times New Roman" w:hAnsi="Times New Roman" w:cs="Times New Roman"/>
        </w:rPr>
      </w:pPr>
      <w:bookmarkStart w:id="28" w:name="_Toc169431665"/>
      <w:r w:rsidRPr="00E14A8B">
        <w:rPr>
          <w:rFonts w:ascii="Times New Roman" w:hAnsi="Times New Roman" w:cs="Times New Roman"/>
        </w:rPr>
        <w:t>Регистр диспансерного наблюдения</w:t>
      </w:r>
      <w:bookmarkEnd w:id="28"/>
    </w:p>
    <w:p w14:paraId="38199321" w14:textId="77777777" w:rsidR="00AB723B" w:rsidRPr="00E14A8B" w:rsidRDefault="00AB723B" w:rsidP="00AB723B">
      <w:pPr>
        <w:spacing w:before="100" w:after="120" w:line="240" w:lineRule="auto"/>
        <w:jc w:val="both"/>
        <w:rPr>
          <w:rFonts w:ascii="Times New Roman" w:eastAsia="Times New Roman" w:hAnsi="Times New Roman" w:cs="Times New Roman"/>
          <w:color w:val="000000"/>
          <w:sz w:val="28"/>
          <w:szCs w:val="28"/>
        </w:rPr>
      </w:pPr>
      <w:r w:rsidRPr="00E14A8B">
        <w:rPr>
          <w:rFonts w:ascii="Times New Roman" w:eastAsia="Times New Roman" w:hAnsi="Times New Roman" w:cs="Times New Roman"/>
          <w:color w:val="000000"/>
          <w:sz w:val="28"/>
          <w:szCs w:val="28"/>
        </w:rPr>
        <w:t>На основании данных из загруженных регистров, в системе формируется единый Регистр Диспансерного наблюдения, в котором содержатся сведения о всех пациентах, состоящих на диспансерном учете, по следующим критериям: ЛПУ, Диагноз, Дата диагноза, Пациент (ФИО),</w:t>
      </w:r>
      <w:r w:rsidRPr="00E14A8B">
        <w:rPr>
          <w:rFonts w:ascii="Times New Roman" w:eastAsia="Times New Roman" w:hAnsi="Times New Roman" w:cs="Times New Roman"/>
          <w:color w:val="000000"/>
          <w:sz w:val="28"/>
          <w:szCs w:val="28"/>
        </w:rPr>
        <w:tab/>
        <w:t>Дата начала диспансерного наблюдения, Дата прекращения диспансерного наблюдения, факт установления диагноза,</w:t>
      </w:r>
      <w:r w:rsidRPr="00E14A8B">
        <w:rPr>
          <w:rFonts w:ascii="Times New Roman" w:eastAsia="Times New Roman" w:hAnsi="Times New Roman" w:cs="Times New Roman"/>
          <w:color w:val="000000"/>
          <w:sz w:val="28"/>
          <w:szCs w:val="28"/>
        </w:rPr>
        <w:tab/>
        <w:t xml:space="preserve">Периодичность прохождения диспансерного наблюдения, Частота </w:t>
      </w:r>
      <w:r w:rsidRPr="00E14A8B">
        <w:rPr>
          <w:rFonts w:ascii="Times New Roman" w:eastAsia="Times New Roman" w:hAnsi="Times New Roman" w:cs="Times New Roman"/>
          <w:color w:val="000000"/>
          <w:sz w:val="28"/>
          <w:szCs w:val="28"/>
        </w:rPr>
        <w:lastRenderedPageBreak/>
        <w:t>прохождения диспансерного наблюдения за период, Причина выявления заболевания,</w:t>
      </w:r>
      <w:r w:rsidRPr="00E14A8B">
        <w:rPr>
          <w:rFonts w:ascii="Times New Roman" w:eastAsia="Times New Roman" w:hAnsi="Times New Roman" w:cs="Times New Roman"/>
          <w:color w:val="000000"/>
          <w:sz w:val="28"/>
          <w:szCs w:val="28"/>
        </w:rPr>
        <w:tab/>
        <w:t xml:space="preserve">Группа здоровья по итогом </w:t>
      </w:r>
      <w:proofErr w:type="spellStart"/>
      <w:r w:rsidRPr="00E14A8B">
        <w:rPr>
          <w:rFonts w:ascii="Times New Roman" w:eastAsia="Times New Roman" w:hAnsi="Times New Roman" w:cs="Times New Roman"/>
          <w:color w:val="000000"/>
          <w:sz w:val="28"/>
          <w:szCs w:val="28"/>
        </w:rPr>
        <w:t>профосмотра</w:t>
      </w:r>
      <w:proofErr w:type="spellEnd"/>
      <w:r w:rsidRPr="00E14A8B">
        <w:rPr>
          <w:rFonts w:ascii="Times New Roman" w:eastAsia="Times New Roman" w:hAnsi="Times New Roman" w:cs="Times New Roman"/>
          <w:color w:val="000000"/>
          <w:sz w:val="28"/>
          <w:szCs w:val="28"/>
        </w:rPr>
        <w:t>, Причины прекращения диспансерного наблюдения,</w:t>
      </w:r>
      <w:r w:rsidRPr="00E14A8B">
        <w:rPr>
          <w:rFonts w:ascii="Times New Roman" w:eastAsia="Times New Roman" w:hAnsi="Times New Roman" w:cs="Times New Roman"/>
          <w:color w:val="000000"/>
          <w:sz w:val="28"/>
          <w:szCs w:val="28"/>
        </w:rPr>
        <w:tab/>
        <w:t xml:space="preserve">Стадия заболевания при </w:t>
      </w:r>
      <w:proofErr w:type="spellStart"/>
      <w:r w:rsidRPr="00E14A8B">
        <w:rPr>
          <w:rFonts w:ascii="Times New Roman" w:eastAsia="Times New Roman" w:hAnsi="Times New Roman" w:cs="Times New Roman"/>
          <w:color w:val="000000"/>
          <w:sz w:val="28"/>
          <w:szCs w:val="28"/>
        </w:rPr>
        <w:t>онкодиагнозе</w:t>
      </w:r>
      <w:proofErr w:type="spellEnd"/>
      <w:r w:rsidRPr="00E14A8B">
        <w:rPr>
          <w:rFonts w:ascii="Times New Roman" w:eastAsia="Times New Roman" w:hAnsi="Times New Roman" w:cs="Times New Roman"/>
          <w:color w:val="000000"/>
          <w:sz w:val="28"/>
          <w:szCs w:val="28"/>
        </w:rPr>
        <w:t>, Мед. работник, осуществлявший диспансерное наблюдение, Документ.</w:t>
      </w:r>
    </w:p>
    <w:p w14:paraId="482E1E12" w14:textId="77777777" w:rsidR="00AB723B" w:rsidRPr="00E14A8B" w:rsidRDefault="00AB723B" w:rsidP="00AB723B">
      <w:pPr>
        <w:spacing w:before="100" w:after="120" w:line="240" w:lineRule="auto"/>
        <w:jc w:val="both"/>
        <w:rPr>
          <w:rFonts w:ascii="Times New Roman" w:eastAsia="Times New Roman" w:hAnsi="Times New Roman" w:cs="Times New Roman"/>
          <w:sz w:val="28"/>
          <w:szCs w:val="28"/>
        </w:rPr>
      </w:pPr>
      <w:r w:rsidRPr="00E14A8B">
        <w:rPr>
          <w:rFonts w:ascii="Times New Roman" w:hAnsi="Times New Roman" w:cs="Times New Roman"/>
          <w:noProof/>
          <w:lang w:val="ru-RU"/>
        </w:rPr>
        <w:drawing>
          <wp:inline distT="0" distB="0" distL="0" distR="0" wp14:anchorId="117E9D5F" wp14:editId="4167FFCE">
            <wp:extent cx="5940425" cy="1336352"/>
            <wp:effectExtent l="0" t="0" r="3175" b="0"/>
            <wp:docPr id="45" name="Рисунок 45" descr="https://lh4.googleusercontent.com/YGXIb1T_TsC_4esCp_4BsB-mkkmJx8ptafRz1uOb3IvWHqiUcccPXkabI4K-433lNRZeOLCjeyYQsKQ_3eArgQIsIPSwr1q6KZLBVgVpQRRYF5UuMOgAWa3NXcrwpvTvjKNPtmGyKT5pbVoCvwI=s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4.googleusercontent.com/YGXIb1T_TsC_4esCp_4BsB-mkkmJx8ptafRz1uOb3IvWHqiUcccPXkabI4K-433lNRZeOLCjeyYQsKQ_3eArgQIsIPSwr1q6KZLBVgVpQRRYF5UuMOgAWa3NXcrwpvTvjKNPtmGyKT5pbVoCvwI=s2048"/>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940425" cy="1336352"/>
                    </a:xfrm>
                    <a:prstGeom prst="rect">
                      <a:avLst/>
                    </a:prstGeom>
                    <a:noFill/>
                    <a:ln>
                      <a:noFill/>
                    </a:ln>
                  </pic:spPr>
                </pic:pic>
              </a:graphicData>
            </a:graphic>
          </wp:inline>
        </w:drawing>
      </w:r>
    </w:p>
    <w:p w14:paraId="2C448483" w14:textId="77777777" w:rsidR="00AB723B" w:rsidRPr="00E14A8B" w:rsidRDefault="00AB723B" w:rsidP="00AB723B">
      <w:pPr>
        <w:rPr>
          <w:rFonts w:ascii="Times New Roman" w:hAnsi="Times New Roman" w:cs="Times New Roman"/>
          <w:b/>
          <w:sz w:val="28"/>
          <w:szCs w:val="28"/>
        </w:rPr>
      </w:pPr>
    </w:p>
    <w:p w14:paraId="5B9C659D" w14:textId="77777777" w:rsidR="00AB723B" w:rsidRPr="00E14A8B" w:rsidRDefault="00AB723B" w:rsidP="00AB723B">
      <w:pPr>
        <w:rPr>
          <w:rFonts w:ascii="Times New Roman" w:hAnsi="Times New Roman" w:cs="Times New Roman"/>
          <w:b/>
          <w:sz w:val="28"/>
          <w:szCs w:val="28"/>
        </w:rPr>
      </w:pPr>
      <w:r w:rsidRPr="00E14A8B">
        <w:rPr>
          <w:rFonts w:ascii="Times New Roman" w:hAnsi="Times New Roman" w:cs="Times New Roman"/>
          <w:b/>
          <w:sz w:val="28"/>
          <w:szCs w:val="28"/>
        </w:rPr>
        <w:t>Настройка прав доступа.</w:t>
      </w:r>
    </w:p>
    <w:p w14:paraId="19F31194" w14:textId="77777777" w:rsidR="00AB723B" w:rsidRPr="00E14A8B" w:rsidRDefault="00AB723B" w:rsidP="00AB723B">
      <w:pPr>
        <w:rPr>
          <w:rFonts w:ascii="Times New Roman" w:hAnsi="Times New Roman" w:cs="Times New Roman"/>
          <w:sz w:val="28"/>
          <w:szCs w:val="28"/>
        </w:rPr>
      </w:pPr>
      <w:r w:rsidRPr="00E14A8B">
        <w:rPr>
          <w:rFonts w:ascii="Times New Roman" w:hAnsi="Times New Roman" w:cs="Times New Roman"/>
          <w:sz w:val="28"/>
          <w:szCs w:val="28"/>
        </w:rPr>
        <w:t xml:space="preserve">Для работы в подсистеме Планирование ОМС для сотрудников МО была создана группа доступа с определенным набором прав. </w:t>
      </w:r>
    </w:p>
    <w:p w14:paraId="1CF61091" w14:textId="77777777" w:rsidR="00AB723B" w:rsidRPr="00E14A8B" w:rsidRDefault="00AB723B" w:rsidP="00AB723B">
      <w:pPr>
        <w:rPr>
          <w:rFonts w:ascii="Times New Roman" w:hAnsi="Times New Roman" w:cs="Times New Roman"/>
          <w:b/>
          <w:sz w:val="28"/>
          <w:szCs w:val="28"/>
        </w:rPr>
      </w:pPr>
      <w:r w:rsidRPr="00E14A8B">
        <w:rPr>
          <w:rFonts w:ascii="Times New Roman" w:hAnsi="Times New Roman" w:cs="Times New Roman"/>
          <w:noProof/>
          <w:lang w:val="ru-RU"/>
        </w:rPr>
        <w:drawing>
          <wp:inline distT="0" distB="0" distL="0" distR="0" wp14:anchorId="4DCD67D0" wp14:editId="5C147891">
            <wp:extent cx="5940425" cy="4782185"/>
            <wp:effectExtent l="0" t="0" r="3175"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5940425" cy="4782185"/>
                    </a:xfrm>
                    <a:prstGeom prst="rect">
                      <a:avLst/>
                    </a:prstGeom>
                  </pic:spPr>
                </pic:pic>
              </a:graphicData>
            </a:graphic>
          </wp:inline>
        </w:drawing>
      </w:r>
    </w:p>
    <w:p w14:paraId="26E64E30" w14:textId="77777777" w:rsidR="00AB723B" w:rsidRPr="00E14A8B" w:rsidRDefault="00AB723B" w:rsidP="00E14A8B">
      <w:pPr>
        <w:pStyle w:val="2"/>
        <w:spacing w:before="40" w:after="0" w:line="259" w:lineRule="auto"/>
        <w:jc w:val="center"/>
        <w:rPr>
          <w:rFonts w:ascii="Times New Roman" w:hAnsi="Times New Roman" w:cs="Times New Roman"/>
        </w:rPr>
      </w:pPr>
      <w:bookmarkStart w:id="29" w:name="_Toc169431666"/>
      <w:r w:rsidRPr="00E14A8B">
        <w:rPr>
          <w:rFonts w:ascii="Times New Roman" w:hAnsi="Times New Roman" w:cs="Times New Roman"/>
        </w:rPr>
        <w:lastRenderedPageBreak/>
        <w:t>Загрузка плана ОМС</w:t>
      </w:r>
      <w:bookmarkEnd w:id="29"/>
    </w:p>
    <w:p w14:paraId="6C525429" w14:textId="77777777" w:rsidR="00AB723B" w:rsidRPr="00E14A8B" w:rsidRDefault="00AB723B" w:rsidP="00AB723B">
      <w:pPr>
        <w:rPr>
          <w:rFonts w:ascii="Times New Roman" w:hAnsi="Times New Roman" w:cs="Times New Roman"/>
          <w:sz w:val="28"/>
          <w:szCs w:val="28"/>
        </w:rPr>
      </w:pPr>
      <w:r w:rsidRPr="00E14A8B">
        <w:rPr>
          <w:rFonts w:ascii="Times New Roman" w:hAnsi="Times New Roman" w:cs="Times New Roman"/>
          <w:b/>
          <w:sz w:val="28"/>
          <w:szCs w:val="28"/>
        </w:rPr>
        <w:t>Назначение.</w:t>
      </w:r>
      <w:r w:rsidRPr="00E14A8B">
        <w:rPr>
          <w:rFonts w:ascii="Times New Roman" w:hAnsi="Times New Roman" w:cs="Times New Roman"/>
          <w:sz w:val="28"/>
          <w:szCs w:val="28"/>
        </w:rPr>
        <w:t xml:space="preserve"> Для работы с плановыми показателями в рамках ОМС, в системе необходимо создать документы План ОМС и Выполнение ОМС.</w:t>
      </w:r>
    </w:p>
    <w:p w14:paraId="2D73A919" w14:textId="77777777" w:rsidR="00AB723B" w:rsidRPr="00E14A8B" w:rsidRDefault="00AB723B" w:rsidP="00AB723B">
      <w:pPr>
        <w:rPr>
          <w:rFonts w:ascii="Times New Roman" w:hAnsi="Times New Roman" w:cs="Times New Roman"/>
          <w:sz w:val="28"/>
          <w:szCs w:val="28"/>
        </w:rPr>
      </w:pPr>
      <w:r w:rsidRPr="00E14A8B">
        <w:rPr>
          <w:rFonts w:ascii="Times New Roman" w:hAnsi="Times New Roman" w:cs="Times New Roman"/>
          <w:sz w:val="28"/>
          <w:szCs w:val="28"/>
        </w:rPr>
        <w:t>На первом этапе необходимо загрузить План ОМС за нужный отчетный период.</w:t>
      </w:r>
    </w:p>
    <w:p w14:paraId="492AF5D4" w14:textId="77777777" w:rsidR="00AB723B" w:rsidRPr="00E14A8B" w:rsidRDefault="00AB723B" w:rsidP="00AB723B">
      <w:pPr>
        <w:rPr>
          <w:rFonts w:ascii="Times New Roman" w:hAnsi="Times New Roman" w:cs="Times New Roman"/>
          <w:sz w:val="28"/>
          <w:szCs w:val="28"/>
        </w:rPr>
      </w:pPr>
      <w:r w:rsidRPr="00E14A8B">
        <w:rPr>
          <w:rFonts w:ascii="Times New Roman" w:hAnsi="Times New Roman" w:cs="Times New Roman"/>
          <w:b/>
          <w:sz w:val="28"/>
          <w:szCs w:val="28"/>
        </w:rPr>
        <w:t>Размещение.</w:t>
      </w:r>
      <w:r w:rsidRPr="00E14A8B">
        <w:rPr>
          <w:rFonts w:ascii="Times New Roman" w:hAnsi="Times New Roman" w:cs="Times New Roman"/>
          <w:sz w:val="28"/>
          <w:szCs w:val="28"/>
        </w:rPr>
        <w:t xml:space="preserve"> В подсистеме Планирование услуг ОМС необходимо перейти в раздел Загрузка плана ОМС.</w:t>
      </w:r>
    </w:p>
    <w:p w14:paraId="1025A660" w14:textId="77777777" w:rsidR="00AB723B" w:rsidRPr="00E14A8B" w:rsidRDefault="00AB723B" w:rsidP="00AB723B">
      <w:pPr>
        <w:rPr>
          <w:rFonts w:ascii="Times New Roman" w:hAnsi="Times New Roman" w:cs="Times New Roman"/>
          <w:sz w:val="28"/>
          <w:szCs w:val="28"/>
        </w:rPr>
      </w:pPr>
      <w:r w:rsidRPr="00E14A8B">
        <w:rPr>
          <w:rFonts w:ascii="Times New Roman" w:hAnsi="Times New Roman" w:cs="Times New Roman"/>
          <w:noProof/>
          <w:lang w:val="ru-RU"/>
        </w:rPr>
        <w:drawing>
          <wp:inline distT="0" distB="0" distL="0" distR="0" wp14:anchorId="186242FF" wp14:editId="0CB0EED5">
            <wp:extent cx="5940425" cy="2381250"/>
            <wp:effectExtent l="0" t="0" r="3175"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5940425" cy="2381250"/>
                    </a:xfrm>
                    <a:prstGeom prst="rect">
                      <a:avLst/>
                    </a:prstGeom>
                  </pic:spPr>
                </pic:pic>
              </a:graphicData>
            </a:graphic>
          </wp:inline>
        </w:drawing>
      </w:r>
    </w:p>
    <w:p w14:paraId="0F6C7AFB" w14:textId="77777777" w:rsidR="00AB723B" w:rsidRPr="00E14A8B" w:rsidRDefault="00AB723B" w:rsidP="00AB723B">
      <w:pPr>
        <w:rPr>
          <w:rFonts w:ascii="Times New Roman" w:hAnsi="Times New Roman" w:cs="Times New Roman"/>
          <w:sz w:val="28"/>
          <w:szCs w:val="28"/>
        </w:rPr>
      </w:pPr>
      <w:r w:rsidRPr="00E14A8B">
        <w:rPr>
          <w:rFonts w:ascii="Times New Roman" w:hAnsi="Times New Roman" w:cs="Times New Roman"/>
          <w:b/>
          <w:sz w:val="28"/>
          <w:szCs w:val="28"/>
        </w:rPr>
        <w:t>Механизм работы.</w:t>
      </w:r>
      <w:r w:rsidRPr="00E14A8B">
        <w:rPr>
          <w:rFonts w:ascii="Times New Roman" w:hAnsi="Times New Roman" w:cs="Times New Roman"/>
          <w:sz w:val="28"/>
          <w:szCs w:val="28"/>
        </w:rPr>
        <w:t xml:space="preserve"> Необходимо указать путь на локальной машине с размещением документа План ОМС, указать отчетный период и загрузить документ.</w:t>
      </w:r>
      <w:r w:rsidRPr="00E14A8B">
        <w:rPr>
          <w:rFonts w:ascii="Times New Roman" w:hAnsi="Times New Roman" w:cs="Times New Roman"/>
          <w:noProof/>
          <w:lang w:val="ru-RU"/>
        </w:rPr>
        <w:drawing>
          <wp:inline distT="0" distB="0" distL="0" distR="0" wp14:anchorId="7AC70BB6" wp14:editId="41193702">
            <wp:extent cx="5940425" cy="2261235"/>
            <wp:effectExtent l="0" t="0" r="3175" b="5715"/>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5940425" cy="2261235"/>
                    </a:xfrm>
                    <a:prstGeom prst="rect">
                      <a:avLst/>
                    </a:prstGeom>
                  </pic:spPr>
                </pic:pic>
              </a:graphicData>
            </a:graphic>
          </wp:inline>
        </w:drawing>
      </w:r>
    </w:p>
    <w:p w14:paraId="4FB6BB4F" w14:textId="77777777" w:rsidR="00AB723B" w:rsidRPr="00E14A8B" w:rsidRDefault="00AB723B" w:rsidP="00AB723B">
      <w:pPr>
        <w:rPr>
          <w:rFonts w:ascii="Times New Roman" w:hAnsi="Times New Roman" w:cs="Times New Roman"/>
          <w:sz w:val="28"/>
          <w:szCs w:val="28"/>
        </w:rPr>
      </w:pPr>
      <w:r w:rsidRPr="00E14A8B">
        <w:rPr>
          <w:rFonts w:ascii="Times New Roman" w:hAnsi="Times New Roman" w:cs="Times New Roman"/>
          <w:sz w:val="28"/>
          <w:szCs w:val="28"/>
        </w:rPr>
        <w:t xml:space="preserve">Загрузочный файл должен быть в формате </w:t>
      </w:r>
      <w:r w:rsidRPr="00E14A8B">
        <w:rPr>
          <w:rFonts w:ascii="Times New Roman" w:hAnsi="Times New Roman" w:cs="Times New Roman"/>
          <w:sz w:val="28"/>
          <w:szCs w:val="28"/>
          <w:lang w:val="en-US"/>
        </w:rPr>
        <w:t>Excel</w:t>
      </w:r>
      <w:r w:rsidRPr="00E14A8B">
        <w:rPr>
          <w:rFonts w:ascii="Times New Roman" w:hAnsi="Times New Roman" w:cs="Times New Roman"/>
          <w:sz w:val="28"/>
          <w:szCs w:val="28"/>
        </w:rPr>
        <w:t xml:space="preserve"> и соответствовать установленному шаблону:</w:t>
      </w:r>
    </w:p>
    <w:p w14:paraId="303CB485" w14:textId="77777777" w:rsidR="00AB723B" w:rsidRPr="00E14A8B" w:rsidRDefault="00AB723B" w:rsidP="00AB723B">
      <w:pPr>
        <w:rPr>
          <w:rFonts w:ascii="Times New Roman" w:hAnsi="Times New Roman" w:cs="Times New Roman"/>
          <w:sz w:val="28"/>
          <w:szCs w:val="28"/>
        </w:rPr>
      </w:pPr>
      <w:r w:rsidRPr="00E14A8B">
        <w:rPr>
          <w:rFonts w:ascii="Times New Roman" w:hAnsi="Times New Roman" w:cs="Times New Roman"/>
          <w:noProof/>
          <w:lang w:val="ru-RU"/>
        </w:rPr>
        <w:drawing>
          <wp:inline distT="0" distB="0" distL="0" distR="0" wp14:anchorId="7F602529" wp14:editId="267E8324">
            <wp:extent cx="5940425" cy="503555"/>
            <wp:effectExtent l="0" t="0" r="3175"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5940425" cy="503555"/>
                    </a:xfrm>
                    <a:prstGeom prst="rect">
                      <a:avLst/>
                    </a:prstGeom>
                  </pic:spPr>
                </pic:pic>
              </a:graphicData>
            </a:graphic>
          </wp:inline>
        </w:drawing>
      </w:r>
      <w:r w:rsidRPr="00E14A8B">
        <w:rPr>
          <w:rFonts w:ascii="Times New Roman" w:hAnsi="Times New Roman" w:cs="Times New Roman"/>
          <w:sz w:val="28"/>
          <w:szCs w:val="28"/>
        </w:rPr>
        <w:t xml:space="preserve"> </w:t>
      </w:r>
    </w:p>
    <w:p w14:paraId="23E61E98" w14:textId="77777777" w:rsidR="00AB723B" w:rsidRPr="00E14A8B" w:rsidRDefault="00AB723B" w:rsidP="00AB723B">
      <w:pPr>
        <w:rPr>
          <w:rFonts w:ascii="Times New Roman" w:hAnsi="Times New Roman" w:cs="Times New Roman"/>
          <w:sz w:val="28"/>
          <w:szCs w:val="28"/>
        </w:rPr>
      </w:pPr>
      <w:r w:rsidRPr="00E14A8B">
        <w:rPr>
          <w:rFonts w:ascii="Times New Roman" w:hAnsi="Times New Roman" w:cs="Times New Roman"/>
          <w:sz w:val="28"/>
          <w:szCs w:val="28"/>
        </w:rPr>
        <w:t xml:space="preserve">Загружаются Планы сотрудниками контролирующей организации, пользователям МО доступен только просмотр документов. </w:t>
      </w:r>
    </w:p>
    <w:p w14:paraId="4E30839C" w14:textId="77777777" w:rsidR="00AB723B" w:rsidRPr="00E14A8B" w:rsidRDefault="00AB723B" w:rsidP="00AB723B">
      <w:pPr>
        <w:rPr>
          <w:rFonts w:ascii="Times New Roman" w:hAnsi="Times New Roman" w:cs="Times New Roman"/>
          <w:sz w:val="28"/>
          <w:szCs w:val="28"/>
        </w:rPr>
      </w:pPr>
      <w:r w:rsidRPr="00E14A8B">
        <w:rPr>
          <w:rFonts w:ascii="Times New Roman" w:hAnsi="Times New Roman" w:cs="Times New Roman"/>
          <w:sz w:val="28"/>
          <w:szCs w:val="28"/>
        </w:rPr>
        <w:lastRenderedPageBreak/>
        <w:t>Если в систему ошибочно был загружен другой документ, в системе предусмотрена возможность перезаписи документа. Для этого необходимо указать путь на локальной машине с размещением документа План ОМС, указать отчетный период, поставить галку в поле Перезаписывать и загрузить документ.</w:t>
      </w:r>
    </w:p>
    <w:p w14:paraId="3635E212" w14:textId="77777777" w:rsidR="00AB723B" w:rsidRPr="00E14A8B" w:rsidRDefault="00AB723B" w:rsidP="00AB723B">
      <w:pPr>
        <w:rPr>
          <w:rFonts w:ascii="Times New Roman" w:hAnsi="Times New Roman" w:cs="Times New Roman"/>
          <w:sz w:val="28"/>
          <w:szCs w:val="28"/>
        </w:rPr>
      </w:pPr>
      <w:r w:rsidRPr="00E14A8B">
        <w:rPr>
          <w:rFonts w:ascii="Times New Roman" w:hAnsi="Times New Roman" w:cs="Times New Roman"/>
          <w:noProof/>
          <w:lang w:val="ru-RU"/>
        </w:rPr>
        <w:drawing>
          <wp:inline distT="0" distB="0" distL="0" distR="0" wp14:anchorId="5E79CF9F" wp14:editId="021EF4E9">
            <wp:extent cx="5940425" cy="1667510"/>
            <wp:effectExtent l="0" t="0" r="3175" b="889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5940425" cy="1667510"/>
                    </a:xfrm>
                    <a:prstGeom prst="rect">
                      <a:avLst/>
                    </a:prstGeom>
                  </pic:spPr>
                </pic:pic>
              </a:graphicData>
            </a:graphic>
          </wp:inline>
        </w:drawing>
      </w:r>
    </w:p>
    <w:p w14:paraId="4C2EA3AE" w14:textId="77777777" w:rsidR="00AB723B" w:rsidRPr="00E14A8B" w:rsidRDefault="00AB723B" w:rsidP="00E14A8B">
      <w:pPr>
        <w:pStyle w:val="2"/>
        <w:spacing w:before="40" w:after="0" w:line="259" w:lineRule="auto"/>
        <w:jc w:val="center"/>
        <w:rPr>
          <w:rFonts w:ascii="Times New Roman" w:hAnsi="Times New Roman" w:cs="Times New Roman"/>
        </w:rPr>
      </w:pPr>
      <w:bookmarkStart w:id="30" w:name="_Toc169431667"/>
      <w:r w:rsidRPr="00E14A8B">
        <w:rPr>
          <w:rFonts w:ascii="Times New Roman" w:hAnsi="Times New Roman" w:cs="Times New Roman"/>
        </w:rPr>
        <w:t>План ОМС</w:t>
      </w:r>
      <w:bookmarkEnd w:id="30"/>
    </w:p>
    <w:p w14:paraId="344A2D91" w14:textId="77777777" w:rsidR="00AB723B" w:rsidRPr="00E14A8B" w:rsidRDefault="00AB723B" w:rsidP="00AB723B">
      <w:pPr>
        <w:rPr>
          <w:rFonts w:ascii="Times New Roman" w:hAnsi="Times New Roman" w:cs="Times New Roman"/>
          <w:color w:val="000000" w:themeColor="text1"/>
          <w:sz w:val="28"/>
          <w:szCs w:val="28"/>
          <w:shd w:val="clear" w:color="auto" w:fill="FFFFFF"/>
        </w:rPr>
      </w:pPr>
      <w:r w:rsidRPr="00E14A8B">
        <w:rPr>
          <w:rFonts w:ascii="Times New Roman" w:hAnsi="Times New Roman" w:cs="Times New Roman"/>
          <w:b/>
          <w:sz w:val="28"/>
          <w:szCs w:val="28"/>
        </w:rPr>
        <w:t xml:space="preserve">Назначение. </w:t>
      </w:r>
      <w:r w:rsidRPr="00E14A8B">
        <w:rPr>
          <w:rFonts w:ascii="Times New Roman" w:hAnsi="Times New Roman" w:cs="Times New Roman"/>
          <w:color w:val="000000" w:themeColor="text1"/>
          <w:sz w:val="28"/>
          <w:szCs w:val="28"/>
          <w:shd w:val="clear" w:color="auto" w:fill="FFFFFF"/>
        </w:rPr>
        <w:t>Фиксация плановых показателей медицинских организаций в части исполнения задания в рамках ОМС.</w:t>
      </w:r>
    </w:p>
    <w:p w14:paraId="1CC2E7F9" w14:textId="77777777" w:rsidR="00AB723B" w:rsidRPr="00E14A8B" w:rsidRDefault="00AB723B" w:rsidP="00AB723B">
      <w:pPr>
        <w:rPr>
          <w:rFonts w:ascii="Times New Roman" w:hAnsi="Times New Roman" w:cs="Times New Roman"/>
          <w:sz w:val="28"/>
          <w:szCs w:val="28"/>
        </w:rPr>
      </w:pPr>
      <w:r w:rsidRPr="00E14A8B">
        <w:rPr>
          <w:rFonts w:ascii="Times New Roman" w:hAnsi="Times New Roman" w:cs="Times New Roman"/>
          <w:b/>
          <w:sz w:val="28"/>
          <w:szCs w:val="28"/>
        </w:rPr>
        <w:t>Размещение.</w:t>
      </w:r>
      <w:r w:rsidRPr="00E14A8B">
        <w:rPr>
          <w:rFonts w:ascii="Times New Roman" w:hAnsi="Times New Roman" w:cs="Times New Roman"/>
          <w:sz w:val="28"/>
          <w:szCs w:val="28"/>
        </w:rPr>
        <w:t xml:space="preserve"> В подсистеме Планирование услуг ОМС необходимо перейти в раздел Загрузка плана ОМС.</w:t>
      </w:r>
    </w:p>
    <w:p w14:paraId="7C49FC31" w14:textId="77777777" w:rsidR="00AB723B" w:rsidRPr="00E14A8B" w:rsidRDefault="00AB723B" w:rsidP="00AB723B">
      <w:pPr>
        <w:rPr>
          <w:rFonts w:ascii="Times New Roman" w:hAnsi="Times New Roman" w:cs="Times New Roman"/>
          <w:b/>
          <w:color w:val="000000" w:themeColor="text1"/>
          <w:sz w:val="28"/>
          <w:szCs w:val="28"/>
        </w:rPr>
      </w:pPr>
      <w:r w:rsidRPr="00E14A8B">
        <w:rPr>
          <w:rFonts w:ascii="Times New Roman" w:hAnsi="Times New Roman" w:cs="Times New Roman"/>
          <w:noProof/>
          <w:lang w:val="ru-RU"/>
        </w:rPr>
        <w:drawing>
          <wp:inline distT="0" distB="0" distL="0" distR="0" wp14:anchorId="78A64291" wp14:editId="1D54B02A">
            <wp:extent cx="5940425" cy="2258060"/>
            <wp:effectExtent l="0" t="0" r="3175" b="889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5940425" cy="2258060"/>
                    </a:xfrm>
                    <a:prstGeom prst="rect">
                      <a:avLst/>
                    </a:prstGeom>
                  </pic:spPr>
                </pic:pic>
              </a:graphicData>
            </a:graphic>
          </wp:inline>
        </w:drawing>
      </w:r>
      <w:r w:rsidRPr="00E14A8B">
        <w:rPr>
          <w:rFonts w:ascii="Times New Roman" w:hAnsi="Times New Roman" w:cs="Times New Roman"/>
          <w:b/>
          <w:color w:val="000000" w:themeColor="text1"/>
          <w:sz w:val="28"/>
          <w:szCs w:val="28"/>
        </w:rPr>
        <w:t xml:space="preserve"> </w:t>
      </w:r>
    </w:p>
    <w:p w14:paraId="3D5CE19B" w14:textId="77777777" w:rsidR="00AB723B" w:rsidRPr="00E14A8B" w:rsidRDefault="00AB723B" w:rsidP="00AB723B">
      <w:pPr>
        <w:rPr>
          <w:rFonts w:ascii="Times New Roman" w:hAnsi="Times New Roman" w:cs="Times New Roman"/>
          <w:sz w:val="28"/>
          <w:szCs w:val="28"/>
        </w:rPr>
      </w:pPr>
      <w:r w:rsidRPr="00E14A8B">
        <w:rPr>
          <w:rFonts w:ascii="Times New Roman" w:hAnsi="Times New Roman" w:cs="Times New Roman"/>
          <w:b/>
          <w:sz w:val="28"/>
          <w:szCs w:val="28"/>
        </w:rPr>
        <w:t xml:space="preserve">Механизм работы. </w:t>
      </w:r>
      <w:r w:rsidRPr="00E14A8B">
        <w:rPr>
          <w:rFonts w:ascii="Times New Roman" w:hAnsi="Times New Roman" w:cs="Times New Roman"/>
          <w:sz w:val="28"/>
          <w:szCs w:val="28"/>
        </w:rPr>
        <w:t>На вкладке План ОМС необходимо создать новый документ.</w:t>
      </w:r>
    </w:p>
    <w:p w14:paraId="2F47D040" w14:textId="77777777" w:rsidR="00AB723B" w:rsidRPr="00E14A8B" w:rsidRDefault="00AB723B" w:rsidP="00AB723B">
      <w:pPr>
        <w:rPr>
          <w:rFonts w:ascii="Times New Roman" w:hAnsi="Times New Roman" w:cs="Times New Roman"/>
          <w:color w:val="000000" w:themeColor="text1"/>
          <w:sz w:val="28"/>
          <w:szCs w:val="28"/>
        </w:rPr>
      </w:pPr>
      <w:r w:rsidRPr="00E14A8B">
        <w:rPr>
          <w:rFonts w:ascii="Times New Roman" w:hAnsi="Times New Roman" w:cs="Times New Roman"/>
          <w:noProof/>
          <w:lang w:val="ru-RU"/>
        </w:rPr>
        <w:drawing>
          <wp:inline distT="0" distB="0" distL="0" distR="0" wp14:anchorId="54F6ECA2" wp14:editId="1FE0F798">
            <wp:extent cx="5940425" cy="1489710"/>
            <wp:effectExtent l="0" t="0" r="3175"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5940425" cy="1489710"/>
                    </a:xfrm>
                    <a:prstGeom prst="rect">
                      <a:avLst/>
                    </a:prstGeom>
                  </pic:spPr>
                </pic:pic>
              </a:graphicData>
            </a:graphic>
          </wp:inline>
        </w:drawing>
      </w:r>
    </w:p>
    <w:p w14:paraId="710CF207" w14:textId="77777777" w:rsidR="00AB723B" w:rsidRPr="00E14A8B" w:rsidRDefault="00AB723B" w:rsidP="00AB723B">
      <w:pPr>
        <w:rPr>
          <w:rFonts w:ascii="Times New Roman" w:hAnsi="Times New Roman" w:cs="Times New Roman"/>
          <w:color w:val="000000" w:themeColor="text1"/>
          <w:sz w:val="28"/>
          <w:szCs w:val="28"/>
        </w:rPr>
      </w:pPr>
      <w:r w:rsidRPr="00E14A8B">
        <w:rPr>
          <w:rFonts w:ascii="Times New Roman" w:hAnsi="Times New Roman" w:cs="Times New Roman"/>
          <w:color w:val="000000" w:themeColor="text1"/>
          <w:sz w:val="28"/>
          <w:szCs w:val="28"/>
        </w:rPr>
        <w:t xml:space="preserve">В открывшейся форме сотруднику МО необходимо заполнить графу Отчетный период и нажать кнопку Заполнить (заполнение произойдет </w:t>
      </w:r>
      <w:r w:rsidRPr="00E14A8B">
        <w:rPr>
          <w:rFonts w:ascii="Times New Roman" w:hAnsi="Times New Roman" w:cs="Times New Roman"/>
          <w:color w:val="000000" w:themeColor="text1"/>
          <w:sz w:val="28"/>
          <w:szCs w:val="28"/>
        </w:rPr>
        <w:lastRenderedPageBreak/>
        <w:t>автоматически из загруженного ранее документа План ОМС). Если план создает сотрудник ИМЦ или МИАЦ, необходимо заполнить поле Медицинская организация.</w:t>
      </w:r>
    </w:p>
    <w:p w14:paraId="18ADDB06" w14:textId="77777777" w:rsidR="00AB723B" w:rsidRPr="00E14A8B" w:rsidRDefault="00AB723B" w:rsidP="00AB723B">
      <w:pPr>
        <w:rPr>
          <w:rFonts w:ascii="Times New Roman" w:hAnsi="Times New Roman" w:cs="Times New Roman"/>
          <w:color w:val="000000" w:themeColor="text1"/>
          <w:sz w:val="28"/>
          <w:szCs w:val="28"/>
        </w:rPr>
      </w:pPr>
      <w:r w:rsidRPr="00E14A8B">
        <w:rPr>
          <w:rFonts w:ascii="Times New Roman" w:hAnsi="Times New Roman" w:cs="Times New Roman"/>
          <w:noProof/>
          <w:lang w:val="ru-RU"/>
        </w:rPr>
        <w:drawing>
          <wp:inline distT="0" distB="0" distL="0" distR="0" wp14:anchorId="1487358C" wp14:editId="221DFF99">
            <wp:extent cx="5940425" cy="1106170"/>
            <wp:effectExtent l="0" t="0" r="3175"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5940425" cy="1106170"/>
                    </a:xfrm>
                    <a:prstGeom prst="rect">
                      <a:avLst/>
                    </a:prstGeom>
                  </pic:spPr>
                </pic:pic>
              </a:graphicData>
            </a:graphic>
          </wp:inline>
        </w:drawing>
      </w:r>
    </w:p>
    <w:p w14:paraId="60B83EFB" w14:textId="77777777" w:rsidR="00AB723B" w:rsidRPr="00E14A8B" w:rsidRDefault="00AB723B" w:rsidP="00AB723B">
      <w:pPr>
        <w:rPr>
          <w:rFonts w:ascii="Times New Roman" w:hAnsi="Times New Roman" w:cs="Times New Roman"/>
          <w:color w:val="000000" w:themeColor="text1"/>
          <w:sz w:val="28"/>
          <w:szCs w:val="28"/>
        </w:rPr>
      </w:pPr>
      <w:r w:rsidRPr="00E14A8B">
        <w:rPr>
          <w:rFonts w:ascii="Times New Roman" w:hAnsi="Times New Roman" w:cs="Times New Roman"/>
          <w:color w:val="000000" w:themeColor="text1"/>
          <w:sz w:val="28"/>
          <w:szCs w:val="28"/>
        </w:rPr>
        <w:t>Далее созданный документ необходимо провести и записать.</w:t>
      </w:r>
    </w:p>
    <w:p w14:paraId="1755202B" w14:textId="77777777" w:rsidR="00AB723B" w:rsidRPr="00E14A8B" w:rsidRDefault="00AB723B" w:rsidP="00AB723B">
      <w:pPr>
        <w:rPr>
          <w:rFonts w:ascii="Times New Roman" w:hAnsi="Times New Roman" w:cs="Times New Roman"/>
          <w:color w:val="000000" w:themeColor="text1"/>
          <w:sz w:val="28"/>
          <w:szCs w:val="28"/>
        </w:rPr>
      </w:pPr>
      <w:r w:rsidRPr="00E14A8B">
        <w:rPr>
          <w:rFonts w:ascii="Times New Roman" w:hAnsi="Times New Roman" w:cs="Times New Roman"/>
          <w:color w:val="000000" w:themeColor="text1"/>
          <w:sz w:val="28"/>
          <w:szCs w:val="28"/>
        </w:rPr>
        <w:t>Создается документ План ОМС с уникальным номеров, в котором содержатся плановые показатели в рамках ОМС за отчетный период в разрезе видов медицинской помощи и услуг.</w:t>
      </w:r>
    </w:p>
    <w:p w14:paraId="37BFC433" w14:textId="77777777" w:rsidR="00AB723B" w:rsidRPr="00E14A8B" w:rsidRDefault="00AB723B" w:rsidP="00AB723B">
      <w:pPr>
        <w:rPr>
          <w:rFonts w:ascii="Times New Roman" w:hAnsi="Times New Roman" w:cs="Times New Roman"/>
          <w:color w:val="000000" w:themeColor="text1"/>
          <w:sz w:val="28"/>
          <w:szCs w:val="28"/>
        </w:rPr>
      </w:pPr>
      <w:r w:rsidRPr="00E14A8B">
        <w:rPr>
          <w:rFonts w:ascii="Times New Roman" w:hAnsi="Times New Roman" w:cs="Times New Roman"/>
          <w:noProof/>
          <w:lang w:val="ru-RU"/>
        </w:rPr>
        <w:drawing>
          <wp:inline distT="0" distB="0" distL="0" distR="0" wp14:anchorId="73E34BD9" wp14:editId="71E1B7AB">
            <wp:extent cx="5940425" cy="2352675"/>
            <wp:effectExtent l="0" t="0" r="3175" b="9525"/>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5940425" cy="2352675"/>
                    </a:xfrm>
                    <a:prstGeom prst="rect">
                      <a:avLst/>
                    </a:prstGeom>
                  </pic:spPr>
                </pic:pic>
              </a:graphicData>
            </a:graphic>
          </wp:inline>
        </w:drawing>
      </w:r>
    </w:p>
    <w:p w14:paraId="52D6A34E" w14:textId="77777777" w:rsidR="00AB723B" w:rsidRPr="00E14A8B" w:rsidRDefault="00AB723B" w:rsidP="00AB723B">
      <w:pPr>
        <w:rPr>
          <w:rFonts w:ascii="Times New Roman" w:hAnsi="Times New Roman" w:cs="Times New Roman"/>
          <w:color w:val="000000" w:themeColor="text1"/>
          <w:sz w:val="28"/>
          <w:szCs w:val="28"/>
        </w:rPr>
      </w:pPr>
      <w:r w:rsidRPr="00E14A8B">
        <w:rPr>
          <w:rFonts w:ascii="Times New Roman" w:hAnsi="Times New Roman" w:cs="Times New Roman"/>
          <w:color w:val="000000" w:themeColor="text1"/>
          <w:sz w:val="28"/>
          <w:szCs w:val="28"/>
        </w:rPr>
        <w:t>Данные разделены на 6 вкладок, в соответствии с видом оказываемой медицинской помощи:</w:t>
      </w:r>
    </w:p>
    <w:p w14:paraId="0F43CBD1" w14:textId="77777777" w:rsidR="00AB723B" w:rsidRPr="00E14A8B" w:rsidRDefault="00AB723B" w:rsidP="00AB723B">
      <w:pPr>
        <w:rPr>
          <w:rFonts w:ascii="Times New Roman" w:hAnsi="Times New Roman" w:cs="Times New Roman"/>
          <w:color w:val="000000" w:themeColor="text1"/>
          <w:sz w:val="28"/>
          <w:szCs w:val="28"/>
        </w:rPr>
      </w:pPr>
      <w:r w:rsidRPr="00E14A8B">
        <w:rPr>
          <w:rFonts w:ascii="Times New Roman" w:hAnsi="Times New Roman" w:cs="Times New Roman"/>
          <w:color w:val="000000" w:themeColor="text1"/>
          <w:sz w:val="28"/>
          <w:szCs w:val="28"/>
        </w:rPr>
        <w:t>КС – услуги, оказанные в круглосуточном стационаре, включают в себя сведения о специализированной МП и высокотехнологичной МП.</w:t>
      </w:r>
    </w:p>
    <w:p w14:paraId="36EEDAA8" w14:textId="77777777" w:rsidR="00AB723B" w:rsidRPr="00E14A8B" w:rsidRDefault="00AB723B" w:rsidP="00AB723B">
      <w:pPr>
        <w:rPr>
          <w:rFonts w:ascii="Times New Roman" w:hAnsi="Times New Roman" w:cs="Times New Roman"/>
          <w:color w:val="000000" w:themeColor="text1"/>
          <w:sz w:val="28"/>
          <w:szCs w:val="28"/>
        </w:rPr>
      </w:pPr>
      <w:r w:rsidRPr="00E14A8B">
        <w:rPr>
          <w:rFonts w:ascii="Times New Roman" w:hAnsi="Times New Roman" w:cs="Times New Roman"/>
          <w:color w:val="000000" w:themeColor="text1"/>
          <w:sz w:val="28"/>
          <w:szCs w:val="28"/>
        </w:rPr>
        <w:t>ДС – услуги, оказанные в круглосуточном стационаре, включают в себя сведения об услугах, оказанных в дневном стационаре, в том числе и о процедурах гемодиализа.</w:t>
      </w:r>
    </w:p>
    <w:p w14:paraId="04472EAF" w14:textId="77777777" w:rsidR="00AB723B" w:rsidRPr="00E14A8B" w:rsidRDefault="00AB723B" w:rsidP="00AB723B">
      <w:pPr>
        <w:rPr>
          <w:rFonts w:ascii="Times New Roman" w:hAnsi="Times New Roman" w:cs="Times New Roman"/>
          <w:color w:val="000000" w:themeColor="text1"/>
          <w:sz w:val="28"/>
          <w:szCs w:val="28"/>
        </w:rPr>
      </w:pPr>
      <w:r w:rsidRPr="00E14A8B">
        <w:rPr>
          <w:rFonts w:ascii="Times New Roman" w:hAnsi="Times New Roman" w:cs="Times New Roman"/>
          <w:color w:val="000000" w:themeColor="text1"/>
          <w:sz w:val="28"/>
          <w:szCs w:val="28"/>
        </w:rPr>
        <w:t>ППЦ – посещения с профилактической целью в амбулаторных условиях, в том числе стоматологическая помощь, комплексные медицинские осмотры и дополнительная диспансеризация.</w:t>
      </w:r>
    </w:p>
    <w:p w14:paraId="39D6A646" w14:textId="77777777" w:rsidR="00AB723B" w:rsidRPr="00E14A8B" w:rsidRDefault="00AB723B" w:rsidP="00AB723B">
      <w:pPr>
        <w:rPr>
          <w:rFonts w:ascii="Times New Roman" w:hAnsi="Times New Roman" w:cs="Times New Roman"/>
          <w:color w:val="000000" w:themeColor="text1"/>
          <w:sz w:val="28"/>
          <w:szCs w:val="28"/>
        </w:rPr>
      </w:pPr>
      <w:r w:rsidRPr="00E14A8B">
        <w:rPr>
          <w:rFonts w:ascii="Times New Roman" w:hAnsi="Times New Roman" w:cs="Times New Roman"/>
          <w:color w:val="000000" w:themeColor="text1"/>
          <w:sz w:val="28"/>
          <w:szCs w:val="28"/>
        </w:rPr>
        <w:t>ОЗ – обращения по заболеванию в амбулаторных условиях, в том числе стоматологическая помощь, диагностические исследования и медицинская реабилитация.</w:t>
      </w:r>
    </w:p>
    <w:p w14:paraId="7AB595D5" w14:textId="77777777" w:rsidR="00AB723B" w:rsidRPr="00E14A8B" w:rsidRDefault="00AB723B" w:rsidP="00AB723B">
      <w:pPr>
        <w:rPr>
          <w:rFonts w:ascii="Times New Roman" w:hAnsi="Times New Roman" w:cs="Times New Roman"/>
          <w:color w:val="000000" w:themeColor="text1"/>
          <w:sz w:val="28"/>
          <w:szCs w:val="28"/>
        </w:rPr>
      </w:pPr>
      <w:r w:rsidRPr="00E14A8B">
        <w:rPr>
          <w:rFonts w:ascii="Times New Roman" w:hAnsi="Times New Roman" w:cs="Times New Roman"/>
          <w:color w:val="000000" w:themeColor="text1"/>
          <w:sz w:val="28"/>
          <w:szCs w:val="28"/>
        </w:rPr>
        <w:t>ПНП – посещения в амбулаторных условиях в неотложной форме, в том числе стоматологическая помощь.</w:t>
      </w:r>
    </w:p>
    <w:p w14:paraId="2341F462" w14:textId="77777777" w:rsidR="00AB723B" w:rsidRPr="00E14A8B" w:rsidRDefault="00AB723B" w:rsidP="00AB723B">
      <w:pPr>
        <w:rPr>
          <w:rFonts w:ascii="Times New Roman" w:hAnsi="Times New Roman" w:cs="Times New Roman"/>
          <w:color w:val="000000" w:themeColor="text1"/>
          <w:sz w:val="28"/>
          <w:szCs w:val="28"/>
        </w:rPr>
      </w:pPr>
      <w:r w:rsidRPr="00E14A8B">
        <w:rPr>
          <w:rFonts w:ascii="Times New Roman" w:hAnsi="Times New Roman" w:cs="Times New Roman"/>
          <w:color w:val="000000" w:themeColor="text1"/>
          <w:sz w:val="28"/>
          <w:szCs w:val="28"/>
        </w:rPr>
        <w:lastRenderedPageBreak/>
        <w:t xml:space="preserve">СМП – скорая медицинская помощь, в том числе с оказанием услуг </w:t>
      </w:r>
      <w:proofErr w:type="spellStart"/>
      <w:r w:rsidRPr="00E14A8B">
        <w:rPr>
          <w:rFonts w:ascii="Times New Roman" w:hAnsi="Times New Roman" w:cs="Times New Roman"/>
          <w:color w:val="000000" w:themeColor="text1"/>
          <w:sz w:val="28"/>
          <w:szCs w:val="28"/>
        </w:rPr>
        <w:t>тромболизиса</w:t>
      </w:r>
      <w:proofErr w:type="spellEnd"/>
      <w:r w:rsidRPr="00E14A8B">
        <w:rPr>
          <w:rFonts w:ascii="Times New Roman" w:hAnsi="Times New Roman" w:cs="Times New Roman"/>
          <w:color w:val="000000" w:themeColor="text1"/>
          <w:sz w:val="28"/>
          <w:szCs w:val="28"/>
        </w:rPr>
        <w:t>.</w:t>
      </w:r>
    </w:p>
    <w:p w14:paraId="34490B93" w14:textId="77777777" w:rsidR="00AB723B" w:rsidRPr="00E14A8B" w:rsidRDefault="00AB723B" w:rsidP="00AB723B">
      <w:pPr>
        <w:rPr>
          <w:rFonts w:ascii="Times New Roman" w:hAnsi="Times New Roman" w:cs="Times New Roman"/>
          <w:color w:val="000000" w:themeColor="text1"/>
          <w:sz w:val="28"/>
          <w:szCs w:val="28"/>
        </w:rPr>
      </w:pPr>
      <w:r w:rsidRPr="00E14A8B">
        <w:rPr>
          <w:rFonts w:ascii="Times New Roman" w:hAnsi="Times New Roman" w:cs="Times New Roman"/>
          <w:color w:val="000000" w:themeColor="text1"/>
          <w:sz w:val="28"/>
          <w:szCs w:val="28"/>
        </w:rPr>
        <w:t>Для сотрудников МИАЦ и ИМЦ с правами администратора доступна функция Внести изменения в план, если необходимо исправить плановые показатели по какому-либо виду медицинской помощи.</w:t>
      </w:r>
    </w:p>
    <w:p w14:paraId="714DD42D" w14:textId="77777777" w:rsidR="00AB723B" w:rsidRPr="00E14A8B" w:rsidRDefault="00AB723B" w:rsidP="00AB723B">
      <w:pPr>
        <w:rPr>
          <w:rFonts w:ascii="Times New Roman" w:hAnsi="Times New Roman" w:cs="Times New Roman"/>
          <w:color w:val="000000" w:themeColor="text1"/>
          <w:sz w:val="28"/>
          <w:szCs w:val="28"/>
        </w:rPr>
      </w:pPr>
      <w:r w:rsidRPr="00E14A8B">
        <w:rPr>
          <w:rFonts w:ascii="Times New Roman" w:hAnsi="Times New Roman" w:cs="Times New Roman"/>
          <w:noProof/>
          <w:lang w:val="ru-RU"/>
        </w:rPr>
        <w:drawing>
          <wp:inline distT="0" distB="0" distL="0" distR="0" wp14:anchorId="7B50146D" wp14:editId="4A2C9CCC">
            <wp:extent cx="5940425" cy="1348740"/>
            <wp:effectExtent l="0" t="0" r="3175" b="381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5940425" cy="1348740"/>
                    </a:xfrm>
                    <a:prstGeom prst="rect">
                      <a:avLst/>
                    </a:prstGeom>
                  </pic:spPr>
                </pic:pic>
              </a:graphicData>
            </a:graphic>
          </wp:inline>
        </w:drawing>
      </w:r>
    </w:p>
    <w:p w14:paraId="51D1B104" w14:textId="77777777" w:rsidR="00AB723B" w:rsidRPr="00E14A8B" w:rsidRDefault="00AB723B" w:rsidP="00AB723B">
      <w:pPr>
        <w:rPr>
          <w:rFonts w:ascii="Times New Roman" w:hAnsi="Times New Roman" w:cs="Times New Roman"/>
          <w:color w:val="000000" w:themeColor="text1"/>
          <w:sz w:val="28"/>
          <w:szCs w:val="28"/>
        </w:rPr>
      </w:pPr>
      <w:r w:rsidRPr="00E14A8B">
        <w:rPr>
          <w:rFonts w:ascii="Times New Roman" w:hAnsi="Times New Roman" w:cs="Times New Roman"/>
          <w:color w:val="000000" w:themeColor="text1"/>
          <w:sz w:val="28"/>
          <w:szCs w:val="28"/>
        </w:rPr>
        <w:t>Если документ План ОМС был перезаписан, значения в Плане необходимо пересчитать.</w:t>
      </w:r>
    </w:p>
    <w:p w14:paraId="7480CB3B" w14:textId="77777777" w:rsidR="00AB723B" w:rsidRPr="00E14A8B" w:rsidRDefault="00AB723B" w:rsidP="00AB723B">
      <w:pPr>
        <w:rPr>
          <w:rFonts w:ascii="Times New Roman" w:hAnsi="Times New Roman" w:cs="Times New Roman"/>
          <w:color w:val="000000" w:themeColor="text1"/>
          <w:sz w:val="28"/>
          <w:szCs w:val="28"/>
        </w:rPr>
      </w:pPr>
      <w:r w:rsidRPr="00E14A8B">
        <w:rPr>
          <w:rFonts w:ascii="Times New Roman" w:hAnsi="Times New Roman" w:cs="Times New Roman"/>
          <w:noProof/>
          <w:lang w:val="ru-RU"/>
        </w:rPr>
        <w:drawing>
          <wp:inline distT="0" distB="0" distL="0" distR="0" wp14:anchorId="2C881A0C" wp14:editId="7C5C1353">
            <wp:extent cx="5940425" cy="2422525"/>
            <wp:effectExtent l="0" t="0" r="3175"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5940425" cy="2422525"/>
                    </a:xfrm>
                    <a:prstGeom prst="rect">
                      <a:avLst/>
                    </a:prstGeom>
                  </pic:spPr>
                </pic:pic>
              </a:graphicData>
            </a:graphic>
          </wp:inline>
        </w:drawing>
      </w:r>
    </w:p>
    <w:p w14:paraId="0C017C0A" w14:textId="77777777" w:rsidR="00AB723B" w:rsidRPr="00E14A8B" w:rsidRDefault="00AB723B" w:rsidP="00AB723B">
      <w:pPr>
        <w:rPr>
          <w:rFonts w:ascii="Times New Roman" w:hAnsi="Times New Roman" w:cs="Times New Roman"/>
          <w:color w:val="000000" w:themeColor="text1"/>
          <w:sz w:val="28"/>
          <w:szCs w:val="28"/>
        </w:rPr>
      </w:pPr>
      <w:r w:rsidRPr="00E14A8B">
        <w:rPr>
          <w:rFonts w:ascii="Times New Roman" w:hAnsi="Times New Roman" w:cs="Times New Roman"/>
          <w:color w:val="000000" w:themeColor="text1"/>
          <w:sz w:val="28"/>
          <w:szCs w:val="28"/>
        </w:rPr>
        <w:t>Для этого реализована функция Пересчитать в основном меню документа План ОМС.</w:t>
      </w:r>
    </w:p>
    <w:p w14:paraId="30004ACC" w14:textId="77777777" w:rsidR="00AB723B" w:rsidRPr="00E14A8B" w:rsidRDefault="00AB723B" w:rsidP="00AB723B">
      <w:pPr>
        <w:rPr>
          <w:rFonts w:ascii="Times New Roman" w:hAnsi="Times New Roman" w:cs="Times New Roman"/>
          <w:color w:val="000000" w:themeColor="text1"/>
          <w:sz w:val="28"/>
          <w:szCs w:val="28"/>
        </w:rPr>
      </w:pPr>
    </w:p>
    <w:p w14:paraId="164252AC" w14:textId="77777777" w:rsidR="00AB723B" w:rsidRPr="00E14A8B" w:rsidRDefault="00AB723B" w:rsidP="00E14A8B">
      <w:pPr>
        <w:pStyle w:val="2"/>
        <w:spacing w:before="40" w:after="0" w:line="259" w:lineRule="auto"/>
        <w:jc w:val="center"/>
        <w:rPr>
          <w:rFonts w:ascii="Times New Roman" w:hAnsi="Times New Roman" w:cs="Times New Roman"/>
        </w:rPr>
      </w:pPr>
      <w:bookmarkStart w:id="31" w:name="_Toc169431668"/>
      <w:r w:rsidRPr="00E14A8B">
        <w:rPr>
          <w:rFonts w:ascii="Times New Roman" w:hAnsi="Times New Roman" w:cs="Times New Roman"/>
        </w:rPr>
        <w:t>Выполнение ОМС.</w:t>
      </w:r>
      <w:bookmarkEnd w:id="31"/>
    </w:p>
    <w:p w14:paraId="096A4CCE" w14:textId="77777777" w:rsidR="00AB723B" w:rsidRPr="00E14A8B" w:rsidRDefault="00AB723B" w:rsidP="00AB723B">
      <w:pPr>
        <w:rPr>
          <w:rFonts w:ascii="Times New Roman" w:hAnsi="Times New Roman" w:cs="Times New Roman"/>
          <w:color w:val="000000" w:themeColor="text1"/>
          <w:sz w:val="28"/>
          <w:szCs w:val="28"/>
        </w:rPr>
      </w:pPr>
      <w:r w:rsidRPr="00E14A8B">
        <w:rPr>
          <w:rFonts w:ascii="Times New Roman" w:hAnsi="Times New Roman" w:cs="Times New Roman"/>
          <w:b/>
          <w:color w:val="000000" w:themeColor="text1"/>
          <w:sz w:val="28"/>
          <w:szCs w:val="28"/>
        </w:rPr>
        <w:t xml:space="preserve">Назначение. </w:t>
      </w:r>
      <w:r w:rsidRPr="00E14A8B">
        <w:rPr>
          <w:rFonts w:ascii="Times New Roman" w:hAnsi="Times New Roman" w:cs="Times New Roman"/>
          <w:color w:val="000000" w:themeColor="text1"/>
          <w:sz w:val="28"/>
          <w:szCs w:val="28"/>
        </w:rPr>
        <w:t>Ежемесячная фиксация в системе фактов исполнения /неисполнения плановых показателей МО в рамках ОМС и причин неисполнения/перевыполнения.</w:t>
      </w:r>
    </w:p>
    <w:p w14:paraId="4E1136C7" w14:textId="77777777" w:rsidR="00AB723B" w:rsidRPr="00E14A8B" w:rsidRDefault="00AB723B" w:rsidP="00AB723B">
      <w:pPr>
        <w:rPr>
          <w:rFonts w:ascii="Times New Roman" w:hAnsi="Times New Roman" w:cs="Times New Roman"/>
          <w:sz w:val="28"/>
          <w:szCs w:val="28"/>
        </w:rPr>
      </w:pPr>
      <w:r w:rsidRPr="00E14A8B">
        <w:rPr>
          <w:rFonts w:ascii="Times New Roman" w:hAnsi="Times New Roman" w:cs="Times New Roman"/>
          <w:b/>
          <w:sz w:val="28"/>
          <w:szCs w:val="28"/>
        </w:rPr>
        <w:t xml:space="preserve">Размещение. </w:t>
      </w:r>
      <w:r w:rsidRPr="00E14A8B">
        <w:rPr>
          <w:rFonts w:ascii="Times New Roman" w:hAnsi="Times New Roman" w:cs="Times New Roman"/>
          <w:sz w:val="28"/>
          <w:szCs w:val="28"/>
        </w:rPr>
        <w:t>В подсистеме Планирование услуг ОМС необходимо перейти в раздел Выполнение ОМС.</w:t>
      </w:r>
    </w:p>
    <w:p w14:paraId="056F5620" w14:textId="77777777" w:rsidR="00AB723B" w:rsidRPr="00E14A8B" w:rsidRDefault="00AB723B" w:rsidP="00AB723B">
      <w:pPr>
        <w:rPr>
          <w:rFonts w:ascii="Times New Roman" w:hAnsi="Times New Roman" w:cs="Times New Roman"/>
          <w:color w:val="000000" w:themeColor="text1"/>
          <w:sz w:val="28"/>
          <w:szCs w:val="28"/>
        </w:rPr>
      </w:pPr>
      <w:r w:rsidRPr="00E14A8B">
        <w:rPr>
          <w:rFonts w:ascii="Times New Roman" w:hAnsi="Times New Roman" w:cs="Times New Roman"/>
          <w:noProof/>
          <w:lang w:val="ru-RU"/>
        </w:rPr>
        <w:lastRenderedPageBreak/>
        <w:drawing>
          <wp:inline distT="0" distB="0" distL="0" distR="0" wp14:anchorId="735E569A" wp14:editId="052D511A">
            <wp:extent cx="5940425" cy="2057400"/>
            <wp:effectExtent l="0" t="0" r="3175"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5940425" cy="2057400"/>
                    </a:xfrm>
                    <a:prstGeom prst="rect">
                      <a:avLst/>
                    </a:prstGeom>
                  </pic:spPr>
                </pic:pic>
              </a:graphicData>
            </a:graphic>
          </wp:inline>
        </w:drawing>
      </w:r>
    </w:p>
    <w:p w14:paraId="1B47B755" w14:textId="77777777" w:rsidR="00AB723B" w:rsidRPr="00E14A8B" w:rsidRDefault="00AB723B" w:rsidP="00AB723B">
      <w:pPr>
        <w:rPr>
          <w:rFonts w:ascii="Times New Roman" w:hAnsi="Times New Roman" w:cs="Times New Roman"/>
          <w:sz w:val="28"/>
          <w:szCs w:val="28"/>
        </w:rPr>
      </w:pPr>
      <w:r w:rsidRPr="00E14A8B">
        <w:rPr>
          <w:rFonts w:ascii="Times New Roman" w:hAnsi="Times New Roman" w:cs="Times New Roman"/>
          <w:b/>
          <w:sz w:val="28"/>
          <w:szCs w:val="28"/>
        </w:rPr>
        <w:t xml:space="preserve">Механизм работы. </w:t>
      </w:r>
      <w:r w:rsidRPr="00E14A8B">
        <w:rPr>
          <w:rFonts w:ascii="Times New Roman" w:hAnsi="Times New Roman" w:cs="Times New Roman"/>
          <w:sz w:val="28"/>
          <w:szCs w:val="28"/>
        </w:rPr>
        <w:t>На вкладке Выполнение ОМС необходимо создать новый документ.</w:t>
      </w:r>
    </w:p>
    <w:p w14:paraId="29510A14" w14:textId="77777777" w:rsidR="00AB723B" w:rsidRPr="00E14A8B" w:rsidRDefault="00AB723B" w:rsidP="00AB723B">
      <w:pPr>
        <w:rPr>
          <w:rFonts w:ascii="Times New Roman" w:hAnsi="Times New Roman" w:cs="Times New Roman"/>
          <w:sz w:val="28"/>
          <w:szCs w:val="28"/>
        </w:rPr>
      </w:pPr>
      <w:r w:rsidRPr="00E14A8B">
        <w:rPr>
          <w:rFonts w:ascii="Times New Roman" w:hAnsi="Times New Roman" w:cs="Times New Roman"/>
          <w:noProof/>
          <w:lang w:val="ru-RU"/>
        </w:rPr>
        <w:drawing>
          <wp:inline distT="0" distB="0" distL="0" distR="0" wp14:anchorId="368D0F5D" wp14:editId="5C93301C">
            <wp:extent cx="5940425" cy="1679575"/>
            <wp:effectExtent l="0" t="0" r="3175"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5940425" cy="1679575"/>
                    </a:xfrm>
                    <a:prstGeom prst="rect">
                      <a:avLst/>
                    </a:prstGeom>
                  </pic:spPr>
                </pic:pic>
              </a:graphicData>
            </a:graphic>
          </wp:inline>
        </w:drawing>
      </w:r>
    </w:p>
    <w:p w14:paraId="24FC5EB5" w14:textId="77777777" w:rsidR="00AB723B" w:rsidRPr="00E14A8B" w:rsidRDefault="00AB723B" w:rsidP="00AB723B">
      <w:pPr>
        <w:rPr>
          <w:rFonts w:ascii="Times New Roman" w:hAnsi="Times New Roman" w:cs="Times New Roman"/>
          <w:sz w:val="28"/>
          <w:szCs w:val="28"/>
        </w:rPr>
      </w:pPr>
      <w:r w:rsidRPr="00E14A8B">
        <w:rPr>
          <w:rFonts w:ascii="Times New Roman" w:hAnsi="Times New Roman" w:cs="Times New Roman"/>
          <w:sz w:val="28"/>
          <w:szCs w:val="28"/>
        </w:rPr>
        <w:t>Необходимо зайти во вновь созданный документ.</w:t>
      </w:r>
    </w:p>
    <w:p w14:paraId="00CA1D80" w14:textId="77777777" w:rsidR="00AB723B" w:rsidRPr="00E14A8B" w:rsidRDefault="00AB723B" w:rsidP="00AB723B">
      <w:pPr>
        <w:rPr>
          <w:rFonts w:ascii="Times New Roman" w:hAnsi="Times New Roman" w:cs="Times New Roman"/>
          <w:sz w:val="28"/>
          <w:szCs w:val="28"/>
        </w:rPr>
      </w:pPr>
      <w:r w:rsidRPr="00E14A8B">
        <w:rPr>
          <w:rFonts w:ascii="Times New Roman" w:hAnsi="Times New Roman" w:cs="Times New Roman"/>
          <w:noProof/>
          <w:lang w:val="ru-RU"/>
        </w:rPr>
        <w:drawing>
          <wp:inline distT="0" distB="0" distL="0" distR="0" wp14:anchorId="15A98D66" wp14:editId="24A232C3">
            <wp:extent cx="5940425" cy="1137920"/>
            <wp:effectExtent l="0" t="0" r="3175" b="508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5940425" cy="1137920"/>
                    </a:xfrm>
                    <a:prstGeom prst="rect">
                      <a:avLst/>
                    </a:prstGeom>
                  </pic:spPr>
                </pic:pic>
              </a:graphicData>
            </a:graphic>
          </wp:inline>
        </w:drawing>
      </w:r>
    </w:p>
    <w:p w14:paraId="64DA5F83" w14:textId="77777777" w:rsidR="00AB723B" w:rsidRPr="00E14A8B" w:rsidRDefault="00AB723B" w:rsidP="00AB723B">
      <w:pPr>
        <w:rPr>
          <w:rFonts w:ascii="Times New Roman" w:hAnsi="Times New Roman" w:cs="Times New Roman"/>
          <w:sz w:val="28"/>
          <w:szCs w:val="28"/>
        </w:rPr>
      </w:pPr>
      <w:r w:rsidRPr="00E14A8B">
        <w:rPr>
          <w:rFonts w:ascii="Times New Roman" w:hAnsi="Times New Roman" w:cs="Times New Roman"/>
          <w:sz w:val="28"/>
          <w:szCs w:val="28"/>
        </w:rPr>
        <w:t xml:space="preserve">На основании загруженного ранее Плана ОМС, необходимо заполнить отчетный период, затем Заполнить документ - табличная часть наполнится списком услуг из документа План ОМС. </w:t>
      </w:r>
    </w:p>
    <w:p w14:paraId="288EFE48" w14:textId="77777777" w:rsidR="00AB723B" w:rsidRPr="00E14A8B" w:rsidRDefault="00AB723B" w:rsidP="00AB723B">
      <w:pPr>
        <w:rPr>
          <w:rFonts w:ascii="Times New Roman" w:hAnsi="Times New Roman" w:cs="Times New Roman"/>
          <w:sz w:val="28"/>
          <w:szCs w:val="28"/>
        </w:rPr>
      </w:pPr>
      <w:r w:rsidRPr="00E14A8B">
        <w:rPr>
          <w:rFonts w:ascii="Times New Roman" w:hAnsi="Times New Roman" w:cs="Times New Roman"/>
          <w:sz w:val="28"/>
          <w:szCs w:val="28"/>
        </w:rPr>
        <w:t>При внесении изменений в документ План ОМС, до отправки на согласование в документе необходимо Обновить значения.</w:t>
      </w:r>
    </w:p>
    <w:p w14:paraId="10BDDF5C" w14:textId="77777777" w:rsidR="00AB723B" w:rsidRPr="00E14A8B" w:rsidRDefault="00AB723B" w:rsidP="00AB723B">
      <w:pPr>
        <w:rPr>
          <w:rFonts w:ascii="Times New Roman" w:hAnsi="Times New Roman" w:cs="Times New Roman"/>
          <w:sz w:val="28"/>
          <w:szCs w:val="28"/>
        </w:rPr>
      </w:pPr>
      <w:r w:rsidRPr="00E14A8B">
        <w:rPr>
          <w:rFonts w:ascii="Times New Roman" w:hAnsi="Times New Roman" w:cs="Times New Roman"/>
          <w:sz w:val="28"/>
          <w:szCs w:val="28"/>
        </w:rPr>
        <w:t>После необходимо Записать и Провести созданный документ.</w:t>
      </w:r>
    </w:p>
    <w:p w14:paraId="5F2E7FAC" w14:textId="77777777" w:rsidR="00AB723B" w:rsidRPr="00E14A8B" w:rsidRDefault="00AB723B" w:rsidP="00AB723B">
      <w:pPr>
        <w:rPr>
          <w:rFonts w:ascii="Times New Roman" w:hAnsi="Times New Roman" w:cs="Times New Roman"/>
          <w:sz w:val="28"/>
          <w:szCs w:val="28"/>
        </w:rPr>
      </w:pPr>
      <w:r w:rsidRPr="00E14A8B">
        <w:rPr>
          <w:rFonts w:ascii="Times New Roman" w:hAnsi="Times New Roman" w:cs="Times New Roman"/>
          <w:sz w:val="28"/>
          <w:szCs w:val="28"/>
        </w:rPr>
        <w:t>Проведенный документ необходимо направить на согласование в МИАЦ.</w:t>
      </w:r>
    </w:p>
    <w:p w14:paraId="15E4CC9E" w14:textId="77777777" w:rsidR="00AB723B" w:rsidRPr="00E14A8B" w:rsidRDefault="00AB723B" w:rsidP="00AB723B">
      <w:pPr>
        <w:rPr>
          <w:rFonts w:ascii="Times New Roman" w:hAnsi="Times New Roman" w:cs="Times New Roman"/>
          <w:sz w:val="28"/>
          <w:szCs w:val="28"/>
        </w:rPr>
      </w:pPr>
      <w:r w:rsidRPr="00E14A8B">
        <w:rPr>
          <w:rFonts w:ascii="Times New Roman" w:hAnsi="Times New Roman" w:cs="Times New Roman"/>
          <w:sz w:val="28"/>
          <w:szCs w:val="28"/>
        </w:rPr>
        <w:t xml:space="preserve">Администратор МИАЦ проверяет документ и либо согласовывает, либо отклоняет его. </w:t>
      </w:r>
    </w:p>
    <w:p w14:paraId="058A88CB" w14:textId="77777777" w:rsidR="00AB723B" w:rsidRPr="00E14A8B" w:rsidRDefault="00AB723B" w:rsidP="00AB723B">
      <w:pPr>
        <w:rPr>
          <w:rFonts w:ascii="Times New Roman" w:hAnsi="Times New Roman" w:cs="Times New Roman"/>
          <w:sz w:val="28"/>
          <w:szCs w:val="28"/>
        </w:rPr>
      </w:pPr>
      <w:r w:rsidRPr="00E14A8B">
        <w:rPr>
          <w:rFonts w:ascii="Times New Roman" w:hAnsi="Times New Roman" w:cs="Times New Roman"/>
          <w:noProof/>
          <w:lang w:val="ru-RU"/>
        </w:rPr>
        <w:drawing>
          <wp:inline distT="0" distB="0" distL="0" distR="0" wp14:anchorId="7D8218DC" wp14:editId="0300AEB4">
            <wp:extent cx="5940425" cy="1080135"/>
            <wp:effectExtent l="0" t="0" r="3175" b="5715"/>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5940425" cy="1080135"/>
                    </a:xfrm>
                    <a:prstGeom prst="rect">
                      <a:avLst/>
                    </a:prstGeom>
                  </pic:spPr>
                </pic:pic>
              </a:graphicData>
            </a:graphic>
          </wp:inline>
        </w:drawing>
      </w:r>
    </w:p>
    <w:p w14:paraId="2EAE7A7C" w14:textId="77777777" w:rsidR="00AB723B" w:rsidRPr="00E14A8B" w:rsidRDefault="00AB723B" w:rsidP="00AB723B">
      <w:pPr>
        <w:rPr>
          <w:rFonts w:ascii="Times New Roman" w:hAnsi="Times New Roman" w:cs="Times New Roman"/>
          <w:sz w:val="28"/>
          <w:szCs w:val="28"/>
        </w:rPr>
      </w:pPr>
      <w:r w:rsidRPr="00E14A8B">
        <w:rPr>
          <w:rFonts w:ascii="Times New Roman" w:hAnsi="Times New Roman" w:cs="Times New Roman"/>
          <w:sz w:val="28"/>
          <w:szCs w:val="28"/>
        </w:rPr>
        <w:lastRenderedPageBreak/>
        <w:t>В отклоненном документе сотрудникам МИАЦ необходимо заполнить Комментарии/Замечания, которые послужили причиной отклонения.</w:t>
      </w:r>
    </w:p>
    <w:p w14:paraId="769DBD5C" w14:textId="77777777" w:rsidR="00AB723B" w:rsidRPr="00E14A8B" w:rsidRDefault="00AB723B" w:rsidP="00AB723B">
      <w:pPr>
        <w:rPr>
          <w:rFonts w:ascii="Times New Roman" w:hAnsi="Times New Roman" w:cs="Times New Roman"/>
          <w:sz w:val="28"/>
          <w:szCs w:val="28"/>
        </w:rPr>
      </w:pPr>
      <w:r w:rsidRPr="00E14A8B">
        <w:rPr>
          <w:rFonts w:ascii="Times New Roman" w:hAnsi="Times New Roman" w:cs="Times New Roman"/>
          <w:noProof/>
          <w:lang w:val="ru-RU"/>
        </w:rPr>
        <w:drawing>
          <wp:inline distT="0" distB="0" distL="0" distR="0" wp14:anchorId="4C3AEFC1" wp14:editId="0C0C9A15">
            <wp:extent cx="5940425" cy="668020"/>
            <wp:effectExtent l="0" t="0" r="3175"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5940425" cy="668020"/>
                    </a:xfrm>
                    <a:prstGeom prst="rect">
                      <a:avLst/>
                    </a:prstGeom>
                  </pic:spPr>
                </pic:pic>
              </a:graphicData>
            </a:graphic>
          </wp:inline>
        </w:drawing>
      </w:r>
    </w:p>
    <w:p w14:paraId="1C767C38" w14:textId="77777777" w:rsidR="00AB723B" w:rsidRPr="00E14A8B" w:rsidRDefault="00AB723B" w:rsidP="00AB723B">
      <w:pPr>
        <w:pStyle w:val="ae"/>
        <w:shd w:val="clear" w:color="auto" w:fill="FFFFFF"/>
        <w:spacing w:before="150" w:beforeAutospacing="0" w:after="0" w:afterAutospacing="0"/>
        <w:rPr>
          <w:rFonts w:eastAsiaTheme="minorHAnsi"/>
          <w:sz w:val="28"/>
          <w:szCs w:val="28"/>
          <w:lang w:eastAsia="en-US"/>
        </w:rPr>
      </w:pPr>
      <w:r w:rsidRPr="00E14A8B">
        <w:rPr>
          <w:rFonts w:eastAsiaTheme="minorHAnsi"/>
          <w:sz w:val="28"/>
          <w:szCs w:val="28"/>
          <w:lang w:eastAsia="en-US"/>
        </w:rPr>
        <w:t>Команда “Согласовать - документ возвращается в МО со статусом “Согласован”. Документ не доступен для редактирования пользователям МО.</w:t>
      </w:r>
    </w:p>
    <w:p w14:paraId="08882552" w14:textId="77777777" w:rsidR="00AB723B" w:rsidRPr="00E14A8B" w:rsidRDefault="00AB723B" w:rsidP="00AB723B">
      <w:pPr>
        <w:pStyle w:val="ae"/>
        <w:shd w:val="clear" w:color="auto" w:fill="FFFFFF"/>
        <w:spacing w:before="150" w:beforeAutospacing="0" w:after="0" w:afterAutospacing="0"/>
        <w:rPr>
          <w:rFonts w:eastAsiaTheme="minorHAnsi"/>
          <w:sz w:val="28"/>
          <w:szCs w:val="28"/>
          <w:lang w:eastAsia="en-US"/>
        </w:rPr>
      </w:pPr>
      <w:r w:rsidRPr="00E14A8B">
        <w:rPr>
          <w:rFonts w:eastAsiaTheme="minorHAnsi"/>
          <w:sz w:val="28"/>
          <w:szCs w:val="28"/>
          <w:lang w:eastAsia="en-US"/>
        </w:rPr>
        <w:t>Команда “Отклонить” - документ возвращается в МО со статусом “Отклонен” для устранения замечаний, доступно редактирование документа. После устранения замечаний, МО повторно направляют документ на согласование.</w:t>
      </w:r>
    </w:p>
    <w:p w14:paraId="6A0C7E5F" w14:textId="77777777" w:rsidR="00AB723B" w:rsidRPr="00E14A8B" w:rsidRDefault="00AB723B" w:rsidP="00AB723B">
      <w:pPr>
        <w:pStyle w:val="ae"/>
        <w:shd w:val="clear" w:color="auto" w:fill="FFFFFF"/>
        <w:spacing w:before="150" w:beforeAutospacing="0" w:after="0" w:afterAutospacing="0"/>
        <w:rPr>
          <w:rFonts w:eastAsiaTheme="minorHAnsi"/>
          <w:sz w:val="28"/>
          <w:szCs w:val="28"/>
          <w:lang w:eastAsia="en-US"/>
        </w:rPr>
      </w:pPr>
      <w:r w:rsidRPr="00E14A8B">
        <w:rPr>
          <w:rFonts w:eastAsiaTheme="minorHAnsi"/>
          <w:sz w:val="28"/>
          <w:szCs w:val="28"/>
          <w:lang w:eastAsia="en-US"/>
        </w:rPr>
        <w:t>После согласования документа сотрудниками МИАЦ, для пользователей МО становится доступной команда подписания ЭП.</w:t>
      </w:r>
    </w:p>
    <w:p w14:paraId="7C58FC91" w14:textId="77777777" w:rsidR="00AB723B" w:rsidRPr="00E14A8B" w:rsidRDefault="00AB723B" w:rsidP="00AB723B">
      <w:pPr>
        <w:rPr>
          <w:rFonts w:ascii="Times New Roman" w:hAnsi="Times New Roman" w:cs="Times New Roman"/>
          <w:sz w:val="28"/>
          <w:szCs w:val="28"/>
        </w:rPr>
      </w:pPr>
      <w:r w:rsidRPr="00E14A8B">
        <w:rPr>
          <w:rFonts w:ascii="Times New Roman" w:hAnsi="Times New Roman" w:cs="Times New Roman"/>
          <w:noProof/>
          <w:lang w:val="ru-RU"/>
        </w:rPr>
        <w:drawing>
          <wp:inline distT="0" distB="0" distL="0" distR="0" wp14:anchorId="5A7FCF60" wp14:editId="7443751B">
            <wp:extent cx="5940425" cy="958215"/>
            <wp:effectExtent l="0" t="0" r="3175"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5940425" cy="958215"/>
                    </a:xfrm>
                    <a:prstGeom prst="rect">
                      <a:avLst/>
                    </a:prstGeom>
                  </pic:spPr>
                </pic:pic>
              </a:graphicData>
            </a:graphic>
          </wp:inline>
        </w:drawing>
      </w:r>
    </w:p>
    <w:p w14:paraId="7CDE42C1" w14:textId="77777777" w:rsidR="00AB723B" w:rsidRPr="00E14A8B" w:rsidRDefault="00AB723B" w:rsidP="00AB723B">
      <w:pPr>
        <w:rPr>
          <w:rFonts w:ascii="Times New Roman" w:hAnsi="Times New Roman" w:cs="Times New Roman"/>
          <w:sz w:val="28"/>
          <w:szCs w:val="28"/>
        </w:rPr>
      </w:pPr>
      <w:r w:rsidRPr="00E14A8B">
        <w:rPr>
          <w:rFonts w:ascii="Times New Roman" w:hAnsi="Times New Roman" w:cs="Times New Roman"/>
          <w:sz w:val="28"/>
          <w:szCs w:val="28"/>
        </w:rPr>
        <w:t>После подписания ЭП, документ недоступен для редактирования.</w:t>
      </w:r>
    </w:p>
    <w:p w14:paraId="75B3DE85" w14:textId="77777777" w:rsidR="00AB723B" w:rsidRPr="00E14A8B" w:rsidRDefault="00AB723B" w:rsidP="00AB723B">
      <w:pPr>
        <w:rPr>
          <w:rFonts w:ascii="Times New Roman" w:hAnsi="Times New Roman" w:cs="Times New Roman"/>
          <w:sz w:val="28"/>
          <w:szCs w:val="28"/>
        </w:rPr>
      </w:pPr>
      <w:r w:rsidRPr="00E14A8B">
        <w:rPr>
          <w:rFonts w:ascii="Times New Roman" w:hAnsi="Times New Roman" w:cs="Times New Roman"/>
          <w:sz w:val="28"/>
          <w:szCs w:val="28"/>
        </w:rPr>
        <w:t>К выделенному документу Выполнение ОМС возможно создание корректировочного документа в случае изменения сведений о исполнении /неисполнении плановых показателей государственных заданий и причин. Создание корректировочного документа доступно только к подписанному ЭП документу.</w:t>
      </w:r>
    </w:p>
    <w:p w14:paraId="106C90A0" w14:textId="77777777" w:rsidR="00AB723B" w:rsidRPr="00E14A8B" w:rsidRDefault="00AB723B" w:rsidP="00AB723B">
      <w:pPr>
        <w:rPr>
          <w:rFonts w:ascii="Times New Roman" w:hAnsi="Times New Roman" w:cs="Times New Roman"/>
          <w:sz w:val="28"/>
          <w:szCs w:val="28"/>
        </w:rPr>
      </w:pPr>
      <w:r w:rsidRPr="00E14A8B">
        <w:rPr>
          <w:rFonts w:ascii="Times New Roman" w:hAnsi="Times New Roman" w:cs="Times New Roman"/>
          <w:noProof/>
          <w:lang w:val="ru-RU"/>
        </w:rPr>
        <w:drawing>
          <wp:inline distT="0" distB="0" distL="0" distR="0" wp14:anchorId="5AF087D7" wp14:editId="589826D5">
            <wp:extent cx="5940425" cy="995045"/>
            <wp:effectExtent l="0" t="0" r="3175"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5940425" cy="995045"/>
                    </a:xfrm>
                    <a:prstGeom prst="rect">
                      <a:avLst/>
                    </a:prstGeom>
                  </pic:spPr>
                </pic:pic>
              </a:graphicData>
            </a:graphic>
          </wp:inline>
        </w:drawing>
      </w:r>
    </w:p>
    <w:p w14:paraId="2FF50ACA" w14:textId="77777777" w:rsidR="00AB723B" w:rsidRPr="00E14A8B" w:rsidRDefault="00AB723B" w:rsidP="00AB723B">
      <w:pPr>
        <w:rPr>
          <w:rFonts w:ascii="Times New Roman" w:hAnsi="Times New Roman" w:cs="Times New Roman"/>
          <w:sz w:val="28"/>
          <w:szCs w:val="28"/>
        </w:rPr>
      </w:pPr>
      <w:r w:rsidRPr="00E14A8B">
        <w:rPr>
          <w:rFonts w:ascii="Times New Roman" w:hAnsi="Times New Roman" w:cs="Times New Roman"/>
          <w:sz w:val="28"/>
          <w:szCs w:val="28"/>
        </w:rPr>
        <w:t>Далее корректировочный документ проходит описанную выше процедуру согласования и подписания ЭП.</w:t>
      </w:r>
    </w:p>
    <w:p w14:paraId="66ABB7DB" w14:textId="77777777" w:rsidR="00AB723B" w:rsidRPr="00E14A8B" w:rsidRDefault="00AB723B" w:rsidP="00AB723B">
      <w:pPr>
        <w:rPr>
          <w:rFonts w:ascii="Times New Roman" w:hAnsi="Times New Roman" w:cs="Times New Roman"/>
          <w:sz w:val="28"/>
          <w:szCs w:val="28"/>
        </w:rPr>
      </w:pPr>
    </w:p>
    <w:p w14:paraId="64B9298B" w14:textId="77777777" w:rsidR="00AB723B" w:rsidRPr="00E14A8B" w:rsidRDefault="00AB723B" w:rsidP="00E14A8B">
      <w:pPr>
        <w:pStyle w:val="2"/>
        <w:spacing w:before="40" w:after="0" w:line="259" w:lineRule="auto"/>
        <w:jc w:val="center"/>
        <w:rPr>
          <w:rFonts w:ascii="Times New Roman" w:hAnsi="Times New Roman" w:cs="Times New Roman"/>
        </w:rPr>
      </w:pPr>
      <w:bookmarkStart w:id="32" w:name="_Toc169431669"/>
      <w:r w:rsidRPr="00E14A8B">
        <w:rPr>
          <w:rFonts w:ascii="Times New Roman" w:hAnsi="Times New Roman" w:cs="Times New Roman"/>
        </w:rPr>
        <w:t>Дополнительные отчеты</w:t>
      </w:r>
      <w:bookmarkEnd w:id="32"/>
    </w:p>
    <w:p w14:paraId="2E7BA34C" w14:textId="77777777" w:rsidR="00AB723B" w:rsidRPr="00E14A8B" w:rsidRDefault="00AB723B" w:rsidP="00AB723B">
      <w:pPr>
        <w:rPr>
          <w:rFonts w:ascii="Times New Roman" w:hAnsi="Times New Roman" w:cs="Times New Roman"/>
          <w:sz w:val="28"/>
          <w:szCs w:val="28"/>
        </w:rPr>
      </w:pPr>
      <w:r w:rsidRPr="00E14A8B">
        <w:rPr>
          <w:rFonts w:ascii="Times New Roman" w:hAnsi="Times New Roman" w:cs="Times New Roman"/>
          <w:b/>
          <w:sz w:val="28"/>
          <w:szCs w:val="28"/>
        </w:rPr>
        <w:t>Назначение.</w:t>
      </w:r>
      <w:r w:rsidRPr="00E14A8B">
        <w:rPr>
          <w:rFonts w:ascii="Times New Roman" w:hAnsi="Times New Roman" w:cs="Times New Roman"/>
          <w:sz w:val="28"/>
          <w:szCs w:val="28"/>
        </w:rPr>
        <w:t xml:space="preserve"> С помощью данного отчета можно проанализировать документы Выполнение ОМС за указанный период по одной, нескольким и всем МО ХМАО, участвующим в ОМС, в разрезе условий оказания помощи: Круглосуточный стационар, Дневной стационар, Обращения по </w:t>
      </w:r>
      <w:r w:rsidRPr="00E14A8B">
        <w:rPr>
          <w:rFonts w:ascii="Times New Roman" w:hAnsi="Times New Roman" w:cs="Times New Roman"/>
          <w:sz w:val="28"/>
          <w:szCs w:val="28"/>
        </w:rPr>
        <w:lastRenderedPageBreak/>
        <w:t>заболеванию, Посещения с профилактическими и иными целями, Скорая медицинская помощь, Неотложная медицинская помощь.</w:t>
      </w:r>
    </w:p>
    <w:p w14:paraId="5834605E" w14:textId="77777777" w:rsidR="00AB723B" w:rsidRPr="00E14A8B" w:rsidRDefault="00AB723B" w:rsidP="00AB723B">
      <w:pPr>
        <w:rPr>
          <w:rFonts w:ascii="Times New Roman" w:hAnsi="Times New Roman" w:cs="Times New Roman"/>
          <w:sz w:val="28"/>
          <w:szCs w:val="28"/>
        </w:rPr>
      </w:pPr>
      <w:r w:rsidRPr="00E14A8B">
        <w:rPr>
          <w:rFonts w:ascii="Times New Roman" w:hAnsi="Times New Roman" w:cs="Times New Roman"/>
          <w:b/>
          <w:sz w:val="28"/>
          <w:szCs w:val="28"/>
        </w:rPr>
        <w:t>Размещение.</w:t>
      </w:r>
      <w:r w:rsidRPr="00E14A8B">
        <w:rPr>
          <w:rFonts w:ascii="Times New Roman" w:hAnsi="Times New Roman" w:cs="Times New Roman"/>
          <w:sz w:val="28"/>
          <w:szCs w:val="28"/>
        </w:rPr>
        <w:t xml:space="preserve"> В разделе Дополнительные отчеты размещена отчетная форма Свод выполнение ОМС.</w:t>
      </w:r>
    </w:p>
    <w:p w14:paraId="6C61D41B" w14:textId="77777777" w:rsidR="00AB723B" w:rsidRPr="00E14A8B" w:rsidRDefault="00AB723B" w:rsidP="00AB723B">
      <w:pPr>
        <w:rPr>
          <w:rFonts w:ascii="Times New Roman" w:hAnsi="Times New Roman" w:cs="Times New Roman"/>
          <w:sz w:val="28"/>
          <w:szCs w:val="28"/>
        </w:rPr>
      </w:pPr>
      <w:r w:rsidRPr="00E14A8B">
        <w:rPr>
          <w:rFonts w:ascii="Times New Roman" w:hAnsi="Times New Roman" w:cs="Times New Roman"/>
          <w:noProof/>
          <w:lang w:val="ru-RU"/>
        </w:rPr>
        <w:drawing>
          <wp:inline distT="0" distB="0" distL="0" distR="0" wp14:anchorId="6016B083" wp14:editId="617E8A73">
            <wp:extent cx="5940425" cy="1619885"/>
            <wp:effectExtent l="0" t="0" r="3175"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5940425" cy="1619885"/>
                    </a:xfrm>
                    <a:prstGeom prst="rect">
                      <a:avLst/>
                    </a:prstGeom>
                  </pic:spPr>
                </pic:pic>
              </a:graphicData>
            </a:graphic>
          </wp:inline>
        </w:drawing>
      </w:r>
    </w:p>
    <w:p w14:paraId="00130779" w14:textId="77777777" w:rsidR="00AB723B" w:rsidRPr="00E14A8B" w:rsidRDefault="00AB723B" w:rsidP="00AB723B">
      <w:pPr>
        <w:rPr>
          <w:rFonts w:ascii="Times New Roman" w:hAnsi="Times New Roman" w:cs="Times New Roman"/>
          <w:b/>
          <w:sz w:val="28"/>
          <w:szCs w:val="28"/>
        </w:rPr>
      </w:pPr>
      <w:r w:rsidRPr="00E14A8B">
        <w:rPr>
          <w:rFonts w:ascii="Times New Roman" w:hAnsi="Times New Roman" w:cs="Times New Roman"/>
          <w:b/>
          <w:sz w:val="28"/>
          <w:szCs w:val="28"/>
        </w:rPr>
        <w:t>Механизм работы.</w:t>
      </w:r>
    </w:p>
    <w:p w14:paraId="75126394" w14:textId="77777777" w:rsidR="00AB723B" w:rsidRPr="00E14A8B" w:rsidRDefault="00AB723B" w:rsidP="00AB723B">
      <w:pPr>
        <w:rPr>
          <w:rFonts w:ascii="Times New Roman" w:hAnsi="Times New Roman" w:cs="Times New Roman"/>
          <w:sz w:val="28"/>
          <w:szCs w:val="28"/>
        </w:rPr>
      </w:pPr>
      <w:r w:rsidRPr="00E14A8B">
        <w:rPr>
          <w:rFonts w:ascii="Times New Roman" w:hAnsi="Times New Roman" w:cs="Times New Roman"/>
          <w:noProof/>
          <w:lang w:val="ru-RU"/>
        </w:rPr>
        <w:drawing>
          <wp:inline distT="0" distB="0" distL="0" distR="0" wp14:anchorId="4E923717" wp14:editId="5A585AF9">
            <wp:extent cx="5940425" cy="789305"/>
            <wp:effectExtent l="0" t="0" r="3175"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5940425" cy="789305"/>
                    </a:xfrm>
                    <a:prstGeom prst="rect">
                      <a:avLst/>
                    </a:prstGeom>
                  </pic:spPr>
                </pic:pic>
              </a:graphicData>
            </a:graphic>
          </wp:inline>
        </w:drawing>
      </w:r>
    </w:p>
    <w:p w14:paraId="5D830E90" w14:textId="77777777" w:rsidR="00AB723B" w:rsidRPr="00E14A8B" w:rsidRDefault="00AB723B" w:rsidP="00AB723B">
      <w:pPr>
        <w:rPr>
          <w:rFonts w:ascii="Times New Roman" w:hAnsi="Times New Roman" w:cs="Times New Roman"/>
          <w:sz w:val="28"/>
          <w:szCs w:val="28"/>
        </w:rPr>
      </w:pPr>
      <w:r w:rsidRPr="00E14A8B">
        <w:rPr>
          <w:rFonts w:ascii="Times New Roman" w:hAnsi="Times New Roman" w:cs="Times New Roman"/>
          <w:sz w:val="28"/>
          <w:szCs w:val="28"/>
        </w:rPr>
        <w:t>Обязательными для заполнения полями являются Период и Раздел. Если код МО не указан, отчет будет сформирован по всем МО региона. Если указать код одной или нескольких МО, то отчет будет сформирован только по документам данных организаций.</w:t>
      </w:r>
    </w:p>
    <w:p w14:paraId="07D2A439" w14:textId="77777777" w:rsidR="00AB723B" w:rsidRPr="00E14A8B" w:rsidRDefault="00AB723B" w:rsidP="00AB723B">
      <w:pPr>
        <w:rPr>
          <w:rFonts w:ascii="Times New Roman" w:hAnsi="Times New Roman" w:cs="Times New Roman"/>
          <w:sz w:val="28"/>
          <w:szCs w:val="28"/>
        </w:rPr>
      </w:pPr>
      <w:r w:rsidRPr="00E14A8B">
        <w:rPr>
          <w:rFonts w:ascii="Times New Roman" w:hAnsi="Times New Roman" w:cs="Times New Roman"/>
          <w:sz w:val="28"/>
          <w:szCs w:val="28"/>
        </w:rPr>
        <w:t>В документе данные будут сгруппированы на основе кода МП, МО в документе представлены в порядке возрастания кода ФМО.</w:t>
      </w:r>
    </w:p>
    <w:p w14:paraId="36F2E67D" w14:textId="77777777" w:rsidR="00AB723B" w:rsidRPr="00E14A8B" w:rsidRDefault="00AB723B" w:rsidP="00AB723B">
      <w:pPr>
        <w:rPr>
          <w:rFonts w:ascii="Times New Roman" w:hAnsi="Times New Roman" w:cs="Times New Roman"/>
          <w:sz w:val="28"/>
          <w:szCs w:val="28"/>
        </w:rPr>
      </w:pPr>
      <w:r w:rsidRPr="00E14A8B">
        <w:rPr>
          <w:rFonts w:ascii="Times New Roman" w:hAnsi="Times New Roman" w:cs="Times New Roman"/>
          <w:sz w:val="28"/>
          <w:szCs w:val="28"/>
        </w:rPr>
        <w:t xml:space="preserve">Отчет будет сформирован в электронном варианте, также доступно сохранение в формате </w:t>
      </w:r>
      <w:r w:rsidRPr="00E14A8B">
        <w:rPr>
          <w:rFonts w:ascii="Times New Roman" w:hAnsi="Times New Roman" w:cs="Times New Roman"/>
          <w:sz w:val="28"/>
          <w:szCs w:val="28"/>
          <w:lang w:val="en-US"/>
        </w:rPr>
        <w:t>Excel</w:t>
      </w:r>
      <w:r w:rsidRPr="00E14A8B">
        <w:rPr>
          <w:rFonts w:ascii="Times New Roman" w:hAnsi="Times New Roman" w:cs="Times New Roman"/>
          <w:sz w:val="28"/>
          <w:szCs w:val="28"/>
        </w:rPr>
        <w:t xml:space="preserve"> в утвержденном формате.</w:t>
      </w:r>
    </w:p>
    <w:p w14:paraId="1F8123B3" w14:textId="77777777" w:rsidR="00AB723B" w:rsidRPr="00E14A8B" w:rsidRDefault="00AB723B" w:rsidP="00AB723B">
      <w:pPr>
        <w:rPr>
          <w:rFonts w:ascii="Times New Roman" w:hAnsi="Times New Roman" w:cs="Times New Roman"/>
          <w:sz w:val="28"/>
          <w:szCs w:val="28"/>
        </w:rPr>
      </w:pPr>
      <w:r w:rsidRPr="00E14A8B">
        <w:rPr>
          <w:rFonts w:ascii="Times New Roman" w:hAnsi="Times New Roman" w:cs="Times New Roman"/>
          <w:noProof/>
          <w:lang w:val="ru-RU"/>
        </w:rPr>
        <w:drawing>
          <wp:inline distT="0" distB="0" distL="0" distR="0" wp14:anchorId="0AA6F8B3" wp14:editId="429F9044">
            <wp:extent cx="5940425" cy="492125"/>
            <wp:effectExtent l="0" t="0" r="3175" b="3175"/>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5940425" cy="492125"/>
                    </a:xfrm>
                    <a:prstGeom prst="rect">
                      <a:avLst/>
                    </a:prstGeom>
                  </pic:spPr>
                </pic:pic>
              </a:graphicData>
            </a:graphic>
          </wp:inline>
        </w:drawing>
      </w:r>
    </w:p>
    <w:p w14:paraId="38435F26" w14:textId="77777777" w:rsidR="00AB723B" w:rsidRPr="00E14A8B" w:rsidRDefault="00AB723B" w:rsidP="00E14A8B">
      <w:pPr>
        <w:pStyle w:val="2"/>
        <w:spacing w:before="40" w:after="0" w:line="259" w:lineRule="auto"/>
        <w:jc w:val="center"/>
        <w:rPr>
          <w:rFonts w:ascii="Times New Roman" w:hAnsi="Times New Roman" w:cs="Times New Roman"/>
        </w:rPr>
      </w:pPr>
      <w:bookmarkStart w:id="33" w:name="_Toc169431670"/>
      <w:r w:rsidRPr="00E14A8B">
        <w:rPr>
          <w:rFonts w:ascii="Times New Roman" w:hAnsi="Times New Roman" w:cs="Times New Roman"/>
        </w:rPr>
        <w:t>Дополнительные обработки</w:t>
      </w:r>
      <w:bookmarkEnd w:id="33"/>
    </w:p>
    <w:p w14:paraId="0BA5F579" w14:textId="77777777" w:rsidR="00AB723B" w:rsidRPr="00E14A8B" w:rsidRDefault="00AB723B" w:rsidP="00AB723B">
      <w:pPr>
        <w:rPr>
          <w:rFonts w:ascii="Times New Roman" w:hAnsi="Times New Roman" w:cs="Times New Roman"/>
          <w:sz w:val="28"/>
          <w:szCs w:val="28"/>
        </w:rPr>
      </w:pPr>
      <w:r w:rsidRPr="00E14A8B">
        <w:rPr>
          <w:rFonts w:ascii="Times New Roman" w:hAnsi="Times New Roman" w:cs="Times New Roman"/>
          <w:b/>
          <w:sz w:val="28"/>
          <w:szCs w:val="28"/>
        </w:rPr>
        <w:t>Назначение.</w:t>
      </w:r>
      <w:r w:rsidRPr="00E14A8B">
        <w:rPr>
          <w:rFonts w:ascii="Times New Roman" w:hAnsi="Times New Roman" w:cs="Times New Roman"/>
          <w:sz w:val="28"/>
          <w:szCs w:val="28"/>
        </w:rPr>
        <w:t xml:space="preserve"> Для пользователей системы с правами “Администратор” доступен универсальный отчет по сведениям из Законченных случаев “Просмотр данных ОМС”.</w:t>
      </w:r>
    </w:p>
    <w:p w14:paraId="78C6CD10" w14:textId="77777777" w:rsidR="00AB723B" w:rsidRPr="00E14A8B" w:rsidRDefault="00AB723B" w:rsidP="00AB723B">
      <w:pPr>
        <w:rPr>
          <w:rFonts w:ascii="Times New Roman" w:hAnsi="Times New Roman" w:cs="Times New Roman"/>
          <w:sz w:val="28"/>
          <w:szCs w:val="28"/>
        </w:rPr>
      </w:pPr>
      <w:r w:rsidRPr="00E14A8B">
        <w:rPr>
          <w:rFonts w:ascii="Times New Roman" w:hAnsi="Times New Roman" w:cs="Times New Roman"/>
          <w:b/>
          <w:sz w:val="28"/>
          <w:szCs w:val="28"/>
        </w:rPr>
        <w:t>Размещение.</w:t>
      </w:r>
      <w:r w:rsidRPr="00E14A8B">
        <w:rPr>
          <w:rFonts w:ascii="Times New Roman" w:hAnsi="Times New Roman" w:cs="Times New Roman"/>
          <w:sz w:val="28"/>
          <w:szCs w:val="28"/>
        </w:rPr>
        <w:t xml:space="preserve"> В разделе Дополнительные обработки (Планирование услуг ОМС) размещена обработка Просмотр данных ОМС.</w:t>
      </w:r>
    </w:p>
    <w:p w14:paraId="7DB5E229" w14:textId="77777777" w:rsidR="00AB723B" w:rsidRPr="00E14A8B" w:rsidRDefault="00AB723B" w:rsidP="00AB723B">
      <w:pPr>
        <w:rPr>
          <w:rFonts w:ascii="Times New Roman" w:hAnsi="Times New Roman" w:cs="Times New Roman"/>
          <w:sz w:val="28"/>
          <w:szCs w:val="28"/>
        </w:rPr>
      </w:pPr>
      <w:r w:rsidRPr="00E14A8B">
        <w:rPr>
          <w:rFonts w:ascii="Times New Roman" w:hAnsi="Times New Roman" w:cs="Times New Roman"/>
          <w:noProof/>
          <w:lang w:val="ru-RU"/>
        </w:rPr>
        <w:drawing>
          <wp:inline distT="0" distB="0" distL="0" distR="0" wp14:anchorId="7E6E651B" wp14:editId="6C29A5EE">
            <wp:extent cx="5940425" cy="866140"/>
            <wp:effectExtent l="0" t="0" r="3175"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5940425" cy="866140"/>
                    </a:xfrm>
                    <a:prstGeom prst="rect">
                      <a:avLst/>
                    </a:prstGeom>
                  </pic:spPr>
                </pic:pic>
              </a:graphicData>
            </a:graphic>
          </wp:inline>
        </w:drawing>
      </w:r>
    </w:p>
    <w:p w14:paraId="45B228C5" w14:textId="77777777" w:rsidR="00AB723B" w:rsidRPr="00E14A8B" w:rsidRDefault="00AB723B" w:rsidP="00AB723B">
      <w:pPr>
        <w:rPr>
          <w:rFonts w:ascii="Times New Roman" w:hAnsi="Times New Roman" w:cs="Times New Roman"/>
          <w:b/>
          <w:sz w:val="28"/>
          <w:szCs w:val="28"/>
        </w:rPr>
      </w:pPr>
      <w:r w:rsidRPr="00E14A8B">
        <w:rPr>
          <w:rFonts w:ascii="Times New Roman" w:hAnsi="Times New Roman" w:cs="Times New Roman"/>
          <w:b/>
          <w:sz w:val="28"/>
          <w:szCs w:val="28"/>
        </w:rPr>
        <w:t>Механизм работы.</w:t>
      </w:r>
    </w:p>
    <w:p w14:paraId="5ED2DA5E" w14:textId="77777777" w:rsidR="00AB723B" w:rsidRPr="00E14A8B" w:rsidRDefault="00AB723B" w:rsidP="00AB723B">
      <w:pPr>
        <w:rPr>
          <w:rFonts w:ascii="Times New Roman" w:hAnsi="Times New Roman" w:cs="Times New Roman"/>
          <w:sz w:val="28"/>
          <w:szCs w:val="28"/>
        </w:rPr>
      </w:pPr>
      <w:r w:rsidRPr="00E14A8B">
        <w:rPr>
          <w:rFonts w:ascii="Times New Roman" w:hAnsi="Times New Roman" w:cs="Times New Roman"/>
          <w:sz w:val="28"/>
          <w:szCs w:val="28"/>
        </w:rPr>
        <w:lastRenderedPageBreak/>
        <w:t>Обязательным для заполнения полем является Отчетный период. Если код МО не указан, отчет будет сформирован по всем МО региона. Если указать код одной или нескольких МО, то отчет будет сформирован только по документам данных организаций.</w:t>
      </w:r>
      <w:r w:rsidRPr="00E14A8B">
        <w:rPr>
          <w:rFonts w:ascii="Times New Roman" w:hAnsi="Times New Roman" w:cs="Times New Roman"/>
          <w:color w:val="000000"/>
          <w:sz w:val="40"/>
          <w:szCs w:val="40"/>
        </w:rPr>
        <w:t xml:space="preserve"> </w:t>
      </w:r>
      <w:r w:rsidRPr="00E14A8B">
        <w:rPr>
          <w:rFonts w:ascii="Times New Roman" w:hAnsi="Times New Roman" w:cs="Times New Roman"/>
          <w:sz w:val="28"/>
          <w:szCs w:val="28"/>
        </w:rPr>
        <w:t xml:space="preserve">Фильтры в отчете настроены как по основным данным из пакетов ОМС, так и по данным пациента. Результат отчета при выводе в формат </w:t>
      </w:r>
      <w:proofErr w:type="spellStart"/>
      <w:r w:rsidRPr="00E14A8B">
        <w:rPr>
          <w:rFonts w:ascii="Times New Roman" w:hAnsi="Times New Roman" w:cs="Times New Roman"/>
          <w:sz w:val="28"/>
          <w:szCs w:val="28"/>
        </w:rPr>
        <w:t>Excel</w:t>
      </w:r>
      <w:proofErr w:type="spellEnd"/>
      <w:r w:rsidRPr="00E14A8B">
        <w:rPr>
          <w:rFonts w:ascii="Times New Roman" w:hAnsi="Times New Roman" w:cs="Times New Roman"/>
          <w:sz w:val="28"/>
          <w:szCs w:val="28"/>
        </w:rPr>
        <w:t xml:space="preserve"> может быть настроен по требуемым критериям,  в числе которых: Медицинская организация, Пакет, Идентификатор случая, Пациент ФИО, Дата рождения, ЕНП, СНИЛС, Услуга оказанная, Вид медицинского вмешательства, Дата начала оказания услуги, Дата окончания оказания услуги, Диагноз, Диагноз первичный, Цель посещения, Вид медицинской помощи, Врач оказавший услугу, Профиль медицинской помощи, Специальность выполнившего услугу, Форма оказания медицинской помощи, Условия оказания медицинской помощи, Характер основного заболевания, Исход, МО Направившее на лечение, Вид направления, Количество, Тариф, Количество единиц оплаты медицинской помощи, Сумма выставленная к оплате, Тип оплаты.</w:t>
      </w:r>
    </w:p>
    <w:p w14:paraId="5A1028F4" w14:textId="77777777" w:rsidR="00AB723B" w:rsidRPr="00E14A8B" w:rsidRDefault="00AB723B" w:rsidP="00E14A8B">
      <w:pPr>
        <w:pStyle w:val="2"/>
        <w:spacing w:before="40" w:after="0" w:line="259" w:lineRule="auto"/>
        <w:jc w:val="center"/>
        <w:rPr>
          <w:rFonts w:ascii="Times New Roman" w:hAnsi="Times New Roman" w:cs="Times New Roman"/>
        </w:rPr>
      </w:pPr>
      <w:bookmarkStart w:id="34" w:name="_Toc169431671"/>
      <w:r w:rsidRPr="00E14A8B">
        <w:rPr>
          <w:rFonts w:ascii="Times New Roman" w:hAnsi="Times New Roman" w:cs="Times New Roman"/>
        </w:rPr>
        <w:t>Объемы МП в рамках БП ОМС</w:t>
      </w:r>
      <w:bookmarkEnd w:id="34"/>
    </w:p>
    <w:p w14:paraId="39000C8E" w14:textId="77777777" w:rsidR="00AB723B" w:rsidRPr="00E14A8B" w:rsidRDefault="00AB723B" w:rsidP="00AB723B">
      <w:pPr>
        <w:rPr>
          <w:rFonts w:ascii="Times New Roman" w:hAnsi="Times New Roman" w:cs="Times New Roman"/>
          <w:sz w:val="28"/>
          <w:szCs w:val="28"/>
        </w:rPr>
      </w:pPr>
      <w:r w:rsidRPr="00E14A8B">
        <w:rPr>
          <w:rFonts w:ascii="Times New Roman" w:hAnsi="Times New Roman" w:cs="Times New Roman"/>
          <w:b/>
          <w:sz w:val="28"/>
          <w:szCs w:val="28"/>
        </w:rPr>
        <w:t>Назначение.</w:t>
      </w:r>
      <w:r w:rsidRPr="00E14A8B">
        <w:rPr>
          <w:rFonts w:ascii="Times New Roman" w:hAnsi="Times New Roman" w:cs="Times New Roman"/>
          <w:sz w:val="28"/>
          <w:szCs w:val="28"/>
        </w:rPr>
        <w:t xml:space="preserve"> В компоненте «Анализ счетов» реализована заявочная кампания по распределению объемов медицинской помощи в рамках Базовой программы ОМС.</w:t>
      </w:r>
    </w:p>
    <w:p w14:paraId="51EE7D59" w14:textId="77777777" w:rsidR="00AB723B" w:rsidRPr="00E14A8B" w:rsidRDefault="00AB723B" w:rsidP="00AB723B">
      <w:pPr>
        <w:rPr>
          <w:rFonts w:ascii="Times New Roman" w:hAnsi="Times New Roman" w:cs="Times New Roman"/>
          <w:b/>
          <w:sz w:val="32"/>
          <w:szCs w:val="32"/>
        </w:rPr>
      </w:pPr>
      <w:r w:rsidRPr="00E14A8B">
        <w:rPr>
          <w:rFonts w:ascii="Times New Roman" w:hAnsi="Times New Roman" w:cs="Times New Roman"/>
          <w:b/>
          <w:sz w:val="28"/>
          <w:szCs w:val="28"/>
        </w:rPr>
        <w:t>Размещение.</w:t>
      </w:r>
      <w:r w:rsidRPr="00E14A8B">
        <w:rPr>
          <w:rFonts w:ascii="Times New Roman" w:hAnsi="Times New Roman" w:cs="Times New Roman"/>
          <w:sz w:val="28"/>
          <w:szCs w:val="28"/>
        </w:rPr>
        <w:t xml:space="preserve"> В подсистеме Планирование услуг ОМС необходимо перейти в раздел Объемы МП в рамках БП ОМС.</w:t>
      </w:r>
    </w:p>
    <w:p w14:paraId="454BB066" w14:textId="77777777" w:rsidR="00AB723B" w:rsidRPr="00E14A8B" w:rsidRDefault="00AB723B" w:rsidP="00AB723B">
      <w:pPr>
        <w:rPr>
          <w:rFonts w:ascii="Times New Roman" w:hAnsi="Times New Roman" w:cs="Times New Roman"/>
          <w:sz w:val="28"/>
          <w:szCs w:val="28"/>
        </w:rPr>
      </w:pPr>
      <w:r w:rsidRPr="00E14A8B">
        <w:rPr>
          <w:rFonts w:ascii="Times New Roman" w:hAnsi="Times New Roman" w:cs="Times New Roman"/>
          <w:noProof/>
          <w:lang w:val="ru-RU"/>
        </w:rPr>
        <w:drawing>
          <wp:inline distT="0" distB="0" distL="0" distR="0" wp14:anchorId="14CF95AC" wp14:editId="7AADA4D9">
            <wp:extent cx="5940425" cy="2150110"/>
            <wp:effectExtent l="0" t="0" r="3175" b="254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5940425" cy="2150110"/>
                    </a:xfrm>
                    <a:prstGeom prst="rect">
                      <a:avLst/>
                    </a:prstGeom>
                  </pic:spPr>
                </pic:pic>
              </a:graphicData>
            </a:graphic>
          </wp:inline>
        </w:drawing>
      </w:r>
    </w:p>
    <w:p w14:paraId="03BB1692" w14:textId="77777777" w:rsidR="00AB723B" w:rsidRPr="00E14A8B" w:rsidRDefault="00AB723B" w:rsidP="00AB723B">
      <w:pPr>
        <w:rPr>
          <w:rFonts w:ascii="Times New Roman" w:hAnsi="Times New Roman" w:cs="Times New Roman"/>
          <w:b/>
          <w:sz w:val="28"/>
          <w:szCs w:val="28"/>
        </w:rPr>
      </w:pPr>
      <w:r w:rsidRPr="00E14A8B">
        <w:rPr>
          <w:rFonts w:ascii="Times New Roman" w:hAnsi="Times New Roman" w:cs="Times New Roman"/>
          <w:b/>
          <w:sz w:val="28"/>
          <w:szCs w:val="28"/>
        </w:rPr>
        <w:t>Механизм работы.</w:t>
      </w:r>
    </w:p>
    <w:p w14:paraId="3B5D8687" w14:textId="77777777" w:rsidR="00AB723B" w:rsidRPr="00E14A8B" w:rsidRDefault="00AB723B" w:rsidP="00AB723B">
      <w:pPr>
        <w:pStyle w:val="ae"/>
        <w:spacing w:beforeAutospacing="0" w:after="120" w:afterAutospacing="0"/>
        <w:rPr>
          <w:sz w:val="28"/>
          <w:szCs w:val="28"/>
        </w:rPr>
      </w:pPr>
      <w:r w:rsidRPr="00E14A8B">
        <w:rPr>
          <w:sz w:val="28"/>
          <w:szCs w:val="28"/>
        </w:rPr>
        <w:t xml:space="preserve">На первом этапе сотрудникам МО необходимо создать документ для медицинской организации за текущий отчетный период, в котором содержатся сведения об объемах помощи в разрезе количества оказанных услуг за предыдущий отчетный период (согласно данным ф.62), за </w:t>
      </w:r>
      <w:r w:rsidRPr="00E14A8B">
        <w:rPr>
          <w:sz w:val="28"/>
          <w:szCs w:val="28"/>
        </w:rPr>
        <w:lastRenderedPageBreak/>
        <w:t>текущий отчетный период (согласно актуальному документу План ОМС) и предполагаемые объемы на следующий отчетный период.</w:t>
      </w:r>
    </w:p>
    <w:p w14:paraId="0DFEB852" w14:textId="3D1013CB" w:rsidR="00AB723B" w:rsidRPr="00E14A8B" w:rsidRDefault="00A53388" w:rsidP="00AB723B">
      <w:pPr>
        <w:pStyle w:val="ae"/>
        <w:spacing w:beforeAutospacing="0" w:after="120" w:afterAutospacing="0"/>
        <w:rPr>
          <w:sz w:val="32"/>
          <w:szCs w:val="32"/>
        </w:rPr>
      </w:pPr>
      <w:r>
        <w:rPr>
          <w:noProof/>
        </w:rPr>
        <w:drawing>
          <wp:inline distT="0" distB="0" distL="0" distR="0" wp14:anchorId="2CD42C36" wp14:editId="3BDD226E">
            <wp:extent cx="5733415" cy="1788160"/>
            <wp:effectExtent l="0" t="0" r="635" b="254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5733415" cy="1788160"/>
                    </a:xfrm>
                    <a:prstGeom prst="rect">
                      <a:avLst/>
                    </a:prstGeom>
                  </pic:spPr>
                </pic:pic>
              </a:graphicData>
            </a:graphic>
          </wp:inline>
        </w:drawing>
      </w:r>
    </w:p>
    <w:p w14:paraId="7FF1DC01" w14:textId="77777777" w:rsidR="00AB723B" w:rsidRPr="00E14A8B" w:rsidRDefault="00AB723B" w:rsidP="00AB723B">
      <w:pPr>
        <w:pStyle w:val="ae"/>
        <w:spacing w:beforeAutospacing="0" w:after="120" w:afterAutospacing="0"/>
        <w:rPr>
          <w:sz w:val="28"/>
          <w:szCs w:val="28"/>
        </w:rPr>
      </w:pPr>
      <w:r w:rsidRPr="00E14A8B">
        <w:rPr>
          <w:sz w:val="28"/>
          <w:szCs w:val="28"/>
        </w:rPr>
        <w:t>В документе Объемы в статусе «Черновик» необходимо внести значения в колонку «Прогноз» на всех 10 вкладках, а также заполнить значения Численность обслуживаемого населения и Численность прикреплённого населения.</w:t>
      </w:r>
    </w:p>
    <w:p w14:paraId="7C9217BB" w14:textId="673D5A98" w:rsidR="00AB723B" w:rsidRPr="00E14A8B" w:rsidRDefault="00A53388" w:rsidP="00AB723B">
      <w:pPr>
        <w:pStyle w:val="ae"/>
        <w:spacing w:beforeAutospacing="0" w:after="120" w:afterAutospacing="0"/>
        <w:rPr>
          <w:sz w:val="32"/>
          <w:szCs w:val="32"/>
        </w:rPr>
      </w:pPr>
      <w:r>
        <w:rPr>
          <w:noProof/>
        </w:rPr>
        <w:drawing>
          <wp:inline distT="0" distB="0" distL="0" distR="0" wp14:anchorId="37C9602C" wp14:editId="056F6086">
            <wp:extent cx="5733415" cy="1831340"/>
            <wp:effectExtent l="0" t="0" r="635" b="0"/>
            <wp:docPr id="15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5733415" cy="1831340"/>
                    </a:xfrm>
                    <a:prstGeom prst="rect">
                      <a:avLst/>
                    </a:prstGeom>
                  </pic:spPr>
                </pic:pic>
              </a:graphicData>
            </a:graphic>
          </wp:inline>
        </w:drawing>
      </w:r>
    </w:p>
    <w:p w14:paraId="0BA56D6D" w14:textId="2B399DB8" w:rsidR="00AB723B" w:rsidRPr="00E14A8B" w:rsidRDefault="00AB723B" w:rsidP="00AB723B">
      <w:pPr>
        <w:pStyle w:val="ae"/>
        <w:spacing w:beforeAutospacing="0" w:after="120" w:afterAutospacing="0"/>
        <w:rPr>
          <w:sz w:val="28"/>
          <w:szCs w:val="28"/>
        </w:rPr>
      </w:pPr>
      <w:r w:rsidRPr="00E14A8B">
        <w:rPr>
          <w:sz w:val="28"/>
          <w:szCs w:val="28"/>
        </w:rPr>
        <w:t>Если значение в какой-либо строке не будет заполнено, система автоматически будет считать, что в строке стоит «0». Заполнять итоговые не требуется, так как расчет в них будет выполнен автоматически. В таблицах документа с делением на взрослых и детей (АПУ, Осмотры) Прогноз Всего будет автоматически суммирован из Прогноза Взрослые и Прогноза Дети.  Также в документе добавлена проверка на корректность заполнения Прогноза Всего, если значение будет отличаться от суммарного значения по Взрослым и Детям, ячейка будет подкрашена красным, документ нельзя будет отправить на согласование.</w:t>
      </w:r>
    </w:p>
    <w:p w14:paraId="6463B840" w14:textId="77777777" w:rsidR="00AB723B" w:rsidRPr="00E14A8B" w:rsidRDefault="00AB723B" w:rsidP="00AB723B">
      <w:pPr>
        <w:rPr>
          <w:rFonts w:ascii="Times New Roman" w:eastAsia="Times New Roman" w:hAnsi="Times New Roman" w:cs="Times New Roman"/>
          <w:sz w:val="28"/>
          <w:szCs w:val="28"/>
        </w:rPr>
      </w:pPr>
      <w:r w:rsidRPr="00E14A8B">
        <w:rPr>
          <w:rFonts w:ascii="Times New Roman" w:eastAsia="Times New Roman" w:hAnsi="Times New Roman" w:cs="Times New Roman"/>
          <w:sz w:val="28"/>
          <w:szCs w:val="28"/>
        </w:rPr>
        <w:t>Если какая-либо услуга отсутствует в документе, необходимо правой кнопкой мыши щелкнуть по соответствующей таблице в документе, далее Добавить строку.</w:t>
      </w:r>
    </w:p>
    <w:p w14:paraId="60A05E4B" w14:textId="372A4156" w:rsidR="00AB723B" w:rsidRPr="00E14A8B" w:rsidRDefault="00A53388" w:rsidP="00AB723B">
      <w:pPr>
        <w:rPr>
          <w:rFonts w:ascii="Times New Roman" w:eastAsia="Times New Roman" w:hAnsi="Times New Roman" w:cs="Times New Roman"/>
          <w:sz w:val="28"/>
          <w:szCs w:val="28"/>
        </w:rPr>
      </w:pPr>
      <w:r>
        <w:rPr>
          <w:noProof/>
          <w:lang w:val="ru-RU"/>
        </w:rPr>
        <w:lastRenderedPageBreak/>
        <w:drawing>
          <wp:inline distT="0" distB="0" distL="0" distR="0" wp14:anchorId="6B19605F" wp14:editId="11B8CBC6">
            <wp:extent cx="5733415" cy="2865120"/>
            <wp:effectExtent l="0" t="0" r="635" b="0"/>
            <wp:docPr id="168"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5733415" cy="2865120"/>
                    </a:xfrm>
                    <a:prstGeom prst="rect">
                      <a:avLst/>
                    </a:prstGeom>
                  </pic:spPr>
                </pic:pic>
              </a:graphicData>
            </a:graphic>
          </wp:inline>
        </w:drawing>
      </w:r>
    </w:p>
    <w:p w14:paraId="034E446F" w14:textId="77777777" w:rsidR="00AB723B" w:rsidRPr="00E14A8B" w:rsidRDefault="00AB723B" w:rsidP="00AB723B">
      <w:pPr>
        <w:rPr>
          <w:rFonts w:ascii="Times New Roman" w:hAnsi="Times New Roman" w:cs="Times New Roman"/>
          <w:sz w:val="28"/>
          <w:szCs w:val="28"/>
        </w:rPr>
      </w:pPr>
      <w:r w:rsidRPr="00E14A8B">
        <w:rPr>
          <w:rFonts w:ascii="Times New Roman" w:hAnsi="Times New Roman" w:cs="Times New Roman"/>
          <w:sz w:val="28"/>
          <w:szCs w:val="28"/>
        </w:rPr>
        <w:t xml:space="preserve">Если в документе присутствует лишняя строка, необходимо правой кнопкой мыши щелкнуть по соответствующей таблице в документе, далее Удалить строку. </w:t>
      </w:r>
    </w:p>
    <w:p w14:paraId="6CA3F9FD" w14:textId="77777777" w:rsidR="00AB723B" w:rsidRPr="00E14A8B" w:rsidRDefault="00AB723B" w:rsidP="00AB723B">
      <w:pPr>
        <w:rPr>
          <w:rFonts w:ascii="Times New Roman" w:hAnsi="Times New Roman" w:cs="Times New Roman"/>
          <w:sz w:val="28"/>
          <w:szCs w:val="28"/>
        </w:rPr>
      </w:pPr>
      <w:r w:rsidRPr="00E14A8B">
        <w:rPr>
          <w:rFonts w:ascii="Times New Roman" w:hAnsi="Times New Roman" w:cs="Times New Roman"/>
          <w:sz w:val="28"/>
          <w:szCs w:val="28"/>
        </w:rPr>
        <w:t>До отправки документа на согласование, все значения в колонке Прогноз, а также набор строк в документе подлежат редактированию.</w:t>
      </w:r>
    </w:p>
    <w:p w14:paraId="69BA4A6F" w14:textId="77777777" w:rsidR="00AB723B" w:rsidRPr="00E14A8B" w:rsidRDefault="00AB723B" w:rsidP="00AB723B">
      <w:pPr>
        <w:rPr>
          <w:rFonts w:ascii="Times New Roman" w:hAnsi="Times New Roman" w:cs="Times New Roman"/>
          <w:sz w:val="28"/>
          <w:szCs w:val="28"/>
        </w:rPr>
      </w:pPr>
      <w:r w:rsidRPr="00E14A8B">
        <w:rPr>
          <w:rFonts w:ascii="Times New Roman" w:hAnsi="Times New Roman" w:cs="Times New Roman"/>
          <w:sz w:val="28"/>
          <w:szCs w:val="28"/>
        </w:rPr>
        <w:t>После заполнения всех таблиц, документ необходимо отправить на согласование для дальнейшей работы ГВС ДЗ.</w:t>
      </w:r>
    </w:p>
    <w:p w14:paraId="2AC667E8" w14:textId="77777777" w:rsidR="00AB723B" w:rsidRPr="00E14A8B" w:rsidRDefault="00AB723B" w:rsidP="00AB723B">
      <w:pPr>
        <w:rPr>
          <w:rFonts w:ascii="Times New Roman" w:hAnsi="Times New Roman" w:cs="Times New Roman"/>
        </w:rPr>
      </w:pPr>
      <w:r w:rsidRPr="00E14A8B">
        <w:rPr>
          <w:rFonts w:ascii="Times New Roman" w:hAnsi="Times New Roman" w:cs="Times New Roman"/>
          <w:sz w:val="28"/>
          <w:szCs w:val="28"/>
        </w:rPr>
        <w:t xml:space="preserve">На следующем этапе в системе массово создаются документы для Главных внештатных специалистов ДЗ по каждой специальности, участвующих в распределении Объемов. Главные внештатные специалисты либо соглашаются с предложенными объемами, либо корректируют их с комментариями по изменению. </w:t>
      </w:r>
    </w:p>
    <w:p w14:paraId="188CF21F" w14:textId="74917139" w:rsidR="00AB723B" w:rsidRPr="00E14A8B" w:rsidRDefault="00A36BC7" w:rsidP="00AB723B">
      <w:pPr>
        <w:rPr>
          <w:rFonts w:ascii="Times New Roman" w:hAnsi="Times New Roman" w:cs="Times New Roman"/>
        </w:rPr>
      </w:pPr>
      <w:r>
        <w:rPr>
          <w:noProof/>
          <w:lang w:val="ru-RU"/>
        </w:rPr>
        <w:drawing>
          <wp:inline distT="0" distB="0" distL="0" distR="0" wp14:anchorId="0AB19763" wp14:editId="6AAA2F56">
            <wp:extent cx="5733415" cy="1269365"/>
            <wp:effectExtent l="0" t="0" r="635" b="6985"/>
            <wp:docPr id="169"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stretch>
                      <a:fillRect/>
                    </a:stretch>
                  </pic:blipFill>
                  <pic:spPr>
                    <a:xfrm>
                      <a:off x="0" y="0"/>
                      <a:ext cx="5733415" cy="1269365"/>
                    </a:xfrm>
                    <a:prstGeom prst="rect">
                      <a:avLst/>
                    </a:prstGeom>
                  </pic:spPr>
                </pic:pic>
              </a:graphicData>
            </a:graphic>
          </wp:inline>
        </w:drawing>
      </w:r>
    </w:p>
    <w:p w14:paraId="723143A2" w14:textId="77777777" w:rsidR="00AB723B" w:rsidRPr="00E14A8B" w:rsidRDefault="00AB723B" w:rsidP="00AB723B">
      <w:pPr>
        <w:rPr>
          <w:rFonts w:ascii="Times New Roman" w:hAnsi="Times New Roman" w:cs="Times New Roman"/>
          <w:sz w:val="28"/>
          <w:szCs w:val="28"/>
        </w:rPr>
      </w:pPr>
      <w:r w:rsidRPr="00E14A8B">
        <w:rPr>
          <w:rFonts w:ascii="Times New Roman" w:hAnsi="Times New Roman" w:cs="Times New Roman"/>
          <w:sz w:val="28"/>
          <w:szCs w:val="28"/>
        </w:rPr>
        <w:t>На следующем этапе согласования объемов, к работе с документами ГВС приступают сотрудники ДЗ. На основании объемов, заявленных МО, и корректировок, внесенных главными внештатными специалистами, утверждаются окончательные объемы МП на следующий отчетный период.</w:t>
      </w:r>
    </w:p>
    <w:p w14:paraId="66FC9CC7" w14:textId="53CBC3A1" w:rsidR="00AB723B" w:rsidRPr="00E14A8B" w:rsidRDefault="00A36BC7" w:rsidP="00AB723B">
      <w:pPr>
        <w:rPr>
          <w:rFonts w:ascii="Times New Roman" w:hAnsi="Times New Roman" w:cs="Times New Roman"/>
          <w:sz w:val="28"/>
          <w:szCs w:val="28"/>
        </w:rPr>
      </w:pPr>
      <w:r>
        <w:rPr>
          <w:noProof/>
          <w:lang w:val="ru-RU"/>
        </w:rPr>
        <w:lastRenderedPageBreak/>
        <w:drawing>
          <wp:inline distT="0" distB="0" distL="0" distR="0" wp14:anchorId="4B1CE7BB" wp14:editId="58AE0228">
            <wp:extent cx="5733415" cy="1037590"/>
            <wp:effectExtent l="0" t="0" r="635" b="0"/>
            <wp:docPr id="170"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stretch>
                      <a:fillRect/>
                    </a:stretch>
                  </pic:blipFill>
                  <pic:spPr>
                    <a:xfrm>
                      <a:off x="0" y="0"/>
                      <a:ext cx="5733415" cy="1037590"/>
                    </a:xfrm>
                    <a:prstGeom prst="rect">
                      <a:avLst/>
                    </a:prstGeom>
                  </pic:spPr>
                </pic:pic>
              </a:graphicData>
            </a:graphic>
          </wp:inline>
        </w:drawing>
      </w:r>
    </w:p>
    <w:p w14:paraId="0417731C" w14:textId="77777777" w:rsidR="00AB723B" w:rsidRPr="00E14A8B" w:rsidRDefault="00AB723B" w:rsidP="00AB723B">
      <w:pPr>
        <w:rPr>
          <w:rFonts w:ascii="Times New Roman" w:hAnsi="Times New Roman" w:cs="Times New Roman"/>
          <w:sz w:val="28"/>
          <w:szCs w:val="28"/>
        </w:rPr>
      </w:pPr>
      <w:r w:rsidRPr="00E14A8B">
        <w:rPr>
          <w:rFonts w:ascii="Times New Roman" w:hAnsi="Times New Roman" w:cs="Times New Roman"/>
          <w:sz w:val="28"/>
          <w:szCs w:val="28"/>
        </w:rPr>
        <w:t>На последнем этапе работы с документами заявочной кампании все корректировки, внесенные сотрудниками ГВС и ДЗ переносятся в документы МО, документы МО согласовываются Главными врачами учреждений, устанавливаются ЭЦП, документы окончательно утверждаются сотрудниками МИАЦ.</w:t>
      </w:r>
    </w:p>
    <w:p w14:paraId="12A7B378" w14:textId="42909899" w:rsidR="00AB723B" w:rsidRPr="00E14A8B" w:rsidRDefault="00A36BC7" w:rsidP="00AB723B">
      <w:pPr>
        <w:rPr>
          <w:rFonts w:ascii="Times New Roman" w:hAnsi="Times New Roman" w:cs="Times New Roman"/>
          <w:sz w:val="28"/>
          <w:szCs w:val="28"/>
        </w:rPr>
      </w:pPr>
      <w:r>
        <w:rPr>
          <w:noProof/>
          <w:lang w:val="ru-RU"/>
        </w:rPr>
        <w:drawing>
          <wp:inline distT="0" distB="0" distL="0" distR="0" wp14:anchorId="403AEB1E" wp14:editId="0C7F4CE0">
            <wp:extent cx="5733415" cy="1515110"/>
            <wp:effectExtent l="0" t="0" r="635" b="8890"/>
            <wp:docPr id="171" name="Рисунок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stretch>
                      <a:fillRect/>
                    </a:stretch>
                  </pic:blipFill>
                  <pic:spPr>
                    <a:xfrm>
                      <a:off x="0" y="0"/>
                      <a:ext cx="5733415" cy="1515110"/>
                    </a:xfrm>
                    <a:prstGeom prst="rect">
                      <a:avLst/>
                    </a:prstGeom>
                  </pic:spPr>
                </pic:pic>
              </a:graphicData>
            </a:graphic>
          </wp:inline>
        </w:drawing>
      </w:r>
    </w:p>
    <w:p w14:paraId="469CC235" w14:textId="77777777" w:rsidR="00AB723B" w:rsidRPr="00E14A8B" w:rsidRDefault="00AB723B" w:rsidP="00AB723B">
      <w:pPr>
        <w:pStyle w:val="ae"/>
        <w:spacing w:before="0" w:beforeAutospacing="0" w:after="0" w:afterAutospacing="0"/>
        <w:rPr>
          <w:rFonts w:eastAsiaTheme="minorHAnsi"/>
          <w:sz w:val="28"/>
          <w:szCs w:val="28"/>
          <w:lang w:eastAsia="en-US"/>
        </w:rPr>
      </w:pPr>
      <w:r w:rsidRPr="00E14A8B">
        <w:rPr>
          <w:rFonts w:eastAsiaTheme="minorHAnsi"/>
          <w:sz w:val="28"/>
          <w:szCs w:val="28"/>
          <w:lang w:eastAsia="en-US"/>
        </w:rPr>
        <w:t xml:space="preserve">Для документов “Объемы МП в рамках БП ОМС” реализованы печатные формы в форматах </w:t>
      </w:r>
      <w:proofErr w:type="spellStart"/>
      <w:r w:rsidRPr="00E14A8B">
        <w:rPr>
          <w:rFonts w:eastAsiaTheme="minorHAnsi"/>
          <w:sz w:val="28"/>
          <w:szCs w:val="28"/>
          <w:lang w:eastAsia="en-US"/>
        </w:rPr>
        <w:t>Excel</w:t>
      </w:r>
      <w:proofErr w:type="spellEnd"/>
      <w:r w:rsidRPr="00E14A8B">
        <w:rPr>
          <w:rFonts w:eastAsiaTheme="minorHAnsi"/>
          <w:sz w:val="28"/>
          <w:szCs w:val="28"/>
          <w:lang w:eastAsia="en-US"/>
        </w:rPr>
        <w:t xml:space="preserve"> и PDF (со сведениями об ЭЦП). В данных формах содержится информация по видам помощи аналогично электронной формы документов, а также Сводная информация по выбранным видам помощи.</w:t>
      </w:r>
    </w:p>
    <w:p w14:paraId="06D34D44" w14:textId="77777777" w:rsidR="00AB723B" w:rsidRPr="00E14A8B" w:rsidRDefault="00AB723B" w:rsidP="00AB723B">
      <w:pPr>
        <w:pStyle w:val="ae"/>
        <w:spacing w:before="0" w:beforeAutospacing="0" w:after="0" w:afterAutospacing="0"/>
        <w:rPr>
          <w:rFonts w:eastAsiaTheme="minorHAnsi"/>
          <w:sz w:val="28"/>
          <w:szCs w:val="28"/>
          <w:lang w:eastAsia="en-US"/>
        </w:rPr>
      </w:pPr>
      <w:r w:rsidRPr="00E14A8B">
        <w:rPr>
          <w:noProof/>
        </w:rPr>
        <w:drawing>
          <wp:inline distT="0" distB="0" distL="0" distR="0" wp14:anchorId="24A8A821" wp14:editId="7546C597">
            <wp:extent cx="5940425" cy="2612390"/>
            <wp:effectExtent l="0" t="0" r="317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stretch>
                      <a:fillRect/>
                    </a:stretch>
                  </pic:blipFill>
                  <pic:spPr>
                    <a:xfrm>
                      <a:off x="0" y="0"/>
                      <a:ext cx="5940425" cy="2612390"/>
                    </a:xfrm>
                    <a:prstGeom prst="rect">
                      <a:avLst/>
                    </a:prstGeom>
                  </pic:spPr>
                </pic:pic>
              </a:graphicData>
            </a:graphic>
          </wp:inline>
        </w:drawing>
      </w:r>
    </w:p>
    <w:p w14:paraId="7347CD4B" w14:textId="77777777" w:rsidR="00AB723B" w:rsidRPr="00E14A8B" w:rsidRDefault="00AB723B" w:rsidP="00AB723B">
      <w:pPr>
        <w:pStyle w:val="ae"/>
        <w:spacing w:before="0" w:beforeAutospacing="0" w:after="0" w:afterAutospacing="0"/>
        <w:rPr>
          <w:rFonts w:eastAsiaTheme="minorHAnsi"/>
          <w:sz w:val="28"/>
          <w:szCs w:val="28"/>
          <w:lang w:eastAsia="en-US"/>
        </w:rPr>
      </w:pPr>
      <w:r w:rsidRPr="00E14A8B">
        <w:rPr>
          <w:rFonts w:eastAsiaTheme="minorHAnsi"/>
          <w:sz w:val="28"/>
          <w:szCs w:val="28"/>
          <w:lang w:eastAsia="en-US"/>
        </w:rPr>
        <w:t xml:space="preserve">Печатные формы реализованы для документов МО, ГВС и общая печатная форма для документов МО по всему региону (только в формате </w:t>
      </w:r>
      <w:proofErr w:type="spellStart"/>
      <w:r w:rsidRPr="00E14A8B">
        <w:rPr>
          <w:rFonts w:eastAsiaTheme="minorHAnsi"/>
          <w:sz w:val="28"/>
          <w:szCs w:val="28"/>
          <w:lang w:eastAsia="en-US"/>
        </w:rPr>
        <w:t>Excel</w:t>
      </w:r>
      <w:proofErr w:type="spellEnd"/>
      <w:r w:rsidRPr="00E14A8B">
        <w:rPr>
          <w:rFonts w:eastAsiaTheme="minorHAnsi"/>
          <w:sz w:val="28"/>
          <w:szCs w:val="28"/>
          <w:lang w:eastAsia="en-US"/>
        </w:rPr>
        <w:t>).</w:t>
      </w:r>
    </w:p>
    <w:p w14:paraId="778186A7" w14:textId="0A649A4E" w:rsidR="00AB723B" w:rsidRPr="00E14A8B" w:rsidRDefault="00AB723B">
      <w:pPr>
        <w:rPr>
          <w:rFonts w:ascii="Times New Roman" w:hAnsi="Times New Roman" w:cs="Times New Roman"/>
        </w:rPr>
      </w:pPr>
      <w:r w:rsidRPr="00E14A8B">
        <w:rPr>
          <w:rFonts w:ascii="Times New Roman" w:hAnsi="Times New Roman" w:cs="Times New Roman"/>
        </w:rPr>
        <w:br w:type="page"/>
      </w:r>
    </w:p>
    <w:p w14:paraId="17331B97" w14:textId="21AFFCCA" w:rsidR="00866823" w:rsidRPr="00E14A8B" w:rsidRDefault="005446EF" w:rsidP="00E14A8B">
      <w:pPr>
        <w:pStyle w:val="1"/>
        <w:jc w:val="center"/>
        <w:rPr>
          <w:rFonts w:ascii="Times New Roman" w:hAnsi="Times New Roman" w:cs="Times New Roman"/>
          <w:lang w:val="ru-RU"/>
        </w:rPr>
      </w:pPr>
      <w:bookmarkStart w:id="35" w:name="_Toc169431672"/>
      <w:r w:rsidRPr="00E04AED">
        <w:rPr>
          <w:rFonts w:ascii="Times New Roman" w:hAnsi="Times New Roman" w:cs="Times New Roman"/>
          <w:b/>
          <w:lang w:val="ru-RU"/>
        </w:rPr>
        <w:lastRenderedPageBreak/>
        <w:t>Пользователи</w:t>
      </w:r>
      <w:bookmarkEnd w:id="35"/>
    </w:p>
    <w:p w14:paraId="1EB63AC9" w14:textId="1CF6F26C" w:rsidR="00866823" w:rsidRPr="00D21A7A" w:rsidRDefault="005446EF" w:rsidP="00D21A7A">
      <w:pPr>
        <w:spacing w:after="160"/>
        <w:ind w:firstLine="567"/>
        <w:jc w:val="both"/>
        <w:rPr>
          <w:rFonts w:ascii="Times New Roman" w:hAnsi="Times New Roman" w:cs="Times New Roman"/>
          <w:sz w:val="28"/>
          <w:szCs w:val="28"/>
        </w:rPr>
      </w:pPr>
      <w:r w:rsidRPr="00D21A7A">
        <w:rPr>
          <w:rFonts w:ascii="Times New Roman" w:hAnsi="Times New Roman" w:cs="Times New Roman"/>
          <w:sz w:val="28"/>
          <w:szCs w:val="28"/>
        </w:rPr>
        <w:t xml:space="preserve">Для настройки пользователей, работающих в программе необходимо нажать на раздел «Администрирование» в главном меню. Отобразится список </w:t>
      </w:r>
      <w:r w:rsidR="00D21A7A">
        <w:rPr>
          <w:rFonts w:ascii="Times New Roman" w:hAnsi="Times New Roman" w:cs="Times New Roman"/>
          <w:sz w:val="28"/>
          <w:szCs w:val="28"/>
        </w:rPr>
        <w:t>разделов для настройки.</w:t>
      </w:r>
    </w:p>
    <w:p w14:paraId="4FF9FD12" w14:textId="77777777" w:rsidR="00866823" w:rsidRPr="00E14A8B" w:rsidRDefault="005446EF">
      <w:pPr>
        <w:spacing w:after="160" w:line="259" w:lineRule="auto"/>
        <w:jc w:val="center"/>
        <w:rPr>
          <w:rFonts w:ascii="Times New Roman" w:hAnsi="Times New Roman" w:cs="Times New Roman"/>
        </w:rPr>
      </w:pPr>
      <w:r w:rsidRPr="00E14A8B">
        <w:rPr>
          <w:rFonts w:ascii="Times New Roman" w:hAnsi="Times New Roman" w:cs="Times New Roman"/>
          <w:noProof/>
          <w:lang w:val="ru-RU"/>
        </w:rPr>
        <w:drawing>
          <wp:inline distT="0" distB="0" distL="0" distR="0" wp14:anchorId="138C9AC8" wp14:editId="141AA0E8">
            <wp:extent cx="5731200" cy="1651000"/>
            <wp:effectExtent l="0" t="0" r="0" b="0"/>
            <wp:docPr id="77" name="image79.png"/>
            <wp:cNvGraphicFramePr/>
            <a:graphic xmlns:a="http://schemas.openxmlformats.org/drawingml/2006/main">
              <a:graphicData uri="http://schemas.openxmlformats.org/drawingml/2006/picture">
                <pic:pic xmlns:pic="http://schemas.openxmlformats.org/drawingml/2006/picture">
                  <pic:nvPicPr>
                    <pic:cNvPr id="0" name="image79.png"/>
                    <pic:cNvPicPr preferRelativeResize="0"/>
                  </pic:nvPicPr>
                  <pic:blipFill>
                    <a:blip r:embed="rId131"/>
                    <a:srcRect l="492" r="-1"/>
                    <a:stretch>
                      <a:fillRect/>
                    </a:stretch>
                  </pic:blipFill>
                  <pic:spPr>
                    <a:xfrm>
                      <a:off x="0" y="0"/>
                      <a:ext cx="5731200" cy="1651000"/>
                    </a:xfrm>
                    <a:prstGeom prst="rect">
                      <a:avLst/>
                    </a:prstGeom>
                    <a:ln/>
                  </pic:spPr>
                </pic:pic>
              </a:graphicData>
            </a:graphic>
          </wp:inline>
        </w:drawing>
      </w:r>
    </w:p>
    <w:p w14:paraId="446E8364" w14:textId="1E5995D8" w:rsidR="00866823" w:rsidRPr="00D21A7A" w:rsidRDefault="00D21A7A">
      <w:pPr>
        <w:spacing w:after="160" w:line="259" w:lineRule="auto"/>
        <w:jc w:val="center"/>
        <w:rPr>
          <w:rFonts w:ascii="Times New Roman" w:hAnsi="Times New Roman" w:cs="Times New Roman"/>
          <w:i/>
        </w:rPr>
      </w:pPr>
      <w:r w:rsidRPr="00D21A7A">
        <w:rPr>
          <w:rFonts w:ascii="Times New Roman" w:hAnsi="Times New Roman" w:cs="Times New Roman"/>
          <w:i/>
        </w:rPr>
        <w:t>Разделы «Администрирование»</w:t>
      </w:r>
    </w:p>
    <w:p w14:paraId="5EB363BA" w14:textId="72C9E40F" w:rsidR="00866823" w:rsidRPr="00D21A7A" w:rsidRDefault="005446EF" w:rsidP="00D21A7A">
      <w:pPr>
        <w:spacing w:after="160"/>
        <w:jc w:val="both"/>
        <w:rPr>
          <w:rFonts w:ascii="Times New Roman" w:hAnsi="Times New Roman" w:cs="Times New Roman"/>
          <w:sz w:val="28"/>
          <w:szCs w:val="28"/>
        </w:rPr>
      </w:pPr>
      <w:r w:rsidRPr="00D21A7A">
        <w:rPr>
          <w:rFonts w:ascii="Times New Roman" w:hAnsi="Times New Roman" w:cs="Times New Roman"/>
          <w:sz w:val="28"/>
          <w:szCs w:val="28"/>
        </w:rPr>
        <w:t>Нажимаем на раздел «Настройки пользователей и прав»</w:t>
      </w:r>
      <w:r w:rsidR="00D21A7A" w:rsidRPr="00D21A7A">
        <w:rPr>
          <w:rFonts w:ascii="Times New Roman" w:hAnsi="Times New Roman" w:cs="Times New Roman"/>
          <w:sz w:val="28"/>
          <w:szCs w:val="28"/>
        </w:rPr>
        <w:t>.</w:t>
      </w:r>
    </w:p>
    <w:p w14:paraId="2305AC97" w14:textId="77777777" w:rsidR="00866823" w:rsidRPr="00E14A8B" w:rsidRDefault="005446EF">
      <w:pPr>
        <w:spacing w:after="160" w:line="259" w:lineRule="auto"/>
        <w:rPr>
          <w:rFonts w:ascii="Times New Roman" w:hAnsi="Times New Roman" w:cs="Times New Roman"/>
        </w:rPr>
      </w:pPr>
      <w:r w:rsidRPr="00E14A8B">
        <w:rPr>
          <w:rFonts w:ascii="Times New Roman" w:hAnsi="Times New Roman" w:cs="Times New Roman"/>
          <w:noProof/>
          <w:lang w:val="ru-RU"/>
        </w:rPr>
        <w:drawing>
          <wp:inline distT="0" distB="0" distL="0" distR="0" wp14:anchorId="5C9BAB3D" wp14:editId="5B051D86">
            <wp:extent cx="5384260" cy="1978162"/>
            <wp:effectExtent l="0" t="0" r="0" b="0"/>
            <wp:docPr id="57"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132"/>
                    <a:srcRect/>
                    <a:stretch>
                      <a:fillRect/>
                    </a:stretch>
                  </pic:blipFill>
                  <pic:spPr>
                    <a:xfrm>
                      <a:off x="0" y="0"/>
                      <a:ext cx="5384260" cy="1978162"/>
                    </a:xfrm>
                    <a:prstGeom prst="rect">
                      <a:avLst/>
                    </a:prstGeom>
                    <a:ln/>
                  </pic:spPr>
                </pic:pic>
              </a:graphicData>
            </a:graphic>
          </wp:inline>
        </w:drawing>
      </w:r>
    </w:p>
    <w:p w14:paraId="2BBAE46A" w14:textId="4EB877CC" w:rsidR="00866823" w:rsidRPr="00D21A7A" w:rsidRDefault="00D21A7A">
      <w:pPr>
        <w:spacing w:after="160" w:line="259" w:lineRule="auto"/>
        <w:jc w:val="center"/>
        <w:rPr>
          <w:rFonts w:ascii="Times New Roman" w:hAnsi="Times New Roman" w:cs="Times New Roman"/>
          <w:i/>
        </w:rPr>
      </w:pPr>
      <w:r w:rsidRPr="00D21A7A">
        <w:rPr>
          <w:rFonts w:ascii="Times New Roman" w:hAnsi="Times New Roman" w:cs="Times New Roman"/>
          <w:i/>
        </w:rPr>
        <w:t>Настройка пользователей и прав</w:t>
      </w:r>
    </w:p>
    <w:p w14:paraId="3BD97BE4" w14:textId="77777777" w:rsidR="00866823" w:rsidRPr="00D21A7A" w:rsidRDefault="005446EF" w:rsidP="00D21A7A">
      <w:pPr>
        <w:spacing w:after="280"/>
        <w:jc w:val="both"/>
        <w:rPr>
          <w:rFonts w:ascii="Times New Roman" w:hAnsi="Times New Roman" w:cs="Times New Roman"/>
          <w:sz w:val="28"/>
          <w:szCs w:val="28"/>
        </w:rPr>
      </w:pPr>
      <w:r w:rsidRPr="00D21A7A">
        <w:rPr>
          <w:rFonts w:ascii="Times New Roman" w:hAnsi="Times New Roman" w:cs="Times New Roman"/>
          <w:sz w:val="28"/>
          <w:szCs w:val="28"/>
        </w:rPr>
        <w:t>В данной панели осуществляется администрирование пользователей и настройка прав доступа. Доступны команды:</w:t>
      </w:r>
    </w:p>
    <w:p w14:paraId="2172BB50" w14:textId="073091C0" w:rsidR="00866823" w:rsidRPr="00D21A7A" w:rsidRDefault="005446EF" w:rsidP="00D21A7A">
      <w:pPr>
        <w:spacing w:after="160"/>
        <w:jc w:val="both"/>
        <w:rPr>
          <w:rFonts w:ascii="Times New Roman" w:hAnsi="Times New Roman" w:cs="Times New Roman"/>
          <w:sz w:val="28"/>
          <w:szCs w:val="28"/>
          <w:lang w:val="ru-RU"/>
        </w:rPr>
      </w:pPr>
      <w:bookmarkStart w:id="36" w:name="_3znysh7" w:colFirst="0" w:colLast="0"/>
      <w:bookmarkEnd w:id="36"/>
      <w:r w:rsidRPr="00D21A7A">
        <w:rPr>
          <w:rFonts w:ascii="Times New Roman" w:hAnsi="Times New Roman" w:cs="Times New Roman"/>
          <w:sz w:val="28"/>
          <w:szCs w:val="28"/>
        </w:rPr>
        <w:t>Пользователи</w:t>
      </w:r>
      <w:r w:rsidR="00D21A7A">
        <w:rPr>
          <w:rFonts w:ascii="Times New Roman" w:hAnsi="Times New Roman" w:cs="Times New Roman"/>
          <w:sz w:val="28"/>
          <w:szCs w:val="28"/>
          <w:lang w:val="ru-RU"/>
        </w:rPr>
        <w:t>:</w:t>
      </w:r>
    </w:p>
    <w:p w14:paraId="4988AB9A" w14:textId="77777777" w:rsidR="00866823" w:rsidRPr="00D21A7A" w:rsidRDefault="005446EF" w:rsidP="00D21A7A">
      <w:pPr>
        <w:numPr>
          <w:ilvl w:val="0"/>
          <w:numId w:val="9"/>
        </w:numPr>
        <w:jc w:val="both"/>
        <w:rPr>
          <w:rFonts w:ascii="Times New Roman" w:hAnsi="Times New Roman" w:cs="Times New Roman"/>
          <w:sz w:val="28"/>
          <w:szCs w:val="28"/>
        </w:rPr>
      </w:pPr>
      <w:r w:rsidRPr="00D21A7A">
        <w:rPr>
          <w:rFonts w:ascii="Times New Roman" w:hAnsi="Times New Roman" w:cs="Times New Roman"/>
          <w:sz w:val="28"/>
          <w:szCs w:val="28"/>
        </w:rPr>
        <w:t>В данном подразделе сгруппированы команды для настройки пользователей программы и настроек входа пользователей.</w:t>
      </w:r>
    </w:p>
    <w:p w14:paraId="1B2C0DFC" w14:textId="77777777" w:rsidR="00866823" w:rsidRPr="00D21A7A" w:rsidRDefault="005446EF" w:rsidP="00D21A7A">
      <w:pPr>
        <w:numPr>
          <w:ilvl w:val="0"/>
          <w:numId w:val="9"/>
        </w:numPr>
        <w:jc w:val="both"/>
        <w:rPr>
          <w:rFonts w:ascii="Times New Roman" w:hAnsi="Times New Roman" w:cs="Times New Roman"/>
          <w:sz w:val="28"/>
          <w:szCs w:val="28"/>
        </w:rPr>
      </w:pPr>
      <w:r w:rsidRPr="00D21A7A">
        <w:rPr>
          <w:rFonts w:ascii="Times New Roman" w:hAnsi="Times New Roman" w:cs="Times New Roman"/>
          <w:sz w:val="28"/>
          <w:szCs w:val="28"/>
        </w:rPr>
        <w:t>Пользователи - администрирование пользователей, которые работают с программой. </w:t>
      </w:r>
    </w:p>
    <w:p w14:paraId="04214AA0" w14:textId="77777777" w:rsidR="00866823" w:rsidRPr="00D21A7A" w:rsidRDefault="005446EF" w:rsidP="00D21A7A">
      <w:pPr>
        <w:numPr>
          <w:ilvl w:val="0"/>
          <w:numId w:val="9"/>
        </w:numPr>
        <w:jc w:val="both"/>
        <w:rPr>
          <w:rFonts w:ascii="Times New Roman" w:hAnsi="Times New Roman" w:cs="Times New Roman"/>
          <w:sz w:val="28"/>
          <w:szCs w:val="28"/>
        </w:rPr>
      </w:pPr>
      <w:r w:rsidRPr="00D21A7A">
        <w:rPr>
          <w:rFonts w:ascii="Times New Roman" w:hAnsi="Times New Roman" w:cs="Times New Roman"/>
          <w:sz w:val="28"/>
          <w:szCs w:val="28"/>
        </w:rPr>
        <w:t>Настройки входа - переход к настройкам сложности и смены паролей пользователей. Можно установить сроки действия паролей, а также ограничение работы неактивных пользователей. </w:t>
      </w:r>
    </w:p>
    <w:p w14:paraId="0C3899F2" w14:textId="77777777" w:rsidR="00866823" w:rsidRPr="00D21A7A" w:rsidRDefault="005446EF" w:rsidP="00D21A7A">
      <w:pPr>
        <w:numPr>
          <w:ilvl w:val="0"/>
          <w:numId w:val="9"/>
        </w:numPr>
        <w:spacing w:after="160"/>
        <w:jc w:val="both"/>
        <w:rPr>
          <w:rFonts w:ascii="Times New Roman" w:hAnsi="Times New Roman" w:cs="Times New Roman"/>
          <w:sz w:val="28"/>
          <w:szCs w:val="28"/>
        </w:rPr>
      </w:pPr>
      <w:r w:rsidRPr="00D21A7A">
        <w:rPr>
          <w:rFonts w:ascii="Times New Roman" w:hAnsi="Times New Roman" w:cs="Times New Roman"/>
          <w:sz w:val="28"/>
          <w:szCs w:val="28"/>
        </w:rPr>
        <w:lastRenderedPageBreak/>
        <w:t>Группы пользователей - включите флажок, для того чтобы можно было использовать группы для пользователей и внешних пользователей. Один пользователь может быть участником нескольких групп. Права доступа, указанные для группы, назначаются всем ее участникам. Использование групп имеет смысл, если пользователей программы много. </w:t>
      </w:r>
    </w:p>
    <w:p w14:paraId="727686C4" w14:textId="77777777" w:rsidR="00866823" w:rsidRPr="00D21A7A" w:rsidRDefault="005446EF" w:rsidP="00D21A7A">
      <w:pPr>
        <w:spacing w:after="160"/>
        <w:jc w:val="both"/>
        <w:rPr>
          <w:rFonts w:ascii="Times New Roman" w:hAnsi="Times New Roman" w:cs="Times New Roman"/>
          <w:sz w:val="28"/>
          <w:szCs w:val="28"/>
        </w:rPr>
      </w:pPr>
      <w:bookmarkStart w:id="37" w:name="_2et92p0" w:colFirst="0" w:colLast="0"/>
      <w:bookmarkEnd w:id="37"/>
      <w:r w:rsidRPr="00D21A7A">
        <w:rPr>
          <w:rFonts w:ascii="Times New Roman" w:hAnsi="Times New Roman" w:cs="Times New Roman"/>
          <w:sz w:val="28"/>
          <w:szCs w:val="28"/>
        </w:rPr>
        <w:t>Группы доступа</w:t>
      </w:r>
    </w:p>
    <w:p w14:paraId="481D13B3" w14:textId="77777777" w:rsidR="00866823" w:rsidRPr="00D21A7A" w:rsidRDefault="005446EF" w:rsidP="00D21A7A">
      <w:pPr>
        <w:numPr>
          <w:ilvl w:val="0"/>
          <w:numId w:val="2"/>
        </w:numPr>
        <w:jc w:val="both"/>
        <w:rPr>
          <w:rFonts w:ascii="Times New Roman" w:hAnsi="Times New Roman" w:cs="Times New Roman"/>
          <w:sz w:val="28"/>
          <w:szCs w:val="28"/>
        </w:rPr>
      </w:pPr>
      <w:r w:rsidRPr="00D21A7A">
        <w:rPr>
          <w:rFonts w:ascii="Times New Roman" w:hAnsi="Times New Roman" w:cs="Times New Roman"/>
          <w:sz w:val="28"/>
          <w:szCs w:val="28"/>
        </w:rPr>
        <w:t>Группы доступа - настройка прав доступа и ограничений для пользователей и групп пользователей. Группа доступа определяет совокупность действий с данными программы, которые могут выполнять участники этой группы. </w:t>
      </w:r>
    </w:p>
    <w:p w14:paraId="1E8995AB" w14:textId="77777777" w:rsidR="00866823" w:rsidRPr="00D21A7A" w:rsidRDefault="005446EF" w:rsidP="00D21A7A">
      <w:pPr>
        <w:numPr>
          <w:ilvl w:val="0"/>
          <w:numId w:val="2"/>
        </w:numPr>
        <w:jc w:val="both"/>
        <w:rPr>
          <w:rFonts w:ascii="Times New Roman" w:hAnsi="Times New Roman" w:cs="Times New Roman"/>
          <w:sz w:val="28"/>
          <w:szCs w:val="28"/>
        </w:rPr>
      </w:pPr>
      <w:r w:rsidRPr="00D21A7A">
        <w:rPr>
          <w:rFonts w:ascii="Times New Roman" w:hAnsi="Times New Roman" w:cs="Times New Roman"/>
          <w:sz w:val="28"/>
          <w:szCs w:val="28"/>
        </w:rPr>
        <w:t>Ограничивать доступ на уровне записей - включите этот флажок, для того чтобы максимально гибко настраивать права доступа пользователей к справочникам, документам и другим данным программы. </w:t>
      </w:r>
    </w:p>
    <w:p w14:paraId="1F3F7A38" w14:textId="77777777" w:rsidR="00866823" w:rsidRPr="00D21A7A" w:rsidRDefault="005446EF" w:rsidP="00D21A7A">
      <w:pPr>
        <w:numPr>
          <w:ilvl w:val="0"/>
          <w:numId w:val="2"/>
        </w:numPr>
        <w:jc w:val="both"/>
        <w:rPr>
          <w:rFonts w:ascii="Times New Roman" w:hAnsi="Times New Roman" w:cs="Times New Roman"/>
          <w:sz w:val="28"/>
          <w:szCs w:val="28"/>
        </w:rPr>
      </w:pPr>
      <w:r w:rsidRPr="00D21A7A">
        <w:rPr>
          <w:rFonts w:ascii="Times New Roman" w:hAnsi="Times New Roman" w:cs="Times New Roman"/>
          <w:sz w:val="28"/>
          <w:szCs w:val="28"/>
        </w:rPr>
        <w:t>Профили групп доступа - настройка предустановленных шаблонов групп доступа пользователей. Профили групп доступа, как правило, объединяют в себе несколько ролей. При включении пользователя в группу доступа ему назначаются все роли, заданные в профиле группы доступа.</w:t>
      </w:r>
    </w:p>
    <w:p w14:paraId="6140798D" w14:textId="77777777" w:rsidR="00866823" w:rsidRPr="00D21A7A" w:rsidRDefault="005446EF" w:rsidP="00D21A7A">
      <w:pPr>
        <w:numPr>
          <w:ilvl w:val="0"/>
          <w:numId w:val="2"/>
        </w:numPr>
        <w:jc w:val="both"/>
        <w:rPr>
          <w:rFonts w:ascii="Times New Roman" w:hAnsi="Times New Roman" w:cs="Times New Roman"/>
          <w:sz w:val="28"/>
          <w:szCs w:val="28"/>
        </w:rPr>
      </w:pPr>
      <w:r w:rsidRPr="00D21A7A">
        <w:rPr>
          <w:rFonts w:ascii="Times New Roman" w:hAnsi="Times New Roman" w:cs="Times New Roman"/>
          <w:sz w:val="28"/>
          <w:szCs w:val="28"/>
        </w:rPr>
        <w:t>Вариант работы - выберите с помощью выпадающего меню:</w:t>
      </w:r>
    </w:p>
    <w:p w14:paraId="018413CE" w14:textId="77777777" w:rsidR="00866823" w:rsidRPr="00D21A7A" w:rsidRDefault="005446EF" w:rsidP="00D21A7A">
      <w:pPr>
        <w:numPr>
          <w:ilvl w:val="0"/>
          <w:numId w:val="2"/>
        </w:numPr>
        <w:jc w:val="both"/>
        <w:rPr>
          <w:rFonts w:ascii="Times New Roman" w:hAnsi="Times New Roman" w:cs="Times New Roman"/>
          <w:sz w:val="28"/>
          <w:szCs w:val="28"/>
        </w:rPr>
      </w:pPr>
      <w:r w:rsidRPr="00D21A7A">
        <w:rPr>
          <w:rFonts w:ascii="Times New Roman" w:hAnsi="Times New Roman" w:cs="Times New Roman"/>
          <w:sz w:val="28"/>
          <w:szCs w:val="28"/>
        </w:rPr>
        <w:t>Производительный - рекомендуется для клиент-серверной базы, где он значительно эффективнее стандартного варианта. Если выбрать производительный вариант для файловой базы, в которой работает один пользователь или несколько пользователей, но не интенсивно, то увеличится скорость просмотра списков и формирования отчетов.</w:t>
      </w:r>
    </w:p>
    <w:p w14:paraId="42F889CC" w14:textId="77777777" w:rsidR="00866823" w:rsidRPr="00D21A7A" w:rsidRDefault="005446EF" w:rsidP="00D21A7A">
      <w:pPr>
        <w:numPr>
          <w:ilvl w:val="0"/>
          <w:numId w:val="2"/>
        </w:numPr>
        <w:jc w:val="both"/>
        <w:rPr>
          <w:rFonts w:ascii="Times New Roman" w:hAnsi="Times New Roman" w:cs="Times New Roman"/>
          <w:sz w:val="28"/>
          <w:szCs w:val="28"/>
        </w:rPr>
      </w:pPr>
      <w:r w:rsidRPr="00D21A7A">
        <w:rPr>
          <w:rFonts w:ascii="Times New Roman" w:hAnsi="Times New Roman" w:cs="Times New Roman"/>
          <w:sz w:val="28"/>
          <w:szCs w:val="28"/>
        </w:rPr>
        <w:t>Стандартный - может потребоваться для файловой базы, когда производительный вариант ограничивает интенсивность работы нескольких пользователей (параллельное добавление или изменение документов и других данных).</w:t>
      </w:r>
    </w:p>
    <w:p w14:paraId="53CB2748" w14:textId="77777777" w:rsidR="00866823" w:rsidRPr="00D21A7A" w:rsidRDefault="005446EF" w:rsidP="00D21A7A">
      <w:pPr>
        <w:numPr>
          <w:ilvl w:val="0"/>
          <w:numId w:val="2"/>
        </w:numPr>
        <w:jc w:val="both"/>
        <w:rPr>
          <w:rFonts w:ascii="Times New Roman" w:hAnsi="Times New Roman" w:cs="Times New Roman"/>
          <w:sz w:val="28"/>
          <w:szCs w:val="28"/>
        </w:rPr>
      </w:pPr>
      <w:r w:rsidRPr="00D21A7A">
        <w:rPr>
          <w:rFonts w:ascii="Times New Roman" w:hAnsi="Times New Roman" w:cs="Times New Roman"/>
          <w:sz w:val="28"/>
          <w:szCs w:val="28"/>
        </w:rPr>
        <w:t>Если выбран Производительный режим работы, становится доступной следующая возможность: </w:t>
      </w:r>
    </w:p>
    <w:p w14:paraId="33AEE819" w14:textId="77777777" w:rsidR="00866823" w:rsidRPr="00D21A7A" w:rsidRDefault="005446EF" w:rsidP="00D21A7A">
      <w:pPr>
        <w:numPr>
          <w:ilvl w:val="0"/>
          <w:numId w:val="2"/>
        </w:numPr>
        <w:spacing w:after="160"/>
        <w:jc w:val="both"/>
        <w:rPr>
          <w:rFonts w:ascii="Times New Roman" w:hAnsi="Times New Roman" w:cs="Times New Roman"/>
          <w:sz w:val="28"/>
          <w:szCs w:val="28"/>
        </w:rPr>
      </w:pPr>
      <w:r w:rsidRPr="00D21A7A">
        <w:rPr>
          <w:rFonts w:ascii="Times New Roman" w:hAnsi="Times New Roman" w:cs="Times New Roman"/>
          <w:sz w:val="28"/>
          <w:szCs w:val="28"/>
        </w:rPr>
        <w:t>Обновление доступа на уровне записей - перейдите по ссылке для отслеживания хода обновления прав доступа. Также для нештатных случаев позволяет обновить доступ отдельных объектов и запланировать обновление доступа к требуемым спискам. </w:t>
      </w:r>
    </w:p>
    <w:p w14:paraId="580AD2FC" w14:textId="77777777" w:rsidR="00866823" w:rsidRPr="00D21A7A" w:rsidRDefault="005446EF" w:rsidP="00D21A7A">
      <w:pPr>
        <w:spacing w:after="160"/>
        <w:jc w:val="both"/>
        <w:rPr>
          <w:rFonts w:ascii="Times New Roman" w:hAnsi="Times New Roman" w:cs="Times New Roman"/>
          <w:sz w:val="28"/>
          <w:szCs w:val="28"/>
        </w:rPr>
      </w:pPr>
      <w:bookmarkStart w:id="38" w:name="_3dy6vkm" w:colFirst="0" w:colLast="0"/>
      <w:bookmarkEnd w:id="38"/>
      <w:r w:rsidRPr="00D21A7A">
        <w:rPr>
          <w:rFonts w:ascii="Times New Roman" w:hAnsi="Times New Roman" w:cs="Times New Roman"/>
          <w:sz w:val="28"/>
          <w:szCs w:val="28"/>
        </w:rPr>
        <w:lastRenderedPageBreak/>
        <w:t>Персональные настройки пользователей</w:t>
      </w:r>
    </w:p>
    <w:p w14:paraId="324CE776" w14:textId="77777777" w:rsidR="00866823" w:rsidRPr="00D21A7A" w:rsidRDefault="005446EF" w:rsidP="00D21A7A">
      <w:pPr>
        <w:spacing w:after="160"/>
        <w:jc w:val="both"/>
        <w:rPr>
          <w:rFonts w:ascii="Times New Roman" w:hAnsi="Times New Roman" w:cs="Times New Roman"/>
          <w:sz w:val="28"/>
          <w:szCs w:val="28"/>
        </w:rPr>
      </w:pPr>
      <w:bookmarkStart w:id="39" w:name="_4d34og8" w:colFirst="0" w:colLast="0"/>
      <w:bookmarkEnd w:id="39"/>
      <w:r w:rsidRPr="00D21A7A">
        <w:rPr>
          <w:rFonts w:ascii="Times New Roman" w:hAnsi="Times New Roman" w:cs="Times New Roman"/>
          <w:sz w:val="28"/>
          <w:szCs w:val="28"/>
        </w:rPr>
        <w:t>Даты запрета изменения</w:t>
      </w:r>
    </w:p>
    <w:p w14:paraId="4B587282" w14:textId="77777777" w:rsidR="00866823" w:rsidRPr="00D21A7A" w:rsidRDefault="005446EF" w:rsidP="00D21A7A">
      <w:pPr>
        <w:spacing w:after="160"/>
        <w:jc w:val="both"/>
        <w:rPr>
          <w:rFonts w:ascii="Times New Roman" w:hAnsi="Times New Roman" w:cs="Times New Roman"/>
          <w:sz w:val="28"/>
          <w:szCs w:val="28"/>
        </w:rPr>
      </w:pPr>
      <w:bookmarkStart w:id="40" w:name="_17dp8vu" w:colFirst="0" w:colLast="0"/>
      <w:bookmarkEnd w:id="40"/>
      <w:r w:rsidRPr="00D21A7A">
        <w:rPr>
          <w:rFonts w:ascii="Times New Roman" w:hAnsi="Times New Roman" w:cs="Times New Roman"/>
          <w:sz w:val="28"/>
          <w:szCs w:val="28"/>
        </w:rPr>
        <w:t>Защита персональных данных </w:t>
      </w:r>
    </w:p>
    <w:p w14:paraId="1B2DBA7F" w14:textId="77777777" w:rsidR="00866823" w:rsidRPr="00D21A7A" w:rsidRDefault="005446EF" w:rsidP="00D21A7A">
      <w:pPr>
        <w:spacing w:after="160"/>
        <w:jc w:val="both"/>
        <w:rPr>
          <w:rFonts w:ascii="Times New Roman" w:hAnsi="Times New Roman" w:cs="Times New Roman"/>
          <w:sz w:val="28"/>
          <w:szCs w:val="28"/>
        </w:rPr>
      </w:pPr>
      <w:r w:rsidRPr="00D21A7A">
        <w:rPr>
          <w:rFonts w:ascii="Times New Roman" w:hAnsi="Times New Roman" w:cs="Times New Roman"/>
          <w:sz w:val="28"/>
          <w:szCs w:val="28"/>
        </w:rPr>
        <w:t xml:space="preserve">Подробнее о каждом из разделов можно узнать из встроенной справки по нажатию кнопки </w:t>
      </w:r>
      <w:r w:rsidRPr="00D21A7A">
        <w:rPr>
          <w:rFonts w:ascii="Times New Roman" w:hAnsi="Times New Roman" w:cs="Times New Roman"/>
          <w:noProof/>
          <w:sz w:val="28"/>
          <w:szCs w:val="28"/>
          <w:lang w:val="ru-RU"/>
        </w:rPr>
        <w:drawing>
          <wp:inline distT="0" distB="0" distL="0" distR="0" wp14:anchorId="6E4A79C4" wp14:editId="3A2E371C">
            <wp:extent cx="296809" cy="274548"/>
            <wp:effectExtent l="0" t="0" r="0" b="0"/>
            <wp:docPr id="40"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133"/>
                    <a:srcRect/>
                    <a:stretch>
                      <a:fillRect/>
                    </a:stretch>
                  </pic:blipFill>
                  <pic:spPr>
                    <a:xfrm>
                      <a:off x="0" y="0"/>
                      <a:ext cx="296809" cy="274548"/>
                    </a:xfrm>
                    <a:prstGeom prst="rect">
                      <a:avLst/>
                    </a:prstGeom>
                    <a:ln/>
                  </pic:spPr>
                </pic:pic>
              </a:graphicData>
            </a:graphic>
          </wp:inline>
        </w:drawing>
      </w:r>
      <w:r w:rsidRPr="00D21A7A">
        <w:rPr>
          <w:rFonts w:ascii="Times New Roman" w:hAnsi="Times New Roman" w:cs="Times New Roman"/>
          <w:sz w:val="28"/>
          <w:szCs w:val="28"/>
        </w:rPr>
        <w:t>.</w:t>
      </w:r>
    </w:p>
    <w:p w14:paraId="445868BD" w14:textId="69D2C1B8" w:rsidR="00866823" w:rsidRPr="00D21A7A" w:rsidRDefault="005446EF" w:rsidP="00D21A7A">
      <w:pPr>
        <w:spacing w:after="160"/>
        <w:jc w:val="both"/>
        <w:rPr>
          <w:rFonts w:ascii="Times New Roman" w:hAnsi="Times New Roman" w:cs="Times New Roman"/>
          <w:sz w:val="28"/>
          <w:szCs w:val="28"/>
        </w:rPr>
      </w:pPr>
      <w:r w:rsidRPr="00D21A7A">
        <w:rPr>
          <w:rFonts w:ascii="Times New Roman" w:hAnsi="Times New Roman" w:cs="Times New Roman"/>
          <w:sz w:val="28"/>
          <w:szCs w:val="28"/>
        </w:rPr>
        <w:t>Нажимаем на «Пользователи» в разделе «Пользователи». Отображается список пользователей, предуст</w:t>
      </w:r>
      <w:r w:rsidR="00D21A7A">
        <w:rPr>
          <w:rFonts w:ascii="Times New Roman" w:hAnsi="Times New Roman" w:cs="Times New Roman"/>
          <w:sz w:val="28"/>
          <w:szCs w:val="28"/>
        </w:rPr>
        <w:t>ановленных в программе.</w:t>
      </w:r>
    </w:p>
    <w:p w14:paraId="0EB6E2E5" w14:textId="77777777" w:rsidR="00866823" w:rsidRPr="00E14A8B" w:rsidRDefault="005446EF">
      <w:pPr>
        <w:spacing w:after="160" w:line="259" w:lineRule="auto"/>
        <w:jc w:val="center"/>
        <w:rPr>
          <w:rFonts w:ascii="Times New Roman" w:hAnsi="Times New Roman" w:cs="Times New Roman"/>
        </w:rPr>
      </w:pPr>
      <w:r w:rsidRPr="00E14A8B">
        <w:rPr>
          <w:rFonts w:ascii="Times New Roman" w:hAnsi="Times New Roman" w:cs="Times New Roman"/>
          <w:noProof/>
          <w:lang w:val="ru-RU"/>
        </w:rPr>
        <w:drawing>
          <wp:inline distT="0" distB="0" distL="0" distR="0" wp14:anchorId="1A04FE06" wp14:editId="4C91DF48">
            <wp:extent cx="5141138" cy="2820486"/>
            <wp:effectExtent l="0" t="0" r="0" b="0"/>
            <wp:docPr id="48" name="image54.png"/>
            <wp:cNvGraphicFramePr/>
            <a:graphic xmlns:a="http://schemas.openxmlformats.org/drawingml/2006/main">
              <a:graphicData uri="http://schemas.openxmlformats.org/drawingml/2006/picture">
                <pic:pic xmlns:pic="http://schemas.openxmlformats.org/drawingml/2006/picture">
                  <pic:nvPicPr>
                    <pic:cNvPr id="0" name="image54.png"/>
                    <pic:cNvPicPr preferRelativeResize="0"/>
                  </pic:nvPicPr>
                  <pic:blipFill>
                    <a:blip r:embed="rId134"/>
                    <a:srcRect/>
                    <a:stretch>
                      <a:fillRect/>
                    </a:stretch>
                  </pic:blipFill>
                  <pic:spPr>
                    <a:xfrm>
                      <a:off x="0" y="0"/>
                      <a:ext cx="5141138" cy="2820486"/>
                    </a:xfrm>
                    <a:prstGeom prst="rect">
                      <a:avLst/>
                    </a:prstGeom>
                    <a:ln/>
                  </pic:spPr>
                </pic:pic>
              </a:graphicData>
            </a:graphic>
          </wp:inline>
        </w:drawing>
      </w:r>
    </w:p>
    <w:p w14:paraId="192B2291" w14:textId="169343E4" w:rsidR="00866823" w:rsidRPr="00D21A7A" w:rsidRDefault="00D21A7A">
      <w:pPr>
        <w:spacing w:after="160" w:line="259" w:lineRule="auto"/>
        <w:jc w:val="center"/>
        <w:rPr>
          <w:rFonts w:ascii="Times New Roman" w:hAnsi="Times New Roman" w:cs="Times New Roman"/>
          <w:i/>
        </w:rPr>
      </w:pPr>
      <w:r w:rsidRPr="00D21A7A">
        <w:rPr>
          <w:rFonts w:ascii="Times New Roman" w:hAnsi="Times New Roman" w:cs="Times New Roman"/>
          <w:i/>
        </w:rPr>
        <w:t>Предустановленные пользователи</w:t>
      </w:r>
    </w:p>
    <w:p w14:paraId="26D9D112" w14:textId="77777777" w:rsidR="00866823" w:rsidRPr="00D21A7A" w:rsidRDefault="005446EF" w:rsidP="00D21A7A">
      <w:pPr>
        <w:spacing w:after="160"/>
        <w:jc w:val="both"/>
        <w:rPr>
          <w:rFonts w:ascii="Times New Roman" w:hAnsi="Times New Roman" w:cs="Times New Roman"/>
          <w:sz w:val="28"/>
          <w:szCs w:val="28"/>
        </w:rPr>
      </w:pPr>
      <w:r w:rsidRPr="00D21A7A">
        <w:rPr>
          <w:rFonts w:ascii="Times New Roman" w:hAnsi="Times New Roman" w:cs="Times New Roman"/>
          <w:sz w:val="28"/>
          <w:szCs w:val="28"/>
        </w:rPr>
        <w:t xml:space="preserve">Для создания пользователя нажимаем на кнопку </w:t>
      </w:r>
      <w:r w:rsidRPr="00D21A7A">
        <w:rPr>
          <w:rFonts w:ascii="Times New Roman" w:hAnsi="Times New Roman" w:cs="Times New Roman"/>
          <w:noProof/>
          <w:sz w:val="28"/>
          <w:szCs w:val="28"/>
          <w:lang w:val="ru-RU"/>
        </w:rPr>
        <w:drawing>
          <wp:inline distT="0" distB="0" distL="0" distR="0" wp14:anchorId="132FA25A" wp14:editId="25741E54">
            <wp:extent cx="659840" cy="271847"/>
            <wp:effectExtent l="0" t="0" r="0" b="0"/>
            <wp:docPr id="100"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35"/>
                    <a:srcRect/>
                    <a:stretch>
                      <a:fillRect/>
                    </a:stretch>
                  </pic:blipFill>
                  <pic:spPr>
                    <a:xfrm>
                      <a:off x="0" y="0"/>
                      <a:ext cx="659840" cy="271847"/>
                    </a:xfrm>
                    <a:prstGeom prst="rect">
                      <a:avLst/>
                    </a:prstGeom>
                    <a:ln/>
                  </pic:spPr>
                </pic:pic>
              </a:graphicData>
            </a:graphic>
          </wp:inline>
        </w:drawing>
      </w:r>
      <w:r w:rsidRPr="00D21A7A">
        <w:rPr>
          <w:rFonts w:ascii="Times New Roman" w:hAnsi="Times New Roman" w:cs="Times New Roman"/>
          <w:sz w:val="28"/>
          <w:szCs w:val="28"/>
        </w:rPr>
        <w:t xml:space="preserve">, для редактирования существующего пользователя необходимо дважды нажать «ЛКМ» по пользователю (горячая клавиша </w:t>
      </w:r>
      <w:proofErr w:type="spellStart"/>
      <w:r w:rsidRPr="00D21A7A">
        <w:rPr>
          <w:rFonts w:ascii="Times New Roman" w:hAnsi="Times New Roman" w:cs="Times New Roman"/>
          <w:sz w:val="28"/>
          <w:szCs w:val="28"/>
        </w:rPr>
        <w:t>Ins</w:t>
      </w:r>
      <w:proofErr w:type="spellEnd"/>
      <w:r w:rsidRPr="00D21A7A">
        <w:rPr>
          <w:rFonts w:ascii="Times New Roman" w:hAnsi="Times New Roman" w:cs="Times New Roman"/>
          <w:sz w:val="28"/>
          <w:szCs w:val="28"/>
        </w:rPr>
        <w:t xml:space="preserve">) или нажать «ПКМ» по пользователю и выбрать </w:t>
      </w:r>
      <w:r w:rsidRPr="00D21A7A">
        <w:rPr>
          <w:rFonts w:ascii="Times New Roman" w:hAnsi="Times New Roman" w:cs="Times New Roman"/>
          <w:noProof/>
          <w:sz w:val="28"/>
          <w:szCs w:val="28"/>
          <w:lang w:val="ru-RU"/>
        </w:rPr>
        <w:drawing>
          <wp:inline distT="0" distB="0" distL="0" distR="0" wp14:anchorId="72BC48DD" wp14:editId="3C444A02">
            <wp:extent cx="1203813" cy="244313"/>
            <wp:effectExtent l="0" t="0" r="0" b="0"/>
            <wp:docPr id="10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36"/>
                    <a:srcRect l="643" t="1" r="69806" b="12532"/>
                    <a:stretch>
                      <a:fillRect/>
                    </a:stretch>
                  </pic:blipFill>
                  <pic:spPr>
                    <a:xfrm>
                      <a:off x="0" y="0"/>
                      <a:ext cx="1203813" cy="244313"/>
                    </a:xfrm>
                    <a:prstGeom prst="rect">
                      <a:avLst/>
                    </a:prstGeom>
                    <a:ln/>
                  </pic:spPr>
                </pic:pic>
              </a:graphicData>
            </a:graphic>
          </wp:inline>
        </w:drawing>
      </w:r>
      <w:r w:rsidRPr="00D21A7A">
        <w:rPr>
          <w:rFonts w:ascii="Times New Roman" w:hAnsi="Times New Roman" w:cs="Times New Roman"/>
          <w:sz w:val="28"/>
          <w:szCs w:val="28"/>
        </w:rPr>
        <w:t xml:space="preserve">(горячая клавиша F2). Также для быстрой настройки нового пользователя можно скопировать существующего пользователя. Для этого необходимо выделить пользователя и нажать кнопку </w:t>
      </w:r>
      <w:r w:rsidRPr="00D21A7A">
        <w:rPr>
          <w:rFonts w:ascii="Times New Roman" w:hAnsi="Times New Roman" w:cs="Times New Roman"/>
          <w:noProof/>
          <w:sz w:val="28"/>
          <w:szCs w:val="28"/>
          <w:lang w:val="ru-RU"/>
        </w:rPr>
        <w:drawing>
          <wp:inline distT="0" distB="0" distL="0" distR="0" wp14:anchorId="22D81528" wp14:editId="56B05E9F">
            <wp:extent cx="400106" cy="323895"/>
            <wp:effectExtent l="0" t="0" r="0" b="0"/>
            <wp:docPr id="81" name="image58.png"/>
            <wp:cNvGraphicFramePr/>
            <a:graphic xmlns:a="http://schemas.openxmlformats.org/drawingml/2006/main">
              <a:graphicData uri="http://schemas.openxmlformats.org/drawingml/2006/picture">
                <pic:pic xmlns:pic="http://schemas.openxmlformats.org/drawingml/2006/picture">
                  <pic:nvPicPr>
                    <pic:cNvPr id="0" name="image58.png"/>
                    <pic:cNvPicPr preferRelativeResize="0"/>
                  </pic:nvPicPr>
                  <pic:blipFill>
                    <a:blip r:embed="rId137"/>
                    <a:srcRect/>
                    <a:stretch>
                      <a:fillRect/>
                    </a:stretch>
                  </pic:blipFill>
                  <pic:spPr>
                    <a:xfrm>
                      <a:off x="0" y="0"/>
                      <a:ext cx="400106" cy="323895"/>
                    </a:xfrm>
                    <a:prstGeom prst="rect">
                      <a:avLst/>
                    </a:prstGeom>
                    <a:ln/>
                  </pic:spPr>
                </pic:pic>
              </a:graphicData>
            </a:graphic>
          </wp:inline>
        </w:drawing>
      </w:r>
      <w:r w:rsidRPr="00D21A7A">
        <w:rPr>
          <w:rFonts w:ascii="Times New Roman" w:hAnsi="Times New Roman" w:cs="Times New Roman"/>
          <w:sz w:val="28"/>
          <w:szCs w:val="28"/>
        </w:rPr>
        <w:t xml:space="preserve">(горячая клавиша F9) или нажать «ПКМ» по пользователю и выбрать </w:t>
      </w:r>
      <w:r w:rsidRPr="00D21A7A">
        <w:rPr>
          <w:rFonts w:ascii="Times New Roman" w:hAnsi="Times New Roman" w:cs="Times New Roman"/>
          <w:noProof/>
          <w:sz w:val="28"/>
          <w:szCs w:val="28"/>
          <w:lang w:val="ru-RU"/>
        </w:rPr>
        <w:drawing>
          <wp:inline distT="0" distB="0" distL="0" distR="0" wp14:anchorId="472AD15A" wp14:editId="50AE507F">
            <wp:extent cx="1172004" cy="215664"/>
            <wp:effectExtent l="0" t="0" r="0" b="0"/>
            <wp:docPr id="10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8"/>
                    <a:srcRect l="7497" t="8773" b="18198"/>
                    <a:stretch>
                      <a:fillRect/>
                    </a:stretch>
                  </pic:blipFill>
                  <pic:spPr>
                    <a:xfrm>
                      <a:off x="0" y="0"/>
                      <a:ext cx="1172004" cy="215664"/>
                    </a:xfrm>
                    <a:prstGeom prst="rect">
                      <a:avLst/>
                    </a:prstGeom>
                    <a:ln/>
                  </pic:spPr>
                </pic:pic>
              </a:graphicData>
            </a:graphic>
          </wp:inline>
        </w:drawing>
      </w:r>
      <w:r w:rsidRPr="00D21A7A">
        <w:rPr>
          <w:rFonts w:ascii="Times New Roman" w:hAnsi="Times New Roman" w:cs="Times New Roman"/>
          <w:sz w:val="28"/>
          <w:szCs w:val="28"/>
        </w:rPr>
        <w:t>.</w:t>
      </w:r>
    </w:p>
    <w:p w14:paraId="0D366274" w14:textId="77777777" w:rsidR="00866823" w:rsidRPr="00D21A7A" w:rsidRDefault="005446EF" w:rsidP="00D21A7A">
      <w:pPr>
        <w:spacing w:after="160"/>
        <w:jc w:val="both"/>
        <w:rPr>
          <w:rFonts w:ascii="Times New Roman" w:hAnsi="Times New Roman" w:cs="Times New Roman"/>
          <w:sz w:val="28"/>
          <w:szCs w:val="28"/>
        </w:rPr>
      </w:pPr>
      <w:r w:rsidRPr="00D21A7A">
        <w:rPr>
          <w:rFonts w:ascii="Times New Roman" w:hAnsi="Times New Roman" w:cs="Times New Roman"/>
          <w:sz w:val="28"/>
          <w:szCs w:val="28"/>
        </w:rPr>
        <w:t xml:space="preserve">Для пометки на удаление пользователя необходимо нажать «ПКМ» по пользователю и нажать кнопку </w:t>
      </w:r>
      <w:r w:rsidRPr="00D21A7A">
        <w:rPr>
          <w:rFonts w:ascii="Times New Roman" w:hAnsi="Times New Roman" w:cs="Times New Roman"/>
          <w:noProof/>
          <w:sz w:val="28"/>
          <w:szCs w:val="28"/>
          <w:lang w:val="ru-RU"/>
        </w:rPr>
        <w:drawing>
          <wp:inline distT="0" distB="0" distL="0" distR="0" wp14:anchorId="4A52FA11" wp14:editId="6C504786">
            <wp:extent cx="2633221" cy="250201"/>
            <wp:effectExtent l="0" t="0" r="0" b="0"/>
            <wp:docPr id="51" name="image55.png"/>
            <wp:cNvGraphicFramePr/>
            <a:graphic xmlns:a="http://schemas.openxmlformats.org/drawingml/2006/main">
              <a:graphicData uri="http://schemas.openxmlformats.org/drawingml/2006/picture">
                <pic:pic xmlns:pic="http://schemas.openxmlformats.org/drawingml/2006/picture">
                  <pic:nvPicPr>
                    <pic:cNvPr id="0" name="image55.png"/>
                    <pic:cNvPicPr preferRelativeResize="0"/>
                  </pic:nvPicPr>
                  <pic:blipFill>
                    <a:blip r:embed="rId139"/>
                    <a:srcRect l="4684" t="-1" b="9433"/>
                    <a:stretch>
                      <a:fillRect/>
                    </a:stretch>
                  </pic:blipFill>
                  <pic:spPr>
                    <a:xfrm>
                      <a:off x="0" y="0"/>
                      <a:ext cx="2633221" cy="250201"/>
                    </a:xfrm>
                    <a:prstGeom prst="rect">
                      <a:avLst/>
                    </a:prstGeom>
                    <a:ln/>
                  </pic:spPr>
                </pic:pic>
              </a:graphicData>
            </a:graphic>
          </wp:inline>
        </w:drawing>
      </w:r>
      <w:r w:rsidRPr="00D21A7A">
        <w:rPr>
          <w:rFonts w:ascii="Times New Roman" w:hAnsi="Times New Roman" w:cs="Times New Roman"/>
          <w:sz w:val="28"/>
          <w:szCs w:val="28"/>
        </w:rPr>
        <w:t>(горячая клавиша DEL). В остальных формах работа со списком не меняется и аналогично данному примеру.</w:t>
      </w:r>
    </w:p>
    <w:p w14:paraId="7A6BB77B" w14:textId="692BF501" w:rsidR="00866823" w:rsidRPr="00D21A7A" w:rsidRDefault="005446EF" w:rsidP="00D21A7A">
      <w:pPr>
        <w:spacing w:after="160"/>
        <w:jc w:val="both"/>
        <w:rPr>
          <w:rFonts w:ascii="Times New Roman" w:hAnsi="Times New Roman" w:cs="Times New Roman"/>
          <w:sz w:val="28"/>
          <w:szCs w:val="28"/>
        </w:rPr>
      </w:pPr>
      <w:r w:rsidRPr="00D21A7A">
        <w:rPr>
          <w:rFonts w:ascii="Times New Roman" w:hAnsi="Times New Roman" w:cs="Times New Roman"/>
          <w:sz w:val="28"/>
          <w:szCs w:val="28"/>
        </w:rPr>
        <w:lastRenderedPageBreak/>
        <w:t>При создании нового пользователя отображается форма</w:t>
      </w:r>
      <w:r w:rsidR="00D21A7A">
        <w:rPr>
          <w:rFonts w:ascii="Times New Roman" w:hAnsi="Times New Roman" w:cs="Times New Roman"/>
          <w:sz w:val="28"/>
          <w:szCs w:val="28"/>
        </w:rPr>
        <w:t xml:space="preserve"> создание пользователя.</w:t>
      </w:r>
    </w:p>
    <w:p w14:paraId="116AE47F" w14:textId="77777777" w:rsidR="00866823" w:rsidRPr="00E14A8B" w:rsidRDefault="005446EF">
      <w:pPr>
        <w:spacing w:after="160" w:line="259" w:lineRule="auto"/>
        <w:jc w:val="center"/>
        <w:rPr>
          <w:rFonts w:ascii="Times New Roman" w:hAnsi="Times New Roman" w:cs="Times New Roman"/>
        </w:rPr>
      </w:pPr>
      <w:r w:rsidRPr="00E14A8B">
        <w:rPr>
          <w:rFonts w:ascii="Times New Roman" w:hAnsi="Times New Roman" w:cs="Times New Roman"/>
          <w:noProof/>
          <w:lang w:val="ru-RU"/>
        </w:rPr>
        <w:drawing>
          <wp:inline distT="0" distB="0" distL="0" distR="0" wp14:anchorId="5ED4C85A" wp14:editId="24171B75">
            <wp:extent cx="5731200" cy="2578100"/>
            <wp:effectExtent l="0" t="0" r="0" b="0"/>
            <wp:docPr id="62" name="image57.png"/>
            <wp:cNvGraphicFramePr/>
            <a:graphic xmlns:a="http://schemas.openxmlformats.org/drawingml/2006/main">
              <a:graphicData uri="http://schemas.openxmlformats.org/drawingml/2006/picture">
                <pic:pic xmlns:pic="http://schemas.openxmlformats.org/drawingml/2006/picture">
                  <pic:nvPicPr>
                    <pic:cNvPr id="0" name="image57.png"/>
                    <pic:cNvPicPr preferRelativeResize="0"/>
                  </pic:nvPicPr>
                  <pic:blipFill>
                    <a:blip r:embed="rId140"/>
                    <a:srcRect/>
                    <a:stretch>
                      <a:fillRect/>
                    </a:stretch>
                  </pic:blipFill>
                  <pic:spPr>
                    <a:xfrm>
                      <a:off x="0" y="0"/>
                      <a:ext cx="5731200" cy="2578100"/>
                    </a:xfrm>
                    <a:prstGeom prst="rect">
                      <a:avLst/>
                    </a:prstGeom>
                    <a:ln/>
                  </pic:spPr>
                </pic:pic>
              </a:graphicData>
            </a:graphic>
          </wp:inline>
        </w:drawing>
      </w:r>
    </w:p>
    <w:p w14:paraId="4CCC8486" w14:textId="4C88D01D" w:rsidR="00866823" w:rsidRPr="00D21A7A" w:rsidRDefault="005446EF">
      <w:pPr>
        <w:spacing w:after="160" w:line="259" w:lineRule="auto"/>
        <w:jc w:val="center"/>
        <w:rPr>
          <w:rFonts w:ascii="Times New Roman" w:hAnsi="Times New Roman" w:cs="Times New Roman"/>
          <w:i/>
        </w:rPr>
      </w:pPr>
      <w:r w:rsidRPr="00D21A7A">
        <w:rPr>
          <w:rFonts w:ascii="Times New Roman" w:hAnsi="Times New Roman" w:cs="Times New Roman"/>
          <w:i/>
        </w:rPr>
        <w:t xml:space="preserve">Создание нового </w:t>
      </w:r>
      <w:r w:rsidR="00D21A7A" w:rsidRPr="00D21A7A">
        <w:rPr>
          <w:rFonts w:ascii="Times New Roman" w:hAnsi="Times New Roman" w:cs="Times New Roman"/>
          <w:i/>
        </w:rPr>
        <w:t>пользователя</w:t>
      </w:r>
    </w:p>
    <w:p w14:paraId="5D04DED9" w14:textId="77777777" w:rsidR="00866823" w:rsidRPr="00D21A7A" w:rsidRDefault="005446EF" w:rsidP="00D21A7A">
      <w:pPr>
        <w:spacing w:before="160"/>
        <w:ind w:firstLine="709"/>
        <w:jc w:val="both"/>
        <w:rPr>
          <w:rFonts w:ascii="Times New Roman" w:hAnsi="Times New Roman" w:cs="Times New Roman"/>
          <w:sz w:val="28"/>
          <w:szCs w:val="28"/>
        </w:rPr>
      </w:pPr>
      <w:r w:rsidRPr="00D21A7A">
        <w:rPr>
          <w:rFonts w:ascii="Times New Roman" w:hAnsi="Times New Roman" w:cs="Times New Roman"/>
          <w:sz w:val="28"/>
          <w:szCs w:val="28"/>
        </w:rPr>
        <w:t>Сведения о пользователе располагаются на вкладках: </w:t>
      </w:r>
    </w:p>
    <w:p w14:paraId="1EE60054" w14:textId="77777777" w:rsidR="00866823" w:rsidRPr="00D21A7A" w:rsidRDefault="005446EF" w:rsidP="00D21A7A">
      <w:pPr>
        <w:spacing w:after="160"/>
        <w:jc w:val="both"/>
        <w:rPr>
          <w:rFonts w:ascii="Times New Roman" w:hAnsi="Times New Roman" w:cs="Times New Roman"/>
          <w:sz w:val="28"/>
          <w:szCs w:val="28"/>
        </w:rPr>
      </w:pPr>
      <w:r w:rsidRPr="00D21A7A">
        <w:rPr>
          <w:rFonts w:ascii="Times New Roman" w:hAnsi="Times New Roman" w:cs="Times New Roman"/>
          <w:sz w:val="28"/>
          <w:szCs w:val="28"/>
        </w:rPr>
        <w:t>Главное</w:t>
      </w:r>
    </w:p>
    <w:p w14:paraId="78A753A7" w14:textId="77777777" w:rsidR="00866823" w:rsidRPr="00D21A7A" w:rsidRDefault="005446EF" w:rsidP="00D21A7A">
      <w:pPr>
        <w:numPr>
          <w:ilvl w:val="0"/>
          <w:numId w:val="15"/>
        </w:numPr>
        <w:jc w:val="both"/>
        <w:rPr>
          <w:rFonts w:ascii="Times New Roman" w:hAnsi="Times New Roman" w:cs="Times New Roman"/>
          <w:sz w:val="28"/>
          <w:szCs w:val="28"/>
        </w:rPr>
      </w:pPr>
      <w:r w:rsidRPr="00D21A7A">
        <w:rPr>
          <w:rFonts w:ascii="Times New Roman" w:hAnsi="Times New Roman" w:cs="Times New Roman"/>
          <w:sz w:val="28"/>
          <w:szCs w:val="28"/>
        </w:rPr>
        <w:t>Введите Полное имя пользователя, которое будет отображаться в программе в различных списках и отчетах программы. </w:t>
      </w:r>
    </w:p>
    <w:p w14:paraId="46413643" w14:textId="77777777" w:rsidR="00866823" w:rsidRPr="00D21A7A" w:rsidRDefault="005446EF" w:rsidP="00D21A7A">
      <w:pPr>
        <w:numPr>
          <w:ilvl w:val="0"/>
          <w:numId w:val="15"/>
        </w:numPr>
        <w:jc w:val="both"/>
        <w:rPr>
          <w:rFonts w:ascii="Times New Roman" w:hAnsi="Times New Roman" w:cs="Times New Roman"/>
          <w:sz w:val="28"/>
          <w:szCs w:val="28"/>
        </w:rPr>
      </w:pPr>
      <w:r w:rsidRPr="00D21A7A">
        <w:rPr>
          <w:rFonts w:ascii="Times New Roman" w:hAnsi="Times New Roman" w:cs="Times New Roman"/>
          <w:sz w:val="28"/>
          <w:szCs w:val="28"/>
        </w:rPr>
        <w:t>Флажок Недействителен по умолчанию снят для всех пользователей. Но если пользователь по каким-либо причинам более не работает с программой (например, уволен), и в то же время его нельзя удалить из-за наличия ссылок на него из других объектов программы, то рекомендуется установить флажок Недействителен. Такого пользователя нельзя выбрать, например, как исполнителя задачи или ответственного за документ, и он не отображается в списке пользователей. Если пользователя нужно восстановить в программе (например, его снова взяли на работу), то можно снять флажок и снова использовать эти данные. </w:t>
      </w:r>
    </w:p>
    <w:p w14:paraId="4ECB8746" w14:textId="77777777" w:rsidR="00866823" w:rsidRPr="00D21A7A" w:rsidRDefault="005446EF" w:rsidP="00D21A7A">
      <w:pPr>
        <w:numPr>
          <w:ilvl w:val="0"/>
          <w:numId w:val="15"/>
        </w:numPr>
        <w:jc w:val="both"/>
        <w:rPr>
          <w:rFonts w:ascii="Times New Roman" w:hAnsi="Times New Roman" w:cs="Times New Roman"/>
          <w:sz w:val="28"/>
          <w:szCs w:val="28"/>
        </w:rPr>
      </w:pPr>
      <w:r w:rsidRPr="00D21A7A">
        <w:rPr>
          <w:rFonts w:ascii="Times New Roman" w:hAnsi="Times New Roman" w:cs="Times New Roman"/>
          <w:sz w:val="28"/>
          <w:szCs w:val="28"/>
        </w:rPr>
        <w:t>Имя (для входа) - короткое имя, используется для входа в программу. Может отличаться от полного имени (например, "Иванов", а полное имя - "Иванов Иван Иванович"). </w:t>
      </w:r>
    </w:p>
    <w:p w14:paraId="71116796" w14:textId="77777777" w:rsidR="00866823" w:rsidRPr="00D21A7A" w:rsidRDefault="005446EF" w:rsidP="00D21A7A">
      <w:pPr>
        <w:numPr>
          <w:ilvl w:val="0"/>
          <w:numId w:val="15"/>
        </w:numPr>
        <w:jc w:val="both"/>
        <w:rPr>
          <w:rFonts w:ascii="Times New Roman" w:hAnsi="Times New Roman" w:cs="Times New Roman"/>
          <w:sz w:val="28"/>
          <w:szCs w:val="28"/>
        </w:rPr>
      </w:pPr>
      <w:r w:rsidRPr="00D21A7A">
        <w:rPr>
          <w:rFonts w:ascii="Times New Roman" w:hAnsi="Times New Roman" w:cs="Times New Roman"/>
          <w:sz w:val="28"/>
          <w:szCs w:val="28"/>
        </w:rPr>
        <w:t>Аутентификация 1С:Предприятия - по умолчанию флажок включен и активно поле для ввода пароля. </w:t>
      </w:r>
    </w:p>
    <w:p w14:paraId="43BFD98E" w14:textId="77777777" w:rsidR="00866823" w:rsidRPr="00D21A7A" w:rsidRDefault="005446EF" w:rsidP="00D21A7A">
      <w:pPr>
        <w:numPr>
          <w:ilvl w:val="0"/>
          <w:numId w:val="15"/>
        </w:numPr>
        <w:jc w:val="both"/>
        <w:rPr>
          <w:rFonts w:ascii="Times New Roman" w:hAnsi="Times New Roman" w:cs="Times New Roman"/>
          <w:sz w:val="28"/>
          <w:szCs w:val="28"/>
        </w:rPr>
      </w:pPr>
      <w:r w:rsidRPr="00D21A7A">
        <w:rPr>
          <w:rFonts w:ascii="Times New Roman" w:hAnsi="Times New Roman" w:cs="Times New Roman"/>
          <w:sz w:val="28"/>
          <w:szCs w:val="28"/>
        </w:rPr>
        <w:t>Состояние аутентификации 1С:Предприятия выводится под флажком.</w:t>
      </w:r>
    </w:p>
    <w:p w14:paraId="320A045D" w14:textId="77777777" w:rsidR="00866823" w:rsidRPr="00D21A7A" w:rsidRDefault="005446EF" w:rsidP="00D21A7A">
      <w:pPr>
        <w:numPr>
          <w:ilvl w:val="0"/>
          <w:numId w:val="15"/>
        </w:numPr>
        <w:spacing w:after="160"/>
        <w:jc w:val="both"/>
        <w:rPr>
          <w:rFonts w:ascii="Times New Roman" w:hAnsi="Times New Roman" w:cs="Times New Roman"/>
          <w:sz w:val="28"/>
          <w:szCs w:val="28"/>
        </w:rPr>
      </w:pPr>
      <w:r w:rsidRPr="00D21A7A">
        <w:rPr>
          <w:rFonts w:ascii="Times New Roman" w:hAnsi="Times New Roman" w:cs="Times New Roman"/>
          <w:sz w:val="28"/>
          <w:szCs w:val="28"/>
        </w:rPr>
        <w:lastRenderedPageBreak/>
        <w:t>Нажмите кнопку установить пароль, - введите пароль для входа в программу. В целях безопасности данных всегда заполняйте это поле. </w:t>
      </w:r>
    </w:p>
    <w:p w14:paraId="45562D37" w14:textId="77777777" w:rsidR="00866823" w:rsidRPr="00D21A7A" w:rsidRDefault="005446EF" w:rsidP="00D21A7A">
      <w:pPr>
        <w:spacing w:after="160"/>
        <w:jc w:val="both"/>
        <w:rPr>
          <w:rFonts w:ascii="Times New Roman" w:hAnsi="Times New Roman" w:cs="Times New Roman"/>
          <w:sz w:val="28"/>
          <w:szCs w:val="28"/>
        </w:rPr>
      </w:pPr>
      <w:r w:rsidRPr="00D21A7A">
        <w:rPr>
          <w:rFonts w:ascii="Times New Roman" w:hAnsi="Times New Roman" w:cs="Times New Roman"/>
          <w:sz w:val="28"/>
          <w:szCs w:val="28"/>
        </w:rPr>
        <w:t>Установка и смена пароля</w:t>
      </w:r>
    </w:p>
    <w:p w14:paraId="1611711F" w14:textId="77777777" w:rsidR="00866823" w:rsidRPr="00D21A7A" w:rsidRDefault="005446EF" w:rsidP="00D21A7A">
      <w:pPr>
        <w:numPr>
          <w:ilvl w:val="0"/>
          <w:numId w:val="12"/>
        </w:numPr>
        <w:jc w:val="both"/>
        <w:rPr>
          <w:rFonts w:ascii="Times New Roman" w:hAnsi="Times New Roman" w:cs="Times New Roman"/>
          <w:sz w:val="28"/>
          <w:szCs w:val="28"/>
        </w:rPr>
      </w:pPr>
      <w:r w:rsidRPr="00D21A7A">
        <w:rPr>
          <w:rFonts w:ascii="Times New Roman" w:hAnsi="Times New Roman" w:cs="Times New Roman"/>
          <w:sz w:val="28"/>
          <w:szCs w:val="28"/>
        </w:rPr>
        <w:t>Любой пользователь может просмотреть сведения о себе в персональных настройках программы.</w:t>
      </w:r>
    </w:p>
    <w:p w14:paraId="362D7972" w14:textId="77777777" w:rsidR="00866823" w:rsidRPr="00D21A7A" w:rsidRDefault="005446EF" w:rsidP="00D21A7A">
      <w:pPr>
        <w:numPr>
          <w:ilvl w:val="0"/>
          <w:numId w:val="12"/>
        </w:numPr>
        <w:jc w:val="both"/>
        <w:rPr>
          <w:rFonts w:ascii="Times New Roman" w:hAnsi="Times New Roman" w:cs="Times New Roman"/>
          <w:sz w:val="28"/>
          <w:szCs w:val="28"/>
        </w:rPr>
      </w:pPr>
      <w:r w:rsidRPr="00D21A7A">
        <w:rPr>
          <w:rFonts w:ascii="Times New Roman" w:hAnsi="Times New Roman" w:cs="Times New Roman"/>
          <w:sz w:val="28"/>
          <w:szCs w:val="28"/>
        </w:rPr>
        <w:t>Администратор или пользователь при необходимости (и наличии прав) может установить пароль или изменить его.</w:t>
      </w:r>
    </w:p>
    <w:p w14:paraId="0998D353" w14:textId="77777777" w:rsidR="00866823" w:rsidRPr="00D21A7A" w:rsidRDefault="005446EF" w:rsidP="00D21A7A">
      <w:pPr>
        <w:numPr>
          <w:ilvl w:val="0"/>
          <w:numId w:val="12"/>
        </w:numPr>
        <w:jc w:val="both"/>
        <w:rPr>
          <w:rFonts w:ascii="Times New Roman" w:hAnsi="Times New Roman" w:cs="Times New Roman"/>
          <w:sz w:val="28"/>
          <w:szCs w:val="28"/>
        </w:rPr>
      </w:pPr>
      <w:r w:rsidRPr="00D21A7A">
        <w:rPr>
          <w:rFonts w:ascii="Times New Roman" w:hAnsi="Times New Roman" w:cs="Times New Roman"/>
          <w:sz w:val="28"/>
          <w:szCs w:val="28"/>
        </w:rPr>
        <w:t>Нажмите кнопку установить пароль. Если пароль уже установлен, можно сменить пароль. Для этого нажмите кнопку сменить пароль, введите новый пароль.</w:t>
      </w:r>
    </w:p>
    <w:p w14:paraId="46EFC083" w14:textId="77777777" w:rsidR="00866823" w:rsidRPr="00D21A7A" w:rsidRDefault="005446EF" w:rsidP="00D21A7A">
      <w:pPr>
        <w:numPr>
          <w:ilvl w:val="0"/>
          <w:numId w:val="12"/>
        </w:numPr>
        <w:jc w:val="both"/>
        <w:rPr>
          <w:rFonts w:ascii="Times New Roman" w:hAnsi="Times New Roman" w:cs="Times New Roman"/>
          <w:sz w:val="28"/>
          <w:szCs w:val="28"/>
        </w:rPr>
      </w:pPr>
      <w:r w:rsidRPr="00D21A7A">
        <w:rPr>
          <w:rFonts w:ascii="Times New Roman" w:hAnsi="Times New Roman" w:cs="Times New Roman"/>
          <w:sz w:val="28"/>
          <w:szCs w:val="28"/>
        </w:rPr>
        <w:t>Рекомендации по созданию пароля для входа в программу</w:t>
      </w:r>
    </w:p>
    <w:p w14:paraId="76B9459E" w14:textId="77777777" w:rsidR="00866823" w:rsidRPr="00D21A7A" w:rsidRDefault="005446EF" w:rsidP="00D21A7A">
      <w:pPr>
        <w:numPr>
          <w:ilvl w:val="0"/>
          <w:numId w:val="12"/>
        </w:numPr>
        <w:jc w:val="both"/>
        <w:rPr>
          <w:rFonts w:ascii="Times New Roman" w:hAnsi="Times New Roman" w:cs="Times New Roman"/>
          <w:sz w:val="28"/>
          <w:szCs w:val="28"/>
        </w:rPr>
      </w:pPr>
      <w:r w:rsidRPr="00D21A7A">
        <w:rPr>
          <w:rFonts w:ascii="Times New Roman" w:hAnsi="Times New Roman" w:cs="Times New Roman"/>
          <w:sz w:val="28"/>
          <w:szCs w:val="28"/>
        </w:rPr>
        <w:t>Хороший пароль должен:</w:t>
      </w:r>
    </w:p>
    <w:p w14:paraId="3CB0AB0C" w14:textId="77777777" w:rsidR="00866823" w:rsidRPr="00D21A7A" w:rsidRDefault="005446EF" w:rsidP="00D21A7A">
      <w:pPr>
        <w:numPr>
          <w:ilvl w:val="1"/>
          <w:numId w:val="13"/>
        </w:numPr>
        <w:jc w:val="both"/>
        <w:rPr>
          <w:rFonts w:ascii="Times New Roman" w:hAnsi="Times New Roman" w:cs="Times New Roman"/>
          <w:sz w:val="28"/>
          <w:szCs w:val="28"/>
        </w:rPr>
      </w:pPr>
      <w:r w:rsidRPr="00D21A7A">
        <w:rPr>
          <w:rFonts w:ascii="Times New Roman" w:hAnsi="Times New Roman" w:cs="Times New Roman"/>
          <w:sz w:val="28"/>
          <w:szCs w:val="28"/>
        </w:rPr>
        <w:t>быть мало понятным выражением.</w:t>
      </w:r>
    </w:p>
    <w:p w14:paraId="609EAD85" w14:textId="77777777" w:rsidR="00866823" w:rsidRPr="00D21A7A" w:rsidRDefault="005446EF" w:rsidP="00D21A7A">
      <w:pPr>
        <w:numPr>
          <w:ilvl w:val="1"/>
          <w:numId w:val="13"/>
        </w:numPr>
        <w:jc w:val="both"/>
        <w:rPr>
          <w:rFonts w:ascii="Times New Roman" w:hAnsi="Times New Roman" w:cs="Times New Roman"/>
          <w:sz w:val="28"/>
          <w:szCs w:val="28"/>
        </w:rPr>
      </w:pPr>
      <w:r w:rsidRPr="00D21A7A">
        <w:rPr>
          <w:rFonts w:ascii="Times New Roman" w:hAnsi="Times New Roman" w:cs="Times New Roman"/>
          <w:sz w:val="28"/>
          <w:szCs w:val="28"/>
        </w:rPr>
        <w:t>состоять не менее чем из восьми символов.</w:t>
      </w:r>
    </w:p>
    <w:p w14:paraId="4273B011" w14:textId="77777777" w:rsidR="00866823" w:rsidRPr="00D21A7A" w:rsidRDefault="005446EF" w:rsidP="00D21A7A">
      <w:pPr>
        <w:numPr>
          <w:ilvl w:val="1"/>
          <w:numId w:val="13"/>
        </w:numPr>
        <w:jc w:val="both"/>
        <w:rPr>
          <w:rFonts w:ascii="Times New Roman" w:hAnsi="Times New Roman" w:cs="Times New Roman"/>
          <w:sz w:val="28"/>
          <w:szCs w:val="28"/>
        </w:rPr>
      </w:pPr>
      <w:r w:rsidRPr="00D21A7A">
        <w:rPr>
          <w:rFonts w:ascii="Times New Roman" w:hAnsi="Times New Roman" w:cs="Times New Roman"/>
          <w:sz w:val="28"/>
          <w:szCs w:val="28"/>
        </w:rPr>
        <w:t>включать в себя:</w:t>
      </w:r>
    </w:p>
    <w:p w14:paraId="6B365377" w14:textId="77777777" w:rsidR="00866823" w:rsidRPr="00D21A7A" w:rsidRDefault="005446EF" w:rsidP="00D21A7A">
      <w:pPr>
        <w:numPr>
          <w:ilvl w:val="1"/>
          <w:numId w:val="13"/>
        </w:numPr>
        <w:jc w:val="both"/>
        <w:rPr>
          <w:rFonts w:ascii="Times New Roman" w:hAnsi="Times New Roman" w:cs="Times New Roman"/>
          <w:sz w:val="28"/>
          <w:szCs w:val="28"/>
        </w:rPr>
      </w:pPr>
      <w:r w:rsidRPr="00D21A7A">
        <w:rPr>
          <w:rFonts w:ascii="Times New Roman" w:hAnsi="Times New Roman" w:cs="Times New Roman"/>
          <w:sz w:val="28"/>
          <w:szCs w:val="28"/>
        </w:rPr>
        <w:t>заглавные латинские буквы</w:t>
      </w:r>
    </w:p>
    <w:p w14:paraId="1E2CED86" w14:textId="77777777" w:rsidR="00866823" w:rsidRPr="00D21A7A" w:rsidRDefault="005446EF" w:rsidP="00D21A7A">
      <w:pPr>
        <w:numPr>
          <w:ilvl w:val="1"/>
          <w:numId w:val="13"/>
        </w:numPr>
        <w:jc w:val="both"/>
        <w:rPr>
          <w:rFonts w:ascii="Times New Roman" w:hAnsi="Times New Roman" w:cs="Times New Roman"/>
          <w:sz w:val="28"/>
          <w:szCs w:val="28"/>
        </w:rPr>
      </w:pPr>
      <w:r w:rsidRPr="00D21A7A">
        <w:rPr>
          <w:rFonts w:ascii="Times New Roman" w:hAnsi="Times New Roman" w:cs="Times New Roman"/>
          <w:sz w:val="28"/>
          <w:szCs w:val="28"/>
        </w:rPr>
        <w:t>прописные латинские буквы</w:t>
      </w:r>
    </w:p>
    <w:p w14:paraId="3CA0F9BC" w14:textId="77777777" w:rsidR="00866823" w:rsidRPr="00D21A7A" w:rsidRDefault="005446EF" w:rsidP="00D21A7A">
      <w:pPr>
        <w:numPr>
          <w:ilvl w:val="1"/>
          <w:numId w:val="13"/>
        </w:numPr>
        <w:jc w:val="both"/>
        <w:rPr>
          <w:rFonts w:ascii="Times New Roman" w:hAnsi="Times New Roman" w:cs="Times New Roman"/>
          <w:sz w:val="28"/>
          <w:szCs w:val="28"/>
        </w:rPr>
      </w:pPr>
      <w:r w:rsidRPr="00D21A7A">
        <w:rPr>
          <w:rFonts w:ascii="Times New Roman" w:hAnsi="Times New Roman" w:cs="Times New Roman"/>
          <w:sz w:val="28"/>
          <w:szCs w:val="28"/>
        </w:rPr>
        <w:t>цифры</w:t>
      </w:r>
    </w:p>
    <w:p w14:paraId="069962CA" w14:textId="77777777" w:rsidR="00866823" w:rsidRPr="00D21A7A" w:rsidRDefault="005446EF" w:rsidP="00D21A7A">
      <w:pPr>
        <w:numPr>
          <w:ilvl w:val="1"/>
          <w:numId w:val="13"/>
        </w:numPr>
        <w:jc w:val="both"/>
        <w:rPr>
          <w:rFonts w:ascii="Times New Roman" w:hAnsi="Times New Roman" w:cs="Times New Roman"/>
          <w:sz w:val="28"/>
          <w:szCs w:val="28"/>
        </w:rPr>
      </w:pPr>
      <w:r w:rsidRPr="00D21A7A">
        <w:rPr>
          <w:rFonts w:ascii="Times New Roman" w:hAnsi="Times New Roman" w:cs="Times New Roman"/>
          <w:sz w:val="28"/>
          <w:szCs w:val="28"/>
        </w:rPr>
        <w:t>символы (подчеркивание, скобки и т.д.)</w:t>
      </w:r>
    </w:p>
    <w:p w14:paraId="456F896B" w14:textId="77777777" w:rsidR="00866823" w:rsidRPr="00D21A7A" w:rsidRDefault="005446EF" w:rsidP="00D21A7A">
      <w:pPr>
        <w:numPr>
          <w:ilvl w:val="0"/>
          <w:numId w:val="13"/>
        </w:numPr>
        <w:spacing w:after="160"/>
        <w:jc w:val="both"/>
        <w:rPr>
          <w:rFonts w:ascii="Times New Roman" w:hAnsi="Times New Roman" w:cs="Times New Roman"/>
          <w:sz w:val="28"/>
          <w:szCs w:val="28"/>
        </w:rPr>
      </w:pPr>
      <w:r w:rsidRPr="00D21A7A">
        <w:rPr>
          <w:rFonts w:ascii="Times New Roman" w:hAnsi="Times New Roman" w:cs="Times New Roman"/>
          <w:sz w:val="28"/>
          <w:szCs w:val="28"/>
        </w:rPr>
        <w:t>Нежелательно, чтобы пароль совпадал с именем пользователя, полностью состоял из цифр, содержал понятные слова, содержал чередующиеся группы символов.</w:t>
      </w:r>
    </w:p>
    <w:p w14:paraId="62F7A3E3" w14:textId="77777777" w:rsidR="00866823" w:rsidRPr="00D21A7A" w:rsidRDefault="005446EF" w:rsidP="00D21A7A">
      <w:pPr>
        <w:numPr>
          <w:ilvl w:val="0"/>
          <w:numId w:val="14"/>
        </w:numPr>
        <w:jc w:val="both"/>
        <w:rPr>
          <w:rFonts w:ascii="Times New Roman" w:hAnsi="Times New Roman" w:cs="Times New Roman"/>
          <w:sz w:val="28"/>
          <w:szCs w:val="28"/>
        </w:rPr>
      </w:pPr>
      <w:r w:rsidRPr="00D21A7A">
        <w:rPr>
          <w:rFonts w:ascii="Times New Roman" w:hAnsi="Times New Roman" w:cs="Times New Roman"/>
          <w:sz w:val="28"/>
          <w:szCs w:val="28"/>
        </w:rPr>
        <w:t>Примеры хороших паролей:</w:t>
      </w:r>
    </w:p>
    <w:p w14:paraId="51572962" w14:textId="77777777" w:rsidR="00866823" w:rsidRPr="00D21A7A" w:rsidRDefault="005446EF" w:rsidP="00D21A7A">
      <w:pPr>
        <w:numPr>
          <w:ilvl w:val="0"/>
          <w:numId w:val="5"/>
        </w:numPr>
        <w:jc w:val="both"/>
        <w:rPr>
          <w:rFonts w:ascii="Times New Roman" w:hAnsi="Times New Roman" w:cs="Times New Roman"/>
          <w:sz w:val="28"/>
          <w:szCs w:val="28"/>
        </w:rPr>
      </w:pPr>
      <w:r w:rsidRPr="00D21A7A">
        <w:rPr>
          <w:rFonts w:ascii="Times New Roman" w:hAnsi="Times New Roman" w:cs="Times New Roman"/>
          <w:sz w:val="28"/>
          <w:szCs w:val="28"/>
        </w:rPr>
        <w:t>“nj7{</w:t>
      </w:r>
      <w:proofErr w:type="spellStart"/>
      <w:r w:rsidRPr="00D21A7A">
        <w:rPr>
          <w:rFonts w:ascii="Times New Roman" w:hAnsi="Times New Roman" w:cs="Times New Roman"/>
          <w:sz w:val="28"/>
          <w:szCs w:val="28"/>
        </w:rPr>
        <w:t>jhjibq</w:t>
      </w:r>
      <w:proofErr w:type="spellEnd"/>
      <w:r w:rsidRPr="00D21A7A">
        <w:rPr>
          <w:rFonts w:ascii="Times New Roman" w:hAnsi="Times New Roman" w:cs="Times New Roman"/>
          <w:sz w:val="28"/>
          <w:szCs w:val="28"/>
        </w:rPr>
        <w:t>*</w:t>
      </w:r>
      <w:proofErr w:type="spellStart"/>
      <w:r w:rsidRPr="00D21A7A">
        <w:rPr>
          <w:rFonts w:ascii="Times New Roman" w:hAnsi="Times New Roman" w:cs="Times New Roman"/>
          <w:sz w:val="28"/>
          <w:szCs w:val="28"/>
        </w:rPr>
        <w:t>Gfhjkm</w:t>
      </w:r>
      <w:proofErr w:type="spellEnd"/>
      <w:r w:rsidRPr="00D21A7A">
        <w:rPr>
          <w:rFonts w:ascii="Times New Roman" w:hAnsi="Times New Roman" w:cs="Times New Roman"/>
          <w:sz w:val="28"/>
          <w:szCs w:val="28"/>
        </w:rPr>
        <w:t xml:space="preserve">, </w:t>
      </w:r>
    </w:p>
    <w:p w14:paraId="17DB805A" w14:textId="77777777" w:rsidR="00866823" w:rsidRPr="00D21A7A" w:rsidRDefault="005446EF" w:rsidP="00D21A7A">
      <w:pPr>
        <w:numPr>
          <w:ilvl w:val="0"/>
          <w:numId w:val="5"/>
        </w:numPr>
        <w:jc w:val="both"/>
        <w:rPr>
          <w:rFonts w:ascii="Times New Roman" w:hAnsi="Times New Roman" w:cs="Times New Roman"/>
          <w:sz w:val="28"/>
          <w:szCs w:val="28"/>
        </w:rPr>
      </w:pPr>
      <w:r w:rsidRPr="00D21A7A">
        <w:rPr>
          <w:rFonts w:ascii="Times New Roman" w:hAnsi="Times New Roman" w:cs="Times New Roman"/>
          <w:sz w:val="28"/>
          <w:szCs w:val="28"/>
        </w:rPr>
        <w:t>F5”njnGhkmNj;t{HI.</w:t>
      </w:r>
    </w:p>
    <w:p w14:paraId="5AD7B7D0" w14:textId="77777777" w:rsidR="00866823" w:rsidRPr="00D21A7A" w:rsidRDefault="00866823" w:rsidP="00D21A7A">
      <w:pPr>
        <w:jc w:val="both"/>
        <w:rPr>
          <w:rFonts w:ascii="Times New Roman" w:hAnsi="Times New Roman" w:cs="Times New Roman"/>
          <w:sz w:val="28"/>
          <w:szCs w:val="28"/>
        </w:rPr>
      </w:pPr>
    </w:p>
    <w:p w14:paraId="20B38C78" w14:textId="77777777" w:rsidR="00866823" w:rsidRPr="00D21A7A" w:rsidRDefault="005446EF" w:rsidP="00D21A7A">
      <w:pPr>
        <w:numPr>
          <w:ilvl w:val="0"/>
          <w:numId w:val="14"/>
        </w:numPr>
        <w:jc w:val="both"/>
        <w:rPr>
          <w:rFonts w:ascii="Times New Roman" w:hAnsi="Times New Roman" w:cs="Times New Roman"/>
          <w:sz w:val="28"/>
          <w:szCs w:val="28"/>
        </w:rPr>
      </w:pPr>
      <w:r w:rsidRPr="00D21A7A">
        <w:rPr>
          <w:rFonts w:ascii="Times New Roman" w:hAnsi="Times New Roman" w:cs="Times New Roman"/>
          <w:sz w:val="28"/>
          <w:szCs w:val="28"/>
        </w:rPr>
        <w:t>Примеры неудачных паролей:</w:t>
      </w:r>
    </w:p>
    <w:p w14:paraId="23208C45" w14:textId="77777777" w:rsidR="00866823" w:rsidRPr="00D21A7A" w:rsidRDefault="005446EF" w:rsidP="00D21A7A">
      <w:pPr>
        <w:numPr>
          <w:ilvl w:val="1"/>
          <w:numId w:val="7"/>
        </w:numPr>
        <w:jc w:val="both"/>
        <w:rPr>
          <w:rFonts w:ascii="Times New Roman" w:hAnsi="Times New Roman" w:cs="Times New Roman"/>
          <w:sz w:val="28"/>
          <w:szCs w:val="28"/>
        </w:rPr>
      </w:pPr>
      <w:r w:rsidRPr="00D21A7A">
        <w:rPr>
          <w:rFonts w:ascii="Times New Roman" w:hAnsi="Times New Roman" w:cs="Times New Roman"/>
          <w:sz w:val="28"/>
          <w:szCs w:val="28"/>
        </w:rPr>
        <w:t xml:space="preserve">Иванов, </w:t>
      </w:r>
    </w:p>
    <w:p w14:paraId="32B20125" w14:textId="77777777" w:rsidR="00866823" w:rsidRPr="00D21A7A" w:rsidRDefault="005446EF" w:rsidP="00D21A7A">
      <w:pPr>
        <w:numPr>
          <w:ilvl w:val="1"/>
          <w:numId w:val="7"/>
        </w:numPr>
        <w:jc w:val="both"/>
        <w:rPr>
          <w:rFonts w:ascii="Times New Roman" w:hAnsi="Times New Roman" w:cs="Times New Roman"/>
          <w:sz w:val="28"/>
          <w:szCs w:val="28"/>
        </w:rPr>
      </w:pPr>
      <w:proofErr w:type="spellStart"/>
      <w:r w:rsidRPr="00D21A7A">
        <w:rPr>
          <w:rFonts w:ascii="Times New Roman" w:hAnsi="Times New Roman" w:cs="Times New Roman"/>
          <w:sz w:val="28"/>
          <w:szCs w:val="28"/>
        </w:rPr>
        <w:t>qwerty</w:t>
      </w:r>
      <w:proofErr w:type="spellEnd"/>
      <w:r w:rsidRPr="00D21A7A">
        <w:rPr>
          <w:rFonts w:ascii="Times New Roman" w:hAnsi="Times New Roman" w:cs="Times New Roman"/>
          <w:sz w:val="28"/>
          <w:szCs w:val="28"/>
        </w:rPr>
        <w:t xml:space="preserve">, </w:t>
      </w:r>
    </w:p>
    <w:p w14:paraId="71E2A641" w14:textId="77777777" w:rsidR="00866823" w:rsidRPr="00D21A7A" w:rsidRDefault="005446EF" w:rsidP="00D21A7A">
      <w:pPr>
        <w:numPr>
          <w:ilvl w:val="1"/>
          <w:numId w:val="7"/>
        </w:numPr>
        <w:jc w:val="both"/>
        <w:rPr>
          <w:rFonts w:ascii="Times New Roman" w:hAnsi="Times New Roman" w:cs="Times New Roman"/>
          <w:sz w:val="28"/>
          <w:szCs w:val="28"/>
        </w:rPr>
      </w:pPr>
      <w:r w:rsidRPr="00D21A7A">
        <w:rPr>
          <w:rFonts w:ascii="Times New Roman" w:hAnsi="Times New Roman" w:cs="Times New Roman"/>
          <w:sz w:val="28"/>
          <w:szCs w:val="28"/>
        </w:rPr>
        <w:t xml:space="preserve">12345678, </w:t>
      </w:r>
    </w:p>
    <w:p w14:paraId="1F110633" w14:textId="77777777" w:rsidR="00866823" w:rsidRPr="00D21A7A" w:rsidRDefault="005446EF" w:rsidP="00D21A7A">
      <w:pPr>
        <w:numPr>
          <w:ilvl w:val="1"/>
          <w:numId w:val="7"/>
        </w:numPr>
        <w:jc w:val="both"/>
        <w:rPr>
          <w:rFonts w:ascii="Times New Roman" w:hAnsi="Times New Roman" w:cs="Times New Roman"/>
          <w:sz w:val="28"/>
          <w:szCs w:val="28"/>
        </w:rPr>
      </w:pPr>
      <w:r w:rsidRPr="00D21A7A">
        <w:rPr>
          <w:rFonts w:ascii="Times New Roman" w:hAnsi="Times New Roman" w:cs="Times New Roman"/>
          <w:sz w:val="28"/>
          <w:szCs w:val="28"/>
        </w:rPr>
        <w:t>123123123.</w:t>
      </w:r>
    </w:p>
    <w:p w14:paraId="6B278C4B" w14:textId="77777777" w:rsidR="00866823" w:rsidRPr="00D21A7A" w:rsidRDefault="005446EF" w:rsidP="00D21A7A">
      <w:pPr>
        <w:numPr>
          <w:ilvl w:val="0"/>
          <w:numId w:val="8"/>
        </w:numPr>
        <w:jc w:val="both"/>
        <w:rPr>
          <w:rFonts w:ascii="Times New Roman" w:hAnsi="Times New Roman" w:cs="Times New Roman"/>
          <w:sz w:val="28"/>
          <w:szCs w:val="28"/>
        </w:rPr>
      </w:pPr>
      <w:r w:rsidRPr="00D21A7A">
        <w:rPr>
          <w:rFonts w:ascii="Times New Roman" w:hAnsi="Times New Roman" w:cs="Times New Roman"/>
          <w:sz w:val="28"/>
          <w:szCs w:val="28"/>
        </w:rPr>
        <w:t>Если данные пользователя еще не были записаны, выводится сообщение. Нажмите кнопку Записать. </w:t>
      </w:r>
    </w:p>
    <w:p w14:paraId="673E1B2B" w14:textId="77777777" w:rsidR="00866823" w:rsidRPr="00D21A7A" w:rsidRDefault="005446EF" w:rsidP="00D21A7A">
      <w:pPr>
        <w:numPr>
          <w:ilvl w:val="0"/>
          <w:numId w:val="8"/>
        </w:numPr>
        <w:jc w:val="both"/>
        <w:rPr>
          <w:rFonts w:ascii="Times New Roman" w:hAnsi="Times New Roman" w:cs="Times New Roman"/>
          <w:sz w:val="28"/>
          <w:szCs w:val="28"/>
        </w:rPr>
      </w:pPr>
      <w:r w:rsidRPr="00D21A7A">
        <w:rPr>
          <w:rFonts w:ascii="Times New Roman" w:hAnsi="Times New Roman" w:cs="Times New Roman"/>
          <w:sz w:val="28"/>
          <w:szCs w:val="28"/>
        </w:rPr>
        <w:t>После установки пароля состояние аутентификации меняется на Пароль установлен.</w:t>
      </w:r>
    </w:p>
    <w:p w14:paraId="54A53FA0" w14:textId="77777777" w:rsidR="00866823" w:rsidRPr="00D21A7A" w:rsidRDefault="005446EF" w:rsidP="00D21A7A">
      <w:pPr>
        <w:numPr>
          <w:ilvl w:val="0"/>
          <w:numId w:val="8"/>
        </w:numPr>
        <w:jc w:val="both"/>
        <w:rPr>
          <w:rFonts w:ascii="Times New Roman" w:hAnsi="Times New Roman" w:cs="Times New Roman"/>
          <w:sz w:val="28"/>
          <w:szCs w:val="28"/>
        </w:rPr>
      </w:pPr>
      <w:r w:rsidRPr="00D21A7A">
        <w:rPr>
          <w:rFonts w:ascii="Times New Roman" w:hAnsi="Times New Roman" w:cs="Times New Roman"/>
          <w:sz w:val="28"/>
          <w:szCs w:val="28"/>
        </w:rPr>
        <w:lastRenderedPageBreak/>
        <w:t>Потребовать смену пароля при входе - включите флажок, в этом случае пользователь будет обязан самостоятельно ввести свой пароль, который больше никто не будет знать. Для удобства администрирования и обеспечения безопасности у всех пользователей добавлен этот реквизит, который нужен, чтобы пользователь сменил пароль, заданный администратором, на свой. </w:t>
      </w:r>
    </w:p>
    <w:p w14:paraId="6286B264" w14:textId="77777777" w:rsidR="00866823" w:rsidRPr="00D21A7A" w:rsidRDefault="005446EF" w:rsidP="00D21A7A">
      <w:pPr>
        <w:numPr>
          <w:ilvl w:val="0"/>
          <w:numId w:val="8"/>
        </w:numPr>
        <w:jc w:val="both"/>
        <w:rPr>
          <w:rFonts w:ascii="Times New Roman" w:hAnsi="Times New Roman" w:cs="Times New Roman"/>
          <w:sz w:val="28"/>
          <w:szCs w:val="28"/>
        </w:rPr>
      </w:pPr>
      <w:r w:rsidRPr="00D21A7A">
        <w:rPr>
          <w:rFonts w:ascii="Times New Roman" w:hAnsi="Times New Roman" w:cs="Times New Roman"/>
          <w:sz w:val="28"/>
          <w:szCs w:val="28"/>
        </w:rPr>
        <w:t>Показывать в списке выбора - для того чтобы включить пользователя в список выбора, который выводится при начале работы с программой, включите флажок. Если в программе используются внешние пользователи, то этот флажок не рекомендуется устанавливать. Если флажок не установлен, то при входе в программу имя такого пользователя будет скрыто из списка выбора. </w:t>
      </w:r>
    </w:p>
    <w:p w14:paraId="64769B4A" w14:textId="77777777" w:rsidR="00866823" w:rsidRPr="00D21A7A" w:rsidRDefault="005446EF" w:rsidP="00D21A7A">
      <w:pPr>
        <w:numPr>
          <w:ilvl w:val="0"/>
          <w:numId w:val="8"/>
        </w:numPr>
        <w:jc w:val="both"/>
        <w:rPr>
          <w:rFonts w:ascii="Times New Roman" w:hAnsi="Times New Roman" w:cs="Times New Roman"/>
          <w:sz w:val="28"/>
          <w:szCs w:val="28"/>
        </w:rPr>
      </w:pPr>
      <w:r w:rsidRPr="00D21A7A">
        <w:rPr>
          <w:rFonts w:ascii="Times New Roman" w:hAnsi="Times New Roman" w:cs="Times New Roman"/>
          <w:sz w:val="28"/>
          <w:szCs w:val="28"/>
        </w:rPr>
        <w:t>Пользователю запрещено изменять пароль - Если пароли в программе должен будет вводить только администратор, при необходимости включите флажок и запретите пользователю менять свой пароль. В этом случае при открытии учетной записи пользователем кнопка Установить пароль (Сменить пароль) станет недоступной. </w:t>
      </w:r>
    </w:p>
    <w:p w14:paraId="3530547A" w14:textId="77777777" w:rsidR="00866823" w:rsidRPr="00D21A7A" w:rsidRDefault="005446EF" w:rsidP="00D21A7A">
      <w:pPr>
        <w:numPr>
          <w:ilvl w:val="0"/>
          <w:numId w:val="8"/>
        </w:numPr>
        <w:jc w:val="both"/>
        <w:rPr>
          <w:rFonts w:ascii="Times New Roman" w:hAnsi="Times New Roman" w:cs="Times New Roman"/>
          <w:sz w:val="28"/>
          <w:szCs w:val="28"/>
        </w:rPr>
      </w:pPr>
      <w:r w:rsidRPr="00D21A7A">
        <w:rPr>
          <w:rFonts w:ascii="Times New Roman" w:hAnsi="Times New Roman" w:cs="Times New Roman"/>
          <w:sz w:val="28"/>
          <w:szCs w:val="28"/>
        </w:rPr>
        <w:t xml:space="preserve">Аутентификация по протоколу </w:t>
      </w:r>
      <w:proofErr w:type="spellStart"/>
      <w:r w:rsidRPr="00D21A7A">
        <w:rPr>
          <w:rFonts w:ascii="Times New Roman" w:hAnsi="Times New Roman" w:cs="Times New Roman"/>
          <w:sz w:val="28"/>
          <w:szCs w:val="28"/>
        </w:rPr>
        <w:t>OpenID</w:t>
      </w:r>
      <w:proofErr w:type="spellEnd"/>
      <w:r w:rsidRPr="00D21A7A">
        <w:rPr>
          <w:rFonts w:ascii="Times New Roman" w:hAnsi="Times New Roman" w:cs="Times New Roman"/>
          <w:sz w:val="28"/>
          <w:szCs w:val="28"/>
        </w:rPr>
        <w:t xml:space="preserve"> - включите флажок, чтобы разрешить пользователю использовать единую учетную запись по протоколу </w:t>
      </w:r>
      <w:proofErr w:type="spellStart"/>
      <w:r w:rsidRPr="00D21A7A">
        <w:rPr>
          <w:rFonts w:ascii="Times New Roman" w:hAnsi="Times New Roman" w:cs="Times New Roman"/>
          <w:sz w:val="28"/>
          <w:szCs w:val="28"/>
        </w:rPr>
        <w:t>OpenID</w:t>
      </w:r>
      <w:proofErr w:type="spellEnd"/>
      <w:r w:rsidRPr="00D21A7A">
        <w:rPr>
          <w:rFonts w:ascii="Times New Roman" w:hAnsi="Times New Roman" w:cs="Times New Roman"/>
          <w:sz w:val="28"/>
          <w:szCs w:val="28"/>
        </w:rPr>
        <w:t>. Данная функция используется для работы в веб-клиенте 1С:Предприятия. Для корректной работы программы в этом случае должен быть также включен флажок Аутентификация 1С: Предприятия. </w:t>
      </w:r>
    </w:p>
    <w:p w14:paraId="1A25AA0F" w14:textId="77777777" w:rsidR="00866823" w:rsidRPr="00D21A7A" w:rsidRDefault="005446EF" w:rsidP="00D21A7A">
      <w:pPr>
        <w:numPr>
          <w:ilvl w:val="0"/>
          <w:numId w:val="8"/>
        </w:numPr>
        <w:jc w:val="both"/>
        <w:rPr>
          <w:rFonts w:ascii="Times New Roman" w:hAnsi="Times New Roman" w:cs="Times New Roman"/>
          <w:sz w:val="28"/>
          <w:szCs w:val="28"/>
        </w:rPr>
      </w:pPr>
      <w:r w:rsidRPr="00D21A7A">
        <w:rPr>
          <w:rFonts w:ascii="Times New Roman" w:hAnsi="Times New Roman" w:cs="Times New Roman"/>
          <w:sz w:val="28"/>
          <w:szCs w:val="28"/>
        </w:rPr>
        <w:t>Аутентификация операционной системы - для того чтобы упростить вход в программу, включите этот флажок. </w:t>
      </w:r>
    </w:p>
    <w:p w14:paraId="31F9BDD8" w14:textId="77777777" w:rsidR="00866823" w:rsidRPr="00D21A7A" w:rsidRDefault="005446EF" w:rsidP="00D21A7A">
      <w:pPr>
        <w:numPr>
          <w:ilvl w:val="0"/>
          <w:numId w:val="8"/>
        </w:numPr>
        <w:jc w:val="both"/>
        <w:rPr>
          <w:rFonts w:ascii="Times New Roman" w:hAnsi="Times New Roman" w:cs="Times New Roman"/>
          <w:sz w:val="28"/>
          <w:szCs w:val="28"/>
        </w:rPr>
      </w:pPr>
      <w:r w:rsidRPr="00D21A7A">
        <w:rPr>
          <w:rFonts w:ascii="Times New Roman" w:hAnsi="Times New Roman" w:cs="Times New Roman"/>
          <w:sz w:val="28"/>
          <w:szCs w:val="28"/>
        </w:rPr>
        <w:t>В поле Пользователь с помощью кнопки выберите, под каким именем данный пользователь работает в операционной системе. Под этим именем он будет входить в программу. В этом случае можно отключить флажок Аутентификация 1С: Предприятия.</w:t>
      </w:r>
    </w:p>
    <w:p w14:paraId="54F4CA61" w14:textId="77777777" w:rsidR="00866823" w:rsidRPr="00D21A7A" w:rsidRDefault="005446EF" w:rsidP="00D21A7A">
      <w:pPr>
        <w:numPr>
          <w:ilvl w:val="0"/>
          <w:numId w:val="8"/>
        </w:numPr>
        <w:jc w:val="both"/>
        <w:rPr>
          <w:rFonts w:ascii="Times New Roman" w:hAnsi="Times New Roman" w:cs="Times New Roman"/>
          <w:sz w:val="28"/>
          <w:szCs w:val="28"/>
        </w:rPr>
      </w:pPr>
      <w:r w:rsidRPr="00D21A7A">
        <w:rPr>
          <w:rFonts w:ascii="Times New Roman" w:hAnsi="Times New Roman" w:cs="Times New Roman"/>
          <w:sz w:val="28"/>
          <w:szCs w:val="28"/>
        </w:rPr>
        <w:t>Если ни один флажок Аутентификация не включен, то автоматически выключается и флажок Вход в программу разрешен. </w:t>
      </w:r>
    </w:p>
    <w:p w14:paraId="4E04CCF2" w14:textId="77777777" w:rsidR="00866823" w:rsidRPr="00D21A7A" w:rsidRDefault="005446EF" w:rsidP="00D21A7A">
      <w:pPr>
        <w:numPr>
          <w:ilvl w:val="0"/>
          <w:numId w:val="8"/>
        </w:numPr>
        <w:spacing w:after="160"/>
        <w:jc w:val="both"/>
        <w:rPr>
          <w:rFonts w:ascii="Times New Roman" w:hAnsi="Times New Roman" w:cs="Times New Roman"/>
          <w:sz w:val="28"/>
          <w:szCs w:val="28"/>
        </w:rPr>
      </w:pPr>
      <w:r w:rsidRPr="00D21A7A">
        <w:rPr>
          <w:rFonts w:ascii="Times New Roman" w:hAnsi="Times New Roman" w:cs="Times New Roman"/>
          <w:sz w:val="28"/>
          <w:szCs w:val="28"/>
        </w:rPr>
        <w:t>Режим запуска - заполнено программой по умолчанию (Авто). Рекомендуется выбирать этот режим.</w:t>
      </w:r>
    </w:p>
    <w:p w14:paraId="2937345C" w14:textId="77777777" w:rsidR="00866823" w:rsidRPr="00D21A7A" w:rsidRDefault="005446EF" w:rsidP="00D21A7A">
      <w:pPr>
        <w:spacing w:after="160"/>
        <w:jc w:val="both"/>
        <w:rPr>
          <w:rFonts w:ascii="Times New Roman" w:hAnsi="Times New Roman" w:cs="Times New Roman"/>
          <w:sz w:val="28"/>
          <w:szCs w:val="28"/>
        </w:rPr>
      </w:pPr>
      <w:r w:rsidRPr="00D21A7A">
        <w:rPr>
          <w:rFonts w:ascii="Times New Roman" w:hAnsi="Times New Roman" w:cs="Times New Roman"/>
          <w:sz w:val="28"/>
          <w:szCs w:val="28"/>
        </w:rPr>
        <w:t>Адреса, телефоны</w:t>
      </w:r>
    </w:p>
    <w:p w14:paraId="45E07C19" w14:textId="77777777" w:rsidR="00866823" w:rsidRPr="00D21A7A" w:rsidRDefault="005446EF" w:rsidP="00D21A7A">
      <w:pPr>
        <w:numPr>
          <w:ilvl w:val="0"/>
          <w:numId w:val="3"/>
        </w:numPr>
        <w:spacing w:after="160"/>
        <w:jc w:val="both"/>
        <w:rPr>
          <w:rFonts w:ascii="Times New Roman" w:hAnsi="Times New Roman" w:cs="Times New Roman"/>
          <w:sz w:val="28"/>
          <w:szCs w:val="28"/>
        </w:rPr>
      </w:pPr>
      <w:r w:rsidRPr="00D21A7A">
        <w:rPr>
          <w:rFonts w:ascii="Times New Roman" w:hAnsi="Times New Roman" w:cs="Times New Roman"/>
          <w:sz w:val="28"/>
          <w:szCs w:val="28"/>
        </w:rPr>
        <w:lastRenderedPageBreak/>
        <w:t>На вкладке введите контактную информацию пользователя, предусмотренную в программе (например, телефон и адрес электронной почты).</w:t>
      </w:r>
    </w:p>
    <w:p w14:paraId="50059A48" w14:textId="77777777" w:rsidR="00866823" w:rsidRPr="00D21A7A" w:rsidRDefault="005446EF" w:rsidP="00D21A7A">
      <w:pPr>
        <w:spacing w:after="160"/>
        <w:jc w:val="both"/>
        <w:rPr>
          <w:rFonts w:ascii="Times New Roman" w:hAnsi="Times New Roman" w:cs="Times New Roman"/>
          <w:sz w:val="28"/>
          <w:szCs w:val="28"/>
        </w:rPr>
      </w:pPr>
      <w:r w:rsidRPr="00D21A7A">
        <w:rPr>
          <w:rFonts w:ascii="Times New Roman" w:hAnsi="Times New Roman" w:cs="Times New Roman"/>
          <w:sz w:val="28"/>
          <w:szCs w:val="28"/>
        </w:rPr>
        <w:t>Комментарий</w:t>
      </w:r>
    </w:p>
    <w:p w14:paraId="01FC95C6" w14:textId="77777777" w:rsidR="00866823" w:rsidRPr="00D21A7A" w:rsidRDefault="005446EF" w:rsidP="00D21A7A">
      <w:pPr>
        <w:numPr>
          <w:ilvl w:val="0"/>
          <w:numId w:val="3"/>
        </w:numPr>
        <w:spacing w:after="160"/>
        <w:jc w:val="both"/>
        <w:rPr>
          <w:rFonts w:ascii="Times New Roman" w:hAnsi="Times New Roman" w:cs="Times New Roman"/>
          <w:sz w:val="28"/>
          <w:szCs w:val="28"/>
        </w:rPr>
      </w:pPr>
      <w:r w:rsidRPr="00D21A7A">
        <w:rPr>
          <w:rFonts w:ascii="Times New Roman" w:hAnsi="Times New Roman" w:cs="Times New Roman"/>
          <w:sz w:val="28"/>
          <w:szCs w:val="28"/>
        </w:rPr>
        <w:t>На вкладке напишите дополнительную информацию о пользователе.</w:t>
      </w:r>
    </w:p>
    <w:p w14:paraId="520A89B2" w14:textId="77777777" w:rsidR="00866823" w:rsidRPr="00D21A7A" w:rsidRDefault="005446EF" w:rsidP="00D21A7A">
      <w:pPr>
        <w:spacing w:before="160"/>
        <w:jc w:val="both"/>
        <w:rPr>
          <w:rFonts w:ascii="Times New Roman" w:hAnsi="Times New Roman" w:cs="Times New Roman"/>
          <w:sz w:val="28"/>
          <w:szCs w:val="28"/>
        </w:rPr>
      </w:pPr>
      <w:r w:rsidRPr="00D21A7A">
        <w:rPr>
          <w:rFonts w:ascii="Times New Roman" w:hAnsi="Times New Roman" w:cs="Times New Roman"/>
          <w:sz w:val="28"/>
          <w:szCs w:val="28"/>
        </w:rPr>
        <w:t>Для сохранения данных необходимо нажать кнопку «Записать» или «Записать и закрыть»</w:t>
      </w:r>
    </w:p>
    <w:p w14:paraId="7951576A" w14:textId="20F39D65" w:rsidR="00866823" w:rsidRPr="00D21A7A" w:rsidRDefault="005446EF" w:rsidP="00D21A7A">
      <w:pPr>
        <w:spacing w:before="160"/>
        <w:jc w:val="both"/>
        <w:rPr>
          <w:rFonts w:ascii="Times New Roman" w:hAnsi="Times New Roman" w:cs="Times New Roman"/>
          <w:sz w:val="28"/>
          <w:szCs w:val="28"/>
        </w:rPr>
      </w:pPr>
      <w:r w:rsidRPr="00D21A7A">
        <w:rPr>
          <w:rFonts w:ascii="Times New Roman" w:hAnsi="Times New Roman" w:cs="Times New Roman"/>
          <w:sz w:val="28"/>
          <w:szCs w:val="28"/>
        </w:rPr>
        <w:t xml:space="preserve">Из формы создания пользователя также можно добавить пользователя в группу доступа. Для этого необходимо нажать на гиперссылку </w:t>
      </w:r>
      <w:r w:rsidRPr="00D21A7A">
        <w:rPr>
          <w:rFonts w:ascii="Times New Roman" w:hAnsi="Times New Roman" w:cs="Times New Roman"/>
          <w:noProof/>
          <w:sz w:val="28"/>
          <w:szCs w:val="28"/>
          <w:lang w:val="ru-RU"/>
        </w:rPr>
        <w:drawing>
          <wp:inline distT="0" distB="0" distL="0" distR="0" wp14:anchorId="25852D86" wp14:editId="0130353E">
            <wp:extent cx="952633" cy="181000"/>
            <wp:effectExtent l="0" t="0" r="0" b="0"/>
            <wp:docPr id="83" name="image67.png"/>
            <wp:cNvGraphicFramePr/>
            <a:graphic xmlns:a="http://schemas.openxmlformats.org/drawingml/2006/main">
              <a:graphicData uri="http://schemas.openxmlformats.org/drawingml/2006/picture">
                <pic:pic xmlns:pic="http://schemas.openxmlformats.org/drawingml/2006/picture">
                  <pic:nvPicPr>
                    <pic:cNvPr id="0" name="image67.png"/>
                    <pic:cNvPicPr preferRelativeResize="0"/>
                  </pic:nvPicPr>
                  <pic:blipFill>
                    <a:blip r:embed="rId141"/>
                    <a:srcRect/>
                    <a:stretch>
                      <a:fillRect/>
                    </a:stretch>
                  </pic:blipFill>
                  <pic:spPr>
                    <a:xfrm>
                      <a:off x="0" y="0"/>
                      <a:ext cx="952633" cy="181000"/>
                    </a:xfrm>
                    <a:prstGeom prst="rect">
                      <a:avLst/>
                    </a:prstGeom>
                    <a:ln/>
                  </pic:spPr>
                </pic:pic>
              </a:graphicData>
            </a:graphic>
          </wp:inline>
        </w:drawing>
      </w:r>
      <w:r w:rsidRPr="00D21A7A">
        <w:rPr>
          <w:rFonts w:ascii="Times New Roman" w:hAnsi="Times New Roman" w:cs="Times New Roman"/>
          <w:sz w:val="28"/>
          <w:szCs w:val="28"/>
        </w:rPr>
        <w:t>.  Отобразится</w:t>
      </w:r>
      <w:r w:rsidR="003B6FFC">
        <w:rPr>
          <w:rFonts w:ascii="Times New Roman" w:hAnsi="Times New Roman" w:cs="Times New Roman"/>
          <w:sz w:val="28"/>
          <w:szCs w:val="28"/>
        </w:rPr>
        <w:t xml:space="preserve"> форма «Права доступа».</w:t>
      </w:r>
    </w:p>
    <w:p w14:paraId="409387FA" w14:textId="77777777" w:rsidR="00866823" w:rsidRPr="00E14A8B" w:rsidRDefault="005446EF">
      <w:pPr>
        <w:spacing w:before="160" w:line="259" w:lineRule="auto"/>
        <w:jc w:val="center"/>
        <w:rPr>
          <w:rFonts w:ascii="Times New Roman" w:hAnsi="Times New Roman" w:cs="Times New Roman"/>
        </w:rPr>
      </w:pPr>
      <w:r w:rsidRPr="00E14A8B">
        <w:rPr>
          <w:rFonts w:ascii="Times New Roman" w:hAnsi="Times New Roman" w:cs="Times New Roman"/>
          <w:noProof/>
          <w:lang w:val="ru-RU"/>
        </w:rPr>
        <w:drawing>
          <wp:inline distT="0" distB="0" distL="0" distR="0" wp14:anchorId="31772A8C" wp14:editId="43A7F7FB">
            <wp:extent cx="5731200" cy="3098800"/>
            <wp:effectExtent l="88900" t="88900" r="88900" b="88900"/>
            <wp:docPr id="103"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42"/>
                    <a:srcRect/>
                    <a:stretch>
                      <a:fillRect/>
                    </a:stretch>
                  </pic:blipFill>
                  <pic:spPr>
                    <a:xfrm>
                      <a:off x="0" y="0"/>
                      <a:ext cx="5731200" cy="3098800"/>
                    </a:xfrm>
                    <a:prstGeom prst="rect">
                      <a:avLst/>
                    </a:prstGeom>
                    <a:ln w="88900">
                      <a:solidFill>
                        <a:srgbClr val="FFFFFF"/>
                      </a:solidFill>
                      <a:prstDash val="solid"/>
                    </a:ln>
                  </pic:spPr>
                </pic:pic>
              </a:graphicData>
            </a:graphic>
          </wp:inline>
        </w:drawing>
      </w:r>
    </w:p>
    <w:p w14:paraId="76D44F12" w14:textId="74083C5B" w:rsidR="00866823" w:rsidRPr="003B6FFC" w:rsidRDefault="005446EF">
      <w:pPr>
        <w:spacing w:before="160" w:line="259" w:lineRule="auto"/>
        <w:jc w:val="center"/>
        <w:rPr>
          <w:rFonts w:ascii="Times New Roman" w:hAnsi="Times New Roman" w:cs="Times New Roman"/>
          <w:i/>
        </w:rPr>
      </w:pPr>
      <w:r w:rsidRPr="003B6FFC">
        <w:rPr>
          <w:rFonts w:ascii="Times New Roman" w:hAnsi="Times New Roman" w:cs="Times New Roman"/>
          <w:i/>
        </w:rPr>
        <w:t>Прав</w:t>
      </w:r>
      <w:r w:rsidR="003B6FFC" w:rsidRPr="003B6FFC">
        <w:rPr>
          <w:rFonts w:ascii="Times New Roman" w:hAnsi="Times New Roman" w:cs="Times New Roman"/>
          <w:i/>
        </w:rPr>
        <w:t>а доступа на форме пользователя</w:t>
      </w:r>
    </w:p>
    <w:p w14:paraId="49EA49CB" w14:textId="77777777" w:rsidR="00866823" w:rsidRPr="003B6FFC" w:rsidRDefault="005446EF" w:rsidP="003B6FFC">
      <w:pPr>
        <w:spacing w:before="160"/>
        <w:jc w:val="both"/>
        <w:rPr>
          <w:rFonts w:ascii="Times New Roman" w:hAnsi="Times New Roman" w:cs="Times New Roman"/>
          <w:sz w:val="28"/>
          <w:szCs w:val="28"/>
        </w:rPr>
      </w:pPr>
      <w:r w:rsidRPr="003B6FFC">
        <w:rPr>
          <w:rFonts w:ascii="Times New Roman" w:hAnsi="Times New Roman" w:cs="Times New Roman"/>
          <w:sz w:val="28"/>
          <w:szCs w:val="28"/>
        </w:rPr>
        <w:t>На данной форме отображается список групп доступа куда включен данный пользователь.</w:t>
      </w:r>
    </w:p>
    <w:p w14:paraId="3C1DCC16" w14:textId="780DB4FB" w:rsidR="00866823" w:rsidRPr="003B6FFC" w:rsidRDefault="005446EF" w:rsidP="003B6FFC">
      <w:pPr>
        <w:spacing w:before="160"/>
        <w:jc w:val="both"/>
        <w:rPr>
          <w:rFonts w:ascii="Times New Roman" w:hAnsi="Times New Roman" w:cs="Times New Roman"/>
          <w:sz w:val="28"/>
          <w:szCs w:val="28"/>
        </w:rPr>
      </w:pPr>
      <w:r w:rsidRPr="003B6FFC">
        <w:rPr>
          <w:rFonts w:ascii="Times New Roman" w:hAnsi="Times New Roman" w:cs="Times New Roman"/>
          <w:sz w:val="28"/>
          <w:szCs w:val="28"/>
        </w:rPr>
        <w:t xml:space="preserve">Для включения пользователя в группу необходимо нажать кнопку </w:t>
      </w:r>
      <w:r w:rsidRPr="003B6FFC">
        <w:rPr>
          <w:rFonts w:ascii="Times New Roman" w:hAnsi="Times New Roman" w:cs="Times New Roman"/>
          <w:noProof/>
          <w:sz w:val="28"/>
          <w:szCs w:val="28"/>
          <w:lang w:val="ru-RU"/>
        </w:rPr>
        <w:drawing>
          <wp:inline distT="0" distB="0" distL="0" distR="0" wp14:anchorId="1DE1233A" wp14:editId="61112B5B">
            <wp:extent cx="1371791" cy="267456"/>
            <wp:effectExtent l="0" t="0" r="0" b="0"/>
            <wp:docPr id="10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43"/>
                    <a:srcRect t="1" b="9432"/>
                    <a:stretch>
                      <a:fillRect/>
                    </a:stretch>
                  </pic:blipFill>
                  <pic:spPr>
                    <a:xfrm>
                      <a:off x="0" y="0"/>
                      <a:ext cx="1371791" cy="267456"/>
                    </a:xfrm>
                    <a:prstGeom prst="rect">
                      <a:avLst/>
                    </a:prstGeom>
                    <a:ln/>
                  </pic:spPr>
                </pic:pic>
              </a:graphicData>
            </a:graphic>
          </wp:inline>
        </w:drawing>
      </w:r>
      <w:r w:rsidRPr="003B6FFC">
        <w:rPr>
          <w:rFonts w:ascii="Times New Roman" w:hAnsi="Times New Roman" w:cs="Times New Roman"/>
          <w:sz w:val="28"/>
          <w:szCs w:val="28"/>
        </w:rPr>
        <w:t>. Отобразится список групп доступа. В программе предусмотрены стандартные группы доступа п</w:t>
      </w:r>
      <w:r w:rsidR="00E04AED">
        <w:rPr>
          <w:rFonts w:ascii="Times New Roman" w:hAnsi="Times New Roman" w:cs="Times New Roman"/>
          <w:sz w:val="28"/>
          <w:szCs w:val="28"/>
        </w:rPr>
        <w:t>о функциональным ролям.</w:t>
      </w:r>
      <w:r w:rsidRPr="003B6FFC">
        <w:rPr>
          <w:rFonts w:ascii="Times New Roman" w:hAnsi="Times New Roman" w:cs="Times New Roman"/>
          <w:sz w:val="28"/>
          <w:szCs w:val="28"/>
        </w:rPr>
        <w:t xml:space="preserve"> Для включения в группу необходимо выбрать группу и нажать кнопку «Выбрать» или нажать дважды «ЛКМ» на нижней группе.</w:t>
      </w:r>
    </w:p>
    <w:p w14:paraId="5E2B2B93" w14:textId="77777777" w:rsidR="00866823" w:rsidRPr="00E14A8B" w:rsidRDefault="005446EF">
      <w:pPr>
        <w:spacing w:before="160" w:line="259" w:lineRule="auto"/>
        <w:jc w:val="center"/>
        <w:rPr>
          <w:rFonts w:ascii="Times New Roman" w:hAnsi="Times New Roman" w:cs="Times New Roman"/>
        </w:rPr>
      </w:pPr>
      <w:r w:rsidRPr="00E14A8B">
        <w:rPr>
          <w:rFonts w:ascii="Times New Roman" w:hAnsi="Times New Roman" w:cs="Times New Roman"/>
          <w:noProof/>
          <w:lang w:val="ru-RU"/>
        </w:rPr>
        <w:lastRenderedPageBreak/>
        <w:drawing>
          <wp:inline distT="0" distB="0" distL="0" distR="0" wp14:anchorId="6AB9203E" wp14:editId="5B16D0B9">
            <wp:extent cx="4105848" cy="3791479"/>
            <wp:effectExtent l="88900" t="88900" r="88900" b="88900"/>
            <wp:docPr id="84" name="image73.png"/>
            <wp:cNvGraphicFramePr/>
            <a:graphic xmlns:a="http://schemas.openxmlformats.org/drawingml/2006/main">
              <a:graphicData uri="http://schemas.openxmlformats.org/drawingml/2006/picture">
                <pic:pic xmlns:pic="http://schemas.openxmlformats.org/drawingml/2006/picture">
                  <pic:nvPicPr>
                    <pic:cNvPr id="0" name="image73.png"/>
                    <pic:cNvPicPr preferRelativeResize="0"/>
                  </pic:nvPicPr>
                  <pic:blipFill>
                    <a:blip r:embed="rId144"/>
                    <a:srcRect/>
                    <a:stretch>
                      <a:fillRect/>
                    </a:stretch>
                  </pic:blipFill>
                  <pic:spPr>
                    <a:xfrm>
                      <a:off x="0" y="0"/>
                      <a:ext cx="4105848" cy="3791479"/>
                    </a:xfrm>
                    <a:prstGeom prst="rect">
                      <a:avLst/>
                    </a:prstGeom>
                    <a:ln w="88900">
                      <a:solidFill>
                        <a:srgbClr val="FFFFFF"/>
                      </a:solidFill>
                      <a:prstDash val="solid"/>
                    </a:ln>
                  </pic:spPr>
                </pic:pic>
              </a:graphicData>
            </a:graphic>
          </wp:inline>
        </w:drawing>
      </w:r>
    </w:p>
    <w:p w14:paraId="3933A076" w14:textId="29F0193D" w:rsidR="00866823" w:rsidRPr="003B6FFC" w:rsidRDefault="003B6FFC">
      <w:pPr>
        <w:spacing w:before="160" w:line="259" w:lineRule="auto"/>
        <w:jc w:val="center"/>
        <w:rPr>
          <w:rFonts w:ascii="Times New Roman" w:hAnsi="Times New Roman" w:cs="Times New Roman"/>
          <w:i/>
        </w:rPr>
      </w:pPr>
      <w:r w:rsidRPr="003B6FFC">
        <w:rPr>
          <w:rFonts w:ascii="Times New Roman" w:hAnsi="Times New Roman" w:cs="Times New Roman"/>
          <w:i/>
        </w:rPr>
        <w:t>Группы доступа</w:t>
      </w:r>
    </w:p>
    <w:p w14:paraId="0C9FA497" w14:textId="77777777" w:rsidR="00866823" w:rsidRPr="003B6FFC" w:rsidRDefault="005446EF" w:rsidP="003B6FFC">
      <w:pPr>
        <w:spacing w:after="160"/>
        <w:jc w:val="both"/>
        <w:rPr>
          <w:rFonts w:ascii="Times New Roman" w:hAnsi="Times New Roman" w:cs="Times New Roman"/>
          <w:sz w:val="28"/>
          <w:szCs w:val="28"/>
        </w:rPr>
      </w:pPr>
      <w:r w:rsidRPr="003B6FFC">
        <w:rPr>
          <w:rFonts w:ascii="Times New Roman" w:hAnsi="Times New Roman" w:cs="Times New Roman"/>
          <w:sz w:val="28"/>
          <w:szCs w:val="28"/>
        </w:rPr>
        <w:t>С помощью кнопки «Исключить из группы» можно удалить выделенную группу доступа из списка групп доступа пользователя. </w:t>
      </w:r>
    </w:p>
    <w:p w14:paraId="6379E089" w14:textId="77777777" w:rsidR="00866823" w:rsidRPr="003B6FFC" w:rsidRDefault="005446EF" w:rsidP="003B6FFC">
      <w:pPr>
        <w:spacing w:after="160"/>
        <w:jc w:val="both"/>
        <w:rPr>
          <w:rFonts w:ascii="Times New Roman" w:hAnsi="Times New Roman" w:cs="Times New Roman"/>
          <w:sz w:val="28"/>
          <w:szCs w:val="28"/>
        </w:rPr>
      </w:pPr>
      <w:r w:rsidRPr="003B6FFC">
        <w:rPr>
          <w:rFonts w:ascii="Times New Roman" w:hAnsi="Times New Roman" w:cs="Times New Roman"/>
          <w:sz w:val="28"/>
          <w:szCs w:val="28"/>
        </w:rPr>
        <w:t>С помощью кнопки «Изменить группу» можно изменить настройки выбранной группы доступа.</w:t>
      </w:r>
    </w:p>
    <w:p w14:paraId="55A7E400" w14:textId="77777777" w:rsidR="00866823" w:rsidRPr="003B6FFC" w:rsidRDefault="005446EF" w:rsidP="003B6FFC">
      <w:pPr>
        <w:spacing w:after="160"/>
        <w:jc w:val="both"/>
        <w:rPr>
          <w:rFonts w:ascii="Times New Roman" w:hAnsi="Times New Roman" w:cs="Times New Roman"/>
          <w:sz w:val="28"/>
          <w:szCs w:val="28"/>
        </w:rPr>
      </w:pPr>
      <w:r w:rsidRPr="003B6FFC">
        <w:rPr>
          <w:rFonts w:ascii="Times New Roman" w:hAnsi="Times New Roman" w:cs="Times New Roman"/>
          <w:sz w:val="28"/>
          <w:szCs w:val="28"/>
        </w:rPr>
        <w:t>Вкладка разрешенные действия (роли) предназначена для просмотра совокупности разрешенных действий пользователя (внешнего пользователя). Список ролей, назначенных пользователю, складывается из всех ролей, входящих в состав групп доступа, в которые включен пользователь. Перечень ролей можно просмотреть в алфавитном порядке или «По подсистемам», нажав на соответствующую кнопку.</w:t>
      </w:r>
    </w:p>
    <w:p w14:paraId="24E2B3FC" w14:textId="77777777" w:rsidR="00866823" w:rsidRPr="003B6FFC" w:rsidRDefault="005446EF" w:rsidP="003B6FFC">
      <w:pPr>
        <w:spacing w:after="160"/>
        <w:jc w:val="both"/>
        <w:rPr>
          <w:rFonts w:ascii="Times New Roman" w:hAnsi="Times New Roman" w:cs="Times New Roman"/>
          <w:sz w:val="28"/>
          <w:szCs w:val="28"/>
        </w:rPr>
      </w:pPr>
      <w:r w:rsidRPr="003B6FFC">
        <w:rPr>
          <w:rFonts w:ascii="Times New Roman" w:hAnsi="Times New Roman" w:cs="Times New Roman"/>
          <w:sz w:val="28"/>
          <w:szCs w:val="28"/>
        </w:rPr>
        <w:t>Для того чтобы увидеть полный список прав доступа пользователя, в том числе полный список объектов программы и прав на них, настроенных для данного пользователя (группы пользователей), можно воспользоваться аналитическим отчетом Отчет по правам доступа пользователя.</w:t>
      </w:r>
    </w:p>
    <w:p w14:paraId="281F982D" w14:textId="77777777" w:rsidR="00866823" w:rsidRPr="003B6FFC" w:rsidRDefault="005446EF" w:rsidP="003B6FFC">
      <w:pPr>
        <w:pStyle w:val="2"/>
        <w:spacing w:before="40" w:after="0"/>
        <w:jc w:val="center"/>
        <w:rPr>
          <w:rFonts w:ascii="Times New Roman" w:hAnsi="Times New Roman" w:cs="Times New Roman"/>
          <w:b/>
        </w:rPr>
      </w:pPr>
      <w:bookmarkStart w:id="41" w:name="_Toc169431673"/>
      <w:r w:rsidRPr="003B6FFC">
        <w:rPr>
          <w:rFonts w:ascii="Times New Roman" w:hAnsi="Times New Roman" w:cs="Times New Roman"/>
          <w:b/>
        </w:rPr>
        <w:t>Группы доступа</w:t>
      </w:r>
      <w:bookmarkEnd w:id="41"/>
    </w:p>
    <w:p w14:paraId="5F1DB0B7" w14:textId="77777777" w:rsidR="00866823" w:rsidRPr="00E14A8B" w:rsidRDefault="00866823">
      <w:pPr>
        <w:spacing w:after="160" w:line="259" w:lineRule="auto"/>
        <w:rPr>
          <w:rFonts w:ascii="Times New Roman" w:hAnsi="Times New Roman" w:cs="Times New Roman"/>
        </w:rPr>
      </w:pPr>
    </w:p>
    <w:p w14:paraId="1111496E" w14:textId="42C4F7CB" w:rsidR="00866823" w:rsidRPr="003B6FFC" w:rsidRDefault="005446EF" w:rsidP="003B6FFC">
      <w:pPr>
        <w:spacing w:after="160"/>
        <w:jc w:val="both"/>
        <w:rPr>
          <w:rFonts w:ascii="Times New Roman" w:hAnsi="Times New Roman" w:cs="Times New Roman"/>
          <w:sz w:val="28"/>
          <w:szCs w:val="28"/>
        </w:rPr>
      </w:pPr>
      <w:r w:rsidRPr="003B6FFC">
        <w:rPr>
          <w:rFonts w:ascii="Times New Roman" w:hAnsi="Times New Roman" w:cs="Times New Roman"/>
          <w:sz w:val="28"/>
          <w:szCs w:val="28"/>
        </w:rPr>
        <w:lastRenderedPageBreak/>
        <w:t>Для более массовой настройки групп доступа предусмотрен отдельный режим «Группы доступа». Чтобы перейти в него необходимо перейти на панель «Настройка пользователей и прав» и выбрать «Группы доступа» в разделе «Группы доступа». Отобразится форма со списком п</w:t>
      </w:r>
      <w:r w:rsidR="003B6FFC">
        <w:rPr>
          <w:rFonts w:ascii="Times New Roman" w:hAnsi="Times New Roman" w:cs="Times New Roman"/>
          <w:sz w:val="28"/>
          <w:szCs w:val="28"/>
        </w:rPr>
        <w:t>редустановленных групп доступа.</w:t>
      </w:r>
    </w:p>
    <w:p w14:paraId="5F3AB87B" w14:textId="77777777" w:rsidR="00866823" w:rsidRPr="003B6FFC" w:rsidRDefault="005446EF" w:rsidP="003B6FFC">
      <w:pPr>
        <w:spacing w:after="160"/>
        <w:jc w:val="both"/>
        <w:rPr>
          <w:rFonts w:ascii="Times New Roman" w:hAnsi="Times New Roman" w:cs="Times New Roman"/>
          <w:sz w:val="28"/>
          <w:szCs w:val="28"/>
        </w:rPr>
      </w:pPr>
      <w:r w:rsidRPr="003B6FFC">
        <w:rPr>
          <w:rFonts w:ascii="Times New Roman" w:hAnsi="Times New Roman" w:cs="Times New Roman"/>
          <w:sz w:val="28"/>
          <w:szCs w:val="28"/>
        </w:rPr>
        <w:t>Группа доступа определяет совокупность действий с данными программы, которые могут выполнять участники этой группы. Пользователь может входить одновременно в одну или несколько групп доступа, которые в совокупности образуют его персональные настройки прав доступа.</w:t>
      </w:r>
    </w:p>
    <w:p w14:paraId="6AC43760" w14:textId="77777777" w:rsidR="00866823" w:rsidRPr="00E14A8B" w:rsidRDefault="005446EF">
      <w:pPr>
        <w:spacing w:after="160" w:line="259" w:lineRule="auto"/>
        <w:jc w:val="center"/>
        <w:rPr>
          <w:rFonts w:ascii="Times New Roman" w:hAnsi="Times New Roman" w:cs="Times New Roman"/>
        </w:rPr>
      </w:pPr>
      <w:r w:rsidRPr="00E14A8B">
        <w:rPr>
          <w:rFonts w:ascii="Times New Roman" w:hAnsi="Times New Roman" w:cs="Times New Roman"/>
          <w:noProof/>
          <w:lang w:val="ru-RU"/>
        </w:rPr>
        <w:drawing>
          <wp:inline distT="0" distB="0" distL="0" distR="0" wp14:anchorId="1552401F" wp14:editId="0F72A2DB">
            <wp:extent cx="5006583" cy="2558147"/>
            <wp:effectExtent l="0" t="0" r="0" b="0"/>
            <wp:docPr id="33"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145"/>
                    <a:srcRect/>
                    <a:stretch>
                      <a:fillRect/>
                    </a:stretch>
                  </pic:blipFill>
                  <pic:spPr>
                    <a:xfrm>
                      <a:off x="0" y="0"/>
                      <a:ext cx="5006583" cy="2558147"/>
                    </a:xfrm>
                    <a:prstGeom prst="rect">
                      <a:avLst/>
                    </a:prstGeom>
                    <a:ln/>
                  </pic:spPr>
                </pic:pic>
              </a:graphicData>
            </a:graphic>
          </wp:inline>
        </w:drawing>
      </w:r>
    </w:p>
    <w:p w14:paraId="048D3EE9" w14:textId="44E22F10" w:rsidR="00866823" w:rsidRPr="00193D20" w:rsidRDefault="00193D20">
      <w:pPr>
        <w:spacing w:after="160" w:line="259" w:lineRule="auto"/>
        <w:jc w:val="center"/>
        <w:rPr>
          <w:rFonts w:ascii="Times New Roman" w:hAnsi="Times New Roman" w:cs="Times New Roman"/>
          <w:i/>
        </w:rPr>
      </w:pPr>
      <w:r w:rsidRPr="00193D20">
        <w:rPr>
          <w:rFonts w:ascii="Times New Roman" w:hAnsi="Times New Roman" w:cs="Times New Roman"/>
          <w:i/>
        </w:rPr>
        <w:t>Группы доступа</w:t>
      </w:r>
    </w:p>
    <w:p w14:paraId="39B32CD0" w14:textId="0560D663" w:rsidR="00866823" w:rsidRPr="00193D20" w:rsidRDefault="005446EF" w:rsidP="00193D20">
      <w:pPr>
        <w:spacing w:after="160"/>
        <w:jc w:val="both"/>
        <w:rPr>
          <w:rFonts w:ascii="Times New Roman" w:hAnsi="Times New Roman" w:cs="Times New Roman"/>
          <w:sz w:val="28"/>
          <w:szCs w:val="28"/>
        </w:rPr>
      </w:pPr>
      <w:r w:rsidRPr="00193D20">
        <w:rPr>
          <w:rFonts w:ascii="Times New Roman" w:hAnsi="Times New Roman" w:cs="Times New Roman"/>
          <w:sz w:val="28"/>
          <w:szCs w:val="28"/>
        </w:rPr>
        <w:t>Для создания новой группы необходимо нажать на кнопку «Создать». Для создания группы(Папки) в которой будут находится «Группы доступа» необходимо нажать кнопку «Создать группу». Для изменения состава пользователей в Группе доступа необходимо дважды нажать «ЛКМ» на нужной группе. Отобразится форма редакти</w:t>
      </w:r>
      <w:r w:rsidR="00193D20">
        <w:rPr>
          <w:rFonts w:ascii="Times New Roman" w:hAnsi="Times New Roman" w:cs="Times New Roman"/>
          <w:sz w:val="28"/>
          <w:szCs w:val="28"/>
        </w:rPr>
        <w:t>рования группы доступа.</w:t>
      </w:r>
    </w:p>
    <w:p w14:paraId="29CAFBEF" w14:textId="77777777" w:rsidR="00866823" w:rsidRPr="00E14A8B" w:rsidRDefault="005446EF">
      <w:pPr>
        <w:spacing w:after="160" w:line="259" w:lineRule="auto"/>
        <w:jc w:val="center"/>
        <w:rPr>
          <w:rFonts w:ascii="Times New Roman" w:hAnsi="Times New Roman" w:cs="Times New Roman"/>
        </w:rPr>
      </w:pPr>
      <w:r w:rsidRPr="00E14A8B">
        <w:rPr>
          <w:rFonts w:ascii="Times New Roman" w:hAnsi="Times New Roman" w:cs="Times New Roman"/>
          <w:noProof/>
          <w:lang w:val="ru-RU"/>
        </w:rPr>
        <w:lastRenderedPageBreak/>
        <w:drawing>
          <wp:inline distT="0" distB="0" distL="0" distR="0" wp14:anchorId="3BDE6AE0" wp14:editId="5EB6D982">
            <wp:extent cx="5143742" cy="2639016"/>
            <wp:effectExtent l="0" t="0" r="0" b="0"/>
            <wp:docPr id="105"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46"/>
                    <a:srcRect/>
                    <a:stretch>
                      <a:fillRect/>
                    </a:stretch>
                  </pic:blipFill>
                  <pic:spPr>
                    <a:xfrm>
                      <a:off x="0" y="0"/>
                      <a:ext cx="5143742" cy="2639016"/>
                    </a:xfrm>
                    <a:prstGeom prst="rect">
                      <a:avLst/>
                    </a:prstGeom>
                    <a:ln/>
                  </pic:spPr>
                </pic:pic>
              </a:graphicData>
            </a:graphic>
          </wp:inline>
        </w:drawing>
      </w:r>
    </w:p>
    <w:p w14:paraId="6B2FC787" w14:textId="0DF34ED4" w:rsidR="00866823" w:rsidRPr="00193D20" w:rsidRDefault="00193D20">
      <w:pPr>
        <w:spacing w:after="160" w:line="259" w:lineRule="auto"/>
        <w:jc w:val="center"/>
        <w:rPr>
          <w:rFonts w:ascii="Times New Roman" w:hAnsi="Times New Roman" w:cs="Times New Roman"/>
          <w:i/>
        </w:rPr>
      </w:pPr>
      <w:r w:rsidRPr="00193D20">
        <w:rPr>
          <w:rFonts w:ascii="Times New Roman" w:hAnsi="Times New Roman" w:cs="Times New Roman"/>
          <w:i/>
        </w:rPr>
        <w:t>Редактирование группы доступа</w:t>
      </w:r>
    </w:p>
    <w:p w14:paraId="23067FBB" w14:textId="77777777" w:rsidR="00866823" w:rsidRPr="00193D20" w:rsidRDefault="005446EF" w:rsidP="00193D20">
      <w:pPr>
        <w:spacing w:after="160" w:line="259" w:lineRule="auto"/>
        <w:jc w:val="both"/>
        <w:rPr>
          <w:rFonts w:ascii="Times New Roman" w:hAnsi="Times New Roman" w:cs="Times New Roman"/>
          <w:sz w:val="28"/>
          <w:szCs w:val="28"/>
        </w:rPr>
      </w:pPr>
      <w:r w:rsidRPr="00193D20">
        <w:rPr>
          <w:rFonts w:ascii="Times New Roman" w:hAnsi="Times New Roman" w:cs="Times New Roman"/>
          <w:sz w:val="28"/>
          <w:szCs w:val="28"/>
        </w:rPr>
        <w:t>При создании новой группы доступа необходимо обязательно указать «Наименование», «Профиль» и через кнопку «Подбор» осуществить подбор пользователей, которые будут включены в данную группу.</w:t>
      </w:r>
    </w:p>
    <w:p w14:paraId="4B5EDBCF" w14:textId="77777777" w:rsidR="00866823" w:rsidRPr="00193D20" w:rsidRDefault="005446EF" w:rsidP="00193D20">
      <w:pPr>
        <w:spacing w:after="160" w:line="259" w:lineRule="auto"/>
        <w:jc w:val="both"/>
        <w:rPr>
          <w:rFonts w:ascii="Times New Roman" w:hAnsi="Times New Roman" w:cs="Times New Roman"/>
          <w:sz w:val="28"/>
          <w:szCs w:val="28"/>
        </w:rPr>
      </w:pPr>
      <w:r w:rsidRPr="00193D20">
        <w:rPr>
          <w:rFonts w:ascii="Times New Roman" w:hAnsi="Times New Roman" w:cs="Times New Roman"/>
          <w:sz w:val="28"/>
          <w:szCs w:val="28"/>
        </w:rPr>
        <w:t>Каждая группа доступа ограничена набором ролей(прав) для работы в системе. Роли хранятся в профиле групп доступа. Профили также предустановлены в программе.</w:t>
      </w:r>
    </w:p>
    <w:p w14:paraId="11237ADB" w14:textId="77777777" w:rsidR="00866823" w:rsidRPr="00193D20" w:rsidRDefault="005446EF" w:rsidP="00193D20">
      <w:pPr>
        <w:spacing w:after="160" w:line="259" w:lineRule="auto"/>
        <w:jc w:val="both"/>
        <w:rPr>
          <w:rFonts w:ascii="Times New Roman" w:hAnsi="Times New Roman" w:cs="Times New Roman"/>
          <w:sz w:val="28"/>
          <w:szCs w:val="28"/>
        </w:rPr>
      </w:pPr>
      <w:r w:rsidRPr="00193D20">
        <w:rPr>
          <w:rFonts w:ascii="Times New Roman" w:hAnsi="Times New Roman" w:cs="Times New Roman"/>
          <w:sz w:val="28"/>
          <w:szCs w:val="28"/>
        </w:rPr>
        <w:t>Вкладка «Комментарий» предназначена для подробного текстового описания группы доступа.</w:t>
      </w:r>
    </w:p>
    <w:p w14:paraId="192CD131" w14:textId="7CA507CD" w:rsidR="00866823" w:rsidRPr="00193D20" w:rsidRDefault="005446EF" w:rsidP="00193D20">
      <w:pPr>
        <w:spacing w:before="160" w:line="259" w:lineRule="auto"/>
        <w:jc w:val="both"/>
        <w:rPr>
          <w:rFonts w:ascii="Times New Roman" w:hAnsi="Times New Roman" w:cs="Times New Roman"/>
          <w:sz w:val="28"/>
          <w:szCs w:val="28"/>
          <w:lang w:val="ru-RU"/>
        </w:rPr>
      </w:pPr>
      <w:r w:rsidRPr="00193D20">
        <w:rPr>
          <w:rFonts w:ascii="Times New Roman" w:hAnsi="Times New Roman" w:cs="Times New Roman"/>
          <w:sz w:val="28"/>
          <w:szCs w:val="28"/>
        </w:rPr>
        <w:t>Для сохранения данных необходимо нажать кнопку «Записать» или «Записать и закрыть»</w:t>
      </w:r>
      <w:r w:rsidR="00193D20">
        <w:rPr>
          <w:rFonts w:ascii="Times New Roman" w:hAnsi="Times New Roman" w:cs="Times New Roman"/>
          <w:sz w:val="28"/>
          <w:szCs w:val="28"/>
          <w:lang w:val="ru-RU"/>
        </w:rPr>
        <w:t>.</w:t>
      </w:r>
    </w:p>
    <w:p w14:paraId="67621007" w14:textId="77777777" w:rsidR="00866823" w:rsidRPr="00E14A8B" w:rsidRDefault="00866823">
      <w:pPr>
        <w:pStyle w:val="a5"/>
        <w:keepNext w:val="0"/>
        <w:keepLines w:val="0"/>
        <w:spacing w:after="160" w:line="259" w:lineRule="auto"/>
        <w:rPr>
          <w:rFonts w:ascii="Times New Roman" w:hAnsi="Times New Roman" w:cs="Times New Roman"/>
          <w:color w:val="000000"/>
          <w:sz w:val="28"/>
          <w:szCs w:val="28"/>
        </w:rPr>
      </w:pPr>
    </w:p>
    <w:p w14:paraId="380DC478" w14:textId="77777777" w:rsidR="00866823" w:rsidRPr="00193D20" w:rsidRDefault="005446EF">
      <w:pPr>
        <w:pStyle w:val="2"/>
        <w:spacing w:before="40" w:after="0" w:line="259" w:lineRule="auto"/>
        <w:jc w:val="center"/>
        <w:rPr>
          <w:rFonts w:ascii="Times New Roman" w:hAnsi="Times New Roman" w:cs="Times New Roman"/>
          <w:b/>
        </w:rPr>
      </w:pPr>
      <w:bookmarkStart w:id="42" w:name="_Toc169431674"/>
      <w:r w:rsidRPr="00193D20">
        <w:rPr>
          <w:rFonts w:ascii="Times New Roman" w:hAnsi="Times New Roman" w:cs="Times New Roman"/>
          <w:b/>
        </w:rPr>
        <w:t>Профили групп доступа</w:t>
      </w:r>
      <w:bookmarkEnd w:id="42"/>
    </w:p>
    <w:p w14:paraId="033706F7" w14:textId="77777777" w:rsidR="00866823" w:rsidRPr="00E14A8B" w:rsidRDefault="00866823">
      <w:pPr>
        <w:spacing w:after="160" w:line="259" w:lineRule="auto"/>
        <w:rPr>
          <w:rFonts w:ascii="Times New Roman" w:hAnsi="Times New Roman" w:cs="Times New Roman"/>
        </w:rPr>
      </w:pPr>
    </w:p>
    <w:p w14:paraId="7112DD43" w14:textId="102904E3" w:rsidR="00866823" w:rsidRPr="00A65993" w:rsidRDefault="005446EF" w:rsidP="00A65993">
      <w:pPr>
        <w:spacing w:after="160"/>
        <w:jc w:val="both"/>
        <w:rPr>
          <w:rFonts w:ascii="Times New Roman" w:hAnsi="Times New Roman" w:cs="Times New Roman"/>
          <w:sz w:val="28"/>
          <w:szCs w:val="28"/>
        </w:rPr>
      </w:pPr>
      <w:r w:rsidRPr="00A65993">
        <w:rPr>
          <w:rFonts w:ascii="Times New Roman" w:hAnsi="Times New Roman" w:cs="Times New Roman"/>
          <w:sz w:val="28"/>
          <w:szCs w:val="28"/>
        </w:rPr>
        <w:t xml:space="preserve">Для более точной настройки ролей(прав) включенных в профили групп доступа предусмотрен отдельный режим «Профили групп доступа. Чтобы перейти в него необходимо перейти на панель «Настройка пользователей и прав» и выбрать «Профили группы доступа» в разделе «Группы доступа». Отобразится форма со списком предустановленных </w:t>
      </w:r>
      <w:r w:rsidR="00A65993">
        <w:rPr>
          <w:rFonts w:ascii="Times New Roman" w:hAnsi="Times New Roman" w:cs="Times New Roman"/>
          <w:sz w:val="28"/>
          <w:szCs w:val="28"/>
        </w:rPr>
        <w:t>профилей групп доступа.</w:t>
      </w:r>
    </w:p>
    <w:p w14:paraId="7BBF41A2" w14:textId="77777777" w:rsidR="00866823" w:rsidRPr="00E14A8B" w:rsidRDefault="005446EF">
      <w:pPr>
        <w:spacing w:after="160" w:line="259" w:lineRule="auto"/>
        <w:jc w:val="center"/>
        <w:rPr>
          <w:rFonts w:ascii="Times New Roman" w:hAnsi="Times New Roman" w:cs="Times New Roman"/>
        </w:rPr>
      </w:pPr>
      <w:r w:rsidRPr="00E14A8B">
        <w:rPr>
          <w:rFonts w:ascii="Times New Roman" w:hAnsi="Times New Roman" w:cs="Times New Roman"/>
          <w:noProof/>
          <w:lang w:val="ru-RU"/>
        </w:rPr>
        <w:lastRenderedPageBreak/>
        <w:drawing>
          <wp:inline distT="0" distB="0" distL="0" distR="0" wp14:anchorId="27C32AAB" wp14:editId="05489ED1">
            <wp:extent cx="5250753" cy="2693572"/>
            <wp:effectExtent l="0" t="0" r="0" b="0"/>
            <wp:docPr id="39"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147"/>
                    <a:srcRect/>
                    <a:stretch>
                      <a:fillRect/>
                    </a:stretch>
                  </pic:blipFill>
                  <pic:spPr>
                    <a:xfrm>
                      <a:off x="0" y="0"/>
                      <a:ext cx="5250753" cy="2693572"/>
                    </a:xfrm>
                    <a:prstGeom prst="rect">
                      <a:avLst/>
                    </a:prstGeom>
                    <a:ln/>
                  </pic:spPr>
                </pic:pic>
              </a:graphicData>
            </a:graphic>
          </wp:inline>
        </w:drawing>
      </w:r>
    </w:p>
    <w:p w14:paraId="7345E327" w14:textId="522687D1" w:rsidR="00866823" w:rsidRPr="00A65993" w:rsidRDefault="00A65993">
      <w:pPr>
        <w:spacing w:after="160" w:line="259" w:lineRule="auto"/>
        <w:jc w:val="center"/>
        <w:rPr>
          <w:rFonts w:ascii="Times New Roman" w:hAnsi="Times New Roman" w:cs="Times New Roman"/>
          <w:i/>
        </w:rPr>
      </w:pPr>
      <w:r w:rsidRPr="00A65993">
        <w:rPr>
          <w:rFonts w:ascii="Times New Roman" w:hAnsi="Times New Roman" w:cs="Times New Roman"/>
          <w:i/>
        </w:rPr>
        <w:t>Профили групп доступа</w:t>
      </w:r>
    </w:p>
    <w:p w14:paraId="5B284062" w14:textId="77777777" w:rsidR="00866823" w:rsidRPr="00A65993" w:rsidRDefault="005446EF" w:rsidP="00A65993">
      <w:pPr>
        <w:spacing w:after="160"/>
        <w:jc w:val="both"/>
        <w:rPr>
          <w:rFonts w:ascii="Times New Roman" w:hAnsi="Times New Roman" w:cs="Times New Roman"/>
          <w:sz w:val="28"/>
          <w:szCs w:val="28"/>
        </w:rPr>
      </w:pPr>
      <w:r w:rsidRPr="00A65993">
        <w:rPr>
          <w:rFonts w:ascii="Times New Roman" w:hAnsi="Times New Roman" w:cs="Times New Roman"/>
          <w:sz w:val="28"/>
          <w:szCs w:val="28"/>
        </w:rPr>
        <w:t>На данной форме можно создать новый профиль через кнопку «Создать» или создать группу(папку) через «Создать группу», а также скопировать имеющийся профиль через кнопку</w:t>
      </w:r>
      <w:r w:rsidRPr="00A65993">
        <w:rPr>
          <w:rFonts w:ascii="Times New Roman" w:hAnsi="Times New Roman" w:cs="Times New Roman"/>
          <w:noProof/>
          <w:sz w:val="28"/>
          <w:szCs w:val="28"/>
          <w:lang w:val="ru-RU"/>
        </w:rPr>
        <w:drawing>
          <wp:inline distT="0" distB="0" distL="0" distR="0" wp14:anchorId="4E017059" wp14:editId="283FD78E">
            <wp:extent cx="400106" cy="323895"/>
            <wp:effectExtent l="0" t="0" r="0" b="0"/>
            <wp:docPr id="63" name="image58.png"/>
            <wp:cNvGraphicFramePr/>
            <a:graphic xmlns:a="http://schemas.openxmlformats.org/drawingml/2006/main">
              <a:graphicData uri="http://schemas.openxmlformats.org/drawingml/2006/picture">
                <pic:pic xmlns:pic="http://schemas.openxmlformats.org/drawingml/2006/picture">
                  <pic:nvPicPr>
                    <pic:cNvPr id="0" name="image58.png"/>
                    <pic:cNvPicPr preferRelativeResize="0"/>
                  </pic:nvPicPr>
                  <pic:blipFill>
                    <a:blip r:embed="rId137"/>
                    <a:srcRect/>
                    <a:stretch>
                      <a:fillRect/>
                    </a:stretch>
                  </pic:blipFill>
                  <pic:spPr>
                    <a:xfrm>
                      <a:off x="0" y="0"/>
                      <a:ext cx="400106" cy="323895"/>
                    </a:xfrm>
                    <a:prstGeom prst="rect">
                      <a:avLst/>
                    </a:prstGeom>
                    <a:ln/>
                  </pic:spPr>
                </pic:pic>
              </a:graphicData>
            </a:graphic>
          </wp:inline>
        </w:drawing>
      </w:r>
      <w:r w:rsidRPr="00A65993">
        <w:rPr>
          <w:rFonts w:ascii="Times New Roman" w:hAnsi="Times New Roman" w:cs="Times New Roman"/>
          <w:sz w:val="28"/>
          <w:szCs w:val="28"/>
        </w:rPr>
        <w:t>.</w:t>
      </w:r>
    </w:p>
    <w:p w14:paraId="323ADB20" w14:textId="77777777" w:rsidR="00866823" w:rsidRPr="00A65993" w:rsidRDefault="005446EF" w:rsidP="00A65993">
      <w:pPr>
        <w:spacing w:after="160"/>
        <w:jc w:val="both"/>
        <w:rPr>
          <w:rFonts w:ascii="Times New Roman" w:hAnsi="Times New Roman" w:cs="Times New Roman"/>
          <w:b/>
          <w:sz w:val="28"/>
          <w:szCs w:val="28"/>
        </w:rPr>
      </w:pPr>
      <w:r w:rsidRPr="00A65993">
        <w:rPr>
          <w:rFonts w:ascii="Times New Roman" w:hAnsi="Times New Roman" w:cs="Times New Roman"/>
          <w:b/>
          <w:sz w:val="28"/>
          <w:szCs w:val="28"/>
        </w:rPr>
        <w:t>Редактирование существующих профилей не рекомендуется.</w:t>
      </w:r>
    </w:p>
    <w:p w14:paraId="16F52734" w14:textId="0BB17BB9" w:rsidR="00866823" w:rsidRPr="00A65993" w:rsidRDefault="005446EF" w:rsidP="00A65993">
      <w:pPr>
        <w:spacing w:after="160"/>
        <w:jc w:val="both"/>
        <w:rPr>
          <w:rFonts w:ascii="Times New Roman" w:hAnsi="Times New Roman" w:cs="Times New Roman"/>
          <w:sz w:val="28"/>
          <w:szCs w:val="28"/>
        </w:rPr>
      </w:pPr>
      <w:r w:rsidRPr="00A65993">
        <w:rPr>
          <w:rFonts w:ascii="Times New Roman" w:hAnsi="Times New Roman" w:cs="Times New Roman"/>
          <w:sz w:val="28"/>
          <w:szCs w:val="28"/>
        </w:rPr>
        <w:t>При создании нового профиля отобра</w:t>
      </w:r>
      <w:r w:rsidR="00A65993">
        <w:rPr>
          <w:rFonts w:ascii="Times New Roman" w:hAnsi="Times New Roman" w:cs="Times New Roman"/>
          <w:sz w:val="28"/>
          <w:szCs w:val="28"/>
        </w:rPr>
        <w:t>жается форма создания.</w:t>
      </w:r>
    </w:p>
    <w:p w14:paraId="55EDC1CB" w14:textId="77777777" w:rsidR="00866823" w:rsidRPr="00E14A8B" w:rsidRDefault="005446EF">
      <w:pPr>
        <w:spacing w:after="160" w:line="259" w:lineRule="auto"/>
        <w:jc w:val="center"/>
        <w:rPr>
          <w:rFonts w:ascii="Times New Roman" w:hAnsi="Times New Roman" w:cs="Times New Roman"/>
        </w:rPr>
      </w:pPr>
      <w:r w:rsidRPr="00E14A8B">
        <w:rPr>
          <w:rFonts w:ascii="Times New Roman" w:hAnsi="Times New Roman" w:cs="Times New Roman"/>
          <w:noProof/>
          <w:lang w:val="ru-RU"/>
        </w:rPr>
        <w:drawing>
          <wp:inline distT="0" distB="0" distL="0" distR="0" wp14:anchorId="343D3888" wp14:editId="2BAE79FF">
            <wp:extent cx="4882579" cy="2401885"/>
            <wp:effectExtent l="0" t="0" r="0" b="0"/>
            <wp:docPr id="49"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148"/>
                    <a:srcRect/>
                    <a:stretch>
                      <a:fillRect/>
                    </a:stretch>
                  </pic:blipFill>
                  <pic:spPr>
                    <a:xfrm>
                      <a:off x="0" y="0"/>
                      <a:ext cx="4882579" cy="2401885"/>
                    </a:xfrm>
                    <a:prstGeom prst="rect">
                      <a:avLst/>
                    </a:prstGeom>
                    <a:ln/>
                  </pic:spPr>
                </pic:pic>
              </a:graphicData>
            </a:graphic>
          </wp:inline>
        </w:drawing>
      </w:r>
    </w:p>
    <w:p w14:paraId="1D3062AA" w14:textId="58E77E22" w:rsidR="00866823" w:rsidRPr="00A65993" w:rsidRDefault="00A65993">
      <w:pPr>
        <w:spacing w:after="160" w:line="259" w:lineRule="auto"/>
        <w:jc w:val="center"/>
        <w:rPr>
          <w:rFonts w:ascii="Times New Roman" w:hAnsi="Times New Roman" w:cs="Times New Roman"/>
          <w:i/>
        </w:rPr>
      </w:pPr>
      <w:r w:rsidRPr="00A65993">
        <w:rPr>
          <w:rFonts w:ascii="Times New Roman" w:hAnsi="Times New Roman" w:cs="Times New Roman"/>
          <w:i/>
        </w:rPr>
        <w:t>Создание профиля группы доступа</w:t>
      </w:r>
    </w:p>
    <w:p w14:paraId="6445C608" w14:textId="77777777" w:rsidR="00866823" w:rsidRPr="00A65993" w:rsidRDefault="005446EF" w:rsidP="00A65993">
      <w:pPr>
        <w:spacing w:before="160"/>
        <w:jc w:val="both"/>
        <w:rPr>
          <w:rFonts w:ascii="Times New Roman" w:hAnsi="Times New Roman" w:cs="Times New Roman"/>
          <w:sz w:val="28"/>
          <w:szCs w:val="28"/>
        </w:rPr>
      </w:pPr>
      <w:r w:rsidRPr="00A65993">
        <w:rPr>
          <w:rFonts w:ascii="Times New Roman" w:hAnsi="Times New Roman" w:cs="Times New Roman"/>
          <w:sz w:val="28"/>
          <w:szCs w:val="28"/>
        </w:rPr>
        <w:t xml:space="preserve">Для создания профиля необходимо обязательно заполнить «Наименование» и выбрать в списке разрешенные действия(роли). На вкладке комментарий указывается подробная информация по профилю. </w:t>
      </w:r>
    </w:p>
    <w:p w14:paraId="63CB1C89" w14:textId="77777777" w:rsidR="00866823" w:rsidRPr="00A65993" w:rsidRDefault="005446EF" w:rsidP="00A65993">
      <w:pPr>
        <w:spacing w:before="160"/>
        <w:jc w:val="both"/>
        <w:rPr>
          <w:rFonts w:ascii="Times New Roman" w:hAnsi="Times New Roman" w:cs="Times New Roman"/>
          <w:sz w:val="28"/>
          <w:szCs w:val="28"/>
        </w:rPr>
      </w:pPr>
      <w:r w:rsidRPr="00A65993">
        <w:rPr>
          <w:rFonts w:ascii="Times New Roman" w:hAnsi="Times New Roman" w:cs="Times New Roman"/>
          <w:sz w:val="28"/>
          <w:szCs w:val="28"/>
        </w:rPr>
        <w:t>Для сохранения данных необходимо нажать кнопку «Записать» или «Записать и закрыть»</w:t>
      </w:r>
    </w:p>
    <w:p w14:paraId="0212A8BD" w14:textId="77777777" w:rsidR="00866823" w:rsidRPr="00A65993" w:rsidRDefault="00866823" w:rsidP="00A65993">
      <w:pPr>
        <w:spacing w:after="160"/>
        <w:jc w:val="both"/>
        <w:rPr>
          <w:rFonts w:ascii="Times New Roman" w:hAnsi="Times New Roman" w:cs="Times New Roman"/>
          <w:sz w:val="28"/>
          <w:szCs w:val="28"/>
        </w:rPr>
      </w:pPr>
    </w:p>
    <w:p w14:paraId="20DFFC88" w14:textId="2810D8C1" w:rsidR="00866823" w:rsidRPr="00A65993" w:rsidRDefault="005446EF" w:rsidP="00A65993">
      <w:pPr>
        <w:spacing w:after="160"/>
        <w:jc w:val="both"/>
        <w:rPr>
          <w:rFonts w:ascii="Times New Roman" w:hAnsi="Times New Roman" w:cs="Times New Roman"/>
          <w:sz w:val="28"/>
          <w:szCs w:val="28"/>
        </w:rPr>
      </w:pPr>
      <w:r w:rsidRPr="00A65993">
        <w:rPr>
          <w:rFonts w:ascii="Times New Roman" w:hAnsi="Times New Roman" w:cs="Times New Roman"/>
          <w:sz w:val="28"/>
          <w:szCs w:val="28"/>
        </w:rPr>
        <w:t>Через гиперссылку «Группы доступа» можно посмотреть в каких группах доступах используется данный профиль и создать новую группу доступа с данным профилем, ч</w:t>
      </w:r>
      <w:r w:rsidR="00A65993">
        <w:rPr>
          <w:rFonts w:ascii="Times New Roman" w:hAnsi="Times New Roman" w:cs="Times New Roman"/>
          <w:sz w:val="28"/>
          <w:szCs w:val="28"/>
        </w:rPr>
        <w:t>ерез кнопку «Создать».</w:t>
      </w:r>
      <w:r w:rsidRPr="00A65993">
        <w:rPr>
          <w:rFonts w:ascii="Times New Roman" w:hAnsi="Times New Roman" w:cs="Times New Roman"/>
          <w:sz w:val="28"/>
          <w:szCs w:val="28"/>
        </w:rPr>
        <w:t xml:space="preserve"> Создание группы описано выше в разделе «Группы доступа».</w:t>
      </w:r>
    </w:p>
    <w:p w14:paraId="4BE7A4C8" w14:textId="77777777" w:rsidR="00866823" w:rsidRPr="00E14A8B" w:rsidRDefault="005446EF">
      <w:pPr>
        <w:spacing w:after="160" w:line="259" w:lineRule="auto"/>
        <w:jc w:val="center"/>
        <w:rPr>
          <w:rFonts w:ascii="Times New Roman" w:hAnsi="Times New Roman" w:cs="Times New Roman"/>
        </w:rPr>
      </w:pPr>
      <w:r w:rsidRPr="00E14A8B">
        <w:rPr>
          <w:rFonts w:ascii="Times New Roman" w:hAnsi="Times New Roman" w:cs="Times New Roman"/>
          <w:noProof/>
          <w:lang w:val="ru-RU"/>
        </w:rPr>
        <w:drawing>
          <wp:inline distT="0" distB="0" distL="0" distR="0" wp14:anchorId="5F8AF524" wp14:editId="70EB472F">
            <wp:extent cx="4848264" cy="2489173"/>
            <wp:effectExtent l="0" t="0" r="0" b="0"/>
            <wp:docPr id="106"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49"/>
                    <a:srcRect/>
                    <a:stretch>
                      <a:fillRect/>
                    </a:stretch>
                  </pic:blipFill>
                  <pic:spPr>
                    <a:xfrm>
                      <a:off x="0" y="0"/>
                      <a:ext cx="4848264" cy="2489173"/>
                    </a:xfrm>
                    <a:prstGeom prst="rect">
                      <a:avLst/>
                    </a:prstGeom>
                    <a:ln/>
                  </pic:spPr>
                </pic:pic>
              </a:graphicData>
            </a:graphic>
          </wp:inline>
        </w:drawing>
      </w:r>
    </w:p>
    <w:p w14:paraId="10A9600E" w14:textId="16B634D2" w:rsidR="00866823" w:rsidRPr="00A65993" w:rsidRDefault="005446EF">
      <w:pPr>
        <w:spacing w:after="160" w:line="259" w:lineRule="auto"/>
        <w:jc w:val="center"/>
        <w:rPr>
          <w:rFonts w:ascii="Times New Roman" w:hAnsi="Times New Roman" w:cs="Times New Roman"/>
          <w:i/>
        </w:rPr>
      </w:pPr>
      <w:r w:rsidRPr="00A65993">
        <w:rPr>
          <w:rFonts w:ascii="Times New Roman" w:hAnsi="Times New Roman" w:cs="Times New Roman"/>
          <w:i/>
        </w:rPr>
        <w:t>Список групп до</w:t>
      </w:r>
      <w:r w:rsidR="00A65993" w:rsidRPr="00A65993">
        <w:rPr>
          <w:rFonts w:ascii="Times New Roman" w:hAnsi="Times New Roman" w:cs="Times New Roman"/>
          <w:i/>
        </w:rPr>
        <w:t>ступа из профиля группы доступа</w:t>
      </w:r>
    </w:p>
    <w:sectPr w:rsidR="00866823" w:rsidRPr="00A65993">
      <w:pgSz w:w="11909" w:h="16834"/>
      <w:pgMar w:top="1440" w:right="1440" w:bottom="1440" w:left="1440" w:header="720" w:footer="720" w:gutter="0"/>
      <w:pgNumType w:start="3"/>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B5FF788" w14:textId="77777777" w:rsidR="0035274C" w:rsidRDefault="0035274C">
      <w:pPr>
        <w:spacing w:line="240" w:lineRule="auto"/>
      </w:pPr>
      <w:r>
        <w:separator/>
      </w:r>
    </w:p>
  </w:endnote>
  <w:endnote w:type="continuationSeparator" w:id="0">
    <w:p w14:paraId="37116FE0" w14:textId="77777777" w:rsidR="0035274C" w:rsidRDefault="0035274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Calibri"/>
    <w:charset w:val="00"/>
    <w:family w:val="auto"/>
    <w:pitch w:val="default"/>
  </w:font>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43"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BBD703" w14:textId="4F8FD458" w:rsidR="00094C8B" w:rsidRDefault="00094C8B">
    <w:pPr>
      <w:jc w:val="right"/>
    </w:pPr>
    <w:r>
      <w:fldChar w:fldCharType="begin"/>
    </w:r>
    <w:r>
      <w:instrText>PAGE</w:instrText>
    </w:r>
    <w:r>
      <w:fldChar w:fldCharType="separate"/>
    </w:r>
    <w:r w:rsidR="007B247A">
      <w:rPr>
        <w:noProof/>
      </w:rPr>
      <w:t>46</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2C4BE90" w14:textId="77777777" w:rsidR="0035274C" w:rsidRDefault="0035274C">
      <w:pPr>
        <w:spacing w:line="240" w:lineRule="auto"/>
      </w:pPr>
      <w:r>
        <w:separator/>
      </w:r>
    </w:p>
  </w:footnote>
  <w:footnote w:type="continuationSeparator" w:id="0">
    <w:p w14:paraId="10B93894" w14:textId="77777777" w:rsidR="0035274C" w:rsidRDefault="0035274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E1A79D" w14:textId="77777777" w:rsidR="00094C8B" w:rsidRDefault="00094C8B">
    <w:pP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2F19E4"/>
    <w:multiLevelType w:val="multilevel"/>
    <w:tmpl w:val="D3BA068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31B5ADA"/>
    <w:multiLevelType w:val="multilevel"/>
    <w:tmpl w:val="3F4A4364"/>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4AD04B9"/>
    <w:multiLevelType w:val="multilevel"/>
    <w:tmpl w:val="CA7A4CA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15:restartNumberingAfterBreak="0">
    <w:nsid w:val="097A4EC7"/>
    <w:multiLevelType w:val="hybridMultilevel"/>
    <w:tmpl w:val="ED2C4C7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BE177F6"/>
    <w:multiLevelType w:val="multilevel"/>
    <w:tmpl w:val="D93421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F881866"/>
    <w:multiLevelType w:val="hybridMultilevel"/>
    <w:tmpl w:val="ED2C4C7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6CF284B"/>
    <w:multiLevelType w:val="multilevel"/>
    <w:tmpl w:val="05E689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CC74327"/>
    <w:multiLevelType w:val="multilevel"/>
    <w:tmpl w:val="724644F6"/>
    <w:styleLink w:val="-"/>
    <w:lvl w:ilvl="0">
      <w:start w:val="1"/>
      <w:numFmt w:val="bullet"/>
      <w:lvlText w:val="–"/>
      <w:lvlJc w:val="left"/>
      <w:pPr>
        <w:tabs>
          <w:tab w:val="num" w:pos="992"/>
        </w:tabs>
        <w:ind w:firstLine="709"/>
      </w:pPr>
      <w:rPr>
        <w:rFonts w:ascii="Times New Roman" w:hAnsi="Times New Roman" w:hint="default"/>
      </w:rPr>
    </w:lvl>
    <w:lvl w:ilvl="1">
      <w:start w:val="1"/>
      <w:numFmt w:val="bullet"/>
      <w:pStyle w:val="a"/>
      <w:lvlText w:val="o"/>
      <w:lvlJc w:val="left"/>
      <w:pPr>
        <w:tabs>
          <w:tab w:val="num" w:pos="2149"/>
        </w:tabs>
        <w:ind w:left="2149" w:hanging="360"/>
      </w:pPr>
      <w:rPr>
        <w:rFonts w:ascii="Courier New" w:hAnsi="Courier New" w:hint="default"/>
      </w:rPr>
    </w:lvl>
    <w:lvl w:ilvl="2">
      <w:start w:val="1"/>
      <w:numFmt w:val="bullet"/>
      <w:lvlText w:val=""/>
      <w:lvlJc w:val="left"/>
      <w:pPr>
        <w:tabs>
          <w:tab w:val="num" w:pos="2869"/>
        </w:tabs>
        <w:ind w:left="2869" w:hanging="360"/>
      </w:pPr>
      <w:rPr>
        <w:rFonts w:ascii="Wingdings" w:hAnsi="Wingdings" w:hint="default"/>
      </w:rPr>
    </w:lvl>
    <w:lvl w:ilvl="3">
      <w:start w:val="1"/>
      <w:numFmt w:val="bullet"/>
      <w:lvlText w:val=""/>
      <w:lvlJc w:val="left"/>
      <w:pPr>
        <w:tabs>
          <w:tab w:val="num" w:pos="3589"/>
        </w:tabs>
        <w:ind w:left="3589" w:hanging="360"/>
      </w:pPr>
      <w:rPr>
        <w:rFonts w:ascii="Symbol" w:hAnsi="Symbol" w:hint="default"/>
      </w:rPr>
    </w:lvl>
    <w:lvl w:ilvl="4">
      <w:start w:val="1"/>
      <w:numFmt w:val="bullet"/>
      <w:lvlText w:val="o"/>
      <w:lvlJc w:val="left"/>
      <w:pPr>
        <w:tabs>
          <w:tab w:val="num" w:pos="4309"/>
        </w:tabs>
        <w:ind w:left="4309" w:hanging="360"/>
      </w:pPr>
      <w:rPr>
        <w:rFonts w:ascii="Courier New" w:hAnsi="Courier New" w:hint="default"/>
      </w:rPr>
    </w:lvl>
    <w:lvl w:ilvl="5">
      <w:start w:val="1"/>
      <w:numFmt w:val="bullet"/>
      <w:lvlText w:val=""/>
      <w:lvlJc w:val="left"/>
      <w:pPr>
        <w:tabs>
          <w:tab w:val="num" w:pos="5029"/>
        </w:tabs>
        <w:ind w:left="5029" w:hanging="360"/>
      </w:pPr>
      <w:rPr>
        <w:rFonts w:ascii="Wingdings" w:hAnsi="Wingdings" w:hint="default"/>
      </w:rPr>
    </w:lvl>
    <w:lvl w:ilvl="6">
      <w:start w:val="1"/>
      <w:numFmt w:val="bullet"/>
      <w:lvlText w:val=""/>
      <w:lvlJc w:val="left"/>
      <w:pPr>
        <w:tabs>
          <w:tab w:val="num" w:pos="5749"/>
        </w:tabs>
        <w:ind w:left="5749" w:hanging="360"/>
      </w:pPr>
      <w:rPr>
        <w:rFonts w:ascii="Symbol" w:hAnsi="Symbol" w:hint="default"/>
      </w:rPr>
    </w:lvl>
    <w:lvl w:ilvl="7">
      <w:start w:val="1"/>
      <w:numFmt w:val="bullet"/>
      <w:lvlText w:val="o"/>
      <w:lvlJc w:val="left"/>
      <w:pPr>
        <w:tabs>
          <w:tab w:val="num" w:pos="6469"/>
        </w:tabs>
        <w:ind w:left="6469" w:hanging="360"/>
      </w:pPr>
      <w:rPr>
        <w:rFonts w:ascii="Courier New" w:hAnsi="Courier New" w:hint="default"/>
      </w:rPr>
    </w:lvl>
    <w:lvl w:ilvl="8">
      <w:start w:val="1"/>
      <w:numFmt w:val="bullet"/>
      <w:lvlText w:val=""/>
      <w:lvlJc w:val="left"/>
      <w:pPr>
        <w:tabs>
          <w:tab w:val="num" w:pos="7189"/>
        </w:tabs>
        <w:ind w:left="7189" w:hanging="360"/>
      </w:pPr>
      <w:rPr>
        <w:rFonts w:ascii="Wingdings" w:hAnsi="Wingdings" w:hint="default"/>
      </w:rPr>
    </w:lvl>
  </w:abstractNum>
  <w:abstractNum w:abstractNumId="8" w15:restartNumberingAfterBreak="0">
    <w:nsid w:val="1E1D7715"/>
    <w:multiLevelType w:val="multilevel"/>
    <w:tmpl w:val="3F4A4364"/>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2529604F"/>
    <w:multiLevelType w:val="multilevel"/>
    <w:tmpl w:val="28B2B1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253931C7"/>
    <w:multiLevelType w:val="hybridMultilevel"/>
    <w:tmpl w:val="E03AC7A6"/>
    <w:lvl w:ilvl="0" w:tplc="3DB47786">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1" w15:restartNumberingAfterBreak="0">
    <w:nsid w:val="2A1C23E5"/>
    <w:multiLevelType w:val="hybridMultilevel"/>
    <w:tmpl w:val="998AB82C"/>
    <w:lvl w:ilvl="0" w:tplc="9898818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 w15:restartNumberingAfterBreak="0">
    <w:nsid w:val="33D1126A"/>
    <w:multiLevelType w:val="multilevel"/>
    <w:tmpl w:val="724644F6"/>
    <w:numStyleLink w:val="-"/>
  </w:abstractNum>
  <w:abstractNum w:abstractNumId="13" w15:restartNumberingAfterBreak="0">
    <w:nsid w:val="3C0E2F09"/>
    <w:multiLevelType w:val="multilevel"/>
    <w:tmpl w:val="66C649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3E5E7025"/>
    <w:multiLevelType w:val="multilevel"/>
    <w:tmpl w:val="2B2454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3E6E428F"/>
    <w:multiLevelType w:val="multilevel"/>
    <w:tmpl w:val="449C6C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43461D0A"/>
    <w:multiLevelType w:val="multilevel"/>
    <w:tmpl w:val="67A0EFE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493127A5"/>
    <w:multiLevelType w:val="multilevel"/>
    <w:tmpl w:val="3E884F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4C290B07"/>
    <w:multiLevelType w:val="multilevel"/>
    <w:tmpl w:val="5770D0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51480BE8"/>
    <w:multiLevelType w:val="multilevel"/>
    <w:tmpl w:val="D1BEE5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5C1905AD"/>
    <w:multiLevelType w:val="hybridMultilevel"/>
    <w:tmpl w:val="6C2EBB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6A9E751F"/>
    <w:multiLevelType w:val="multilevel"/>
    <w:tmpl w:val="3F4A4364"/>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15:restartNumberingAfterBreak="0">
    <w:nsid w:val="6B6127C1"/>
    <w:multiLevelType w:val="multilevel"/>
    <w:tmpl w:val="C82019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6E4B0635"/>
    <w:multiLevelType w:val="multilevel"/>
    <w:tmpl w:val="82D6D7E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7C285961"/>
    <w:multiLevelType w:val="multilevel"/>
    <w:tmpl w:val="64D6C97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24"/>
  </w:num>
  <w:num w:numId="2">
    <w:abstractNumId w:val="0"/>
  </w:num>
  <w:num w:numId="3">
    <w:abstractNumId w:val="13"/>
  </w:num>
  <w:num w:numId="4">
    <w:abstractNumId w:val="4"/>
  </w:num>
  <w:num w:numId="5">
    <w:abstractNumId w:val="2"/>
  </w:num>
  <w:num w:numId="6">
    <w:abstractNumId w:val="6"/>
  </w:num>
  <w:num w:numId="7">
    <w:abstractNumId w:val="18"/>
  </w:num>
  <w:num w:numId="8">
    <w:abstractNumId w:val="22"/>
  </w:num>
  <w:num w:numId="9">
    <w:abstractNumId w:val="14"/>
  </w:num>
  <w:num w:numId="10">
    <w:abstractNumId w:val="15"/>
  </w:num>
  <w:num w:numId="11">
    <w:abstractNumId w:val="9"/>
  </w:num>
  <w:num w:numId="12">
    <w:abstractNumId w:val="19"/>
  </w:num>
  <w:num w:numId="13">
    <w:abstractNumId w:val="17"/>
  </w:num>
  <w:num w:numId="14">
    <w:abstractNumId w:val="16"/>
  </w:num>
  <w:num w:numId="15">
    <w:abstractNumId w:val="23"/>
  </w:num>
  <w:num w:numId="16">
    <w:abstractNumId w:val="1"/>
  </w:num>
  <w:num w:numId="17">
    <w:abstractNumId w:val="3"/>
  </w:num>
  <w:num w:numId="18">
    <w:abstractNumId w:val="5"/>
  </w:num>
  <w:num w:numId="19">
    <w:abstractNumId w:val="10"/>
  </w:num>
  <w:num w:numId="20">
    <w:abstractNumId w:val="20"/>
  </w:num>
  <w:num w:numId="21">
    <w:abstractNumId w:val="11"/>
  </w:num>
  <w:num w:numId="22">
    <w:abstractNumId w:val="7"/>
  </w:num>
  <w:num w:numId="23">
    <w:abstractNumId w:val="12"/>
  </w:num>
  <w:num w:numId="24">
    <w:abstractNumId w:val="21"/>
  </w:num>
  <w:num w:numId="2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6823"/>
    <w:rsid w:val="00036021"/>
    <w:rsid w:val="0006313B"/>
    <w:rsid w:val="0008078D"/>
    <w:rsid w:val="00094C8B"/>
    <w:rsid w:val="000C4D27"/>
    <w:rsid w:val="000D053D"/>
    <w:rsid w:val="000E7C34"/>
    <w:rsid w:val="000F52F1"/>
    <w:rsid w:val="0010023A"/>
    <w:rsid w:val="00100576"/>
    <w:rsid w:val="00107CAF"/>
    <w:rsid w:val="001560C0"/>
    <w:rsid w:val="001669D9"/>
    <w:rsid w:val="00182CAD"/>
    <w:rsid w:val="00193D20"/>
    <w:rsid w:val="001D5F91"/>
    <w:rsid w:val="001E6B57"/>
    <w:rsid w:val="00202B90"/>
    <w:rsid w:val="00223613"/>
    <w:rsid w:val="002318C9"/>
    <w:rsid w:val="00233D2C"/>
    <w:rsid w:val="0025124C"/>
    <w:rsid w:val="002A312D"/>
    <w:rsid w:val="002C6831"/>
    <w:rsid w:val="002D3655"/>
    <w:rsid w:val="00303EF3"/>
    <w:rsid w:val="003057C5"/>
    <w:rsid w:val="00320162"/>
    <w:rsid w:val="00330AC9"/>
    <w:rsid w:val="003514E6"/>
    <w:rsid w:val="003524F9"/>
    <w:rsid w:val="0035274C"/>
    <w:rsid w:val="00377F73"/>
    <w:rsid w:val="003B6FFC"/>
    <w:rsid w:val="003B728B"/>
    <w:rsid w:val="004001FC"/>
    <w:rsid w:val="004170FB"/>
    <w:rsid w:val="0041751A"/>
    <w:rsid w:val="00423F60"/>
    <w:rsid w:val="0044064B"/>
    <w:rsid w:val="004602B9"/>
    <w:rsid w:val="00464D7D"/>
    <w:rsid w:val="00466D80"/>
    <w:rsid w:val="00486610"/>
    <w:rsid w:val="00486A64"/>
    <w:rsid w:val="004A7680"/>
    <w:rsid w:val="004D43B8"/>
    <w:rsid w:val="00501147"/>
    <w:rsid w:val="0051215B"/>
    <w:rsid w:val="00512BF8"/>
    <w:rsid w:val="00523B2A"/>
    <w:rsid w:val="005257D4"/>
    <w:rsid w:val="005446EF"/>
    <w:rsid w:val="005507ED"/>
    <w:rsid w:val="005575C0"/>
    <w:rsid w:val="00564D29"/>
    <w:rsid w:val="00574FD1"/>
    <w:rsid w:val="00575E56"/>
    <w:rsid w:val="00580014"/>
    <w:rsid w:val="00581E3B"/>
    <w:rsid w:val="00583A6D"/>
    <w:rsid w:val="00583CB8"/>
    <w:rsid w:val="005A0868"/>
    <w:rsid w:val="005A2280"/>
    <w:rsid w:val="005B016E"/>
    <w:rsid w:val="005B0B6C"/>
    <w:rsid w:val="005B5DB7"/>
    <w:rsid w:val="005C4915"/>
    <w:rsid w:val="005E1611"/>
    <w:rsid w:val="00621822"/>
    <w:rsid w:val="00670948"/>
    <w:rsid w:val="00676ABC"/>
    <w:rsid w:val="006773D7"/>
    <w:rsid w:val="006A1547"/>
    <w:rsid w:val="006A4463"/>
    <w:rsid w:val="006B7454"/>
    <w:rsid w:val="006C797D"/>
    <w:rsid w:val="006F08FE"/>
    <w:rsid w:val="007041E6"/>
    <w:rsid w:val="00714CE4"/>
    <w:rsid w:val="00741B38"/>
    <w:rsid w:val="0074695E"/>
    <w:rsid w:val="00761BAC"/>
    <w:rsid w:val="00765118"/>
    <w:rsid w:val="0076594E"/>
    <w:rsid w:val="00787CBD"/>
    <w:rsid w:val="007B247A"/>
    <w:rsid w:val="007F0435"/>
    <w:rsid w:val="008110AB"/>
    <w:rsid w:val="00815DDB"/>
    <w:rsid w:val="00826EED"/>
    <w:rsid w:val="00827BF7"/>
    <w:rsid w:val="008362F8"/>
    <w:rsid w:val="00836F7D"/>
    <w:rsid w:val="00866823"/>
    <w:rsid w:val="0088375A"/>
    <w:rsid w:val="00885EEB"/>
    <w:rsid w:val="00890AB7"/>
    <w:rsid w:val="008A28F9"/>
    <w:rsid w:val="008B67E1"/>
    <w:rsid w:val="008C2891"/>
    <w:rsid w:val="008C46C3"/>
    <w:rsid w:val="008F7038"/>
    <w:rsid w:val="00903DBC"/>
    <w:rsid w:val="009417D4"/>
    <w:rsid w:val="00955E83"/>
    <w:rsid w:val="00985550"/>
    <w:rsid w:val="009A32AC"/>
    <w:rsid w:val="009E2C81"/>
    <w:rsid w:val="00A141B2"/>
    <w:rsid w:val="00A362F0"/>
    <w:rsid w:val="00A36BC7"/>
    <w:rsid w:val="00A53388"/>
    <w:rsid w:val="00A57C89"/>
    <w:rsid w:val="00A648F6"/>
    <w:rsid w:val="00A65993"/>
    <w:rsid w:val="00A76834"/>
    <w:rsid w:val="00A800AB"/>
    <w:rsid w:val="00A91AE9"/>
    <w:rsid w:val="00AB723B"/>
    <w:rsid w:val="00AC0FCF"/>
    <w:rsid w:val="00AD0961"/>
    <w:rsid w:val="00AE3B1E"/>
    <w:rsid w:val="00AE71DB"/>
    <w:rsid w:val="00B14AE9"/>
    <w:rsid w:val="00B23F27"/>
    <w:rsid w:val="00B264EF"/>
    <w:rsid w:val="00B31623"/>
    <w:rsid w:val="00B34283"/>
    <w:rsid w:val="00B75A21"/>
    <w:rsid w:val="00B85FF1"/>
    <w:rsid w:val="00BC2C42"/>
    <w:rsid w:val="00BE2E26"/>
    <w:rsid w:val="00BF69AA"/>
    <w:rsid w:val="00C11FAC"/>
    <w:rsid w:val="00C16112"/>
    <w:rsid w:val="00C178A0"/>
    <w:rsid w:val="00C30EC6"/>
    <w:rsid w:val="00C35B07"/>
    <w:rsid w:val="00C513E4"/>
    <w:rsid w:val="00C71C6B"/>
    <w:rsid w:val="00C7712B"/>
    <w:rsid w:val="00CF1920"/>
    <w:rsid w:val="00CF55EF"/>
    <w:rsid w:val="00D01462"/>
    <w:rsid w:val="00D02FD1"/>
    <w:rsid w:val="00D17A3E"/>
    <w:rsid w:val="00D21A7A"/>
    <w:rsid w:val="00D23651"/>
    <w:rsid w:val="00D31EC5"/>
    <w:rsid w:val="00D43F72"/>
    <w:rsid w:val="00D55240"/>
    <w:rsid w:val="00D571A7"/>
    <w:rsid w:val="00D63D70"/>
    <w:rsid w:val="00DA68ED"/>
    <w:rsid w:val="00DA7010"/>
    <w:rsid w:val="00DC1301"/>
    <w:rsid w:val="00DE1D1D"/>
    <w:rsid w:val="00DE6A2F"/>
    <w:rsid w:val="00E04AED"/>
    <w:rsid w:val="00E12BD1"/>
    <w:rsid w:val="00E14A8B"/>
    <w:rsid w:val="00E91B7A"/>
    <w:rsid w:val="00EB2C6E"/>
    <w:rsid w:val="00EB69B2"/>
    <w:rsid w:val="00ED1EA3"/>
    <w:rsid w:val="00EF445C"/>
    <w:rsid w:val="00F30FB6"/>
    <w:rsid w:val="00F31786"/>
    <w:rsid w:val="00F443EF"/>
    <w:rsid w:val="00F76ED1"/>
    <w:rsid w:val="00F854EF"/>
    <w:rsid w:val="00FA2344"/>
    <w:rsid w:val="00FB0E6C"/>
    <w:rsid w:val="00FE05E0"/>
    <w:rsid w:val="00FE145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34915E"/>
  <w15:docId w15:val="{B4CC1A51-2D0C-4101-BB40-61B2C23869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ru" w:eastAsia="ru-RU"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style>
  <w:style w:type="paragraph" w:styleId="1">
    <w:name w:val="heading 1"/>
    <w:basedOn w:val="a0"/>
    <w:next w:val="a0"/>
    <w:pPr>
      <w:keepNext/>
      <w:keepLines/>
      <w:spacing w:before="400" w:after="120"/>
      <w:outlineLvl w:val="0"/>
    </w:pPr>
    <w:rPr>
      <w:sz w:val="40"/>
      <w:szCs w:val="40"/>
    </w:rPr>
  </w:style>
  <w:style w:type="paragraph" w:styleId="2">
    <w:name w:val="heading 2"/>
    <w:basedOn w:val="a0"/>
    <w:next w:val="a0"/>
    <w:pPr>
      <w:keepNext/>
      <w:keepLines/>
      <w:spacing w:before="360" w:after="120"/>
      <w:outlineLvl w:val="1"/>
    </w:pPr>
    <w:rPr>
      <w:sz w:val="32"/>
      <w:szCs w:val="32"/>
    </w:rPr>
  </w:style>
  <w:style w:type="paragraph" w:styleId="3">
    <w:name w:val="heading 3"/>
    <w:basedOn w:val="a0"/>
    <w:next w:val="a0"/>
    <w:pPr>
      <w:keepNext/>
      <w:keepLines/>
      <w:spacing w:before="320" w:after="80"/>
      <w:outlineLvl w:val="2"/>
    </w:pPr>
    <w:rPr>
      <w:color w:val="434343"/>
      <w:sz w:val="28"/>
      <w:szCs w:val="28"/>
    </w:rPr>
  </w:style>
  <w:style w:type="paragraph" w:styleId="4">
    <w:name w:val="heading 4"/>
    <w:basedOn w:val="a0"/>
    <w:next w:val="a0"/>
    <w:pPr>
      <w:keepNext/>
      <w:keepLines/>
      <w:spacing w:before="280" w:after="80"/>
      <w:outlineLvl w:val="3"/>
    </w:pPr>
    <w:rPr>
      <w:color w:val="666666"/>
      <w:sz w:val="24"/>
      <w:szCs w:val="24"/>
    </w:rPr>
  </w:style>
  <w:style w:type="paragraph" w:styleId="5">
    <w:name w:val="heading 5"/>
    <w:basedOn w:val="a0"/>
    <w:next w:val="a0"/>
    <w:pPr>
      <w:keepNext/>
      <w:keepLines/>
      <w:spacing w:before="240" w:after="80"/>
      <w:outlineLvl w:val="4"/>
    </w:pPr>
    <w:rPr>
      <w:color w:val="666666"/>
    </w:rPr>
  </w:style>
  <w:style w:type="paragraph" w:styleId="6">
    <w:name w:val="heading 6"/>
    <w:basedOn w:val="a0"/>
    <w:next w:val="a0"/>
    <w:pPr>
      <w:keepNext/>
      <w:keepLines/>
      <w:spacing w:before="240" w:after="80"/>
      <w:outlineLvl w:val="5"/>
    </w:pPr>
    <w:rPr>
      <w:i/>
      <w:color w:val="66666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4">
    <w:name w:val="Title"/>
    <w:basedOn w:val="a0"/>
    <w:next w:val="a0"/>
    <w:pPr>
      <w:keepNext/>
      <w:keepLines/>
      <w:spacing w:after="60"/>
    </w:pPr>
    <w:rPr>
      <w:sz w:val="52"/>
      <w:szCs w:val="52"/>
    </w:rPr>
  </w:style>
  <w:style w:type="paragraph" w:styleId="a5">
    <w:name w:val="Subtitle"/>
    <w:basedOn w:val="a0"/>
    <w:next w:val="a0"/>
    <w:pPr>
      <w:keepNext/>
      <w:keepLines/>
      <w:spacing w:after="320"/>
    </w:pPr>
    <w:rPr>
      <w:color w:val="666666"/>
      <w:sz w:val="30"/>
      <w:szCs w:val="30"/>
    </w:rPr>
  </w:style>
  <w:style w:type="paragraph" w:styleId="a6">
    <w:name w:val="annotation text"/>
    <w:basedOn w:val="a0"/>
    <w:link w:val="a7"/>
    <w:uiPriority w:val="99"/>
    <w:semiHidden/>
    <w:unhideWhenUsed/>
    <w:pPr>
      <w:spacing w:line="240" w:lineRule="auto"/>
    </w:pPr>
    <w:rPr>
      <w:sz w:val="20"/>
      <w:szCs w:val="20"/>
    </w:rPr>
  </w:style>
  <w:style w:type="character" w:customStyle="1" w:styleId="a7">
    <w:name w:val="Текст примечания Знак"/>
    <w:basedOn w:val="a1"/>
    <w:link w:val="a6"/>
    <w:uiPriority w:val="99"/>
    <w:semiHidden/>
    <w:rPr>
      <w:sz w:val="20"/>
      <w:szCs w:val="20"/>
    </w:rPr>
  </w:style>
  <w:style w:type="character" w:styleId="a8">
    <w:name w:val="annotation reference"/>
    <w:basedOn w:val="a1"/>
    <w:uiPriority w:val="99"/>
    <w:semiHidden/>
    <w:unhideWhenUsed/>
    <w:rPr>
      <w:sz w:val="16"/>
      <w:szCs w:val="16"/>
    </w:rPr>
  </w:style>
  <w:style w:type="paragraph" w:styleId="a9">
    <w:name w:val="Balloon Text"/>
    <w:basedOn w:val="a0"/>
    <w:link w:val="aa"/>
    <w:uiPriority w:val="99"/>
    <w:semiHidden/>
    <w:unhideWhenUsed/>
    <w:rsid w:val="005575C0"/>
    <w:pPr>
      <w:spacing w:line="240" w:lineRule="auto"/>
    </w:pPr>
    <w:rPr>
      <w:rFonts w:ascii="Segoe UI" w:hAnsi="Segoe UI" w:cs="Segoe UI"/>
      <w:sz w:val="18"/>
      <w:szCs w:val="18"/>
    </w:rPr>
  </w:style>
  <w:style w:type="character" w:customStyle="1" w:styleId="aa">
    <w:name w:val="Текст выноски Знак"/>
    <w:basedOn w:val="a1"/>
    <w:link w:val="a9"/>
    <w:uiPriority w:val="99"/>
    <w:semiHidden/>
    <w:rsid w:val="005575C0"/>
    <w:rPr>
      <w:rFonts w:ascii="Segoe UI" w:hAnsi="Segoe UI" w:cs="Segoe UI"/>
      <w:sz w:val="18"/>
      <w:szCs w:val="18"/>
    </w:rPr>
  </w:style>
  <w:style w:type="paragraph" w:styleId="ab">
    <w:name w:val="List Paragraph"/>
    <w:basedOn w:val="a0"/>
    <w:uiPriority w:val="34"/>
    <w:qFormat/>
    <w:rsid w:val="00F31786"/>
    <w:pPr>
      <w:ind w:left="720"/>
      <w:contextualSpacing/>
    </w:pPr>
  </w:style>
  <w:style w:type="paragraph" w:styleId="ac">
    <w:name w:val="annotation subject"/>
    <w:basedOn w:val="a6"/>
    <w:next w:val="a6"/>
    <w:link w:val="ad"/>
    <w:uiPriority w:val="99"/>
    <w:semiHidden/>
    <w:unhideWhenUsed/>
    <w:rsid w:val="005B5DB7"/>
    <w:rPr>
      <w:b/>
      <w:bCs/>
    </w:rPr>
  </w:style>
  <w:style w:type="character" w:customStyle="1" w:styleId="ad">
    <w:name w:val="Тема примечания Знак"/>
    <w:basedOn w:val="a7"/>
    <w:link w:val="ac"/>
    <w:uiPriority w:val="99"/>
    <w:semiHidden/>
    <w:rsid w:val="005B5DB7"/>
    <w:rPr>
      <w:b/>
      <w:bCs/>
      <w:sz w:val="20"/>
      <w:szCs w:val="20"/>
    </w:rPr>
  </w:style>
  <w:style w:type="paragraph" w:styleId="ae">
    <w:name w:val="Normal (Web)"/>
    <w:basedOn w:val="a0"/>
    <w:uiPriority w:val="99"/>
    <w:unhideWhenUsed/>
    <w:rsid w:val="00320162"/>
    <w:pPr>
      <w:spacing w:before="100" w:beforeAutospacing="1" w:after="100" w:afterAutospacing="1" w:line="240" w:lineRule="auto"/>
    </w:pPr>
    <w:rPr>
      <w:rFonts w:ascii="Times New Roman" w:eastAsiaTheme="minorEastAsia" w:hAnsi="Times New Roman" w:cs="Times New Roman"/>
      <w:sz w:val="24"/>
      <w:szCs w:val="24"/>
      <w:lang w:val="ru-RU"/>
    </w:rPr>
  </w:style>
  <w:style w:type="character" w:styleId="af">
    <w:name w:val="Strong"/>
    <w:basedOn w:val="a1"/>
    <w:uiPriority w:val="22"/>
    <w:qFormat/>
    <w:rsid w:val="00320162"/>
    <w:rPr>
      <w:b/>
      <w:bCs/>
    </w:rPr>
  </w:style>
  <w:style w:type="paragraph" w:customStyle="1" w:styleId="a">
    <w:name w:val="Список таблиц приложения"/>
    <w:basedOn w:val="a0"/>
    <w:next w:val="a0"/>
    <w:rsid w:val="00AB723B"/>
    <w:pPr>
      <w:keepNext/>
      <w:numPr>
        <w:ilvl w:val="1"/>
        <w:numId w:val="23"/>
      </w:numPr>
      <w:spacing w:before="100" w:beforeAutospacing="1" w:after="120" w:line="240" w:lineRule="auto"/>
    </w:pPr>
    <w:rPr>
      <w:rFonts w:ascii="Times New Roman" w:eastAsia="Times New Roman" w:hAnsi="Times New Roman" w:cs="Times New Roman"/>
      <w:kern w:val="24"/>
      <w:sz w:val="24"/>
      <w:szCs w:val="24"/>
      <w:lang w:val="ru-RU" w:eastAsia="en-US"/>
    </w:rPr>
  </w:style>
  <w:style w:type="numbering" w:customStyle="1" w:styleId="-">
    <w:name w:val="Нумерация перечисления-"/>
    <w:rsid w:val="00AB723B"/>
    <w:pPr>
      <w:numPr>
        <w:numId w:val="22"/>
      </w:numPr>
    </w:pPr>
  </w:style>
  <w:style w:type="paragraph" w:styleId="10">
    <w:name w:val="toc 1"/>
    <w:basedOn w:val="a0"/>
    <w:next w:val="a0"/>
    <w:autoRedefine/>
    <w:uiPriority w:val="39"/>
    <w:unhideWhenUsed/>
    <w:rsid w:val="00107CAF"/>
    <w:pPr>
      <w:tabs>
        <w:tab w:val="right" w:pos="9019"/>
      </w:tabs>
      <w:spacing w:after="100"/>
    </w:pPr>
    <w:rPr>
      <w:b/>
      <w:noProof/>
      <w:lang w:val="ru-RU"/>
    </w:rPr>
  </w:style>
  <w:style w:type="paragraph" w:styleId="30">
    <w:name w:val="toc 3"/>
    <w:basedOn w:val="a0"/>
    <w:next w:val="a0"/>
    <w:autoRedefine/>
    <w:uiPriority w:val="39"/>
    <w:unhideWhenUsed/>
    <w:rsid w:val="004001FC"/>
    <w:pPr>
      <w:spacing w:after="100"/>
      <w:ind w:left="440"/>
    </w:pPr>
  </w:style>
  <w:style w:type="paragraph" w:styleId="20">
    <w:name w:val="toc 2"/>
    <w:basedOn w:val="a0"/>
    <w:next w:val="a0"/>
    <w:autoRedefine/>
    <w:uiPriority w:val="39"/>
    <w:unhideWhenUsed/>
    <w:rsid w:val="004001FC"/>
    <w:pPr>
      <w:spacing w:after="100"/>
      <w:ind w:left="220"/>
    </w:pPr>
  </w:style>
  <w:style w:type="character" w:styleId="af0">
    <w:name w:val="Hyperlink"/>
    <w:basedOn w:val="a1"/>
    <w:uiPriority w:val="99"/>
    <w:unhideWhenUsed/>
    <w:rsid w:val="004001F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117" Type="http://schemas.openxmlformats.org/officeDocument/2006/relationships/image" Target="media/image108.png"/><Relationship Id="rId21" Type="http://schemas.openxmlformats.org/officeDocument/2006/relationships/image" Target="media/image12.pn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image" Target="media/image54.png"/><Relationship Id="rId68" Type="http://schemas.openxmlformats.org/officeDocument/2006/relationships/image" Target="media/image59.png"/><Relationship Id="rId84" Type="http://schemas.openxmlformats.org/officeDocument/2006/relationships/image" Target="media/image75.png"/><Relationship Id="rId89" Type="http://schemas.openxmlformats.org/officeDocument/2006/relationships/image" Target="media/image80.png"/><Relationship Id="rId112" Type="http://schemas.openxmlformats.org/officeDocument/2006/relationships/image" Target="media/image103.png"/><Relationship Id="rId133" Type="http://schemas.openxmlformats.org/officeDocument/2006/relationships/image" Target="media/image124.png"/><Relationship Id="rId138" Type="http://schemas.openxmlformats.org/officeDocument/2006/relationships/image" Target="media/image129.png"/><Relationship Id="rId16" Type="http://schemas.openxmlformats.org/officeDocument/2006/relationships/image" Target="media/image7.png"/><Relationship Id="rId107" Type="http://schemas.openxmlformats.org/officeDocument/2006/relationships/image" Target="media/image98.png"/><Relationship Id="rId11" Type="http://schemas.openxmlformats.org/officeDocument/2006/relationships/image" Target="media/image2.png"/><Relationship Id="rId32" Type="http://schemas.openxmlformats.org/officeDocument/2006/relationships/image" Target="media/image23.png"/><Relationship Id="rId37" Type="http://schemas.openxmlformats.org/officeDocument/2006/relationships/image" Target="media/image28.png"/><Relationship Id="rId53" Type="http://schemas.openxmlformats.org/officeDocument/2006/relationships/image" Target="media/image44.png"/><Relationship Id="rId58" Type="http://schemas.openxmlformats.org/officeDocument/2006/relationships/image" Target="media/image49.png"/><Relationship Id="rId74" Type="http://schemas.openxmlformats.org/officeDocument/2006/relationships/image" Target="media/image65.png"/><Relationship Id="rId79" Type="http://schemas.openxmlformats.org/officeDocument/2006/relationships/image" Target="media/image70.png"/><Relationship Id="rId102" Type="http://schemas.openxmlformats.org/officeDocument/2006/relationships/image" Target="media/image93.png"/><Relationship Id="rId123" Type="http://schemas.openxmlformats.org/officeDocument/2006/relationships/image" Target="media/image114.png"/><Relationship Id="rId128" Type="http://schemas.openxmlformats.org/officeDocument/2006/relationships/image" Target="media/image119.png"/><Relationship Id="rId144" Type="http://schemas.openxmlformats.org/officeDocument/2006/relationships/image" Target="media/image135.png"/><Relationship Id="rId149" Type="http://schemas.openxmlformats.org/officeDocument/2006/relationships/image" Target="media/image140.png"/><Relationship Id="rId5" Type="http://schemas.openxmlformats.org/officeDocument/2006/relationships/webSettings" Target="webSettings.xml"/><Relationship Id="rId90" Type="http://schemas.openxmlformats.org/officeDocument/2006/relationships/image" Target="media/image81.png"/><Relationship Id="rId95" Type="http://schemas.openxmlformats.org/officeDocument/2006/relationships/image" Target="media/image86.png"/><Relationship Id="rId22" Type="http://schemas.openxmlformats.org/officeDocument/2006/relationships/image" Target="media/image13.png"/><Relationship Id="rId27" Type="http://schemas.openxmlformats.org/officeDocument/2006/relationships/image" Target="media/image18.png"/><Relationship Id="rId43" Type="http://schemas.openxmlformats.org/officeDocument/2006/relationships/image" Target="media/image34.png"/><Relationship Id="rId48" Type="http://schemas.openxmlformats.org/officeDocument/2006/relationships/image" Target="media/image39.png"/><Relationship Id="rId64" Type="http://schemas.openxmlformats.org/officeDocument/2006/relationships/image" Target="media/image55.png"/><Relationship Id="rId69" Type="http://schemas.openxmlformats.org/officeDocument/2006/relationships/image" Target="media/image60.png"/><Relationship Id="rId113" Type="http://schemas.openxmlformats.org/officeDocument/2006/relationships/image" Target="media/image104.png"/><Relationship Id="rId118" Type="http://schemas.openxmlformats.org/officeDocument/2006/relationships/image" Target="media/image109.png"/><Relationship Id="rId134" Type="http://schemas.openxmlformats.org/officeDocument/2006/relationships/image" Target="media/image125.png"/><Relationship Id="rId139" Type="http://schemas.openxmlformats.org/officeDocument/2006/relationships/image" Target="media/image130.png"/><Relationship Id="rId80" Type="http://schemas.openxmlformats.org/officeDocument/2006/relationships/image" Target="media/image71.png"/><Relationship Id="rId85" Type="http://schemas.openxmlformats.org/officeDocument/2006/relationships/image" Target="media/image76.png"/><Relationship Id="rId150" Type="http://schemas.openxmlformats.org/officeDocument/2006/relationships/fontTable" Target="fontTable.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image" Target="media/image58.png"/><Relationship Id="rId103" Type="http://schemas.openxmlformats.org/officeDocument/2006/relationships/image" Target="media/image94.png"/><Relationship Id="rId108" Type="http://schemas.openxmlformats.org/officeDocument/2006/relationships/image" Target="media/image99.png"/><Relationship Id="rId116" Type="http://schemas.openxmlformats.org/officeDocument/2006/relationships/image" Target="media/image107.png"/><Relationship Id="rId124" Type="http://schemas.openxmlformats.org/officeDocument/2006/relationships/image" Target="media/image115.png"/><Relationship Id="rId129" Type="http://schemas.openxmlformats.org/officeDocument/2006/relationships/image" Target="media/image120.png"/><Relationship Id="rId137" Type="http://schemas.openxmlformats.org/officeDocument/2006/relationships/image" Target="media/image128.png"/><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image" Target="media/image61.png"/><Relationship Id="rId75" Type="http://schemas.openxmlformats.org/officeDocument/2006/relationships/image" Target="media/image66.png"/><Relationship Id="rId83" Type="http://schemas.openxmlformats.org/officeDocument/2006/relationships/image" Target="media/image74.png"/><Relationship Id="rId88" Type="http://schemas.openxmlformats.org/officeDocument/2006/relationships/image" Target="media/image79.png"/><Relationship Id="rId91" Type="http://schemas.openxmlformats.org/officeDocument/2006/relationships/image" Target="media/image82.png"/><Relationship Id="rId96" Type="http://schemas.openxmlformats.org/officeDocument/2006/relationships/image" Target="media/image87.png"/><Relationship Id="rId111" Type="http://schemas.openxmlformats.org/officeDocument/2006/relationships/image" Target="media/image102.png"/><Relationship Id="rId132" Type="http://schemas.openxmlformats.org/officeDocument/2006/relationships/image" Target="media/image123.png"/><Relationship Id="rId140" Type="http://schemas.openxmlformats.org/officeDocument/2006/relationships/image" Target="media/image131.png"/><Relationship Id="rId145" Type="http://schemas.openxmlformats.org/officeDocument/2006/relationships/image" Target="media/image136.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106" Type="http://schemas.openxmlformats.org/officeDocument/2006/relationships/image" Target="media/image97.png"/><Relationship Id="rId114" Type="http://schemas.openxmlformats.org/officeDocument/2006/relationships/image" Target="media/image105.png"/><Relationship Id="rId119" Type="http://schemas.openxmlformats.org/officeDocument/2006/relationships/image" Target="media/image110.png"/><Relationship Id="rId127" Type="http://schemas.openxmlformats.org/officeDocument/2006/relationships/image" Target="media/image118.png"/><Relationship Id="rId10" Type="http://schemas.openxmlformats.org/officeDocument/2006/relationships/image" Target="media/image1.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image" Target="media/image64.png"/><Relationship Id="rId78" Type="http://schemas.openxmlformats.org/officeDocument/2006/relationships/image" Target="media/image69.png"/><Relationship Id="rId81" Type="http://schemas.openxmlformats.org/officeDocument/2006/relationships/image" Target="media/image72.png"/><Relationship Id="rId86" Type="http://schemas.openxmlformats.org/officeDocument/2006/relationships/image" Target="media/image77.png"/><Relationship Id="rId94" Type="http://schemas.openxmlformats.org/officeDocument/2006/relationships/image" Target="media/image85.png"/><Relationship Id="rId99" Type="http://schemas.openxmlformats.org/officeDocument/2006/relationships/image" Target="media/image90.png"/><Relationship Id="rId101" Type="http://schemas.openxmlformats.org/officeDocument/2006/relationships/image" Target="media/image92.png"/><Relationship Id="rId122" Type="http://schemas.openxmlformats.org/officeDocument/2006/relationships/image" Target="media/image113.png"/><Relationship Id="rId130" Type="http://schemas.openxmlformats.org/officeDocument/2006/relationships/image" Target="media/image121.png"/><Relationship Id="rId135" Type="http://schemas.openxmlformats.org/officeDocument/2006/relationships/image" Target="media/image126.png"/><Relationship Id="rId143" Type="http://schemas.openxmlformats.org/officeDocument/2006/relationships/image" Target="media/image134.png"/><Relationship Id="rId148" Type="http://schemas.openxmlformats.org/officeDocument/2006/relationships/image" Target="media/image139.png"/><Relationship Id="rId15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30.png"/><Relationship Id="rId109" Type="http://schemas.openxmlformats.org/officeDocument/2006/relationships/image" Target="media/image100.png"/><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image" Target="media/image67.png"/><Relationship Id="rId97" Type="http://schemas.openxmlformats.org/officeDocument/2006/relationships/image" Target="media/image88.png"/><Relationship Id="rId104" Type="http://schemas.openxmlformats.org/officeDocument/2006/relationships/image" Target="media/image95.png"/><Relationship Id="rId120" Type="http://schemas.openxmlformats.org/officeDocument/2006/relationships/image" Target="media/image111.png"/><Relationship Id="rId125" Type="http://schemas.openxmlformats.org/officeDocument/2006/relationships/image" Target="media/image116.png"/><Relationship Id="rId141" Type="http://schemas.openxmlformats.org/officeDocument/2006/relationships/image" Target="media/image132.png"/><Relationship Id="rId146" Type="http://schemas.openxmlformats.org/officeDocument/2006/relationships/image" Target="media/image137.png"/><Relationship Id="rId7" Type="http://schemas.openxmlformats.org/officeDocument/2006/relationships/endnotes" Target="endnotes.xml"/><Relationship Id="rId71" Type="http://schemas.openxmlformats.org/officeDocument/2006/relationships/image" Target="media/image62.png"/><Relationship Id="rId92" Type="http://schemas.openxmlformats.org/officeDocument/2006/relationships/image" Target="media/image83.png"/><Relationship Id="rId2" Type="http://schemas.openxmlformats.org/officeDocument/2006/relationships/numbering" Target="numbering.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image" Target="media/image31.png"/><Relationship Id="rId45" Type="http://schemas.openxmlformats.org/officeDocument/2006/relationships/image" Target="media/image36.png"/><Relationship Id="rId66" Type="http://schemas.openxmlformats.org/officeDocument/2006/relationships/image" Target="media/image57.png"/><Relationship Id="rId87" Type="http://schemas.openxmlformats.org/officeDocument/2006/relationships/image" Target="media/image78.png"/><Relationship Id="rId110" Type="http://schemas.openxmlformats.org/officeDocument/2006/relationships/image" Target="media/image101.png"/><Relationship Id="rId115" Type="http://schemas.openxmlformats.org/officeDocument/2006/relationships/image" Target="media/image106.png"/><Relationship Id="rId131" Type="http://schemas.openxmlformats.org/officeDocument/2006/relationships/image" Target="media/image122.png"/><Relationship Id="rId136" Type="http://schemas.openxmlformats.org/officeDocument/2006/relationships/image" Target="media/image127.png"/><Relationship Id="rId61" Type="http://schemas.openxmlformats.org/officeDocument/2006/relationships/image" Target="media/image52.png"/><Relationship Id="rId82" Type="http://schemas.openxmlformats.org/officeDocument/2006/relationships/image" Target="media/image73.png"/><Relationship Id="rId19" Type="http://schemas.openxmlformats.org/officeDocument/2006/relationships/image" Target="media/image10.png"/><Relationship Id="rId14" Type="http://schemas.openxmlformats.org/officeDocument/2006/relationships/image" Target="media/image5.png"/><Relationship Id="rId30" Type="http://schemas.openxmlformats.org/officeDocument/2006/relationships/image" Target="media/image21.png"/><Relationship Id="rId35" Type="http://schemas.openxmlformats.org/officeDocument/2006/relationships/image" Target="media/image26.png"/><Relationship Id="rId56" Type="http://schemas.openxmlformats.org/officeDocument/2006/relationships/image" Target="media/image47.png"/><Relationship Id="rId77" Type="http://schemas.openxmlformats.org/officeDocument/2006/relationships/image" Target="media/image68.png"/><Relationship Id="rId100" Type="http://schemas.openxmlformats.org/officeDocument/2006/relationships/image" Target="media/image91.png"/><Relationship Id="rId105" Type="http://schemas.openxmlformats.org/officeDocument/2006/relationships/image" Target="media/image96.png"/><Relationship Id="rId126" Type="http://schemas.openxmlformats.org/officeDocument/2006/relationships/image" Target="media/image117.png"/><Relationship Id="rId147" Type="http://schemas.openxmlformats.org/officeDocument/2006/relationships/image" Target="media/image138.png"/><Relationship Id="rId8" Type="http://schemas.openxmlformats.org/officeDocument/2006/relationships/header" Target="header1.xml"/><Relationship Id="rId51" Type="http://schemas.openxmlformats.org/officeDocument/2006/relationships/image" Target="media/image42.png"/><Relationship Id="rId72" Type="http://schemas.openxmlformats.org/officeDocument/2006/relationships/image" Target="media/image63.png"/><Relationship Id="rId93" Type="http://schemas.openxmlformats.org/officeDocument/2006/relationships/image" Target="media/image84.png"/><Relationship Id="rId98" Type="http://schemas.openxmlformats.org/officeDocument/2006/relationships/image" Target="media/image89.png"/><Relationship Id="rId121" Type="http://schemas.openxmlformats.org/officeDocument/2006/relationships/image" Target="media/image112.png"/><Relationship Id="rId142" Type="http://schemas.openxmlformats.org/officeDocument/2006/relationships/image" Target="media/image133.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009104-6C4D-40FA-8CE0-55107FFA80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TotalTime>
  <Pages>73</Pages>
  <Words>9337</Words>
  <Characters>53224</Characters>
  <Application>Microsoft Office Word</Application>
  <DocSecurity>0</DocSecurity>
  <Lines>443</Lines>
  <Paragraphs>124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62437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Юлия Ефимова Сергеевна</dc:creator>
  <cp:lastModifiedBy>Мария Ларионова</cp:lastModifiedBy>
  <cp:revision>10</cp:revision>
  <dcterms:created xsi:type="dcterms:W3CDTF">2024-06-15T14:41:00Z</dcterms:created>
  <dcterms:modified xsi:type="dcterms:W3CDTF">2024-06-16T11:48:00Z</dcterms:modified>
</cp:coreProperties>
</file>