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528" w:rsidRPr="00567357" w:rsidRDefault="001E2528">
      <w:pPr>
        <w:rPr>
          <w:b/>
        </w:rPr>
      </w:pPr>
      <w:r w:rsidRPr="00567357">
        <w:rPr>
          <w:b/>
        </w:rPr>
        <w:t>!!!ВАЖНО!!!! Одновременно в ИС МТБЗ может работать один пользователь в МО!!!</w:t>
      </w:r>
    </w:p>
    <w:p w:rsidR="001E2528" w:rsidRDefault="001E2528" w:rsidP="001E2528">
      <w:pPr>
        <w:pStyle w:val="a3"/>
        <w:numPr>
          <w:ilvl w:val="0"/>
          <w:numId w:val="4"/>
        </w:numPr>
      </w:pPr>
      <w:r>
        <w:t>В первую очередь вносим данные</w:t>
      </w:r>
      <w:r w:rsidR="0082484D">
        <w:t xml:space="preserve"> в ячейки, которые доступны для ручного ввода </w:t>
      </w:r>
    </w:p>
    <w:p w:rsidR="001E2528" w:rsidRDefault="001E2528" w:rsidP="001E2528">
      <w:pPr>
        <w:pStyle w:val="a3"/>
        <w:numPr>
          <w:ilvl w:val="0"/>
          <w:numId w:val="4"/>
        </w:numPr>
      </w:pPr>
      <w:r>
        <w:t>На данные ФРМО НЕ СМ</w:t>
      </w:r>
      <w:r w:rsidR="00C20654">
        <w:t xml:space="preserve">ОТРИМ (на данный момент они по состоянию на 01.10.2019 ) </w:t>
      </w:r>
      <w:r>
        <w:t>пока в ИС МТБЗ в новостях не появиться оповещение о корректности данных из ФРМО, ФРМР!</w:t>
      </w:r>
    </w:p>
    <w:p w:rsidR="001E2528" w:rsidRDefault="001E2528" w:rsidP="001E2528">
      <w:pPr>
        <w:pStyle w:val="a3"/>
        <w:numPr>
          <w:ilvl w:val="0"/>
          <w:numId w:val="4"/>
        </w:numPr>
      </w:pPr>
      <w:r>
        <w:t>После того, как все ячейки заполнены, ожидаем оповещения о корректности ФРМО, ФРМР!</w:t>
      </w:r>
    </w:p>
    <w:p w:rsidR="001E2528" w:rsidRDefault="001E2528" w:rsidP="001E2528">
      <w:pPr>
        <w:pStyle w:val="a3"/>
        <w:numPr>
          <w:ilvl w:val="0"/>
          <w:numId w:val="4"/>
        </w:numPr>
      </w:pPr>
      <w:r>
        <w:t xml:space="preserve"> Когда оповещение появиться в ИС МТБЗ (дополнительно на сайте </w:t>
      </w:r>
      <w:r>
        <w:rPr>
          <w:lang w:val="en-US"/>
        </w:rPr>
        <w:t>miacugra</w:t>
      </w:r>
      <w:r w:rsidRPr="001E2528">
        <w:t>.</w:t>
      </w:r>
      <w:r>
        <w:rPr>
          <w:lang w:val="en-US"/>
        </w:rPr>
        <w:t>ru</w:t>
      </w:r>
      <w:r w:rsidRPr="001E2528">
        <w:t xml:space="preserve"> </w:t>
      </w:r>
      <w:r>
        <w:t xml:space="preserve"> раздел медицинским работникам, программное обеспечение, блок ИС МТБЗ, а так же в чате </w:t>
      </w:r>
      <w:r>
        <w:rPr>
          <w:lang w:val="en-US"/>
        </w:rPr>
        <w:t>Watsapp</w:t>
      </w:r>
      <w:r>
        <w:t xml:space="preserve"> Здравоохранение ХМАО) проверить данные!</w:t>
      </w:r>
      <w:r w:rsidR="00C562ED">
        <w:t>!!если данные некорректно (ОШИБОЧНЫЕ) внесены в ФРМО/ФРМР, то:</w:t>
      </w:r>
    </w:p>
    <w:p w:rsidR="00664D4C" w:rsidRDefault="00664D4C" w:rsidP="00664D4C">
      <w:pPr>
        <w:pStyle w:val="a3"/>
      </w:pPr>
    </w:p>
    <w:p w:rsidR="00664D4C" w:rsidRDefault="00C562ED" w:rsidP="00C562ED">
      <w:pPr>
        <w:pStyle w:val="a3"/>
        <w:ind w:left="1080"/>
      </w:pPr>
      <w:r>
        <w:t xml:space="preserve">4.1. </w:t>
      </w:r>
      <w:r w:rsidR="00664D4C">
        <w:t>Зайти на ФРМО, ФРМР и откорректировать данные!</w:t>
      </w:r>
    </w:p>
    <w:p w:rsidR="00664D4C" w:rsidRDefault="00C562ED" w:rsidP="00C562ED">
      <w:pPr>
        <w:pStyle w:val="a3"/>
        <w:ind w:left="1080"/>
      </w:pPr>
      <w:r>
        <w:t xml:space="preserve">4.2.  </w:t>
      </w:r>
      <w:r w:rsidR="00664D4C">
        <w:t xml:space="preserve">Ждать обновления </w:t>
      </w:r>
    </w:p>
    <w:p w:rsidR="00C562ED" w:rsidRDefault="00C562ED" w:rsidP="00C562ED">
      <w:pPr>
        <w:pStyle w:val="a3"/>
        <w:ind w:left="1080"/>
      </w:pPr>
      <w:r>
        <w:t xml:space="preserve">4.3. </w:t>
      </w:r>
      <w:r>
        <w:t>После обновления данных, проверить , если данные некорректны, перейти к пункту</w:t>
      </w:r>
      <w:r>
        <w:t xml:space="preserve"> 4.1. и повторить действия, если данные корректны, то перейти к следующему пункту (4.4)</w:t>
      </w:r>
    </w:p>
    <w:p w:rsidR="00C562ED" w:rsidRPr="001E2528" w:rsidRDefault="00C562ED" w:rsidP="00C562ED">
      <w:pPr>
        <w:pStyle w:val="a3"/>
      </w:pPr>
      <w:r>
        <w:t xml:space="preserve">       4.4. </w:t>
      </w:r>
      <w:r>
        <w:t>Скачиваете, подписывайте главным врачом, сканируете и прикрепляете скан в формате .</w:t>
      </w:r>
      <w:r>
        <w:rPr>
          <w:lang w:val="en-US"/>
        </w:rPr>
        <w:t>pdf</w:t>
      </w:r>
    </w:p>
    <w:p w:rsidR="00C562ED" w:rsidRDefault="00C562ED" w:rsidP="00C562ED">
      <w:pPr>
        <w:pStyle w:val="a3"/>
      </w:pPr>
      <w:r>
        <w:t xml:space="preserve">       4.5. </w:t>
      </w:r>
      <w:r>
        <w:t xml:space="preserve">Отправляете на согласование и мониторьте статус. </w:t>
      </w:r>
    </w:p>
    <w:p w:rsidR="00C562ED" w:rsidRDefault="00C562ED" w:rsidP="00C562ED">
      <w:pPr>
        <w:pStyle w:val="a3"/>
        <w:jc w:val="center"/>
      </w:pPr>
      <w:r>
        <w:t>ПАСПОРТ считается ПРЕДОСТАВЛЕННЫМ на региональный уровень, если стоит статус СОГЛАСОВАНО!!!!</w:t>
      </w:r>
    </w:p>
    <w:p w:rsidR="001E2528" w:rsidRDefault="001E2528">
      <w:bookmarkStart w:id="0" w:name="_GoBack"/>
      <w:bookmarkEnd w:id="0"/>
    </w:p>
    <w:p w:rsidR="001E2528" w:rsidRDefault="001E2528"/>
    <w:p w:rsidR="001E2528" w:rsidRDefault="001E2528"/>
    <w:p w:rsidR="001E2528" w:rsidRDefault="001E2528"/>
    <w:p w:rsidR="001E2528" w:rsidRDefault="001E2528"/>
    <w:sectPr w:rsidR="001E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E3D48"/>
    <w:multiLevelType w:val="hybridMultilevel"/>
    <w:tmpl w:val="5566B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F5450"/>
    <w:multiLevelType w:val="hybridMultilevel"/>
    <w:tmpl w:val="65C83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A44E2"/>
    <w:multiLevelType w:val="hybridMultilevel"/>
    <w:tmpl w:val="E1CCEF82"/>
    <w:lvl w:ilvl="0" w:tplc="C7709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7854BE"/>
    <w:multiLevelType w:val="hybridMultilevel"/>
    <w:tmpl w:val="DB725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470DE"/>
    <w:multiLevelType w:val="hybridMultilevel"/>
    <w:tmpl w:val="AEC409E0"/>
    <w:lvl w:ilvl="0" w:tplc="5DC48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80646A"/>
    <w:multiLevelType w:val="hybridMultilevel"/>
    <w:tmpl w:val="D0561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9551C"/>
    <w:multiLevelType w:val="hybridMultilevel"/>
    <w:tmpl w:val="08C26C12"/>
    <w:lvl w:ilvl="0" w:tplc="20244F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36"/>
    <w:rsid w:val="001E2528"/>
    <w:rsid w:val="00507609"/>
    <w:rsid w:val="00567357"/>
    <w:rsid w:val="00664D4C"/>
    <w:rsid w:val="007C4D36"/>
    <w:rsid w:val="0082484D"/>
    <w:rsid w:val="00B50590"/>
    <w:rsid w:val="00C20654"/>
    <w:rsid w:val="00C5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C96A"/>
  <w15:chartTrackingRefBased/>
  <w15:docId w15:val="{A2B44670-393A-4B8C-8235-967E9DD4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Шафета Людмила Александровна</dc:creator>
  <cp:keywords/>
  <dc:description/>
  <cp:lastModifiedBy>Шафета Людмила Александровна</cp:lastModifiedBy>
  <cp:revision>2</cp:revision>
  <dcterms:created xsi:type="dcterms:W3CDTF">2019-10-30T06:25:00Z</dcterms:created>
  <dcterms:modified xsi:type="dcterms:W3CDTF">2019-11-01T04:25:00Z</dcterms:modified>
</cp:coreProperties>
</file>