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C6" w:rsidRDefault="007727C6" w:rsidP="00772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Действия Администратора Системы по выставлению первоначальных настроек в системе для использования функционала по подписанию документа «Мониторинг дополнительных выплат к заработной плате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15305C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b/>
          <w:bCs/>
          <w:sz w:val="28"/>
          <w:szCs w:val="28"/>
        </w:rPr>
        <w:t>» электронной подписью</w:t>
      </w:r>
    </w:p>
    <w:p w:rsidR="007727C6" w:rsidRDefault="007727C6" w:rsidP="0077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установки обновления МТБЗ модуль «Кадры МО» на релиз 3.0.0.3 администратору системы однократно необходимо выполнить следующие действия: </w:t>
      </w:r>
    </w:p>
    <w:p w:rsidR="007727C6" w:rsidRDefault="007727C6" w:rsidP="007727C6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«Общие настройки» -&gt; «Электронная подпись и шифрование»  подсистемы «Администрирование» включить настройку  «Электронная подпись» (установить галочку).</w:t>
      </w:r>
    </w:p>
    <w:p w:rsidR="007727C6" w:rsidRDefault="007727C6" w:rsidP="007727C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727C6" w:rsidRDefault="007727C6" w:rsidP="007727C6">
      <w:pPr>
        <w:pStyle w:val="a4"/>
        <w:keepNext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213350" cy="1903730"/>
            <wp:effectExtent l="19050" t="19050" r="25400" b="203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90373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27C6" w:rsidRDefault="007727C6" w:rsidP="00772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7727C6" w:rsidRDefault="007727C6" w:rsidP="007727C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727C6" w:rsidRDefault="007727C6" w:rsidP="007727C6">
      <w:pPr>
        <w:pStyle w:val="a4"/>
        <w:keepNext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5165725" cy="2941320"/>
            <wp:effectExtent l="19050" t="19050" r="15875" b="1143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29413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27C6" w:rsidRDefault="007727C6" w:rsidP="00772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727C6" w:rsidRDefault="007727C6" w:rsidP="0077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справочнике «Реквизиты выгрузки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» создать новый элемент справочника с наименованием «</w:t>
      </w:r>
      <w:r w:rsidRPr="007727C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727C6">
        <w:rPr>
          <w:rFonts w:ascii="Times New Roman" w:hAnsi="Times New Roman" w:cs="Times New Roman"/>
          <w:sz w:val="28"/>
          <w:szCs w:val="28"/>
        </w:rPr>
        <w:t>ИМЦ_МониторингДополнительныхВыплатКовид</w:t>
      </w:r>
      <w:proofErr w:type="spellEnd"/>
      <w:r w:rsidRPr="007727C6">
        <w:rPr>
          <w:rFonts w:ascii="Times New Roman" w:hAnsi="Times New Roman" w:cs="Times New Roman"/>
          <w:sz w:val="28"/>
          <w:szCs w:val="28"/>
        </w:rPr>
        <w:t xml:space="preserve">» и типом документа </w:t>
      </w:r>
      <w:r w:rsidRPr="007727C6">
        <w:rPr>
          <w:rFonts w:ascii="Times New Roman" w:hAnsi="Times New Roman" w:cs="Times New Roman"/>
          <w:sz w:val="28"/>
          <w:szCs w:val="28"/>
        </w:rPr>
        <w:lastRenderedPageBreak/>
        <w:t>«Мониторинг дополнительных выплат к заработной плате за COVID-19 (Приказ №341)</w:t>
      </w:r>
      <w:r>
        <w:rPr>
          <w:rFonts w:ascii="Times New Roman" w:hAnsi="Times New Roman" w:cs="Times New Roman"/>
          <w:sz w:val="28"/>
          <w:szCs w:val="28"/>
        </w:rPr>
        <w:t>», записать новый элемент справочника.</w:t>
      </w:r>
    </w:p>
    <w:p w:rsidR="007727C6" w:rsidRDefault="00BA482C" w:rsidP="007727C6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06BBD686" wp14:editId="0A14C9BF">
            <wp:extent cx="5940425" cy="2933119"/>
            <wp:effectExtent l="0" t="0" r="3175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C6" w:rsidRDefault="007727C6" w:rsidP="007727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27C6" w:rsidRDefault="007727C6" w:rsidP="00772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выполнить команду «Заполнить дочерние реквизиты» для того, чтобы подтянулись реквизиты документа, необходимые для создания его электронной копии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>
        <w:rPr>
          <w:rFonts w:ascii="Times New Roman" w:hAnsi="Times New Roman" w:cs="Times New Roman"/>
          <w:sz w:val="28"/>
          <w:szCs w:val="28"/>
        </w:rPr>
        <w:t>. Файл будет автоматически присоединяться в Прикрепленные файлы подписанного ЭП документа.</w:t>
      </w:r>
    </w:p>
    <w:p w:rsidR="007727C6" w:rsidRDefault="00BA482C" w:rsidP="007727C6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F1D29BD" wp14:editId="3B29E3F8">
            <wp:extent cx="5940425" cy="2895720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C6" w:rsidRDefault="007727C6" w:rsidP="007727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27C6" w:rsidRDefault="007727C6" w:rsidP="007727C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27C6" w:rsidRDefault="007727C6" w:rsidP="007727C6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727C6" w:rsidRDefault="007727C6" w:rsidP="007727C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727C6" w:rsidRDefault="007727C6" w:rsidP="007727C6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7C6" w:rsidRDefault="007727C6" w:rsidP="00772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ответственного сотрудника контролирующей организации с правами администратора по включению использования функционала по подписанию документа «</w:t>
      </w:r>
      <w:r w:rsidR="00BA482C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дополнительных выплат к заработной плате за </w:t>
      </w:r>
      <w:r w:rsidR="00BA482C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BA482C" w:rsidRPr="0015305C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b/>
          <w:bCs/>
          <w:sz w:val="28"/>
          <w:szCs w:val="28"/>
        </w:rPr>
        <w:t>» электронной подписью</w:t>
      </w:r>
    </w:p>
    <w:p w:rsidR="007727C6" w:rsidRDefault="007727C6" w:rsidP="007727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активировать функцию по использованию функционала подписания документа «</w:t>
      </w:r>
      <w:r w:rsidR="00BA482C" w:rsidRPr="00BA482C">
        <w:rPr>
          <w:rFonts w:ascii="Times New Roman" w:hAnsi="Times New Roman" w:cs="Times New Roman"/>
          <w:bCs/>
          <w:sz w:val="28"/>
          <w:szCs w:val="28"/>
        </w:rPr>
        <w:t xml:space="preserve">Мониторинг дополнительных выплат к заработной плате за </w:t>
      </w:r>
      <w:r w:rsidR="00BA482C" w:rsidRPr="00BA482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BA482C" w:rsidRPr="00BA482C">
        <w:rPr>
          <w:rFonts w:ascii="Times New Roman" w:hAnsi="Times New Roman" w:cs="Times New Roman"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sz w:val="28"/>
          <w:szCs w:val="28"/>
        </w:rPr>
        <w:t xml:space="preserve">» электронной подписью, ответственному сотруднику контролирующей организации с правами администратора необходимо перейти в раздел «Настройки и администрирование» -&gt; «Электронная подпись» и включить настройку «Подписывать ЭП «Отчет по выплатам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»».</w:t>
      </w:r>
    </w:p>
    <w:p w:rsidR="007727C6" w:rsidRDefault="007727C6" w:rsidP="007727C6">
      <w:pPr>
        <w:keepNext/>
        <w:ind w:firstLine="426"/>
        <w:jc w:val="center"/>
      </w:pPr>
      <w:r>
        <w:rPr>
          <w:noProof/>
          <w:lang w:eastAsia="ru-RU"/>
        </w:rPr>
        <w:drawing>
          <wp:inline distT="0" distB="0" distL="0" distR="0">
            <wp:extent cx="5800090" cy="4142105"/>
            <wp:effectExtent l="19050" t="19050" r="10160" b="1079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" t="1118" r="1587" b="1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41421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727C6" w:rsidRDefault="007727C6" w:rsidP="00772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727C6" w:rsidRDefault="007727C6" w:rsidP="007727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включения данной настройки, все документы «</w:t>
      </w:r>
      <w:r w:rsidR="00BA482C" w:rsidRPr="00BA482C">
        <w:rPr>
          <w:rFonts w:ascii="Times New Roman" w:hAnsi="Times New Roman" w:cs="Times New Roman"/>
          <w:bCs/>
          <w:sz w:val="28"/>
          <w:szCs w:val="28"/>
        </w:rPr>
        <w:t xml:space="preserve">Мониторинг дополнительных выплат к заработной плате за </w:t>
      </w:r>
      <w:r w:rsidR="00BA482C" w:rsidRPr="00BA482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BA482C" w:rsidRPr="00BA482C">
        <w:rPr>
          <w:rFonts w:ascii="Times New Roman" w:hAnsi="Times New Roman" w:cs="Times New Roman"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созданные после включения данной настройки</w:t>
      </w:r>
      <w:r>
        <w:rPr>
          <w:rFonts w:ascii="Times New Roman" w:hAnsi="Times New Roman" w:cs="Times New Roman"/>
          <w:sz w:val="28"/>
          <w:szCs w:val="28"/>
        </w:rPr>
        <w:t xml:space="preserve"> должны будут подписываться электронной подписью.</w:t>
      </w:r>
    </w:p>
    <w:p w:rsidR="007727C6" w:rsidRDefault="007727C6" w:rsidP="007727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процесс согласования документа будет проходить в несколько этапов: </w:t>
      </w:r>
    </w:p>
    <w:p w:rsidR="007727C6" w:rsidRDefault="007727C6" w:rsidP="007727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отчета пользователем от МО и отправка его на согласование в контролирующую организацию; </w:t>
      </w:r>
    </w:p>
    <w:p w:rsidR="007727C6" w:rsidRDefault="007727C6" w:rsidP="007727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Согласование/возврат на исправление документа ответственным представителем контролирующей организации; </w:t>
      </w:r>
    </w:p>
    <w:p w:rsidR="007727C6" w:rsidRDefault="007727C6" w:rsidP="007727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согласования, документ блокируется для внесения изменений, и представители МО подписывают его двумя электронными подписями; </w:t>
      </w:r>
    </w:p>
    <w:p w:rsidR="007727C6" w:rsidRDefault="007727C6" w:rsidP="007727C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представитель контролирующей организации утверждает подписанный ЭП документ.</w:t>
      </w:r>
    </w:p>
    <w:p w:rsidR="007727C6" w:rsidRDefault="007727C6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C" w:rsidRDefault="00BA482C" w:rsidP="00BA482C">
      <w:pPr>
        <w:pStyle w:val="a4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5305C" w:rsidRDefault="0015305C" w:rsidP="0015305C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Руководство пользователя от медицинской организации по отправке на согласование документа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дополнительных выплат к заработной плате за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15305C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b/>
          <w:bCs/>
          <w:sz w:val="28"/>
          <w:szCs w:val="28"/>
        </w:rPr>
        <w:t>» и подписанию его электронной подписью</w:t>
      </w:r>
    </w:p>
    <w:p w:rsidR="0015305C" w:rsidRDefault="0015305C" w:rsidP="0015305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Добавление сертификатов ЭП в систему.</w:t>
      </w:r>
    </w:p>
    <w:p w:rsidR="0015305C" w:rsidRDefault="0015305C" w:rsidP="0015305C">
      <w:pPr>
        <w:ind w:left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Функционал доступен для пользователя с профилем «Администратор пользователей МО».</w:t>
      </w:r>
    </w:p>
    <w:p w:rsidR="0015305C" w:rsidRDefault="0015305C" w:rsidP="0015305C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сертификатами ЭП на ПК пользователя должны быть установлен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рипто Про и сертификат электронной подписи ответственного сотрудника.</w:t>
      </w:r>
    </w:p>
    <w:p w:rsidR="0015305C" w:rsidRDefault="0015305C" w:rsidP="0015305C">
      <w:pPr>
        <w:pStyle w:val="a4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возможности подписания документа </w:t>
      </w:r>
      <w:r w:rsidRPr="0015305C">
        <w:rPr>
          <w:rFonts w:ascii="Times New Roman" w:hAnsi="Times New Roman" w:cs="Times New Roman"/>
          <w:sz w:val="28"/>
          <w:szCs w:val="28"/>
        </w:rPr>
        <w:t>«</w:t>
      </w:r>
      <w:r w:rsidRPr="0015305C">
        <w:rPr>
          <w:rFonts w:ascii="Times New Roman" w:hAnsi="Times New Roman" w:cs="Times New Roman"/>
          <w:bCs/>
          <w:sz w:val="28"/>
          <w:szCs w:val="28"/>
        </w:rPr>
        <w:t xml:space="preserve">Мониторинг дополнительных выплат к заработной плате за </w:t>
      </w:r>
      <w:r w:rsidRPr="0015305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15305C">
        <w:rPr>
          <w:rFonts w:ascii="Times New Roman" w:hAnsi="Times New Roman" w:cs="Times New Roman"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sz w:val="28"/>
          <w:szCs w:val="28"/>
        </w:rPr>
        <w:t>» электронной подписью, сотруднику МО с профилем доступа «Администратор пользователей МО» необходимо добавить сертификаты ЭП в кадровый модуль МТБЗ.</w:t>
      </w:r>
    </w:p>
    <w:p w:rsidR="0015305C" w:rsidRDefault="0015305C" w:rsidP="0015305C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keepNext/>
        <w:ind w:left="0" w:firstLine="142"/>
        <w:jc w:val="center"/>
      </w:pPr>
      <w:r>
        <w:rPr>
          <w:noProof/>
          <w:lang w:eastAsia="ru-RU"/>
        </w:rPr>
        <w:drawing>
          <wp:inline distT="0" distB="0" distL="0" distR="0">
            <wp:extent cx="5943600" cy="30765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1</w:t>
      </w:r>
      <w:r>
        <w:rPr>
          <w:noProof/>
        </w:rPr>
        <w:fldChar w:fldCharType="end"/>
      </w:r>
    </w:p>
    <w:p w:rsidR="0015305C" w:rsidRDefault="0015305C" w:rsidP="0015305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в подсистеме «Управление пользователями» выведен справочник «Список сертификатов ЭП». </w:t>
      </w:r>
    </w:p>
    <w:p w:rsidR="0015305C" w:rsidRDefault="0015305C" w:rsidP="0015305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keepNext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867150"/>
            <wp:effectExtent l="19050" t="19050" r="28575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2</w:t>
      </w:r>
      <w:r>
        <w:rPr>
          <w:noProof/>
        </w:rPr>
        <w:fldChar w:fldCharType="end"/>
      </w:r>
    </w:p>
    <w:p w:rsidR="0015305C" w:rsidRDefault="0015305C" w:rsidP="0015305C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«Добавить» откроется окно с перечнем сертификатов на данном ПК. При выборе конкретного сертификата откроется его форма, на которой в поле «Пользователь» необходимо выбрать пользователя из списка зарегистрированных пользователей по данной организации, который будет подписывать документ данной ЭП.</w:t>
      </w:r>
    </w:p>
    <w:p w:rsidR="0015305C" w:rsidRDefault="0015305C" w:rsidP="0015305C"/>
    <w:p w:rsidR="0015305C" w:rsidRDefault="0015305C" w:rsidP="0015305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keepNext/>
        <w:ind w:left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190875"/>
            <wp:effectExtent l="19050" t="19050" r="28575" b="285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90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3</w:t>
      </w:r>
      <w:r>
        <w:rPr>
          <w:noProof/>
        </w:rPr>
        <w:fldChar w:fldCharType="end"/>
      </w:r>
    </w:p>
    <w:p w:rsidR="0015305C" w:rsidRDefault="0015305C" w:rsidP="0015305C">
      <w:pPr>
        <w:pStyle w:val="a4"/>
        <w:ind w:left="78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5305C" w:rsidRDefault="0015305C" w:rsidP="0015305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Заполнение ответственных лиц в справочнике «Моя организация»</w:t>
      </w:r>
    </w:p>
    <w:p w:rsidR="0015305C" w:rsidRDefault="0015305C" w:rsidP="0015305C">
      <w:pPr>
        <w:pStyle w:val="a4"/>
        <w:ind w:left="786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заполнения списка ответственных лиц организации в раздел «Главное» выведена команда «Моя организация», которая позволяет открыть карточку организации.</w:t>
      </w:r>
    </w:p>
    <w:p w:rsidR="0015305C" w:rsidRDefault="0015305C" w:rsidP="001530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Функционал доступен для пользователя с профилем «Интеграция с ЕГИСЗ» и «Администратор пользователей МО».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вкладке «Ответственные лица» необходимо заполнить ответственных лиц учреждения с помощью команды «Ввод сведений по ответственным лицам».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открывшейся форме необходимо выбрать сотрудника из списка, ответственную должность и сертификат, которым данное ответственное лицо будет подписывать документы.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Введенную информацию следует сохранить с помощью команды «Провести и закрыть».</w:t>
      </w:r>
    </w:p>
    <w:p w:rsidR="0015305C" w:rsidRDefault="0015305C" w:rsidP="0015305C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19675" cy="3343275"/>
            <wp:effectExtent l="19050" t="19050" r="28575" b="285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432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4</w:t>
      </w:r>
      <w:r>
        <w:rPr>
          <w:noProof/>
        </w:rPr>
        <w:fldChar w:fldCharType="end"/>
      </w:r>
    </w:p>
    <w:p w:rsidR="0015305C" w:rsidRDefault="0015305C" w:rsidP="001530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Работа с документом </w:t>
      </w:r>
      <w:r w:rsidRPr="0015305C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r w:rsidRPr="0015305C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Мониторинг дополнительных выплат к заработной плате за </w:t>
      </w:r>
      <w:r w:rsidRPr="0015305C">
        <w:rPr>
          <w:rFonts w:ascii="Times New Roman" w:hAnsi="Times New Roman" w:cs="Times New Roman"/>
          <w:bCs/>
          <w:i/>
          <w:sz w:val="28"/>
          <w:szCs w:val="28"/>
          <w:u w:val="single"/>
          <w:lang w:val="en-US"/>
        </w:rPr>
        <w:t>COVID</w:t>
      </w:r>
      <w:r w:rsidRPr="0015305C">
        <w:rPr>
          <w:rFonts w:ascii="Times New Roman" w:hAnsi="Times New Roman" w:cs="Times New Roman"/>
          <w:bCs/>
          <w:i/>
          <w:sz w:val="28"/>
          <w:szCs w:val="28"/>
          <w:u w:val="single"/>
        </w:rPr>
        <w:t>-19</w:t>
      </w:r>
      <w:r w:rsidR="008D06CD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(Приказ №341)</w:t>
      </w:r>
      <w:r w:rsidRPr="0015305C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Пользователь с профилем «Интеграция с ЕГИСЗ»</w:t>
      </w:r>
      <w:r>
        <w:rPr>
          <w:rFonts w:ascii="Times New Roman" w:hAnsi="Times New Roman" w:cs="Times New Roman"/>
          <w:sz w:val="28"/>
          <w:szCs w:val="28"/>
        </w:rPr>
        <w:t xml:space="preserve"> заполняет документ «</w:t>
      </w:r>
      <w:r w:rsidRPr="0015305C">
        <w:rPr>
          <w:rFonts w:ascii="Times New Roman" w:hAnsi="Times New Roman" w:cs="Times New Roman"/>
          <w:bCs/>
          <w:sz w:val="28"/>
          <w:szCs w:val="28"/>
        </w:rPr>
        <w:t xml:space="preserve">Мониторинг дополнительных выплат к заработной плате за </w:t>
      </w:r>
      <w:r w:rsidRPr="0015305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15305C">
        <w:rPr>
          <w:rFonts w:ascii="Times New Roman" w:hAnsi="Times New Roman" w:cs="Times New Roman"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Cs/>
          <w:sz w:val="28"/>
          <w:szCs w:val="28"/>
        </w:rPr>
        <w:t xml:space="preserve"> (Приказ №341)</w:t>
      </w:r>
      <w:r>
        <w:rPr>
          <w:rFonts w:ascii="Times New Roman" w:hAnsi="Times New Roman" w:cs="Times New Roman"/>
          <w:sz w:val="28"/>
          <w:szCs w:val="28"/>
        </w:rPr>
        <w:t>» за указанный период. После того, как документ заполнен полностью, его необходимо отправить на согласование с помощью команды «Отправить на согласование».</w:t>
      </w:r>
    </w:p>
    <w:p w:rsidR="0015305C" w:rsidRDefault="0015305C" w:rsidP="0015305C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41579CF8" wp14:editId="7DB701E7">
            <wp:extent cx="5940425" cy="2811110"/>
            <wp:effectExtent l="0" t="0" r="317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5</w:t>
      </w:r>
      <w:r>
        <w:rPr>
          <w:noProof/>
        </w:rPr>
        <w:fldChar w:fldCharType="end"/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представитель контролирующей организации согласует документ, на форме списка и внутри документа изменяется статус документа, </w:t>
      </w:r>
      <w:r>
        <w:rPr>
          <w:rFonts w:ascii="Times New Roman" w:hAnsi="Times New Roman" w:cs="Times New Roman"/>
          <w:sz w:val="28"/>
          <w:szCs w:val="28"/>
        </w:rPr>
        <w:lastRenderedPageBreak/>
        <w:t>он становится недоступен для редактирования, также он не может быть помечен на удаление.</w:t>
      </w:r>
    </w:p>
    <w:p w:rsidR="0015305C" w:rsidRDefault="0015305C" w:rsidP="0015305C">
      <w:pPr>
        <w:jc w:val="both"/>
      </w:pPr>
      <w:r>
        <w:rPr>
          <w:noProof/>
          <w:lang w:eastAsia="ru-RU"/>
        </w:rPr>
        <w:drawing>
          <wp:inline distT="0" distB="0" distL="0" distR="0" wp14:anchorId="3783B2F0" wp14:editId="52747F99">
            <wp:extent cx="5940425" cy="281785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6</w:t>
      </w:r>
      <w:r>
        <w:rPr>
          <w:noProof/>
        </w:rPr>
        <w:fldChar w:fldCharType="end"/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вкладке «Описание результатов согласования» можно будет просмотреть информацию по всему процессу согласования: кем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</w:t>
      </w:r>
      <w:proofErr w:type="gramEnd"/>
      <w:r>
        <w:rPr>
          <w:rFonts w:ascii="Times New Roman" w:hAnsi="Times New Roman" w:cs="Times New Roman"/>
          <w:sz w:val="28"/>
          <w:szCs w:val="28"/>
        </w:rPr>
        <w:t>/возвращен документ, когда (дата и время) и комментарий от представителя контролирующего органа.</w:t>
      </w:r>
    </w:p>
    <w:p w:rsidR="0015305C" w:rsidRDefault="0015305C" w:rsidP="0015305C">
      <w:pPr>
        <w:keepNext/>
        <w:jc w:val="center"/>
      </w:pPr>
      <w:r>
        <w:rPr>
          <w:noProof/>
          <w:lang w:eastAsia="ru-RU"/>
        </w:rPr>
        <w:drawing>
          <wp:inline distT="0" distB="0" distL="0" distR="0">
            <wp:extent cx="5705475" cy="3571875"/>
            <wp:effectExtent l="19050" t="19050" r="28575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571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7</w:t>
      </w:r>
      <w:r>
        <w:rPr>
          <w:noProof/>
        </w:rPr>
        <w:fldChar w:fldCharType="end"/>
      </w:r>
    </w:p>
    <w:p w:rsidR="0015305C" w:rsidRDefault="0015305C" w:rsidP="001530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Согласованный документ может быть подписан электронной подписью.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 стороны мед организации документ должен быть подписан двумя разными подписями от двух ответственных представителей учреждения.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Подписание документа возможно как с формы документа, так и с формы списка с помощью команды «Подписать ЭП».</w:t>
      </w:r>
    </w:p>
    <w:p w:rsidR="0015305C" w:rsidRDefault="001C7684" w:rsidP="0015305C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2A367274" wp14:editId="62DBD6BC">
            <wp:extent cx="5940425" cy="2812950"/>
            <wp:effectExtent l="0" t="0" r="3175" b="698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8</w:t>
      </w:r>
      <w:r>
        <w:rPr>
          <w:noProof/>
        </w:rPr>
        <w:fldChar w:fldCharType="end"/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 подписанного документа на форме списка будет отображаться пиктограмма в форме круглой печати.</w:t>
      </w:r>
    </w:p>
    <w:p w:rsidR="0015305C" w:rsidRDefault="001C7684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B7B7C3" wp14:editId="17C97BEF">
            <wp:extent cx="5940425" cy="2817855"/>
            <wp:effectExtent l="0" t="0" r="317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подписания документа второй подписью, документ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ответственным сотрудником контролирующей организации.</w:t>
      </w:r>
    </w:p>
    <w:p w:rsidR="0015305C" w:rsidRDefault="0015305C" w:rsidP="001530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возврата документа на исправление/доработку, на вкладке «Описание результатов согласования» в комментарии будет указана причина возврата документа.</w:t>
      </w:r>
    </w:p>
    <w:p w:rsidR="0015305C" w:rsidRDefault="0015305C" w:rsidP="001530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ее устранения, необходимо повторно отправить документ на согласование.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необходимости, ранее согласованный (но еще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подписанный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) документ может быть возвращен на доработку, в таком случае, представитель контролирующего органа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отменяет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отмене согласования с документа снимается проведение, у него изменяется статус на «Возвращено на доработку».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комментарии от ответственного представителя контролирующего органа указывается причина, по которой документ возвращен на доработку. Необходимо внести в документ соответствующие изменения и отправить его на согласование повторно.</w:t>
      </w:r>
    </w:p>
    <w:p w:rsidR="0015305C" w:rsidRDefault="0015305C" w:rsidP="0015305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5305C" w:rsidRDefault="0015305C" w:rsidP="001530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Действия ответственного представителя контролирующей организации при согласовании документов.</w:t>
      </w:r>
    </w:p>
    <w:p w:rsidR="0015305C" w:rsidRDefault="0015305C" w:rsidP="0015305C">
      <w:pPr>
        <w:pStyle w:val="a4"/>
        <w:ind w:left="786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15305C" w:rsidRDefault="0015305C" w:rsidP="0015305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согласования документов «</w:t>
      </w:r>
      <w:r w:rsidR="001C7684" w:rsidRPr="0015305C">
        <w:rPr>
          <w:rFonts w:ascii="Times New Roman" w:hAnsi="Times New Roman" w:cs="Times New Roman"/>
          <w:bCs/>
          <w:sz w:val="28"/>
          <w:szCs w:val="28"/>
        </w:rPr>
        <w:t xml:space="preserve">Мониторинг дополнительных выплат к заработной плате за </w:t>
      </w:r>
      <w:r w:rsidR="001C7684" w:rsidRPr="0015305C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1C7684" w:rsidRPr="0015305C">
        <w:rPr>
          <w:rFonts w:ascii="Times New Roman" w:hAnsi="Times New Roman" w:cs="Times New Roman"/>
          <w:bCs/>
          <w:sz w:val="28"/>
          <w:szCs w:val="28"/>
        </w:rPr>
        <w:t>-19</w:t>
      </w:r>
      <w:r w:rsidR="008D06CD">
        <w:rPr>
          <w:rFonts w:ascii="Times New Roman" w:hAnsi="Times New Roman" w:cs="Times New Roman"/>
          <w:bCs/>
          <w:sz w:val="28"/>
          <w:szCs w:val="28"/>
        </w:rPr>
        <w:t xml:space="preserve"> (Приказ №341</w:t>
      </w:r>
      <w:bookmarkStart w:id="0" w:name="_GoBack"/>
      <w:bookmarkEnd w:id="0"/>
      <w:r w:rsidR="008D06CD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сотруднику контролирующей организации необходимо иметь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профиль доступа «Согласование отчета по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коронавирусу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:rsidR="0015305C" w:rsidRDefault="0015305C" w:rsidP="0015305C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Согласованию подлежат только те отчеты, которые имеют статус «На согласовании».</w:t>
      </w:r>
    </w:p>
    <w:p w:rsidR="0015305C" w:rsidRDefault="0015305C" w:rsidP="0015305C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команд</w:t>
      </w:r>
      <w:r w:rsidR="005448E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E3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огласова</w:t>
      </w:r>
      <w:r w:rsidR="005448E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», документы со статусом «На согласовании» могут быть согласованы или </w:t>
      </w:r>
      <w:r w:rsidR="005448E3">
        <w:rPr>
          <w:rFonts w:ascii="Times New Roman" w:hAnsi="Times New Roman" w:cs="Times New Roman"/>
          <w:sz w:val="28"/>
          <w:szCs w:val="28"/>
        </w:rPr>
        <w:t xml:space="preserve">«Вернуть на доработку» </w:t>
      </w:r>
      <w:r>
        <w:rPr>
          <w:rFonts w:ascii="Times New Roman" w:hAnsi="Times New Roman" w:cs="Times New Roman"/>
          <w:sz w:val="28"/>
          <w:szCs w:val="28"/>
        </w:rPr>
        <w:t>возвращены на доработку/исправление.</w:t>
      </w:r>
    </w:p>
    <w:p w:rsidR="0015305C" w:rsidRDefault="0015305C" w:rsidP="0015305C">
      <w:pPr>
        <w:pStyle w:val="a4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документ удовлетворяет всем необходимым требованиям и сформирован корректно, для его согласовани</w:t>
      </w:r>
      <w:r w:rsidR="005448E3">
        <w:rPr>
          <w:rFonts w:ascii="Times New Roman" w:hAnsi="Times New Roman" w:cs="Times New Roman"/>
          <w:sz w:val="28"/>
          <w:szCs w:val="28"/>
        </w:rPr>
        <w:t xml:space="preserve">я необходимо выполнить команду </w:t>
      </w:r>
      <w:r>
        <w:rPr>
          <w:rFonts w:ascii="Times New Roman" w:hAnsi="Times New Roman" w:cs="Times New Roman"/>
          <w:sz w:val="28"/>
          <w:szCs w:val="28"/>
        </w:rPr>
        <w:t>- «Согласовать».</w:t>
      </w:r>
    </w:p>
    <w:p w:rsidR="0015305C" w:rsidRDefault="005448E3" w:rsidP="0015305C">
      <w:pPr>
        <w:pStyle w:val="a4"/>
        <w:keepNext/>
        <w:ind w:left="0" w:firstLine="142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011046C" wp14:editId="6E1F446F">
            <wp:extent cx="5940425" cy="2817241"/>
            <wp:effectExtent l="0" t="0" r="3175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05C" w:rsidRDefault="0015305C" w:rsidP="0015305C">
      <w:pPr>
        <w:pStyle w:val="a3"/>
        <w:jc w:val="center"/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7727C6">
        <w:rPr>
          <w:noProof/>
        </w:rPr>
        <w:t>9</w:t>
      </w:r>
      <w:r>
        <w:rPr>
          <w:noProof/>
        </w:rPr>
        <w:fldChar w:fldCharType="end"/>
      </w:r>
    </w:p>
    <w:p w:rsidR="0015305C" w:rsidRDefault="0015305C" w:rsidP="0015305C">
      <w:pPr>
        <w:pStyle w:val="a4"/>
        <w:keepNext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возврате документа на доработку, согласующему сотруднику необходимо указать в комментарии причину, по которой документ не был согласован.</w:t>
      </w:r>
    </w:p>
    <w:p w:rsidR="0015305C" w:rsidRPr="005448E3" w:rsidRDefault="0015305C" w:rsidP="0054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вкладке «Описание результата согласования» можно будет просмотреть комментарий и информацию о том, кем и когда он был оставлен. 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Возвращенный на исправление документ должен быть доработан представителями МО и отправлен на согласование повторно.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необходимости, ранее согласованный (но не подписанный электронной подписью) документ может быть возвращен на доработку, в таком случае, представитель контролирующего органа отменяет согласование по соответствующей команде «Отменить согласование». Команда доступна только для документов со статусом «Согласован».</w:t>
      </w:r>
    </w:p>
    <w:p w:rsidR="0015305C" w:rsidRDefault="0015305C" w:rsidP="0015305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отмене согласования с документа снимается проведение, у него изменяется статус на «Возвращено на доработку».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Представителям МО необходимо внести в документ соответствующие изменения и отправить документ на согласование повторно.</w:t>
      </w:r>
    </w:p>
    <w:p w:rsidR="0015305C" w:rsidRDefault="0015305C" w:rsidP="00544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Согласованный документ подписывается электронными подписями двух ответственных представителей от МО.  Подписанный документ может быть утвержден.</w:t>
      </w:r>
    </w:p>
    <w:p w:rsidR="007727C6" w:rsidRPr="005448E3" w:rsidRDefault="007727C6" w:rsidP="005448E3">
      <w:pPr>
        <w:jc w:val="both"/>
        <w:rPr>
          <w:rFonts w:ascii="Times New Roman" w:hAnsi="Times New Roman" w:cs="Times New Roman"/>
          <w:sz w:val="28"/>
          <w:szCs w:val="28"/>
        </w:rPr>
      </w:pPr>
      <w:r w:rsidRPr="007727C6">
        <w:rPr>
          <w:rFonts w:ascii="Times New Roman" w:hAnsi="Times New Roman" w:cs="Times New Roman"/>
          <w:sz w:val="28"/>
          <w:szCs w:val="28"/>
        </w:rPr>
        <w:t xml:space="preserve">Отмена подписи происходить через команду «отменить согласование» на форме документа, при этом у пользователя должна быть роль  «Отмена согласования мониторинга </w:t>
      </w:r>
      <w:proofErr w:type="spellStart"/>
      <w:proofErr w:type="gramStart"/>
      <w:r w:rsidRPr="007727C6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End"/>
      <w:r w:rsidRPr="007727C6">
        <w:rPr>
          <w:rFonts w:ascii="Times New Roman" w:hAnsi="Times New Roman" w:cs="Times New Roman"/>
          <w:sz w:val="28"/>
          <w:szCs w:val="28"/>
        </w:rPr>
        <w:t xml:space="preserve"> выплат </w:t>
      </w:r>
      <w:proofErr w:type="spellStart"/>
      <w:r w:rsidRPr="007727C6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7727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3751" w:rsidRDefault="007727C6">
      <w:r>
        <w:rPr>
          <w:noProof/>
          <w:lang w:eastAsia="ru-RU"/>
        </w:rPr>
        <w:lastRenderedPageBreak/>
        <w:drawing>
          <wp:inline distT="0" distB="0" distL="0" distR="0" wp14:anchorId="11203880" wp14:editId="19A51AE1">
            <wp:extent cx="5940425" cy="2227429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7C6" w:rsidRDefault="007727C6" w:rsidP="007727C6">
      <w:pPr>
        <w:pStyle w:val="a3"/>
        <w:jc w:val="center"/>
      </w:pPr>
      <w:r>
        <w:t xml:space="preserve">Рисунок </w:t>
      </w:r>
      <w:fldSimple w:instr=" SEQ Рисунок \* ARABIC ">
        <w:r>
          <w:rPr>
            <w:noProof/>
          </w:rPr>
          <w:t>10</w:t>
        </w:r>
      </w:fldSimple>
    </w:p>
    <w:sectPr w:rsidR="0077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6C7C"/>
    <w:multiLevelType w:val="hybridMultilevel"/>
    <w:tmpl w:val="04B636B8"/>
    <w:lvl w:ilvl="0" w:tplc="DF94B42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868AE"/>
    <w:multiLevelType w:val="hybridMultilevel"/>
    <w:tmpl w:val="82EABC06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A5E06"/>
    <w:multiLevelType w:val="hybridMultilevel"/>
    <w:tmpl w:val="B6521762"/>
    <w:lvl w:ilvl="0" w:tplc="FD1011F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5C"/>
    <w:rsid w:val="0015305C"/>
    <w:rsid w:val="001C7684"/>
    <w:rsid w:val="005448E3"/>
    <w:rsid w:val="007727C6"/>
    <w:rsid w:val="008D06CD"/>
    <w:rsid w:val="00BA482C"/>
    <w:rsid w:val="00E9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5305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1530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5305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1530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B3E0-8540-4294-9CD0-0940D1C0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Серёга</cp:lastModifiedBy>
  <cp:revision>2</cp:revision>
  <dcterms:created xsi:type="dcterms:W3CDTF">2021-05-24T06:45:00Z</dcterms:created>
  <dcterms:modified xsi:type="dcterms:W3CDTF">2021-05-24T07:56:00Z</dcterms:modified>
</cp:coreProperties>
</file>