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F1AB4A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1B451E09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459E052D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5A397B3E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6A39E8F1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4AAA4336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00E14A69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5DF03ED0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64A692E5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655E3E9F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6B953506" w14:textId="2A288E53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  <w:r w:rsidRPr="00985CF4">
        <w:rPr>
          <w:rFonts w:cs="Times New Roman"/>
          <w:b/>
          <w:sz w:val="40"/>
          <w:szCs w:val="28"/>
        </w:rPr>
        <w:t>«</w:t>
      </w:r>
      <w:r w:rsidR="00251415" w:rsidRPr="00251415">
        <w:rPr>
          <w:rFonts w:cs="Times New Roman"/>
          <w:b/>
          <w:sz w:val="40"/>
          <w:szCs w:val="28"/>
        </w:rPr>
        <w:t>Удаленное консультирование</w:t>
      </w:r>
      <w:r w:rsidRPr="00985CF4">
        <w:rPr>
          <w:rFonts w:cs="Times New Roman"/>
          <w:b/>
          <w:sz w:val="40"/>
          <w:szCs w:val="28"/>
        </w:rPr>
        <w:t>»</w:t>
      </w:r>
    </w:p>
    <w:p w14:paraId="56200A29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b/>
          <w:sz w:val="40"/>
          <w:szCs w:val="28"/>
        </w:rPr>
      </w:pPr>
    </w:p>
    <w:p w14:paraId="26329ECA" w14:textId="77777777" w:rsidR="00985CF4" w:rsidRPr="00985CF4" w:rsidRDefault="00985CF4" w:rsidP="00985CF4">
      <w:pPr>
        <w:spacing w:line="240" w:lineRule="auto"/>
        <w:ind w:firstLine="0"/>
        <w:jc w:val="center"/>
        <w:rPr>
          <w:rFonts w:cs="Times New Roman"/>
          <w:color w:val="28B1E3"/>
          <w:sz w:val="40"/>
          <w:szCs w:val="28"/>
        </w:rPr>
      </w:pPr>
      <w:r w:rsidRPr="00985CF4">
        <w:rPr>
          <w:rFonts w:cs="Times New Roman"/>
          <w:color w:val="28B1E3"/>
          <w:sz w:val="40"/>
          <w:szCs w:val="28"/>
        </w:rPr>
        <w:t>Руководство пользователя с ролью «Оператор»</w:t>
      </w:r>
    </w:p>
    <w:p w14:paraId="7F026154" w14:textId="77777777" w:rsidR="00985CF4" w:rsidRPr="00985CF4" w:rsidRDefault="00985CF4" w:rsidP="00985CF4">
      <w:pPr>
        <w:ind w:firstLine="0"/>
        <w:jc w:val="left"/>
        <w:rPr>
          <w:rFonts w:cs="Times New Roman"/>
          <w:color w:val="28B1E3"/>
          <w:sz w:val="40"/>
          <w:szCs w:val="28"/>
        </w:rPr>
      </w:pPr>
      <w:r w:rsidRPr="00985CF4">
        <w:rPr>
          <w:rFonts w:cs="Times New Roman"/>
          <w:color w:val="28B1E3"/>
          <w:sz w:val="40"/>
          <w:szCs w:val="28"/>
        </w:rPr>
        <w:br w:type="page"/>
      </w:r>
    </w:p>
    <w:p w14:paraId="195CCB54" w14:textId="77777777" w:rsidR="00985CF4" w:rsidRPr="00985CF4" w:rsidRDefault="00985CF4" w:rsidP="00985CF4">
      <w:pPr>
        <w:pageBreakBefore/>
        <w:spacing w:after="240"/>
        <w:ind w:firstLine="0"/>
        <w:jc w:val="center"/>
        <w:rPr>
          <w:rFonts w:cs="Times New Roman"/>
          <w:b/>
          <w:color w:val="00B0F0"/>
          <w:sz w:val="36"/>
          <w:szCs w:val="28"/>
          <w:lang w:eastAsia="ru-RU"/>
        </w:rPr>
      </w:pPr>
      <w:r w:rsidRPr="00985CF4">
        <w:rPr>
          <w:rFonts w:cs="Times New Roman"/>
          <w:b/>
          <w:color w:val="00B0F0"/>
          <w:sz w:val="36"/>
          <w:szCs w:val="28"/>
          <w:lang w:eastAsia="ru-RU"/>
        </w:rPr>
        <w:lastRenderedPageBreak/>
        <w:t>Аннотация</w:t>
      </w:r>
    </w:p>
    <w:p w14:paraId="17F11A14" w14:textId="03B38D50" w:rsidR="00985CF4" w:rsidRPr="00985CF4" w:rsidRDefault="00985CF4" w:rsidP="00985CF4">
      <w:pPr>
        <w:rPr>
          <w:rFonts w:eastAsiaTheme="majorEastAsia" w:cstheme="majorBidi"/>
          <w:szCs w:val="20"/>
        </w:rPr>
      </w:pPr>
      <w:r w:rsidRPr="00985CF4">
        <w:rPr>
          <w:rFonts w:eastAsiaTheme="majorEastAsia" w:cstheme="majorBidi"/>
          <w:szCs w:val="20"/>
        </w:rPr>
        <w:t>Настоящий документ представляет собой руководство пользователя с ролью «Оператор» информационной системы «</w:t>
      </w:r>
      <w:r w:rsidR="00251415">
        <w:rPr>
          <w:rFonts w:eastAsiaTheme="majorEastAsia" w:cstheme="majorBidi"/>
          <w:szCs w:val="20"/>
        </w:rPr>
        <w:t>Удаленное консультирование</w:t>
      </w:r>
      <w:r w:rsidRPr="00985CF4">
        <w:rPr>
          <w:rFonts w:eastAsiaTheme="majorEastAsia" w:cstheme="majorBidi"/>
          <w:szCs w:val="20"/>
        </w:rPr>
        <w:t>».</w:t>
      </w:r>
    </w:p>
    <w:p w14:paraId="17822C76" w14:textId="77777777" w:rsidR="00985CF4" w:rsidRPr="00985CF4" w:rsidRDefault="00985CF4" w:rsidP="00985CF4">
      <w:pPr>
        <w:rPr>
          <w:rFonts w:eastAsiaTheme="majorEastAsia" w:cstheme="majorBidi"/>
          <w:szCs w:val="20"/>
        </w:rPr>
      </w:pPr>
      <w:r w:rsidRPr="00985CF4">
        <w:rPr>
          <w:rFonts w:eastAsiaTheme="majorEastAsia" w:cstheme="majorBidi"/>
          <w:szCs w:val="20"/>
        </w:rPr>
        <w:t xml:space="preserve">Данная система позволяет осуществлять удаленные телемедицинские консультации врач-пациент и врач-врач в режиме реального времени. </w:t>
      </w:r>
    </w:p>
    <w:p w14:paraId="77F0715F" w14:textId="62A1184E" w:rsidR="00985CF4" w:rsidRPr="00985CF4" w:rsidRDefault="00985CF4" w:rsidP="00985CF4">
      <w:pPr>
        <w:rPr>
          <w:rFonts w:eastAsiaTheme="majorEastAsia" w:cstheme="majorBidi"/>
          <w:szCs w:val="20"/>
        </w:rPr>
      </w:pPr>
      <w:r w:rsidRPr="00985CF4">
        <w:rPr>
          <w:rFonts w:eastAsiaTheme="majorEastAsia" w:cstheme="majorBidi"/>
          <w:szCs w:val="20"/>
        </w:rPr>
        <w:t>Информационная система «</w:t>
      </w:r>
      <w:r w:rsidR="00251415" w:rsidRPr="00251415">
        <w:rPr>
          <w:rFonts w:eastAsiaTheme="majorEastAsia" w:cstheme="majorBidi"/>
          <w:szCs w:val="20"/>
        </w:rPr>
        <w:t>Удаленное консультирование</w:t>
      </w:r>
      <w:r w:rsidRPr="00985CF4">
        <w:rPr>
          <w:rFonts w:eastAsiaTheme="majorEastAsia" w:cstheme="majorBidi"/>
          <w:szCs w:val="20"/>
        </w:rPr>
        <w:t>» позволяет:</w:t>
      </w:r>
    </w:p>
    <w:p w14:paraId="5E3A46CA" w14:textId="77777777" w:rsidR="00985CF4" w:rsidRPr="00985CF4" w:rsidRDefault="00985CF4" w:rsidP="00985CF4">
      <w:pPr>
        <w:pStyle w:val="a0"/>
      </w:pPr>
      <w:r w:rsidRPr="00985CF4">
        <w:t>проводить онлайн-консультаций врача (врач-врач, врач-пациент (чат, аудио, видео));</w:t>
      </w:r>
    </w:p>
    <w:p w14:paraId="7CBAA831" w14:textId="77777777" w:rsidR="00985CF4" w:rsidRPr="00985CF4" w:rsidRDefault="00985CF4" w:rsidP="00985CF4">
      <w:pPr>
        <w:pStyle w:val="a0"/>
      </w:pPr>
      <w:r w:rsidRPr="00985CF4">
        <w:t>заносить симптомы пациента;</w:t>
      </w:r>
    </w:p>
    <w:p w14:paraId="0C1C6C6B" w14:textId="77777777" w:rsidR="00985CF4" w:rsidRPr="00985CF4" w:rsidRDefault="00985CF4" w:rsidP="00985CF4">
      <w:pPr>
        <w:pStyle w:val="a0"/>
      </w:pPr>
      <w:r w:rsidRPr="00985CF4">
        <w:t>получать Push-уведомлений о назначении консультаций.</w:t>
      </w:r>
    </w:p>
    <w:p w14:paraId="39780E74" w14:textId="05CF5755" w:rsidR="00985CF4" w:rsidRPr="00985CF4" w:rsidRDefault="00985CF4" w:rsidP="00985CF4">
      <w:pPr>
        <w:rPr>
          <w:rFonts w:eastAsiaTheme="majorEastAsia" w:cstheme="majorBidi"/>
          <w:szCs w:val="20"/>
        </w:rPr>
      </w:pPr>
      <w:r w:rsidRPr="00985CF4">
        <w:rPr>
          <w:rFonts w:eastAsiaTheme="majorEastAsia" w:cstheme="majorBidi"/>
          <w:szCs w:val="20"/>
        </w:rPr>
        <w:t>Преимущества использования информационной системы «</w:t>
      </w:r>
      <w:r w:rsidR="00251415" w:rsidRPr="00251415">
        <w:rPr>
          <w:rFonts w:eastAsiaTheme="majorEastAsia" w:cstheme="majorBidi"/>
          <w:szCs w:val="20"/>
        </w:rPr>
        <w:t>Удаленное консультирование</w:t>
      </w:r>
      <w:r w:rsidRPr="00985CF4">
        <w:rPr>
          <w:rFonts w:eastAsiaTheme="majorEastAsia" w:cstheme="majorBidi"/>
          <w:szCs w:val="20"/>
        </w:rPr>
        <w:t>»:</w:t>
      </w:r>
    </w:p>
    <w:p w14:paraId="4DCF39DA" w14:textId="77777777" w:rsidR="00985CF4" w:rsidRPr="00985CF4" w:rsidRDefault="00985CF4" w:rsidP="00985CF4">
      <w:pPr>
        <w:pStyle w:val="a0"/>
      </w:pPr>
      <w:r w:rsidRPr="00985CF4">
        <w:t>безопасность пациентов и врачей;</w:t>
      </w:r>
    </w:p>
    <w:p w14:paraId="21EB4580" w14:textId="77777777" w:rsidR="00985CF4" w:rsidRPr="00985CF4" w:rsidRDefault="00985CF4" w:rsidP="00985CF4">
      <w:pPr>
        <w:pStyle w:val="a0"/>
      </w:pPr>
      <w:r w:rsidRPr="00985CF4">
        <w:t>доступность медицинской помощи для пациентов, входящих в группу риска и имеющих хронические заболевания;</w:t>
      </w:r>
    </w:p>
    <w:p w14:paraId="59D60927" w14:textId="77777777" w:rsidR="00985CF4" w:rsidRPr="00985CF4" w:rsidRDefault="00985CF4" w:rsidP="00985CF4">
      <w:pPr>
        <w:pStyle w:val="a0"/>
      </w:pPr>
      <w:r w:rsidRPr="00985CF4">
        <w:t>ежедневный контроль состояния здоровья, постоянное наблюдение врача (карантин, ОРВИ, COVID-19 и пр.).</w:t>
      </w:r>
    </w:p>
    <w:p w14:paraId="032A0C37" w14:textId="77777777" w:rsidR="00985CF4" w:rsidRPr="00985CF4" w:rsidRDefault="00985CF4" w:rsidP="00985CF4">
      <w:pPr>
        <w:ind w:firstLine="0"/>
        <w:jc w:val="left"/>
        <w:rPr>
          <w:rFonts w:cs="Times New Roman"/>
          <w:b/>
          <w:color w:val="00B0F0"/>
          <w:sz w:val="36"/>
          <w:szCs w:val="28"/>
          <w:lang w:eastAsia="ru-RU"/>
        </w:rPr>
      </w:pPr>
      <w:r w:rsidRPr="00985CF4">
        <w:br w:type="page"/>
      </w:r>
    </w:p>
    <w:sdt>
      <w:sdtPr>
        <w:rPr>
          <w:rFonts w:eastAsia="Times New Roman" w:cstheme="minorBidi"/>
          <w:szCs w:val="22"/>
        </w:rPr>
        <w:id w:val="-1033411869"/>
        <w:docPartObj>
          <w:docPartGallery w:val="Table of Contents"/>
          <w:docPartUnique/>
        </w:docPartObj>
      </w:sdtPr>
      <w:sdtContent>
        <w:p w14:paraId="450CBD03" w14:textId="7074DB0D" w:rsidR="00985CF4" w:rsidRPr="000C676D" w:rsidRDefault="000C676D" w:rsidP="000C676D">
          <w:pPr>
            <w:pStyle w:val="af8"/>
            <w:jc w:val="center"/>
            <w:rPr>
              <w:rStyle w:val="af6"/>
            </w:rPr>
          </w:pPr>
          <w:r w:rsidRPr="000C676D">
            <w:rPr>
              <w:rStyle w:val="af6"/>
            </w:rPr>
            <w:t>Содержание</w:t>
          </w:r>
        </w:p>
        <w:p w14:paraId="0411E705" w14:textId="10DFAB83" w:rsidR="00633C16" w:rsidRDefault="00985CF4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122810" w:history="1">
            <w:r w:rsidR="00633C16" w:rsidRPr="00E2343F">
              <w:rPr>
                <w:rStyle w:val="ac"/>
                <w:noProof/>
              </w:rPr>
              <w:t>1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Введение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_Toc38122810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5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3DD86E41" w14:textId="23574371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11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Область применения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_Toc38122811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5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330A795F" w14:textId="652FA65A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12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Краткое описание возможностей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_Toc38122812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5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33DF0F79" w14:textId="240E1DFC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13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Уровень подготовки пользователя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_Toc38122813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5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0F616642" w14:textId="4013E015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14" w:history="1">
            <w:r w:rsidR="00633C16" w:rsidRPr="00E2343F">
              <w:rPr>
                <w:rStyle w:val="ac"/>
                <w:rFonts w:cs="Times New Roman"/>
                <w:noProof/>
                <w:lang w:eastAsia="ar-SA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rFonts w:cs="Times New Roman"/>
                <w:noProof/>
                <w:lang w:eastAsia="ar-SA"/>
              </w:rPr>
              <w:t>Перечень эксплуатационной документации, с которыми необходимо ознакомиться пользователю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_Toc38122814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6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269CA887" w14:textId="15850779" w:rsidR="00633C16" w:rsidRDefault="00A44595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15" w:history="1">
            <w:r w:rsidR="00633C16" w:rsidRPr="00E2343F">
              <w:rPr>
                <w:rStyle w:val="ac"/>
                <w:noProof/>
              </w:rPr>
              <w:t>2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Назначение и условия применения системы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_Toc38122815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7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62F9FF82" w14:textId="462526BE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16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Виды деятельности, для автоматизации которых предназначена система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_Toc38122816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7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2BCC0E78" w14:textId="132FDCF3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17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Условия, при соблюдении которых обеспечивается применение системы в соответствии с назначением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_Toc38122817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7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4E53EF2E" w14:textId="73E18D1B" w:rsidR="00633C16" w:rsidRDefault="00A44595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18" w:history="1">
            <w:r w:rsidR="00633C16" w:rsidRPr="00E2343F">
              <w:rPr>
                <w:rStyle w:val="ac"/>
                <w:noProof/>
              </w:rPr>
              <w:t>2.2.1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Минимальные требования к аппаратному обеспечению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_Toc38122818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7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050B8C89" w14:textId="2F56C39C" w:rsidR="00633C16" w:rsidRDefault="00A44595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19" w:history="1">
            <w:r w:rsidR="00633C16" w:rsidRPr="00E2343F">
              <w:rPr>
                <w:rStyle w:val="ac"/>
                <w:noProof/>
              </w:rPr>
              <w:t>2.2.2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 xml:space="preserve">Минимальные требования к программному </w:t>
            </w:r>
            <w:r w:rsidR="003C0B4F">
              <w:rPr>
                <w:rStyle w:val="ac"/>
                <w:noProof/>
              </w:rPr>
              <w:t xml:space="preserve">      </w:t>
            </w:r>
            <w:r w:rsidR="00633C16" w:rsidRPr="00E2343F">
              <w:rPr>
                <w:rStyle w:val="ac"/>
                <w:noProof/>
              </w:rPr>
              <w:t>обеспечению</w:t>
            </w:r>
            <w:r w:rsidR="003C0B4F">
              <w:rPr>
                <w:rStyle w:val="ac"/>
                <w:noProof/>
              </w:rPr>
              <w:t>…..</w:t>
            </w:r>
            <w:r w:rsidR="003C0B4F">
              <w:rPr>
                <w:noProof/>
                <w:webHidden/>
              </w:rPr>
              <w:t>………………………………………………………………</w:t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_Toc38122819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8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271B0890" w14:textId="6E61509E" w:rsidR="00633C16" w:rsidRDefault="00A44595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20" w:history="1">
            <w:r w:rsidR="00633C16" w:rsidRPr="00E2343F">
              <w:rPr>
                <w:rStyle w:val="ac"/>
                <w:noProof/>
              </w:rPr>
              <w:t>3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Подготовка к работе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_Toc38122820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9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532436E8" w14:textId="48716004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21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Состав и содержание дистрибутивного носителя данных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_Toc38122821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9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2F5B3DC5" w14:textId="7D6C4628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22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Порядок загрузки данных и программ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_Toc38122822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9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5A5D8016" w14:textId="56A1B136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23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Порядок проверки работоспособности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_Toc38122823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9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5007BDCF" w14:textId="0C0977A9" w:rsidR="00633C16" w:rsidRDefault="00A44595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24" w:history="1">
            <w:r w:rsidR="00633C16" w:rsidRPr="00E2343F">
              <w:rPr>
                <w:rStyle w:val="ac"/>
                <w:noProof/>
              </w:rPr>
              <w:t>4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Операции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_Toc38122824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10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540984AA" w14:textId="4203F272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25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Вход в систему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_Toc38122825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10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0C335F21" w14:textId="4F69FD4A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26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4.2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Общее описание интерфейса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_Toc38122826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12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29D521A6" w14:textId="70AE8BF5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27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4.3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Описание общего функционала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_Toc38122827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13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70789AAB" w14:textId="3B1E8F85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28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4.4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Раздел «Услуги»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_Toc38122828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14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5DD28941" w14:textId="7A2B6C8A" w:rsidR="00633C16" w:rsidRDefault="00A44595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29" w:history="1">
            <w:r w:rsidR="00633C16" w:rsidRPr="00E2343F">
              <w:rPr>
                <w:rStyle w:val="ac"/>
                <w:noProof/>
              </w:rPr>
              <w:t>4.4.1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Подраздел «Обсуждение врач-врач»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_Toc38122829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15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70E87B9F" w14:textId="61796166" w:rsidR="00633C16" w:rsidRDefault="00A44595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30" w:history="1">
            <w:r w:rsidR="00633C16" w:rsidRPr="00E2343F">
              <w:rPr>
                <w:rStyle w:val="ac"/>
                <w:noProof/>
              </w:rPr>
              <w:t>4.4.2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Подраздел «Запись на прием»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_Toc38122830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21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21DB6A04" w14:textId="4D11E916" w:rsidR="00633C16" w:rsidRDefault="00A44595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31" w:history="1">
            <w:r w:rsidR="00633C16" w:rsidRPr="00E2343F">
              <w:rPr>
                <w:rStyle w:val="ac"/>
                <w:noProof/>
              </w:rPr>
              <w:t>4.4.3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Подраздел «Запись на телемедицину»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_Toc38122831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23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1295BDF6" w14:textId="62F65F68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33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4.5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Раздел «Врачи»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_Toc38122833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28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15A542D6" w14:textId="4389AB29" w:rsidR="00633C16" w:rsidRDefault="00A44595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34" w:history="1">
            <w:r w:rsidR="00633C16" w:rsidRPr="00E2343F">
              <w:rPr>
                <w:rStyle w:val="ac"/>
                <w:rFonts w:eastAsiaTheme="minorHAnsi"/>
                <w:noProof/>
              </w:rPr>
              <w:t>4.5.1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rFonts w:eastAsiaTheme="minorHAnsi"/>
                <w:noProof/>
              </w:rPr>
              <w:t>Просмотр данных врача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_Toc38122834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29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0001D5A0" w14:textId="0CA332A1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35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4.6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Раздел «Больницы»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_Toc38122835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30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616D1258" w14:textId="76FAD3D5" w:rsidR="00633C16" w:rsidRDefault="00A44595">
          <w:pPr>
            <w:pStyle w:val="31"/>
            <w:tabs>
              <w:tab w:val="left" w:pos="2049"/>
              <w:tab w:val="right" w:leader="dot" w:pos="9486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36" w:history="1">
            <w:r w:rsidR="00633C16" w:rsidRPr="00E2343F">
              <w:rPr>
                <w:rStyle w:val="ac"/>
                <w:rFonts w:eastAsiaTheme="minorHAnsi"/>
                <w:noProof/>
                <w:lang w:eastAsia="ar-SA"/>
              </w:rPr>
              <w:t>4.6.1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rFonts w:eastAsiaTheme="minorHAnsi"/>
                <w:noProof/>
                <w:lang w:eastAsia="ar-SA"/>
              </w:rPr>
              <w:t>Просмотр данных МО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_Toc38122836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30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3065B527" w14:textId="79906A82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37" w:history="1">
            <w:r w:rsidR="00633C16" w:rsidRPr="00E2343F">
              <w:rPr>
                <w:rStyle w:val="ac"/>
                <w:rFonts w:cs="Times New Roman"/>
                <w:noProof/>
                <w:lang w:eastAsia="ru-RU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4.7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rFonts w:cs="Times New Roman"/>
                <w:noProof/>
                <w:lang w:eastAsia="ar-SA"/>
              </w:rPr>
              <w:t>Просмотр профиля оператора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_Toc38122837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31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48E3722F" w14:textId="539F3EB4" w:rsidR="00633C16" w:rsidRDefault="00A44595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38" w:history="1">
            <w:r w:rsidR="00633C16" w:rsidRPr="00E2343F">
              <w:rPr>
                <w:rStyle w:val="ac"/>
                <w:noProof/>
              </w:rPr>
              <w:t>5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Аварийные ситуации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_Toc38122838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32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58A046D2" w14:textId="14EB3924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39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Действия в случае несоблюдения условий выполнения технологического процесса, в том числе при длительных отказах технических средств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_Toc38122839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32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17C9C6A6" w14:textId="1520F005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40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Действия по восстановлению программ и / или данных при отказе носителей или обнаружении ошибок в данных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_Toc38122840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32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32D69869" w14:textId="7DC73FED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41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Действия в случаях обнаружении несанкционированного вмешательства в данные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_Toc38122841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32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6DA1C045" w14:textId="0EE862D0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42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5.4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Действия в других аварийных ситуациях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_Toc38122842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33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715A05E2" w14:textId="1F400362" w:rsidR="00633C16" w:rsidRDefault="00A44595">
          <w:pPr>
            <w:pStyle w:val="22"/>
            <w:tabs>
              <w:tab w:val="left" w:pos="1540"/>
            </w:tabs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43" w:history="1">
            <w:r w:rsidR="00633C16" w:rsidRPr="00E2343F">
              <w:rPr>
                <w:rStyle w:val="ac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5.5</w:t>
            </w:r>
            <w:r w:rsidR="00633C16">
              <w:rPr>
                <w:rFonts w:asciiTheme="minorHAnsi" w:eastAsiaTheme="minorEastAsia" w:hAnsiTheme="minorHAnsi"/>
                <w:b w:val="0"/>
                <w:noProof/>
                <w:sz w:val="22"/>
                <w:lang w:eastAsia="ru-RU"/>
              </w:rPr>
              <w:tab/>
            </w:r>
            <w:r w:rsidR="00633C16" w:rsidRPr="00E2343F">
              <w:rPr>
                <w:rStyle w:val="ac"/>
                <w:noProof/>
              </w:rPr>
              <w:t>Служба технической поддержки системы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_Toc38122843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33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25A0A1D2" w14:textId="41EC0FE3" w:rsidR="00633C16" w:rsidRDefault="00A44595">
          <w:pPr>
            <w:pStyle w:val="13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38122844" w:history="1">
            <w:r w:rsidR="00633C16" w:rsidRPr="00E2343F">
              <w:rPr>
                <w:rStyle w:val="ac"/>
                <w:rFonts w:eastAsiaTheme="majorEastAsia"/>
                <w:noProof/>
              </w:rPr>
              <w:t>Сокращения и обозначения</w:t>
            </w:r>
            <w:r w:rsidR="00633C16">
              <w:rPr>
                <w:noProof/>
                <w:webHidden/>
              </w:rPr>
              <w:tab/>
            </w:r>
            <w:r w:rsidR="00633C16">
              <w:rPr>
                <w:rStyle w:val="ac"/>
                <w:noProof/>
              </w:rPr>
              <w:fldChar w:fldCharType="begin"/>
            </w:r>
            <w:r w:rsidR="00633C16">
              <w:rPr>
                <w:noProof/>
                <w:webHidden/>
              </w:rPr>
              <w:instrText xml:space="preserve"> PAGEREF _Toc38122844 \h </w:instrText>
            </w:r>
            <w:r w:rsidR="00633C16">
              <w:rPr>
                <w:rStyle w:val="ac"/>
                <w:noProof/>
              </w:rPr>
            </w:r>
            <w:r w:rsidR="00633C16">
              <w:rPr>
                <w:rStyle w:val="ac"/>
                <w:noProof/>
              </w:rPr>
              <w:fldChar w:fldCharType="separate"/>
            </w:r>
            <w:r w:rsidR="00611773">
              <w:rPr>
                <w:noProof/>
                <w:webHidden/>
              </w:rPr>
              <w:t>34</w:t>
            </w:r>
            <w:r w:rsidR="00633C16">
              <w:rPr>
                <w:rStyle w:val="ac"/>
                <w:noProof/>
              </w:rPr>
              <w:fldChar w:fldCharType="end"/>
            </w:r>
          </w:hyperlink>
        </w:p>
        <w:p w14:paraId="14BBEB5E" w14:textId="448381A8" w:rsidR="00985CF4" w:rsidRDefault="00985CF4">
          <w:r>
            <w:rPr>
              <w:b/>
              <w:bCs/>
            </w:rPr>
            <w:fldChar w:fldCharType="end"/>
          </w:r>
        </w:p>
      </w:sdtContent>
    </w:sdt>
    <w:p w14:paraId="506C1B1E" w14:textId="77777777" w:rsidR="00985CF4" w:rsidRPr="00985CF4" w:rsidRDefault="00985CF4" w:rsidP="00985CF4">
      <w:pPr>
        <w:ind w:firstLine="0"/>
        <w:jc w:val="left"/>
        <w:rPr>
          <w:rFonts w:eastAsiaTheme="majorEastAsia" w:cstheme="majorBidi"/>
          <w:b/>
          <w:color w:val="000000" w:themeColor="text1"/>
          <w:szCs w:val="32"/>
        </w:rPr>
      </w:pPr>
    </w:p>
    <w:p w14:paraId="5E59385F" w14:textId="77777777" w:rsidR="00985CF4" w:rsidRPr="00985CF4" w:rsidRDefault="00985CF4" w:rsidP="00985CF4">
      <w:pPr>
        <w:ind w:firstLine="0"/>
        <w:jc w:val="left"/>
        <w:rPr>
          <w:rFonts w:eastAsiaTheme="majorEastAsia" w:cstheme="majorBidi"/>
          <w:b/>
          <w:color w:val="000000" w:themeColor="text1"/>
          <w:szCs w:val="32"/>
        </w:rPr>
      </w:pPr>
      <w:r w:rsidRPr="00985CF4">
        <w:br w:type="page"/>
      </w:r>
    </w:p>
    <w:p w14:paraId="1FD472A0" w14:textId="77777777" w:rsidR="00985CF4" w:rsidRPr="00985CF4" w:rsidRDefault="00985CF4" w:rsidP="00985CF4">
      <w:pPr>
        <w:pStyle w:val="14"/>
      </w:pPr>
      <w:bookmarkStart w:id="0" w:name="_Toc38122810"/>
      <w:r w:rsidRPr="00985CF4">
        <w:lastRenderedPageBreak/>
        <w:t>Введение</w:t>
      </w:r>
      <w:bookmarkEnd w:id="0"/>
    </w:p>
    <w:p w14:paraId="343E1CFF" w14:textId="77777777" w:rsidR="00985CF4" w:rsidRPr="00985CF4" w:rsidRDefault="00985CF4" w:rsidP="00985CF4">
      <w:pPr>
        <w:pStyle w:val="2"/>
      </w:pPr>
      <w:bookmarkStart w:id="1" w:name="_Toc38122811"/>
      <w:r w:rsidRPr="00985CF4">
        <w:t>Область применения</w:t>
      </w:r>
      <w:bookmarkEnd w:id="1"/>
    </w:p>
    <w:p w14:paraId="4DEB374E" w14:textId="0BC8C640" w:rsidR="00985CF4" w:rsidRPr="00985CF4" w:rsidRDefault="00985CF4" w:rsidP="00985CF4">
      <w:pPr>
        <w:pStyle w:val="af8"/>
        <w:rPr>
          <w:lang w:eastAsia="ar-SA"/>
        </w:rPr>
      </w:pPr>
      <w:r w:rsidRPr="00985CF4">
        <w:rPr>
          <w:lang w:eastAsia="ar-SA"/>
        </w:rPr>
        <w:t>Информационная система «</w:t>
      </w:r>
      <w:r w:rsidR="00251415" w:rsidRPr="00251415">
        <w:rPr>
          <w:lang w:eastAsia="ar-SA"/>
        </w:rPr>
        <w:t>Удаленное консультирование</w:t>
      </w:r>
      <w:r w:rsidRPr="00985CF4">
        <w:rPr>
          <w:lang w:eastAsia="ar-SA"/>
        </w:rPr>
        <w:t>» (</w:t>
      </w:r>
      <w:r w:rsidR="00251415">
        <w:rPr>
          <w:lang w:eastAsia="ar-SA"/>
        </w:rPr>
        <w:t>далее - Система</w:t>
      </w:r>
      <w:r w:rsidRPr="00985CF4">
        <w:rPr>
          <w:lang w:eastAsia="ar-SA"/>
        </w:rPr>
        <w:t xml:space="preserve">) применяется в сфере здравоохранения для оказания онлайн-консультаций. Пациентам не нужно лично посещать медицинские организации (далее – МО), стоять очереди в регистратуру и в кабинеты врачей. Находясь у себя дома, они могут получить необходимую помощь медицинских специалистов удаленно в режиме реально времени. Это поможет избежать осложнений в состоянии здоровья граждан. </w:t>
      </w:r>
    </w:p>
    <w:p w14:paraId="53B58EEA" w14:textId="77777777" w:rsidR="00985CF4" w:rsidRPr="00985CF4" w:rsidRDefault="00985CF4" w:rsidP="00985CF4">
      <w:pPr>
        <w:pStyle w:val="2"/>
      </w:pPr>
      <w:bookmarkStart w:id="2" w:name="_Toc38122812"/>
      <w:r w:rsidRPr="00985CF4">
        <w:t>Краткое описание возможностей</w:t>
      </w:r>
      <w:bookmarkEnd w:id="2"/>
    </w:p>
    <w:p w14:paraId="77389034" w14:textId="5DC741EE" w:rsidR="00985CF4" w:rsidRPr="000C676D" w:rsidRDefault="00985CF4" w:rsidP="00985CF4">
      <w:pPr>
        <w:pStyle w:val="af8"/>
        <w:rPr>
          <w:lang w:eastAsia="ar-SA"/>
        </w:rPr>
      </w:pPr>
      <w:r w:rsidRPr="000C676D">
        <w:rPr>
          <w:lang w:eastAsia="ar-SA"/>
        </w:rPr>
        <w:t xml:space="preserve">Пользователю с ролью «Оператор» в </w:t>
      </w:r>
      <w:r w:rsidR="00A536BE">
        <w:rPr>
          <w:lang w:eastAsia="ar-SA"/>
        </w:rPr>
        <w:t>Системе</w:t>
      </w:r>
      <w:r w:rsidRPr="000C676D">
        <w:rPr>
          <w:lang w:eastAsia="ar-SA"/>
        </w:rPr>
        <w:t xml:space="preserve"> доступно:</w:t>
      </w:r>
    </w:p>
    <w:p w14:paraId="50011BFE" w14:textId="77777777" w:rsidR="00985CF4" w:rsidRPr="000C676D" w:rsidRDefault="00985CF4" w:rsidP="00985CF4">
      <w:pPr>
        <w:pStyle w:val="a0"/>
      </w:pPr>
      <w:r w:rsidRPr="000C676D">
        <w:t>управление услугами;</w:t>
      </w:r>
    </w:p>
    <w:p w14:paraId="559BB7EA" w14:textId="2D46F63D" w:rsidR="00985CF4" w:rsidRPr="000C676D" w:rsidRDefault="00985CF4" w:rsidP="00985CF4">
      <w:pPr>
        <w:pStyle w:val="a0"/>
      </w:pPr>
      <w:r w:rsidRPr="000C676D">
        <w:t>просмотр врачей;</w:t>
      </w:r>
    </w:p>
    <w:p w14:paraId="51EB6147" w14:textId="77777777" w:rsidR="00985CF4" w:rsidRPr="000C676D" w:rsidRDefault="00985CF4" w:rsidP="00985CF4">
      <w:pPr>
        <w:pStyle w:val="a0"/>
      </w:pPr>
      <w:r w:rsidRPr="000C676D">
        <w:t>просмотр больниц.</w:t>
      </w:r>
    </w:p>
    <w:p w14:paraId="4DFFAF64" w14:textId="77777777" w:rsidR="00985CF4" w:rsidRPr="00985CF4" w:rsidRDefault="00985CF4" w:rsidP="00985CF4">
      <w:pPr>
        <w:pStyle w:val="2"/>
      </w:pPr>
      <w:bookmarkStart w:id="3" w:name="_Toc38122813"/>
      <w:r w:rsidRPr="00985CF4">
        <w:t>Уровень подготовки пользователя</w:t>
      </w:r>
      <w:bookmarkEnd w:id="3"/>
    </w:p>
    <w:p w14:paraId="64F87DEC" w14:textId="13E20AC0" w:rsidR="00985CF4" w:rsidRPr="00985CF4" w:rsidRDefault="00985CF4" w:rsidP="00985CF4">
      <w:pPr>
        <w:pStyle w:val="af8"/>
        <w:rPr>
          <w:lang w:eastAsia="ar-SA"/>
        </w:rPr>
      </w:pPr>
      <w:r w:rsidRPr="00985CF4">
        <w:rPr>
          <w:lang w:eastAsia="ar-SA"/>
        </w:rPr>
        <w:t xml:space="preserve">К пользователям с ролью «Оператор» относятся сотрудники медицинских организаций, координирующие работу </w:t>
      </w:r>
      <w:r w:rsidR="00251415">
        <w:rPr>
          <w:lang w:eastAsia="ar-SA"/>
        </w:rPr>
        <w:t>медицинского персонала</w:t>
      </w:r>
      <w:r w:rsidRPr="00985CF4">
        <w:rPr>
          <w:lang w:eastAsia="ar-SA"/>
        </w:rPr>
        <w:t xml:space="preserve"> </w:t>
      </w:r>
      <w:r w:rsidR="007B4DE6">
        <w:rPr>
          <w:lang w:eastAsia="ar-SA"/>
        </w:rPr>
        <w:t>в рамках данной МО</w:t>
      </w:r>
      <w:bookmarkStart w:id="4" w:name="_GoBack"/>
      <w:bookmarkEnd w:id="4"/>
      <w:r w:rsidRPr="00985CF4">
        <w:rPr>
          <w:lang w:eastAsia="ar-SA"/>
        </w:rPr>
        <w:t>.</w:t>
      </w:r>
    </w:p>
    <w:p w14:paraId="2C03A479" w14:textId="77777777" w:rsidR="00985CF4" w:rsidRPr="00985CF4" w:rsidRDefault="00985CF4" w:rsidP="00985CF4">
      <w:pPr>
        <w:pStyle w:val="af8"/>
        <w:rPr>
          <w:lang w:eastAsia="ar-SA"/>
        </w:rPr>
      </w:pPr>
      <w:r w:rsidRPr="00985CF4">
        <w:rPr>
          <w:lang w:eastAsia="ar-SA"/>
        </w:rPr>
        <w:t>Эксплуатация системы должна проводиться персоналом, предварительно прошедшим инструктаж.</w:t>
      </w:r>
    </w:p>
    <w:p w14:paraId="22C9725A" w14:textId="77777777" w:rsidR="00985CF4" w:rsidRPr="00985CF4" w:rsidRDefault="00985CF4" w:rsidP="00985CF4">
      <w:pPr>
        <w:pStyle w:val="af8"/>
        <w:rPr>
          <w:lang w:eastAsia="ar-SA"/>
        </w:rPr>
      </w:pPr>
      <w:r w:rsidRPr="00985CF4">
        <w:rPr>
          <w:lang w:eastAsia="ar-SA"/>
        </w:rPr>
        <w:t>Пользователь системы должен иметь опыт работы с операционными системами (далее – ОС)</w:t>
      </w:r>
      <w:r w:rsidRPr="00985CF4">
        <w:t xml:space="preserve"> </w:t>
      </w:r>
      <w:r w:rsidRPr="00985CF4">
        <w:rPr>
          <w:lang w:eastAsia="ar-SA"/>
        </w:rPr>
        <w:t>Linux / Vista / Windows 7 / Windows 8 / Windows 10.</w:t>
      </w:r>
    </w:p>
    <w:p w14:paraId="2534A99C" w14:textId="77777777" w:rsidR="00985CF4" w:rsidRPr="00985CF4" w:rsidRDefault="00985CF4" w:rsidP="00985CF4">
      <w:pPr>
        <w:pStyle w:val="af8"/>
        <w:rPr>
          <w:lang w:eastAsia="ar-SA"/>
        </w:rPr>
      </w:pPr>
      <w:r w:rsidRPr="00985CF4">
        <w:rPr>
          <w:lang w:eastAsia="ar-SA"/>
        </w:rPr>
        <w:t>Квалификация пользователя должна позволять:</w:t>
      </w:r>
    </w:p>
    <w:p w14:paraId="705B8103" w14:textId="77777777" w:rsidR="00985CF4" w:rsidRPr="00985CF4" w:rsidRDefault="00985CF4" w:rsidP="00985CF4">
      <w:pPr>
        <w:pStyle w:val="a0"/>
      </w:pPr>
      <w:r w:rsidRPr="00985CF4">
        <w:t>ориентироваться в основных процессах автоматизируемого технологического процесса;</w:t>
      </w:r>
    </w:p>
    <w:p w14:paraId="01714AE7" w14:textId="77777777" w:rsidR="00985CF4" w:rsidRPr="00985CF4" w:rsidRDefault="00985CF4" w:rsidP="00985CF4">
      <w:pPr>
        <w:pStyle w:val="a0"/>
      </w:pPr>
      <w:r w:rsidRPr="00985CF4">
        <w:t>ориентироваться в используемых данных;</w:t>
      </w:r>
    </w:p>
    <w:p w14:paraId="7253284D" w14:textId="77777777" w:rsidR="00985CF4" w:rsidRPr="00985CF4" w:rsidRDefault="00985CF4" w:rsidP="00985CF4">
      <w:pPr>
        <w:pStyle w:val="a0"/>
      </w:pPr>
      <w:r w:rsidRPr="00985CF4">
        <w:lastRenderedPageBreak/>
        <w:t>ориентироваться в функционале системы после обучения;</w:t>
      </w:r>
    </w:p>
    <w:p w14:paraId="7B3E0E80" w14:textId="77777777" w:rsidR="00985CF4" w:rsidRPr="00985CF4" w:rsidRDefault="00985CF4" w:rsidP="00985CF4">
      <w:pPr>
        <w:pStyle w:val="a0"/>
      </w:pPr>
      <w:r w:rsidRPr="00985CF4">
        <w:t>выполнять стандартные процедуры в диалоговой среде ОС. Базовые навыки:</w:t>
      </w:r>
    </w:p>
    <w:p w14:paraId="16BF4BE6" w14:textId="77777777" w:rsidR="00985CF4" w:rsidRPr="00985CF4" w:rsidRDefault="00985CF4" w:rsidP="00985CF4">
      <w:pPr>
        <w:pStyle w:val="a0"/>
        <w:numPr>
          <w:ilvl w:val="1"/>
          <w:numId w:val="2"/>
        </w:numPr>
        <w:ind w:left="0" w:firstLine="1276"/>
      </w:pPr>
      <w:r w:rsidRPr="00985CF4">
        <w:t>навыки работы на персональном компьютере с графическим пользовательским веб-интерфейсом (клавиатура, мышь, управление окнами и приложениями, файловая система);</w:t>
      </w:r>
    </w:p>
    <w:p w14:paraId="43CF72B9" w14:textId="77777777" w:rsidR="00985CF4" w:rsidRPr="00985CF4" w:rsidRDefault="00985CF4" w:rsidP="00985CF4">
      <w:pPr>
        <w:pStyle w:val="a0"/>
        <w:numPr>
          <w:ilvl w:val="1"/>
          <w:numId w:val="2"/>
        </w:numPr>
        <w:ind w:left="0" w:firstLine="1276"/>
      </w:pPr>
      <w:r w:rsidRPr="00985CF4">
        <w:t>пользование стандартными клиентскими программами при работе в среде Интернет (подключение к сети, доступ к веб-сайтам, навигация, работа с формами и другими типовыми интерактивными элементами);</w:t>
      </w:r>
    </w:p>
    <w:p w14:paraId="0870F794" w14:textId="77777777" w:rsidR="00985CF4" w:rsidRPr="00985CF4" w:rsidRDefault="00985CF4" w:rsidP="00985CF4">
      <w:pPr>
        <w:pStyle w:val="a0"/>
        <w:numPr>
          <w:ilvl w:val="1"/>
          <w:numId w:val="2"/>
        </w:numPr>
        <w:ind w:left="0" w:firstLine="1276"/>
      </w:pPr>
      <w:r w:rsidRPr="00985CF4">
        <w:t>пользование стандартными клиентскими программами при работе с документами;</w:t>
      </w:r>
    </w:p>
    <w:p w14:paraId="70D6B078" w14:textId="77777777" w:rsidR="00985CF4" w:rsidRPr="00985CF4" w:rsidRDefault="00985CF4" w:rsidP="00985CF4">
      <w:pPr>
        <w:pStyle w:val="a0"/>
      </w:pPr>
      <w:r w:rsidRPr="00985CF4">
        <w:t>знание основ и применение правил информационной безопасности.</w:t>
      </w:r>
    </w:p>
    <w:p w14:paraId="773CE546" w14:textId="77777777" w:rsidR="00985CF4" w:rsidRPr="00985CF4" w:rsidRDefault="00985CF4" w:rsidP="00985CF4">
      <w:pPr>
        <w:keepNext/>
        <w:numPr>
          <w:ilvl w:val="1"/>
          <w:numId w:val="1"/>
        </w:numPr>
        <w:tabs>
          <w:tab w:val="num" w:pos="0"/>
        </w:tabs>
        <w:suppressAutoHyphens/>
        <w:spacing w:before="120" w:after="120"/>
        <w:ind w:left="0" w:firstLine="709"/>
        <w:jc w:val="left"/>
        <w:outlineLvl w:val="1"/>
        <w:rPr>
          <w:rFonts w:cs="Times New Roman"/>
          <w:b/>
          <w:color w:val="00B0F0"/>
          <w:sz w:val="32"/>
          <w:szCs w:val="28"/>
          <w:lang w:eastAsia="ar-SA"/>
        </w:rPr>
      </w:pPr>
      <w:bookmarkStart w:id="5" w:name="_Toc38122814"/>
      <w:r w:rsidRPr="00985CF4">
        <w:rPr>
          <w:rFonts w:cs="Times New Roman"/>
          <w:b/>
          <w:color w:val="00B0F0"/>
          <w:sz w:val="32"/>
          <w:szCs w:val="28"/>
          <w:lang w:eastAsia="ar-SA"/>
        </w:rPr>
        <w:t>Перечень эксплуатационной документации, с которыми необходимо ознакомиться пользователю</w:t>
      </w:r>
      <w:bookmarkEnd w:id="5"/>
    </w:p>
    <w:p w14:paraId="7634AE08" w14:textId="77777777" w:rsidR="00985CF4" w:rsidRPr="00985CF4" w:rsidRDefault="00985CF4" w:rsidP="00985CF4">
      <w:pPr>
        <w:pStyle w:val="af8"/>
        <w:rPr>
          <w:lang w:eastAsia="ar-SA"/>
        </w:rPr>
      </w:pPr>
      <w:r w:rsidRPr="00985CF4">
        <w:rPr>
          <w:lang w:eastAsia="ar-SA"/>
        </w:rPr>
        <w:t>Перед эксплуатацией системы пользователю достаточно ознакомиться с данным документом.</w:t>
      </w:r>
    </w:p>
    <w:p w14:paraId="5E054FA2" w14:textId="77777777" w:rsidR="00985CF4" w:rsidRPr="00985CF4" w:rsidRDefault="00985CF4" w:rsidP="00985CF4">
      <w:pPr>
        <w:pStyle w:val="af8"/>
        <w:rPr>
          <w:lang w:eastAsia="ar-SA"/>
        </w:rPr>
      </w:pPr>
      <w:r w:rsidRPr="00985CF4">
        <w:rPr>
          <w:lang w:eastAsia="ar-SA"/>
        </w:rPr>
        <w:t>Для полного понимания работы системы необходимо ознакомиться с руководствами пользователя с ролями:</w:t>
      </w:r>
    </w:p>
    <w:p w14:paraId="0CCCD4E5" w14:textId="77777777" w:rsidR="00985CF4" w:rsidRPr="00985CF4" w:rsidRDefault="00985CF4" w:rsidP="00985CF4">
      <w:pPr>
        <w:pStyle w:val="a0"/>
      </w:pPr>
      <w:r w:rsidRPr="00985CF4">
        <w:t>Врач;</w:t>
      </w:r>
    </w:p>
    <w:p w14:paraId="290FFCE8" w14:textId="77777777" w:rsidR="00985CF4" w:rsidRPr="00985CF4" w:rsidRDefault="00985CF4" w:rsidP="00985CF4">
      <w:pPr>
        <w:pStyle w:val="a0"/>
      </w:pPr>
      <w:r w:rsidRPr="00985CF4">
        <w:t>Пациент.</w:t>
      </w:r>
    </w:p>
    <w:p w14:paraId="65660E18" w14:textId="77777777" w:rsidR="00985CF4" w:rsidRPr="00985CF4" w:rsidRDefault="00985CF4" w:rsidP="00985CF4">
      <w:pPr>
        <w:pStyle w:val="14"/>
      </w:pPr>
      <w:bookmarkStart w:id="6" w:name="_Toc38122815"/>
      <w:r w:rsidRPr="00985CF4">
        <w:lastRenderedPageBreak/>
        <w:t>Назначение и условия применения системы</w:t>
      </w:r>
      <w:bookmarkEnd w:id="6"/>
    </w:p>
    <w:p w14:paraId="1737A94E" w14:textId="77777777" w:rsidR="00985CF4" w:rsidRPr="00985CF4" w:rsidRDefault="00985CF4" w:rsidP="00985CF4">
      <w:pPr>
        <w:pStyle w:val="2"/>
      </w:pPr>
      <w:bookmarkStart w:id="7" w:name="_Toc38122816"/>
      <w:r w:rsidRPr="00985CF4">
        <w:t>Виды деятельности, для автоматизации которых предназначена система</w:t>
      </w:r>
      <w:bookmarkEnd w:id="7"/>
    </w:p>
    <w:p w14:paraId="4D66CF1B" w14:textId="6141B0F2" w:rsidR="00985CF4" w:rsidRPr="00985CF4" w:rsidRDefault="00A536BE" w:rsidP="00985CF4">
      <w:pPr>
        <w:pStyle w:val="af8"/>
        <w:rPr>
          <w:lang w:eastAsia="ar-SA"/>
        </w:rPr>
      </w:pPr>
      <w:r>
        <w:rPr>
          <w:lang w:eastAsia="ar-SA"/>
        </w:rPr>
        <w:t>Система</w:t>
      </w:r>
      <w:r w:rsidR="00985CF4" w:rsidRPr="00985CF4">
        <w:rPr>
          <w:lang w:eastAsia="ar-SA"/>
        </w:rPr>
        <w:t xml:space="preserve"> применяется для: </w:t>
      </w:r>
    </w:p>
    <w:p w14:paraId="7C241A5E" w14:textId="77777777" w:rsidR="00985CF4" w:rsidRPr="00985CF4" w:rsidRDefault="00985CF4" w:rsidP="00985CF4">
      <w:pPr>
        <w:pStyle w:val="a0"/>
      </w:pPr>
      <w:r w:rsidRPr="00985CF4">
        <w:t>процесса консультирования врач-пациент с помощью телемедицинских консультаций;</w:t>
      </w:r>
    </w:p>
    <w:p w14:paraId="10148701" w14:textId="77777777" w:rsidR="00985CF4" w:rsidRPr="00985CF4" w:rsidRDefault="00985CF4" w:rsidP="00985CF4">
      <w:pPr>
        <w:pStyle w:val="a0"/>
      </w:pPr>
      <w:r w:rsidRPr="00985CF4">
        <w:t>процесса консультирования врач-врач с помощью телемедицинских консультаций;</w:t>
      </w:r>
    </w:p>
    <w:p w14:paraId="7E8BF8C4" w14:textId="77777777" w:rsidR="00985CF4" w:rsidRPr="00985CF4" w:rsidRDefault="00985CF4" w:rsidP="00985CF4">
      <w:pPr>
        <w:pStyle w:val="a0"/>
      </w:pPr>
      <w:r w:rsidRPr="00985CF4">
        <w:t xml:space="preserve">занесение симптомов пациента. </w:t>
      </w:r>
    </w:p>
    <w:p w14:paraId="5AD37B60" w14:textId="77777777" w:rsidR="00985CF4" w:rsidRPr="00985CF4" w:rsidRDefault="00985CF4" w:rsidP="00985CF4">
      <w:pPr>
        <w:pStyle w:val="2"/>
      </w:pPr>
      <w:bookmarkStart w:id="8" w:name="_Toc38122817"/>
      <w:r w:rsidRPr="00985CF4">
        <w:t>Условия, при соблюдении которых обеспечивается применение системы в соответствии с назначением</w:t>
      </w:r>
      <w:bookmarkEnd w:id="8"/>
    </w:p>
    <w:p w14:paraId="7E30FB98" w14:textId="77777777" w:rsidR="00985CF4" w:rsidRPr="00985CF4" w:rsidRDefault="00985CF4" w:rsidP="00985CF4">
      <w:pPr>
        <w:pStyle w:val="af8"/>
        <w:rPr>
          <w:lang w:eastAsia="ar-SA"/>
        </w:rPr>
      </w:pPr>
      <w:r w:rsidRPr="00985CF4">
        <w:rPr>
          <w:lang w:eastAsia="ar-SA"/>
        </w:rPr>
        <w:t>Данные обрабатываются, передаются и хранятся в защищенной сети на территории России. При их передаче используется протокол HTTPS и SSL-сертификат с самой высокой оценкой надежности А+. Способы шифрования информации соответствуют требованиям Федеральной службы по техническому и экспортному контролю (далее – ФСТЭК).</w:t>
      </w:r>
    </w:p>
    <w:p w14:paraId="383101BC" w14:textId="77777777" w:rsidR="00985CF4" w:rsidRPr="00985CF4" w:rsidRDefault="00985CF4" w:rsidP="00985CF4">
      <w:pPr>
        <w:pStyle w:val="3"/>
      </w:pPr>
      <w:bookmarkStart w:id="9" w:name="_Toc38122818"/>
      <w:r w:rsidRPr="00985CF4">
        <w:t>Минимальные требования к аппаратному обеспечению</w:t>
      </w:r>
      <w:bookmarkEnd w:id="9"/>
    </w:p>
    <w:p w14:paraId="4B1C6B87" w14:textId="77777777" w:rsidR="00985CF4" w:rsidRPr="00985CF4" w:rsidRDefault="00985CF4" w:rsidP="00985CF4">
      <w:pPr>
        <w:pStyle w:val="af8"/>
      </w:pPr>
      <w:r w:rsidRPr="00985CF4">
        <w:t>Минимальные требования к аппаратному обеспечению:</w:t>
      </w:r>
    </w:p>
    <w:p w14:paraId="1C55F8E8" w14:textId="77777777" w:rsidR="00985CF4" w:rsidRPr="00985CF4" w:rsidRDefault="00985CF4" w:rsidP="00985CF4">
      <w:pPr>
        <w:pStyle w:val="a0"/>
      </w:pPr>
      <w:r w:rsidRPr="00985CF4">
        <w:t>процессор – Intel Pentium 4 3000 МГц (или эквивалент) и выше;</w:t>
      </w:r>
    </w:p>
    <w:p w14:paraId="293A8E1C" w14:textId="77777777" w:rsidR="00985CF4" w:rsidRPr="00985CF4" w:rsidRDefault="00985CF4" w:rsidP="00985CF4">
      <w:pPr>
        <w:pStyle w:val="20"/>
      </w:pPr>
      <w:r w:rsidRPr="00985CF4">
        <w:t>оперативная память – 2048 МБ и больше;</w:t>
      </w:r>
    </w:p>
    <w:p w14:paraId="466A99FE" w14:textId="77777777" w:rsidR="00985CF4" w:rsidRPr="00985CF4" w:rsidRDefault="00985CF4" w:rsidP="00985CF4">
      <w:pPr>
        <w:pStyle w:val="20"/>
      </w:pPr>
      <w:r w:rsidRPr="00985CF4">
        <w:t>Ethernet 10/100;</w:t>
      </w:r>
    </w:p>
    <w:p w14:paraId="02A28C9B" w14:textId="77777777" w:rsidR="00985CF4" w:rsidRPr="00985CF4" w:rsidRDefault="00985CF4" w:rsidP="00985CF4">
      <w:pPr>
        <w:pStyle w:val="20"/>
      </w:pPr>
      <w:r w:rsidRPr="00985CF4">
        <w:t>жесткий диск – 40 Гб и больше;</w:t>
      </w:r>
    </w:p>
    <w:p w14:paraId="30F8B5EE" w14:textId="77777777" w:rsidR="00985CF4" w:rsidRPr="00985CF4" w:rsidRDefault="00985CF4" w:rsidP="00985CF4">
      <w:pPr>
        <w:pStyle w:val="20"/>
      </w:pPr>
      <w:r w:rsidRPr="00985CF4">
        <w:t>монитор – 17'' (разрешение 1024х768 и выше);</w:t>
      </w:r>
    </w:p>
    <w:p w14:paraId="506837F7" w14:textId="77777777" w:rsidR="00985CF4" w:rsidRPr="00985CF4" w:rsidRDefault="00985CF4" w:rsidP="00985CF4">
      <w:pPr>
        <w:pStyle w:val="a0"/>
      </w:pPr>
      <w:r w:rsidRPr="00985CF4">
        <w:t>наушники/колонки;</w:t>
      </w:r>
    </w:p>
    <w:p w14:paraId="4937DAAB" w14:textId="77777777" w:rsidR="00985CF4" w:rsidRPr="00985CF4" w:rsidRDefault="00985CF4" w:rsidP="00985CF4">
      <w:pPr>
        <w:pStyle w:val="a0"/>
      </w:pPr>
      <w:r w:rsidRPr="00985CF4">
        <w:t>микрофон;</w:t>
      </w:r>
    </w:p>
    <w:p w14:paraId="7ECCA716" w14:textId="77777777" w:rsidR="00985CF4" w:rsidRPr="00985CF4" w:rsidRDefault="00985CF4" w:rsidP="00985CF4">
      <w:pPr>
        <w:pStyle w:val="a0"/>
      </w:pPr>
      <w:r w:rsidRPr="00985CF4">
        <w:t>видеокамера.</w:t>
      </w:r>
    </w:p>
    <w:p w14:paraId="0C32F673" w14:textId="77777777" w:rsidR="00985CF4" w:rsidRPr="00985CF4" w:rsidRDefault="00985CF4" w:rsidP="00985CF4">
      <w:pPr>
        <w:pStyle w:val="3"/>
      </w:pPr>
      <w:bookmarkStart w:id="10" w:name="Минимальные-требования-к-программному-об"/>
      <w:bookmarkStart w:id="11" w:name="_Toc38122819"/>
      <w:bookmarkEnd w:id="10"/>
      <w:r w:rsidRPr="00985CF4">
        <w:lastRenderedPageBreak/>
        <w:t>Минимальные требования к программному обеспечению</w:t>
      </w:r>
      <w:bookmarkEnd w:id="11"/>
    </w:p>
    <w:p w14:paraId="1A254C35" w14:textId="77777777" w:rsidR="00985CF4" w:rsidRPr="00985CF4" w:rsidRDefault="00985CF4" w:rsidP="00985CF4">
      <w:pPr>
        <w:pStyle w:val="af8"/>
      </w:pPr>
      <w:r w:rsidRPr="00985CF4">
        <w:t>Минимальные требования к программному обеспечению (далее – ПО):</w:t>
      </w:r>
    </w:p>
    <w:p w14:paraId="23E94A19" w14:textId="77777777" w:rsidR="00985CF4" w:rsidRPr="00985CF4" w:rsidRDefault="00985CF4" w:rsidP="00985CF4">
      <w:pPr>
        <w:pStyle w:val="a0"/>
        <w:rPr>
          <w:lang w:val="en-US"/>
        </w:rPr>
      </w:pPr>
      <w:r w:rsidRPr="00985CF4">
        <w:t>операционная</w:t>
      </w:r>
      <w:r w:rsidRPr="00985CF4">
        <w:rPr>
          <w:lang w:val="en-US"/>
        </w:rPr>
        <w:t xml:space="preserve"> </w:t>
      </w:r>
      <w:r w:rsidRPr="00985CF4">
        <w:t>система</w:t>
      </w:r>
      <w:r w:rsidRPr="00985CF4">
        <w:rPr>
          <w:lang w:val="en-US"/>
        </w:rPr>
        <w:t>: Microsoft Windows Vista / Windows 7 / Windows 8 / Windows 10/Linux;</w:t>
      </w:r>
    </w:p>
    <w:p w14:paraId="47CC6771" w14:textId="6D7D0C13" w:rsidR="00985CF4" w:rsidRPr="00985CF4" w:rsidRDefault="00985CF4" w:rsidP="00985CF4">
      <w:pPr>
        <w:pStyle w:val="a0"/>
      </w:pPr>
      <w:r w:rsidRPr="00985CF4">
        <w:t xml:space="preserve">браузер: </w:t>
      </w:r>
      <w:r w:rsidRPr="00985CF4">
        <w:rPr>
          <w:lang w:val="en-US"/>
        </w:rPr>
        <w:t>Chrome </w:t>
      </w:r>
      <w:r w:rsidRPr="00985CF4">
        <w:t>55.0 и выше;</w:t>
      </w:r>
    </w:p>
    <w:p w14:paraId="07A92309" w14:textId="77777777" w:rsidR="00985CF4" w:rsidRPr="00985CF4" w:rsidRDefault="00985CF4" w:rsidP="00985CF4">
      <w:pPr>
        <w:pStyle w:val="a0"/>
      </w:pPr>
      <w:r w:rsidRPr="00985CF4">
        <w:t>ПО MS Office или аналог;</w:t>
      </w:r>
    </w:p>
    <w:p w14:paraId="7EB1C098" w14:textId="77777777" w:rsidR="00985CF4" w:rsidRPr="00985CF4" w:rsidRDefault="00985CF4" w:rsidP="00985CF4">
      <w:pPr>
        <w:pStyle w:val="a0"/>
      </w:pPr>
      <w:r w:rsidRPr="00985CF4">
        <w:t>антивирусное ПО.</w:t>
      </w:r>
    </w:p>
    <w:p w14:paraId="04368D7F" w14:textId="77777777" w:rsidR="00985CF4" w:rsidRPr="00985CF4" w:rsidRDefault="00985CF4" w:rsidP="00985CF4">
      <w:pPr>
        <w:rPr>
          <w:lang w:eastAsia="ar-SA"/>
        </w:rPr>
      </w:pPr>
    </w:p>
    <w:p w14:paraId="3BDEE16E" w14:textId="77777777" w:rsidR="00985CF4" w:rsidRPr="00985CF4" w:rsidRDefault="00985CF4" w:rsidP="00985CF4">
      <w:pPr>
        <w:pStyle w:val="14"/>
      </w:pPr>
      <w:bookmarkStart w:id="12" w:name="_Toc38122820"/>
      <w:r w:rsidRPr="00985CF4">
        <w:lastRenderedPageBreak/>
        <w:t>Подготовка к работе</w:t>
      </w:r>
      <w:bookmarkEnd w:id="12"/>
    </w:p>
    <w:p w14:paraId="707B1DD0" w14:textId="77777777" w:rsidR="00985CF4" w:rsidRPr="00985CF4" w:rsidRDefault="00985CF4" w:rsidP="00985CF4">
      <w:pPr>
        <w:pStyle w:val="2"/>
      </w:pPr>
      <w:bookmarkStart w:id="13" w:name="_Toc38122821"/>
      <w:r w:rsidRPr="00985CF4">
        <w:t>Состав и содержание дистрибутивного носителя данных</w:t>
      </w:r>
      <w:bookmarkEnd w:id="13"/>
    </w:p>
    <w:p w14:paraId="3E33A122" w14:textId="5F86D866" w:rsidR="00985CF4" w:rsidRPr="00985CF4" w:rsidRDefault="00985CF4" w:rsidP="00985CF4">
      <w:pPr>
        <w:pStyle w:val="af8"/>
      </w:pPr>
      <w:r w:rsidRPr="00985CF4">
        <w:t xml:space="preserve">Основная функциональность </w:t>
      </w:r>
      <w:r w:rsidR="00A536BE">
        <w:t>Системы</w:t>
      </w:r>
      <w:r w:rsidRPr="00985CF4">
        <w:t xml:space="preserve"> для пользователя с ролью «</w:t>
      </w:r>
      <w:r w:rsidR="001B2586">
        <w:t>Оператор</w:t>
      </w:r>
      <w:r w:rsidRPr="00985CF4">
        <w:t>» представлена в виде веб-интерфейса и не требует установки на локальный компьютер пользователя какого-либо программного обеспечения.</w:t>
      </w:r>
    </w:p>
    <w:p w14:paraId="5DB976D5" w14:textId="77777777" w:rsidR="00985CF4" w:rsidRPr="00985CF4" w:rsidRDefault="00985CF4" w:rsidP="00985CF4">
      <w:pPr>
        <w:pStyle w:val="2"/>
      </w:pPr>
      <w:bookmarkStart w:id="14" w:name="_Toc38122822"/>
      <w:r w:rsidRPr="00985CF4">
        <w:t>Порядок загрузки данных и программ</w:t>
      </w:r>
      <w:bookmarkEnd w:id="14"/>
    </w:p>
    <w:p w14:paraId="2F10AF48" w14:textId="77777777" w:rsidR="00985CF4" w:rsidRPr="00985CF4" w:rsidRDefault="00985CF4" w:rsidP="00985CF4">
      <w:pPr>
        <w:pStyle w:val="af8"/>
      </w:pPr>
      <w:r w:rsidRPr="00985CF4">
        <w:t>Загрузка системы, выполненной по технологии «клиент-сервер», осуществляется автоматически через браузер. Для начала информационного диалога достаточно указать адрес сайта системы в строке адреса браузера.</w:t>
      </w:r>
    </w:p>
    <w:bookmarkStart w:id="15" w:name="OLE_LINK1"/>
    <w:bookmarkStart w:id="16" w:name="OLE_LINK2"/>
    <w:bookmarkStart w:id="17" w:name="OLE_LINK3"/>
    <w:bookmarkStart w:id="18" w:name="OLE_LINK4"/>
    <w:p w14:paraId="2E213832" w14:textId="6C1EEE45" w:rsidR="00985CF4" w:rsidRPr="00985CF4" w:rsidRDefault="00985CF4" w:rsidP="00985CF4">
      <w:pPr>
        <w:pBdr>
          <w:top w:val="single" w:sz="8" w:space="6" w:color="auto"/>
          <w:left w:val="single" w:sz="8" w:space="13" w:color="auto"/>
          <w:bottom w:val="single" w:sz="8" w:space="6" w:color="auto"/>
          <w:right w:val="single" w:sz="8" w:space="13" w:color="auto"/>
        </w:pBdr>
        <w:spacing w:after="240" w:line="240" w:lineRule="auto"/>
        <w:ind w:left="284" w:right="284" w:firstLine="0"/>
        <w:contextualSpacing/>
        <w:jc w:val="left"/>
        <w:rPr>
          <w:rFonts w:ascii="Courier New" w:eastAsiaTheme="majorEastAsia" w:hAnsi="Courier New" w:cs="Courier New"/>
          <w:color w:val="000000" w:themeColor="text1"/>
          <w:sz w:val="20"/>
          <w:szCs w:val="20"/>
        </w:rPr>
      </w:pPr>
      <w:r w:rsidRPr="00985CF4">
        <w:rPr>
          <w:rFonts w:ascii="Courier New" w:eastAsiaTheme="majorEastAsia" w:hAnsi="Courier New" w:cs="Courier New"/>
          <w:color w:val="000000" w:themeColor="text1"/>
          <w:sz w:val="24"/>
          <w:szCs w:val="20"/>
        </w:rPr>
        <w:fldChar w:fldCharType="begin"/>
      </w:r>
      <w:r w:rsidRPr="00985CF4">
        <w:rPr>
          <w:rFonts w:ascii="Courier New" w:eastAsiaTheme="majorEastAsia" w:hAnsi="Courier New" w:cs="Courier New"/>
          <w:color w:val="000000" w:themeColor="text1"/>
          <w:sz w:val="24"/>
          <w:szCs w:val="20"/>
        </w:rPr>
        <w:instrText xml:space="preserve"> HYPERLINK "https://operator.tm.miacugra.ru" </w:instrText>
      </w:r>
      <w:r w:rsidRPr="00985CF4">
        <w:rPr>
          <w:rFonts w:ascii="Courier New" w:eastAsiaTheme="majorEastAsia" w:hAnsi="Courier New" w:cs="Courier New"/>
          <w:color w:val="000000" w:themeColor="text1"/>
          <w:sz w:val="24"/>
          <w:szCs w:val="20"/>
        </w:rPr>
        <w:fldChar w:fldCharType="separate"/>
      </w:r>
      <w:r w:rsidRPr="00985CF4">
        <w:rPr>
          <w:rFonts w:ascii="Courier New" w:eastAsiaTheme="majorEastAsia" w:hAnsi="Courier New" w:cs="Courier New"/>
          <w:color w:val="0000FF"/>
          <w:sz w:val="24"/>
          <w:szCs w:val="20"/>
          <w:u w:val="single"/>
        </w:rPr>
        <w:t>https://operator.tm.miacugra.ru</w:t>
      </w:r>
      <w:r w:rsidRPr="00985CF4">
        <w:rPr>
          <w:rFonts w:ascii="Courier New" w:eastAsiaTheme="majorEastAsia" w:hAnsi="Courier New" w:cs="Courier New"/>
          <w:color w:val="000000" w:themeColor="text1"/>
          <w:sz w:val="24"/>
          <w:szCs w:val="20"/>
        </w:rPr>
        <w:fldChar w:fldCharType="end"/>
      </w:r>
    </w:p>
    <w:p w14:paraId="4B75A43D" w14:textId="77777777" w:rsidR="00985CF4" w:rsidRPr="00985CF4" w:rsidRDefault="00985CF4" w:rsidP="00985CF4">
      <w:pPr>
        <w:pStyle w:val="2"/>
      </w:pPr>
      <w:bookmarkStart w:id="19" w:name="_Toc38122823"/>
      <w:bookmarkEnd w:id="15"/>
      <w:bookmarkEnd w:id="16"/>
      <w:bookmarkEnd w:id="17"/>
      <w:bookmarkEnd w:id="18"/>
      <w:r w:rsidRPr="00985CF4">
        <w:t>Порядок проверки работоспособности</w:t>
      </w:r>
      <w:bookmarkEnd w:id="19"/>
    </w:p>
    <w:p w14:paraId="7B2A9C56" w14:textId="07C3B649" w:rsidR="00985CF4" w:rsidRPr="00985CF4" w:rsidRDefault="00985CF4" w:rsidP="00985CF4">
      <w:pPr>
        <w:pStyle w:val="af8"/>
      </w:pPr>
      <w:r w:rsidRPr="00985CF4">
        <w:t xml:space="preserve">В строке адреса браузера пользователю необходимо ввести адрес сайта </w:t>
      </w:r>
      <w:r w:rsidR="00A536BE">
        <w:t>Системы</w:t>
      </w:r>
      <w:r w:rsidRPr="00985CF4">
        <w:t xml:space="preserve">. В случае работоспособности ПО, на данном шаге будет открыта стартовая </w:t>
      </w:r>
      <w:r w:rsidR="00A536BE">
        <w:t>Системы</w:t>
      </w:r>
      <w:r w:rsidRPr="00985CF4">
        <w:t>.</w:t>
      </w:r>
    </w:p>
    <w:p w14:paraId="2CBC89D4" w14:textId="77777777" w:rsidR="00985CF4" w:rsidRPr="00985CF4" w:rsidRDefault="00985CF4" w:rsidP="00985CF4">
      <w:pPr>
        <w:pStyle w:val="14"/>
      </w:pPr>
      <w:bookmarkStart w:id="20" w:name="_Toc38122824"/>
      <w:r w:rsidRPr="00985CF4">
        <w:lastRenderedPageBreak/>
        <w:t>Операции</w:t>
      </w:r>
      <w:bookmarkEnd w:id="20"/>
    </w:p>
    <w:p w14:paraId="580043C9" w14:textId="77777777" w:rsidR="00985CF4" w:rsidRPr="00985CF4" w:rsidRDefault="00985CF4" w:rsidP="00985CF4">
      <w:pPr>
        <w:pStyle w:val="2"/>
      </w:pPr>
      <w:bookmarkStart w:id="21" w:name="_Toc38122825"/>
      <w:r w:rsidRPr="00985CF4">
        <w:t>Вход в систему</w:t>
      </w:r>
      <w:bookmarkEnd w:id="21"/>
    </w:p>
    <w:p w14:paraId="1D355196" w14:textId="5328BABD" w:rsidR="00985CF4" w:rsidRPr="00985CF4" w:rsidRDefault="00985CF4" w:rsidP="00BA4324">
      <w:pPr>
        <w:pStyle w:val="afe"/>
      </w:pPr>
      <w:r w:rsidRPr="00985CF4">
        <w:rPr>
          <w:noProof/>
          <w:lang w:eastAsia="ru-RU"/>
        </w:rPr>
        <w:drawing>
          <wp:inline distT="0" distB="0" distL="0" distR="0" wp14:anchorId="2206121D" wp14:editId="6ACFEF28">
            <wp:extent cx="215900" cy="215900"/>
            <wp:effectExtent l="0" t="0" r="0" b="0"/>
            <wp:docPr id="56" name="Рисунок 56" descr="1_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1_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CF4">
        <w:rPr>
          <w:b/>
        </w:rPr>
        <w:t xml:space="preserve"> </w:t>
      </w:r>
      <w:r w:rsidRPr="00985CF4">
        <w:rPr>
          <w:b/>
          <w:u w:val="single"/>
        </w:rPr>
        <w:t>Внимание!</w:t>
      </w:r>
      <w:r w:rsidRPr="00985CF4">
        <w:rPr>
          <w:b/>
        </w:rPr>
        <w:t xml:space="preserve"> </w:t>
      </w:r>
      <w:r w:rsidRPr="00985CF4">
        <w:t>Пользователи с ролями «Врач» и «Пациент» должны иметь подтвержденные учетные записи на Госуслугах. Пользователям с ролями «Оператор» и «Администратор» необходимо иметь подтвержденную учетную запись от Госуслуг или логин/пароль от системы. Данные, идентифицирующие учетную запись</w:t>
      </w:r>
      <w:r w:rsidR="001B2586">
        <w:t>,</w:t>
      </w:r>
      <w:r w:rsidRPr="00985CF4">
        <w:t xml:space="preserve"> должны храниться в тайне. Пользователь несет ответственность за неразглашение информации.</w:t>
      </w:r>
    </w:p>
    <w:p w14:paraId="2187999F" w14:textId="77777777" w:rsidR="00985CF4" w:rsidRPr="00985CF4" w:rsidRDefault="00985CF4" w:rsidP="00985CF4"/>
    <w:p w14:paraId="6A1D3017" w14:textId="77777777" w:rsidR="00985CF4" w:rsidRPr="00985CF4" w:rsidRDefault="00985CF4" w:rsidP="00985CF4">
      <w:pPr>
        <w:pStyle w:val="af8"/>
      </w:pPr>
      <w:r w:rsidRPr="00985CF4">
        <w:t>Для начала работы с приложением:</w:t>
      </w:r>
    </w:p>
    <w:p w14:paraId="7CCADF8F" w14:textId="3053392D" w:rsidR="00985CF4" w:rsidRPr="00985CF4" w:rsidRDefault="00985CF4" w:rsidP="00985CF4">
      <w:pPr>
        <w:pStyle w:val="afc"/>
      </w:pPr>
      <w:r w:rsidRPr="00985CF4">
        <w:t>перейдите по ссылке</w:t>
      </w:r>
      <w:r w:rsidRPr="00985CF4">
        <w:rPr>
          <w:szCs w:val="20"/>
        </w:rPr>
        <w:t xml:space="preserve"> </w:t>
      </w:r>
      <w:hyperlink r:id="rId9" w:history="1">
        <w:r w:rsidRPr="00985CF4">
          <w:rPr>
            <w:color w:val="0000FF"/>
            <w:u w:val="single"/>
          </w:rPr>
          <w:t>https://operator.tm.miacugra.ru</w:t>
        </w:r>
      </w:hyperlink>
      <w:r w:rsidRPr="00985CF4">
        <w:t>. Откроется диалоговое окно (</w:t>
      </w:r>
      <w:r w:rsidRPr="00985CF4">
        <w:fldChar w:fldCharType="begin"/>
      </w:r>
      <w:r w:rsidRPr="00985CF4">
        <w:instrText xml:space="preserve"> REF _Ref37428356 \h </w:instrText>
      </w:r>
      <w:r w:rsidRPr="00985CF4">
        <w:fldChar w:fldCharType="separate"/>
      </w:r>
      <w:r w:rsidR="00633C16" w:rsidRPr="00985CF4">
        <w:rPr>
          <w:iCs/>
          <w:szCs w:val="18"/>
        </w:rPr>
        <w:t xml:space="preserve">Рисунок </w:t>
      </w:r>
      <w:r w:rsidR="00633C16">
        <w:rPr>
          <w:iCs/>
          <w:noProof/>
          <w:szCs w:val="18"/>
        </w:rPr>
        <w:t>1</w:t>
      </w:r>
      <w:r w:rsidRPr="00985CF4">
        <w:fldChar w:fldCharType="end"/>
      </w:r>
      <w:r w:rsidRPr="00985CF4">
        <w:t xml:space="preserve">); </w:t>
      </w:r>
    </w:p>
    <w:p w14:paraId="0DEF5ECC" w14:textId="77777777" w:rsidR="00985CF4" w:rsidRPr="00985CF4" w:rsidRDefault="00985CF4" w:rsidP="00985CF4">
      <w:pPr>
        <w:pStyle w:val="afc"/>
      </w:pPr>
      <w:r w:rsidRPr="00985CF4">
        <w:t>выберите способ входа (через Госуслуги или по логину и паролю):</w:t>
      </w:r>
    </w:p>
    <w:p w14:paraId="331476AD" w14:textId="1FA978F4" w:rsidR="00985CF4" w:rsidRPr="00985CF4" w:rsidRDefault="00985CF4" w:rsidP="00985CF4">
      <w:pPr>
        <w:pStyle w:val="afc"/>
        <w:numPr>
          <w:ilvl w:val="1"/>
          <w:numId w:val="3"/>
        </w:numPr>
      </w:pPr>
      <w:r w:rsidRPr="00985CF4">
        <w:t>через логин/пароль: нажмите на кнопку «Войти с помощью логина и пароля»). Откроется страница (</w:t>
      </w:r>
      <w:r w:rsidRPr="00985CF4">
        <w:fldChar w:fldCharType="begin"/>
      </w:r>
      <w:r w:rsidRPr="00985CF4">
        <w:instrText xml:space="preserve"> REF _Ref38010371 \h </w:instrText>
      </w:r>
      <w:r>
        <w:instrText xml:space="preserve"> \* MERGEFORMAT </w:instrText>
      </w:r>
      <w:r w:rsidRPr="00985CF4">
        <w:fldChar w:fldCharType="separate"/>
      </w:r>
      <w:r w:rsidR="00633C16" w:rsidRPr="00633C16">
        <w:t xml:space="preserve">Рисунок </w:t>
      </w:r>
      <w:r w:rsidR="00633C16" w:rsidRPr="00633C16">
        <w:rPr>
          <w:noProof/>
          <w:lang w:eastAsia="ru-RU"/>
        </w:rPr>
        <w:t>2</w:t>
      </w:r>
      <w:r w:rsidRPr="00985CF4">
        <w:fldChar w:fldCharType="end"/>
      </w:r>
      <w:r w:rsidRPr="00985CF4">
        <w:t>);</w:t>
      </w:r>
    </w:p>
    <w:p w14:paraId="33199806" w14:textId="71636D6B" w:rsidR="00985CF4" w:rsidRPr="00985CF4" w:rsidRDefault="00985CF4" w:rsidP="00985CF4">
      <w:pPr>
        <w:pStyle w:val="afc"/>
        <w:numPr>
          <w:ilvl w:val="1"/>
          <w:numId w:val="3"/>
        </w:numPr>
      </w:pPr>
      <w:r w:rsidRPr="00985CF4">
        <w:t xml:space="preserve">через Госуслуги: нажмите на кнопку «Войти через Госуслуги». Откроется форма авторизации на </w:t>
      </w:r>
      <w:proofErr w:type="spellStart"/>
      <w:r w:rsidRPr="00985CF4">
        <w:t>Госуслугах</w:t>
      </w:r>
      <w:proofErr w:type="spellEnd"/>
      <w:r w:rsidRPr="00985CF4">
        <w:t xml:space="preserve"> (</w:t>
      </w:r>
      <w:r w:rsidRPr="00985CF4">
        <w:fldChar w:fldCharType="begin"/>
      </w:r>
      <w:r w:rsidRPr="00985CF4">
        <w:instrText xml:space="preserve"> REF _Ref37428397 \h </w:instrText>
      </w:r>
      <w:r w:rsidRPr="00985CF4">
        <w:fldChar w:fldCharType="separate"/>
      </w:r>
      <w:r w:rsidR="00633C16" w:rsidRPr="00985CF4">
        <w:rPr>
          <w:iCs/>
          <w:szCs w:val="18"/>
        </w:rPr>
        <w:t xml:space="preserve">Рисунок </w:t>
      </w:r>
      <w:r w:rsidR="00633C16">
        <w:rPr>
          <w:iCs/>
          <w:noProof/>
          <w:szCs w:val="18"/>
        </w:rPr>
        <w:t>3</w:t>
      </w:r>
      <w:r w:rsidRPr="00985CF4">
        <w:fldChar w:fldCharType="end"/>
      </w:r>
      <w:r w:rsidRPr="00985CF4">
        <w:t>);</w:t>
      </w:r>
    </w:p>
    <w:p w14:paraId="77E9FB76" w14:textId="77777777" w:rsidR="00985CF4" w:rsidRPr="00985CF4" w:rsidRDefault="00985CF4" w:rsidP="00985CF4">
      <w:pPr>
        <w:keepNext/>
        <w:ind w:firstLine="0"/>
        <w:jc w:val="center"/>
      </w:pPr>
      <w:r w:rsidRPr="00985CF4">
        <w:rPr>
          <w:noProof/>
          <w:lang w:eastAsia="ru-RU"/>
        </w:rPr>
        <w:drawing>
          <wp:inline distT="0" distB="0" distL="0" distR="0" wp14:anchorId="71DB2820" wp14:editId="49AC649D">
            <wp:extent cx="3084828" cy="1854788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282"/>
                    <a:stretch/>
                  </pic:blipFill>
                  <pic:spPr bwMode="auto">
                    <a:xfrm>
                      <a:off x="0" y="0"/>
                      <a:ext cx="3092554" cy="185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0E38A" w14:textId="5FE37EDD" w:rsidR="00985CF4" w:rsidRPr="00985CF4" w:rsidRDefault="00985CF4" w:rsidP="00985CF4">
      <w:pPr>
        <w:spacing w:before="120" w:after="240"/>
        <w:ind w:firstLine="0"/>
        <w:jc w:val="center"/>
        <w:rPr>
          <w:rFonts w:cs="Times New Roman"/>
          <w:iCs/>
          <w:szCs w:val="28"/>
          <w:lang w:eastAsia="ru-RU"/>
        </w:rPr>
      </w:pPr>
      <w:bookmarkStart w:id="22" w:name="_Ref37428356"/>
      <w:r w:rsidRPr="00985CF4">
        <w:rPr>
          <w:iCs/>
          <w:szCs w:val="18"/>
        </w:rPr>
        <w:t xml:space="preserve">Рисунок </w:t>
      </w:r>
      <w:r w:rsidRPr="00985CF4">
        <w:rPr>
          <w:iCs/>
          <w:szCs w:val="18"/>
        </w:rPr>
        <w:fldChar w:fldCharType="begin"/>
      </w:r>
      <w:r w:rsidRPr="00985CF4">
        <w:rPr>
          <w:iCs/>
          <w:szCs w:val="18"/>
        </w:rPr>
        <w:instrText xml:space="preserve"> SEQ Рисунок \* ARABIC </w:instrText>
      </w:r>
      <w:r w:rsidRPr="00985CF4">
        <w:rPr>
          <w:iCs/>
          <w:szCs w:val="18"/>
        </w:rPr>
        <w:fldChar w:fldCharType="separate"/>
      </w:r>
      <w:r w:rsidR="004B52E1">
        <w:rPr>
          <w:iCs/>
          <w:noProof/>
          <w:szCs w:val="18"/>
        </w:rPr>
        <w:t>1</w:t>
      </w:r>
      <w:r w:rsidRPr="00985CF4">
        <w:rPr>
          <w:iCs/>
          <w:noProof/>
          <w:szCs w:val="18"/>
        </w:rPr>
        <w:fldChar w:fldCharType="end"/>
      </w:r>
      <w:bookmarkEnd w:id="22"/>
      <w:r w:rsidRPr="00985CF4">
        <w:rPr>
          <w:rFonts w:cs="Times New Roman"/>
          <w:iCs/>
          <w:szCs w:val="28"/>
          <w:lang w:eastAsia="ru-RU"/>
        </w:rPr>
        <w:t xml:space="preserve"> – Страница выбора роли</w:t>
      </w:r>
    </w:p>
    <w:p w14:paraId="2E0600C6" w14:textId="77777777" w:rsidR="00985CF4" w:rsidRPr="00985CF4" w:rsidRDefault="00985CF4" w:rsidP="00985CF4">
      <w:pPr>
        <w:keepNext/>
        <w:spacing w:before="120" w:after="240"/>
        <w:ind w:firstLine="0"/>
        <w:jc w:val="center"/>
        <w:rPr>
          <w:iCs/>
          <w:szCs w:val="18"/>
        </w:rPr>
      </w:pPr>
      <w:r w:rsidRPr="00985CF4">
        <w:rPr>
          <w:iCs/>
          <w:noProof/>
          <w:szCs w:val="18"/>
          <w:lang w:eastAsia="ru-RU"/>
        </w:rPr>
        <w:lastRenderedPageBreak/>
        <w:drawing>
          <wp:inline distT="0" distB="0" distL="0" distR="0" wp14:anchorId="1BB67C7D" wp14:editId="199CD27D">
            <wp:extent cx="3528060" cy="289697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148"/>
                    <a:stretch/>
                  </pic:blipFill>
                  <pic:spPr bwMode="auto">
                    <a:xfrm>
                      <a:off x="0" y="0"/>
                      <a:ext cx="3533364" cy="29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86507" w14:textId="762FAAFF" w:rsidR="00985CF4" w:rsidRPr="00985CF4" w:rsidRDefault="00985CF4" w:rsidP="00985CF4">
      <w:pPr>
        <w:spacing w:before="120" w:after="240"/>
        <w:ind w:firstLine="0"/>
        <w:jc w:val="center"/>
        <w:rPr>
          <w:iCs/>
          <w:szCs w:val="18"/>
          <w:lang w:eastAsia="ru-RU"/>
        </w:rPr>
      </w:pPr>
      <w:bookmarkStart w:id="23" w:name="_Ref38010371"/>
      <w:r w:rsidRPr="00985CF4">
        <w:rPr>
          <w:iCs/>
          <w:szCs w:val="18"/>
        </w:rPr>
        <w:t xml:space="preserve">Рисунок </w:t>
      </w:r>
      <w:r w:rsidRPr="00985CF4">
        <w:rPr>
          <w:iCs/>
          <w:szCs w:val="18"/>
          <w:lang w:eastAsia="ru-RU"/>
        </w:rPr>
        <w:fldChar w:fldCharType="begin"/>
      </w:r>
      <w:r w:rsidRPr="00985CF4">
        <w:rPr>
          <w:iCs/>
          <w:szCs w:val="18"/>
          <w:lang w:eastAsia="ru-RU"/>
        </w:rPr>
        <w:instrText xml:space="preserve"> SEQ Рисунок \* ARABIC </w:instrText>
      </w:r>
      <w:r w:rsidRPr="00985CF4">
        <w:rPr>
          <w:iCs/>
          <w:szCs w:val="18"/>
          <w:lang w:eastAsia="ru-RU"/>
        </w:rPr>
        <w:fldChar w:fldCharType="separate"/>
      </w:r>
      <w:r w:rsidR="004B52E1">
        <w:rPr>
          <w:iCs/>
          <w:noProof/>
          <w:szCs w:val="18"/>
          <w:lang w:eastAsia="ru-RU"/>
        </w:rPr>
        <w:t>2</w:t>
      </w:r>
      <w:r w:rsidRPr="00985CF4">
        <w:rPr>
          <w:iCs/>
          <w:szCs w:val="18"/>
          <w:lang w:eastAsia="ru-RU"/>
        </w:rPr>
        <w:fldChar w:fldCharType="end"/>
      </w:r>
      <w:bookmarkEnd w:id="23"/>
      <w:r w:rsidRPr="00985CF4">
        <w:rPr>
          <w:iCs/>
          <w:szCs w:val="18"/>
          <w:lang w:eastAsia="ru-RU"/>
        </w:rPr>
        <w:t xml:space="preserve"> – Авторизация с помощью логина и пароля</w:t>
      </w:r>
    </w:p>
    <w:p w14:paraId="552880C1" w14:textId="77777777" w:rsidR="00985CF4" w:rsidRPr="00985CF4" w:rsidRDefault="00985CF4" w:rsidP="00985CF4">
      <w:pPr>
        <w:keepNext/>
        <w:ind w:firstLine="0"/>
        <w:jc w:val="center"/>
      </w:pPr>
      <w:r w:rsidRPr="00985CF4">
        <w:rPr>
          <w:noProof/>
          <w:lang w:eastAsia="ru-RU"/>
        </w:rPr>
        <w:drawing>
          <wp:inline distT="0" distB="0" distL="0" distR="0" wp14:anchorId="246CF257" wp14:editId="0299B2A0">
            <wp:extent cx="2415540" cy="3429000"/>
            <wp:effectExtent l="19050" t="19050" r="2286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0441"/>
                    <a:stretch/>
                  </pic:blipFill>
                  <pic:spPr bwMode="auto">
                    <a:xfrm>
                      <a:off x="0" y="0"/>
                      <a:ext cx="2422437" cy="34387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04355" w14:textId="0A153265" w:rsidR="00985CF4" w:rsidRPr="00985CF4" w:rsidRDefault="00985CF4" w:rsidP="00985CF4">
      <w:pPr>
        <w:spacing w:before="120" w:after="240"/>
        <w:ind w:firstLine="0"/>
        <w:jc w:val="center"/>
        <w:rPr>
          <w:iCs/>
          <w:szCs w:val="18"/>
          <w:lang w:eastAsia="ru-RU"/>
        </w:rPr>
      </w:pPr>
      <w:bookmarkStart w:id="24" w:name="_Ref37428397"/>
      <w:r w:rsidRPr="00985CF4">
        <w:rPr>
          <w:iCs/>
          <w:szCs w:val="18"/>
        </w:rPr>
        <w:t xml:space="preserve">Рисунок </w:t>
      </w:r>
      <w:r w:rsidRPr="00985CF4">
        <w:rPr>
          <w:iCs/>
          <w:szCs w:val="18"/>
        </w:rPr>
        <w:fldChar w:fldCharType="begin"/>
      </w:r>
      <w:r w:rsidRPr="00985CF4">
        <w:rPr>
          <w:iCs/>
          <w:szCs w:val="18"/>
        </w:rPr>
        <w:instrText xml:space="preserve"> SEQ Рисунок \* ARABIC </w:instrText>
      </w:r>
      <w:r w:rsidRPr="00985CF4">
        <w:rPr>
          <w:iCs/>
          <w:szCs w:val="18"/>
        </w:rPr>
        <w:fldChar w:fldCharType="separate"/>
      </w:r>
      <w:r w:rsidR="004B52E1">
        <w:rPr>
          <w:iCs/>
          <w:noProof/>
          <w:szCs w:val="18"/>
        </w:rPr>
        <w:t>3</w:t>
      </w:r>
      <w:r w:rsidRPr="00985CF4">
        <w:rPr>
          <w:iCs/>
          <w:noProof/>
          <w:szCs w:val="18"/>
        </w:rPr>
        <w:fldChar w:fldCharType="end"/>
      </w:r>
      <w:bookmarkEnd w:id="24"/>
      <w:r w:rsidRPr="00985CF4">
        <w:rPr>
          <w:iCs/>
          <w:szCs w:val="18"/>
          <w:lang w:eastAsia="ru-RU"/>
        </w:rPr>
        <w:t xml:space="preserve"> – Авторизация на Госуслугах</w:t>
      </w:r>
    </w:p>
    <w:p w14:paraId="6F83D7D6" w14:textId="420F9DC0" w:rsidR="00985CF4" w:rsidRPr="00985CF4" w:rsidRDefault="00985CF4" w:rsidP="00985CF4">
      <w:pPr>
        <w:pStyle w:val="afc"/>
        <w:rPr>
          <w:rFonts w:cs="Times New Roman"/>
          <w:szCs w:val="28"/>
          <w:lang w:eastAsia="ru-RU"/>
        </w:rPr>
      </w:pPr>
      <w:r w:rsidRPr="00985CF4">
        <w:rPr>
          <w:lang w:eastAsia="ru-RU"/>
        </w:rPr>
        <w:t>после введения данных своей учетной записи нажмите кнопку «Войти». Откроется начальная страница системы (</w:t>
      </w:r>
      <w:r w:rsidRPr="00985CF4">
        <w:rPr>
          <w:lang w:eastAsia="ru-RU"/>
        </w:rPr>
        <w:fldChar w:fldCharType="begin"/>
      </w:r>
      <w:r w:rsidRPr="00985CF4">
        <w:rPr>
          <w:lang w:eastAsia="ru-RU"/>
        </w:rPr>
        <w:instrText xml:space="preserve"> REF _Ref37428580 \h </w:instrText>
      </w:r>
      <w:r w:rsidRPr="00985CF4">
        <w:rPr>
          <w:lang w:eastAsia="ru-RU"/>
        </w:rPr>
      </w:r>
      <w:r w:rsidRPr="00985CF4">
        <w:rPr>
          <w:lang w:eastAsia="ru-RU"/>
        </w:rPr>
        <w:fldChar w:fldCharType="separate"/>
      </w:r>
      <w:r w:rsidR="00633C16" w:rsidRPr="00985CF4">
        <w:rPr>
          <w:iCs/>
          <w:szCs w:val="18"/>
        </w:rPr>
        <w:t xml:space="preserve">Рисунок </w:t>
      </w:r>
      <w:r w:rsidR="00633C16">
        <w:rPr>
          <w:iCs/>
          <w:noProof/>
          <w:szCs w:val="18"/>
          <w:lang w:eastAsia="ru-RU"/>
        </w:rPr>
        <w:t>4</w:t>
      </w:r>
      <w:r w:rsidRPr="00985CF4">
        <w:rPr>
          <w:lang w:eastAsia="ru-RU"/>
        </w:rPr>
        <w:fldChar w:fldCharType="end"/>
      </w:r>
      <w:r w:rsidRPr="00985CF4">
        <w:rPr>
          <w:lang w:eastAsia="ru-RU"/>
        </w:rPr>
        <w:t>).</w:t>
      </w:r>
    </w:p>
    <w:p w14:paraId="2FFC2348" w14:textId="77777777" w:rsidR="00985CF4" w:rsidRPr="00985CF4" w:rsidRDefault="00985CF4" w:rsidP="00985CF4">
      <w:pPr>
        <w:keepNext/>
        <w:spacing w:line="240" w:lineRule="auto"/>
        <w:ind w:firstLine="0"/>
        <w:jc w:val="center"/>
      </w:pPr>
      <w:r w:rsidRPr="00985CF4">
        <w:rPr>
          <w:noProof/>
          <w:lang w:eastAsia="ru-RU"/>
        </w:rPr>
        <w:lastRenderedPageBreak/>
        <w:drawing>
          <wp:inline distT="0" distB="0" distL="0" distR="0" wp14:anchorId="5D664E62" wp14:editId="38D9F087">
            <wp:extent cx="6029960" cy="2259965"/>
            <wp:effectExtent l="19050" t="19050" r="27940" b="260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5996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6E2426A" w14:textId="4FDA5F1D" w:rsidR="00985CF4" w:rsidRPr="00985CF4" w:rsidRDefault="00985CF4" w:rsidP="00985CF4">
      <w:pPr>
        <w:spacing w:before="120" w:after="240"/>
        <w:ind w:firstLine="0"/>
        <w:jc w:val="center"/>
        <w:rPr>
          <w:iCs/>
          <w:szCs w:val="18"/>
          <w:lang w:eastAsia="ru-RU"/>
        </w:rPr>
      </w:pPr>
      <w:bookmarkStart w:id="25" w:name="_Ref37428580"/>
      <w:r w:rsidRPr="00985CF4">
        <w:rPr>
          <w:iCs/>
          <w:szCs w:val="18"/>
        </w:rPr>
        <w:t xml:space="preserve">Рисунок </w:t>
      </w:r>
      <w:r w:rsidRPr="00985CF4">
        <w:rPr>
          <w:iCs/>
          <w:szCs w:val="18"/>
          <w:lang w:eastAsia="ru-RU"/>
        </w:rPr>
        <w:fldChar w:fldCharType="begin"/>
      </w:r>
      <w:r w:rsidRPr="00985CF4">
        <w:rPr>
          <w:iCs/>
          <w:szCs w:val="18"/>
          <w:lang w:eastAsia="ru-RU"/>
        </w:rPr>
        <w:instrText xml:space="preserve"> SEQ Рисунок \* ARABIC </w:instrText>
      </w:r>
      <w:r w:rsidRPr="00985CF4">
        <w:rPr>
          <w:iCs/>
          <w:szCs w:val="18"/>
          <w:lang w:eastAsia="ru-RU"/>
        </w:rPr>
        <w:fldChar w:fldCharType="separate"/>
      </w:r>
      <w:r w:rsidR="004B52E1">
        <w:rPr>
          <w:iCs/>
          <w:noProof/>
          <w:szCs w:val="18"/>
          <w:lang w:eastAsia="ru-RU"/>
        </w:rPr>
        <w:t>4</w:t>
      </w:r>
      <w:r w:rsidRPr="00985CF4">
        <w:rPr>
          <w:iCs/>
          <w:szCs w:val="18"/>
          <w:lang w:eastAsia="ru-RU"/>
        </w:rPr>
        <w:fldChar w:fldCharType="end"/>
      </w:r>
      <w:bookmarkEnd w:id="25"/>
      <w:r w:rsidRPr="00985CF4">
        <w:rPr>
          <w:iCs/>
          <w:szCs w:val="18"/>
          <w:lang w:eastAsia="ru-RU"/>
        </w:rPr>
        <w:t xml:space="preserve"> – Начальная страница системы</w:t>
      </w:r>
    </w:p>
    <w:p w14:paraId="5FC59619" w14:textId="77777777" w:rsidR="00985CF4" w:rsidRPr="00985CF4" w:rsidRDefault="00985CF4" w:rsidP="00985CF4">
      <w:pPr>
        <w:keepNext/>
        <w:ind w:firstLine="0"/>
        <w:jc w:val="center"/>
      </w:pPr>
      <w:r w:rsidRPr="00985CF4">
        <w:rPr>
          <w:noProof/>
          <w:lang w:eastAsia="ru-RU"/>
        </w:rPr>
        <w:drawing>
          <wp:inline distT="0" distB="0" distL="0" distR="0" wp14:anchorId="1BED3D3E" wp14:editId="775330F6">
            <wp:extent cx="2701870" cy="3146303"/>
            <wp:effectExtent l="19050" t="19050" r="22860" b="165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07554" cy="3152922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A1C37D1" w14:textId="60EEE7BF" w:rsidR="00985CF4" w:rsidRPr="00985CF4" w:rsidRDefault="00985CF4" w:rsidP="00985CF4">
      <w:pPr>
        <w:spacing w:before="120" w:after="240"/>
        <w:ind w:firstLine="0"/>
        <w:jc w:val="center"/>
        <w:rPr>
          <w:iCs/>
          <w:szCs w:val="18"/>
          <w:lang w:eastAsia="ru-RU"/>
        </w:rPr>
      </w:pPr>
      <w:bookmarkStart w:id="26" w:name="_Ref37746419"/>
      <w:r w:rsidRPr="00985CF4">
        <w:rPr>
          <w:iCs/>
          <w:szCs w:val="18"/>
        </w:rPr>
        <w:t xml:space="preserve">Рисунок </w:t>
      </w:r>
      <w:r w:rsidRPr="00985CF4">
        <w:rPr>
          <w:iCs/>
          <w:szCs w:val="18"/>
        </w:rPr>
        <w:fldChar w:fldCharType="begin"/>
      </w:r>
      <w:r w:rsidRPr="00985CF4">
        <w:rPr>
          <w:iCs/>
          <w:szCs w:val="18"/>
        </w:rPr>
        <w:instrText xml:space="preserve"> SEQ Рисунок \* ARABIC </w:instrText>
      </w:r>
      <w:r w:rsidRPr="00985CF4">
        <w:rPr>
          <w:iCs/>
          <w:szCs w:val="18"/>
        </w:rPr>
        <w:fldChar w:fldCharType="separate"/>
      </w:r>
      <w:r w:rsidR="004B52E1">
        <w:rPr>
          <w:iCs/>
          <w:noProof/>
          <w:szCs w:val="18"/>
        </w:rPr>
        <w:t>5</w:t>
      </w:r>
      <w:r w:rsidRPr="00985CF4">
        <w:rPr>
          <w:iCs/>
          <w:szCs w:val="18"/>
        </w:rPr>
        <w:fldChar w:fldCharType="end"/>
      </w:r>
      <w:bookmarkEnd w:id="26"/>
      <w:r w:rsidRPr="00985CF4">
        <w:rPr>
          <w:iCs/>
          <w:szCs w:val="18"/>
          <w:lang w:eastAsia="ru-RU"/>
        </w:rPr>
        <w:t xml:space="preserve"> – Профиль врача</w:t>
      </w:r>
    </w:p>
    <w:p w14:paraId="679614A1" w14:textId="458796FB" w:rsidR="00985CF4" w:rsidRPr="00985CF4" w:rsidRDefault="00985CF4" w:rsidP="00985CF4">
      <w:pPr>
        <w:rPr>
          <w:lang w:eastAsia="ru-RU"/>
        </w:rPr>
      </w:pPr>
      <w:r w:rsidRPr="00985CF4">
        <w:rPr>
          <w:lang w:eastAsia="ru-RU"/>
        </w:rPr>
        <w:t xml:space="preserve">Для выхода из системы нажмите на кнопку «Выйти» в профиле </w:t>
      </w:r>
      <w:r w:rsidR="00BA4324">
        <w:rPr>
          <w:lang w:eastAsia="ru-RU"/>
        </w:rPr>
        <w:t>оператора</w:t>
      </w:r>
      <w:r w:rsidRPr="00985CF4">
        <w:rPr>
          <w:lang w:eastAsia="ru-RU"/>
        </w:rPr>
        <w:t xml:space="preserve"> (</w:t>
      </w:r>
      <w:r w:rsidRPr="00985CF4">
        <w:rPr>
          <w:lang w:eastAsia="ru-RU"/>
        </w:rPr>
        <w:fldChar w:fldCharType="begin"/>
      </w:r>
      <w:r w:rsidRPr="00985CF4">
        <w:rPr>
          <w:lang w:eastAsia="ru-RU"/>
        </w:rPr>
        <w:instrText xml:space="preserve"> REF _Ref37746419 \h </w:instrText>
      </w:r>
      <w:r w:rsidRPr="00985CF4">
        <w:rPr>
          <w:lang w:eastAsia="ru-RU"/>
        </w:rPr>
      </w:r>
      <w:r w:rsidRPr="00985CF4">
        <w:rPr>
          <w:lang w:eastAsia="ru-RU"/>
        </w:rPr>
        <w:fldChar w:fldCharType="separate"/>
      </w:r>
      <w:r w:rsidR="00633C16" w:rsidRPr="00985CF4">
        <w:rPr>
          <w:iCs/>
          <w:szCs w:val="18"/>
        </w:rPr>
        <w:t xml:space="preserve">Рисунок </w:t>
      </w:r>
      <w:r w:rsidR="00633C16">
        <w:rPr>
          <w:iCs/>
          <w:noProof/>
          <w:szCs w:val="18"/>
        </w:rPr>
        <w:t>5</w:t>
      </w:r>
      <w:r w:rsidRPr="00985CF4">
        <w:rPr>
          <w:lang w:eastAsia="ru-RU"/>
        </w:rPr>
        <w:fldChar w:fldCharType="end"/>
      </w:r>
      <w:r w:rsidRPr="00985CF4">
        <w:rPr>
          <w:lang w:eastAsia="ru-RU"/>
        </w:rPr>
        <w:t xml:space="preserve">, </w:t>
      </w:r>
      <w:r w:rsidRPr="00985CF4">
        <w:rPr>
          <w:szCs w:val="28"/>
          <w:lang w:eastAsia="ru-RU"/>
        </w:rPr>
        <w:t>см. подраздел</w:t>
      </w:r>
      <w:r w:rsidRPr="00985CF4">
        <w:rPr>
          <w:b/>
          <w:szCs w:val="28"/>
          <w:lang w:eastAsia="ru-RU"/>
        </w:rPr>
        <w:t xml:space="preserve"> </w:t>
      </w:r>
      <w:r w:rsidRPr="00985CF4">
        <w:rPr>
          <w:b/>
          <w:szCs w:val="28"/>
          <w:lang w:eastAsia="ru-RU"/>
        </w:rPr>
        <w:fldChar w:fldCharType="begin"/>
      </w:r>
      <w:r w:rsidRPr="00985CF4">
        <w:rPr>
          <w:b/>
          <w:szCs w:val="28"/>
          <w:lang w:eastAsia="ru-RU"/>
        </w:rPr>
        <w:instrText xml:space="preserve"> REF _Ref37746469 \n \h  \* MERGEFORMAT </w:instrText>
      </w:r>
      <w:r w:rsidRPr="00985CF4">
        <w:rPr>
          <w:b/>
          <w:szCs w:val="28"/>
          <w:lang w:eastAsia="ru-RU"/>
        </w:rPr>
      </w:r>
      <w:r w:rsidRPr="00985CF4">
        <w:rPr>
          <w:b/>
          <w:szCs w:val="28"/>
          <w:lang w:eastAsia="ru-RU"/>
        </w:rPr>
        <w:fldChar w:fldCharType="separate"/>
      </w:r>
      <w:r w:rsidR="00633C16">
        <w:rPr>
          <w:b/>
          <w:szCs w:val="28"/>
          <w:lang w:eastAsia="ru-RU"/>
        </w:rPr>
        <w:t>4.7</w:t>
      </w:r>
      <w:r w:rsidRPr="00985CF4">
        <w:rPr>
          <w:b/>
          <w:szCs w:val="28"/>
          <w:lang w:eastAsia="ru-RU"/>
        </w:rPr>
        <w:fldChar w:fldCharType="end"/>
      </w:r>
      <w:r w:rsidRPr="00985CF4">
        <w:rPr>
          <w:b/>
          <w:szCs w:val="28"/>
          <w:lang w:eastAsia="ru-RU"/>
        </w:rPr>
        <w:t xml:space="preserve"> </w:t>
      </w:r>
      <w:r w:rsidRPr="00985CF4">
        <w:rPr>
          <w:b/>
          <w:szCs w:val="28"/>
          <w:lang w:eastAsia="ru-RU"/>
        </w:rPr>
        <w:fldChar w:fldCharType="begin"/>
      </w:r>
      <w:r w:rsidRPr="00985CF4">
        <w:rPr>
          <w:b/>
          <w:szCs w:val="28"/>
          <w:lang w:eastAsia="ru-RU"/>
        </w:rPr>
        <w:instrText xml:space="preserve"> REF _Ref37746472 \h  \* MERGEFORMAT </w:instrText>
      </w:r>
      <w:r w:rsidRPr="00985CF4">
        <w:rPr>
          <w:b/>
          <w:szCs w:val="28"/>
          <w:lang w:eastAsia="ru-RU"/>
        </w:rPr>
      </w:r>
      <w:r w:rsidRPr="00985CF4">
        <w:rPr>
          <w:b/>
          <w:szCs w:val="28"/>
          <w:lang w:eastAsia="ru-RU"/>
        </w:rPr>
        <w:fldChar w:fldCharType="separate"/>
      </w:r>
      <w:r w:rsidR="00633C16" w:rsidRPr="00633C16">
        <w:rPr>
          <w:rFonts w:cs="Times New Roman"/>
          <w:b/>
          <w:szCs w:val="28"/>
          <w:lang w:eastAsia="ar-SA"/>
        </w:rPr>
        <w:t xml:space="preserve">Просмотр профиля </w:t>
      </w:r>
      <w:r w:rsidRPr="00985CF4">
        <w:rPr>
          <w:b/>
          <w:szCs w:val="28"/>
          <w:lang w:eastAsia="ru-RU"/>
        </w:rPr>
        <w:fldChar w:fldCharType="end"/>
      </w:r>
      <w:r w:rsidRPr="00985CF4">
        <w:rPr>
          <w:b/>
          <w:szCs w:val="28"/>
          <w:lang w:eastAsia="ru-RU"/>
        </w:rPr>
        <w:t xml:space="preserve"> </w:t>
      </w:r>
      <w:r w:rsidRPr="00985CF4">
        <w:rPr>
          <w:szCs w:val="28"/>
          <w:lang w:eastAsia="ru-RU"/>
        </w:rPr>
        <w:t>настоящего руководства</w:t>
      </w:r>
      <w:r w:rsidRPr="00985CF4">
        <w:rPr>
          <w:lang w:eastAsia="ru-RU"/>
        </w:rPr>
        <w:t xml:space="preserve">). </w:t>
      </w:r>
    </w:p>
    <w:p w14:paraId="03A25E2D" w14:textId="77777777" w:rsidR="00985CF4" w:rsidRPr="00985CF4" w:rsidRDefault="00985CF4" w:rsidP="00BA4324">
      <w:pPr>
        <w:pStyle w:val="2"/>
      </w:pPr>
      <w:bookmarkStart w:id="27" w:name="_Toc38122826"/>
      <w:r w:rsidRPr="00985CF4">
        <w:t>Общее описание интерфейса</w:t>
      </w:r>
      <w:bookmarkEnd w:id="27"/>
    </w:p>
    <w:p w14:paraId="0703973A" w14:textId="53319B1E" w:rsidR="00985CF4" w:rsidRPr="00985CF4" w:rsidRDefault="00985CF4" w:rsidP="00BA4324">
      <w:pPr>
        <w:pStyle w:val="af8"/>
        <w:rPr>
          <w:lang w:eastAsia="ar-SA"/>
        </w:rPr>
      </w:pPr>
      <w:r w:rsidRPr="00985CF4">
        <w:rPr>
          <w:lang w:eastAsia="ar-SA"/>
        </w:rPr>
        <w:t>Начальная страница системы состоит из (</w:t>
      </w:r>
      <w:r w:rsidRPr="00985CF4">
        <w:rPr>
          <w:lang w:eastAsia="ar-SA"/>
        </w:rPr>
        <w:fldChar w:fldCharType="begin"/>
      </w:r>
      <w:r w:rsidRPr="00985CF4">
        <w:rPr>
          <w:lang w:eastAsia="ar-SA"/>
        </w:rPr>
        <w:instrText xml:space="preserve"> REF _Ref37428683 \h </w:instrText>
      </w:r>
      <w:r w:rsidRPr="00985CF4">
        <w:rPr>
          <w:lang w:eastAsia="ar-SA"/>
        </w:rPr>
      </w:r>
      <w:r w:rsidRPr="00985CF4">
        <w:rPr>
          <w:lang w:eastAsia="ar-SA"/>
        </w:rPr>
        <w:fldChar w:fldCharType="separate"/>
      </w:r>
      <w:r w:rsidR="00633C16" w:rsidRPr="00985CF4">
        <w:rPr>
          <w:iCs/>
          <w:szCs w:val="18"/>
        </w:rPr>
        <w:t xml:space="preserve">Рисунок </w:t>
      </w:r>
      <w:r w:rsidR="00633C16">
        <w:rPr>
          <w:iCs/>
          <w:noProof/>
          <w:szCs w:val="18"/>
          <w:lang w:eastAsia="ar-SA"/>
        </w:rPr>
        <w:t>6</w:t>
      </w:r>
      <w:r w:rsidRPr="00985CF4">
        <w:rPr>
          <w:lang w:eastAsia="ar-SA"/>
        </w:rPr>
        <w:fldChar w:fldCharType="end"/>
      </w:r>
      <w:r w:rsidRPr="00985CF4">
        <w:rPr>
          <w:lang w:eastAsia="ar-SA"/>
        </w:rPr>
        <w:t>):</w:t>
      </w:r>
    </w:p>
    <w:p w14:paraId="2FCD4C5C" w14:textId="77777777" w:rsidR="00985CF4" w:rsidRPr="00985CF4" w:rsidRDefault="00985CF4" w:rsidP="00BA4324">
      <w:pPr>
        <w:pStyle w:val="a0"/>
      </w:pPr>
      <w:r w:rsidRPr="00985CF4">
        <w:t>«1» - логотип системы, позволяющий перейти на начальную страницу системы из любого раздела;</w:t>
      </w:r>
    </w:p>
    <w:p w14:paraId="71F7396A" w14:textId="76AFF281" w:rsidR="00985CF4" w:rsidRPr="00985CF4" w:rsidRDefault="00985CF4" w:rsidP="00BA4324">
      <w:pPr>
        <w:pStyle w:val="a0"/>
      </w:pPr>
      <w:r w:rsidRPr="00985CF4">
        <w:lastRenderedPageBreak/>
        <w:t xml:space="preserve">«2» - </w:t>
      </w:r>
      <w:r w:rsidR="00BA4324">
        <w:t>панель с основными разделами</w:t>
      </w:r>
      <w:r w:rsidRPr="00985CF4">
        <w:t>;</w:t>
      </w:r>
    </w:p>
    <w:p w14:paraId="3462891A" w14:textId="77777777" w:rsidR="00985CF4" w:rsidRPr="00985CF4" w:rsidRDefault="00985CF4" w:rsidP="00BA4324">
      <w:pPr>
        <w:pStyle w:val="a0"/>
      </w:pPr>
      <w:r w:rsidRPr="00985CF4">
        <w:t>«3» - данные пользователя, под которым осуществлена авторизация;</w:t>
      </w:r>
    </w:p>
    <w:p w14:paraId="43326C02" w14:textId="0570CA24" w:rsidR="00985CF4" w:rsidRPr="00985CF4" w:rsidRDefault="00985CF4" w:rsidP="00BA4324">
      <w:pPr>
        <w:pStyle w:val="a0"/>
      </w:pPr>
      <w:r w:rsidRPr="00985CF4">
        <w:t xml:space="preserve">«4» - область, содержащая </w:t>
      </w:r>
      <w:r w:rsidR="00BA4324">
        <w:t>информацию в выбранных разделах.</w:t>
      </w:r>
    </w:p>
    <w:p w14:paraId="72814A9D" w14:textId="77777777" w:rsidR="00985CF4" w:rsidRPr="00985CF4" w:rsidRDefault="00985CF4" w:rsidP="00985CF4">
      <w:pPr>
        <w:keepNext/>
        <w:ind w:firstLine="0"/>
        <w:jc w:val="center"/>
      </w:pPr>
      <w:r w:rsidRPr="00985CF4">
        <w:rPr>
          <w:noProof/>
          <w:lang w:eastAsia="ru-RU"/>
        </w:rPr>
        <w:drawing>
          <wp:inline distT="0" distB="0" distL="0" distR="0" wp14:anchorId="4D8A4B79" wp14:editId="62FAD3FA">
            <wp:extent cx="6029960" cy="2794635"/>
            <wp:effectExtent l="19050" t="19050" r="27940" b="2476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94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185754" w14:textId="3043D299" w:rsidR="00985CF4" w:rsidRPr="00985CF4" w:rsidRDefault="00985CF4" w:rsidP="00985CF4">
      <w:pPr>
        <w:spacing w:before="120" w:after="240"/>
        <w:ind w:firstLine="0"/>
        <w:jc w:val="center"/>
        <w:rPr>
          <w:iCs/>
          <w:szCs w:val="18"/>
          <w:lang w:eastAsia="ar-SA"/>
        </w:rPr>
      </w:pPr>
      <w:bookmarkStart w:id="28" w:name="_Ref37428683"/>
      <w:r w:rsidRPr="00985CF4">
        <w:rPr>
          <w:iCs/>
          <w:szCs w:val="18"/>
        </w:rPr>
        <w:t xml:space="preserve">Рисунок </w:t>
      </w:r>
      <w:r w:rsidRPr="00985CF4">
        <w:rPr>
          <w:iCs/>
          <w:szCs w:val="18"/>
          <w:lang w:eastAsia="ar-SA"/>
        </w:rPr>
        <w:fldChar w:fldCharType="begin"/>
      </w:r>
      <w:r w:rsidRPr="00985CF4">
        <w:rPr>
          <w:iCs/>
          <w:szCs w:val="18"/>
          <w:lang w:eastAsia="ar-SA"/>
        </w:rPr>
        <w:instrText xml:space="preserve"> SEQ Рисунок \* ARABIC </w:instrText>
      </w:r>
      <w:r w:rsidRPr="00985CF4">
        <w:rPr>
          <w:iCs/>
          <w:szCs w:val="18"/>
          <w:lang w:eastAsia="ar-SA"/>
        </w:rPr>
        <w:fldChar w:fldCharType="separate"/>
      </w:r>
      <w:r w:rsidR="004B52E1">
        <w:rPr>
          <w:iCs/>
          <w:noProof/>
          <w:szCs w:val="18"/>
          <w:lang w:eastAsia="ar-SA"/>
        </w:rPr>
        <w:t>6</w:t>
      </w:r>
      <w:r w:rsidRPr="00985CF4">
        <w:rPr>
          <w:iCs/>
          <w:szCs w:val="18"/>
          <w:lang w:eastAsia="ar-SA"/>
        </w:rPr>
        <w:fldChar w:fldCharType="end"/>
      </w:r>
      <w:bookmarkEnd w:id="28"/>
      <w:r w:rsidRPr="00985CF4">
        <w:rPr>
          <w:iCs/>
          <w:szCs w:val="18"/>
          <w:lang w:eastAsia="ar-SA"/>
        </w:rPr>
        <w:t xml:space="preserve"> – Интерфейс системы</w:t>
      </w:r>
    </w:p>
    <w:p w14:paraId="57F9B594" w14:textId="77777777" w:rsidR="00B42285" w:rsidRDefault="00B42285" w:rsidP="00B42285">
      <w:pPr>
        <w:pStyle w:val="afc"/>
        <w:numPr>
          <w:ilvl w:val="0"/>
          <w:numId w:val="0"/>
        </w:numPr>
        <w:ind w:left="709"/>
      </w:pPr>
    </w:p>
    <w:p w14:paraId="0105AA9E" w14:textId="0AADED4A" w:rsidR="00194C38" w:rsidRDefault="00194C38" w:rsidP="009C2B0C">
      <w:pPr>
        <w:pStyle w:val="2"/>
      </w:pPr>
      <w:bookmarkStart w:id="29" w:name="_Toc38122827"/>
      <w:bookmarkStart w:id="30" w:name="_Ref37511853"/>
      <w:r>
        <w:t>Описание общего функционала</w:t>
      </w:r>
      <w:bookmarkEnd w:id="29"/>
    </w:p>
    <w:p w14:paraId="527A4895" w14:textId="77777777" w:rsidR="00194C38" w:rsidRPr="00194C38" w:rsidRDefault="00194C38" w:rsidP="00194C38">
      <w:pPr>
        <w:pStyle w:val="41"/>
      </w:pPr>
      <w:bookmarkStart w:id="31" w:name="_Ref38026437"/>
      <w:r w:rsidRPr="00194C38">
        <w:t>Выгрузка данных</w:t>
      </w:r>
      <w:bookmarkEnd w:id="31"/>
    </w:p>
    <w:p w14:paraId="383F6D92" w14:textId="7B955F30" w:rsidR="00194C38" w:rsidRPr="00194C38" w:rsidRDefault="00194C38" w:rsidP="00194C38">
      <w:pPr>
        <w:rPr>
          <w:rFonts w:eastAsiaTheme="majorEastAsia" w:cstheme="majorBidi"/>
          <w:szCs w:val="20"/>
        </w:rPr>
      </w:pPr>
      <w:r w:rsidRPr="00194C38">
        <w:rPr>
          <w:rFonts w:eastAsiaTheme="majorEastAsia" w:cstheme="majorBidi"/>
          <w:szCs w:val="20"/>
        </w:rPr>
        <w:t xml:space="preserve">В системе предусмотрена возможно экспортировать данные заявок, для этого необходимо нажать на кнопку </w:t>
      </w:r>
      <w:r w:rsidRPr="00194C38">
        <w:rPr>
          <w:rFonts w:eastAsiaTheme="majorEastAsia" w:cstheme="majorBidi"/>
          <w:noProof/>
          <w:szCs w:val="20"/>
          <w:lang w:eastAsia="ru-RU"/>
        </w:rPr>
        <w:drawing>
          <wp:inline distT="0" distB="0" distL="0" distR="0" wp14:anchorId="74E25950" wp14:editId="2A89477A">
            <wp:extent cx="1073150" cy="26184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4045" cy="266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C38">
        <w:rPr>
          <w:rFonts w:eastAsiaTheme="majorEastAsia" w:cstheme="majorBidi"/>
          <w:szCs w:val="20"/>
        </w:rPr>
        <w:t>. Файл в формате *.</w:t>
      </w:r>
      <w:proofErr w:type="spellStart"/>
      <w:r w:rsidRPr="00194C38">
        <w:rPr>
          <w:rFonts w:eastAsiaTheme="majorEastAsia" w:cstheme="majorBidi"/>
          <w:szCs w:val="20"/>
          <w:lang w:val="en-US"/>
        </w:rPr>
        <w:t>xls</w:t>
      </w:r>
      <w:proofErr w:type="spellEnd"/>
      <w:r w:rsidRPr="00194C38">
        <w:rPr>
          <w:rFonts w:eastAsiaTheme="majorEastAsia" w:cstheme="majorBidi"/>
          <w:szCs w:val="20"/>
        </w:rPr>
        <w:t xml:space="preserve"> загрузиться в директорию браузера. Данные настройки устанавливаются в настройках самого браузера (</w:t>
      </w:r>
      <w:r w:rsidR="000C676D">
        <w:rPr>
          <w:rFonts w:eastAsiaTheme="majorEastAsia" w:cstheme="majorBidi"/>
          <w:szCs w:val="20"/>
        </w:rPr>
        <w:fldChar w:fldCharType="begin"/>
      </w:r>
      <w:r w:rsidR="000C676D">
        <w:rPr>
          <w:rFonts w:eastAsiaTheme="majorEastAsia" w:cstheme="majorBidi"/>
          <w:szCs w:val="20"/>
        </w:rPr>
        <w:instrText xml:space="preserve"> REF _Ref38037678 \h </w:instrText>
      </w:r>
      <w:r w:rsidR="000C676D">
        <w:rPr>
          <w:rFonts w:eastAsiaTheme="majorEastAsia" w:cstheme="majorBidi"/>
          <w:szCs w:val="20"/>
        </w:rPr>
      </w:r>
      <w:r w:rsidR="000C676D">
        <w:rPr>
          <w:rFonts w:eastAsiaTheme="majorEastAsia" w:cstheme="majorBidi"/>
          <w:szCs w:val="20"/>
        </w:rPr>
        <w:fldChar w:fldCharType="separate"/>
      </w:r>
      <w:r w:rsidR="00633C16" w:rsidRPr="00194C38">
        <w:rPr>
          <w:iCs/>
          <w:szCs w:val="18"/>
        </w:rPr>
        <w:t xml:space="preserve">Рисунок </w:t>
      </w:r>
      <w:r w:rsidR="00633C16">
        <w:rPr>
          <w:iCs/>
          <w:noProof/>
          <w:szCs w:val="18"/>
        </w:rPr>
        <w:t>7</w:t>
      </w:r>
      <w:r w:rsidR="000C676D">
        <w:rPr>
          <w:rFonts w:eastAsiaTheme="majorEastAsia" w:cstheme="majorBidi"/>
          <w:szCs w:val="20"/>
        </w:rPr>
        <w:fldChar w:fldCharType="end"/>
      </w:r>
      <w:r w:rsidRPr="00194C38">
        <w:rPr>
          <w:rFonts w:eastAsiaTheme="majorEastAsia" w:cstheme="majorBidi"/>
          <w:szCs w:val="20"/>
        </w:rPr>
        <w:t>).</w:t>
      </w:r>
    </w:p>
    <w:p w14:paraId="745B5406" w14:textId="77777777" w:rsidR="00194C38" w:rsidRPr="00194C38" w:rsidRDefault="00194C38" w:rsidP="00194C38">
      <w:pPr>
        <w:keepNext/>
        <w:spacing w:before="120" w:after="240"/>
        <w:ind w:firstLine="0"/>
        <w:jc w:val="center"/>
        <w:rPr>
          <w:iCs/>
          <w:szCs w:val="18"/>
        </w:rPr>
      </w:pPr>
      <w:r w:rsidRPr="00194C38">
        <w:rPr>
          <w:iCs/>
          <w:noProof/>
          <w:szCs w:val="18"/>
          <w:lang w:eastAsia="ru-RU"/>
        </w:rPr>
        <w:lastRenderedPageBreak/>
        <w:drawing>
          <wp:inline distT="0" distB="0" distL="0" distR="0" wp14:anchorId="6F87DF12" wp14:editId="4A85A7E1">
            <wp:extent cx="6029960" cy="2832735"/>
            <wp:effectExtent l="19050" t="19050" r="27940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3273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EB37026" w14:textId="17211A53" w:rsidR="00194C38" w:rsidRPr="00194C38" w:rsidRDefault="00194C38" w:rsidP="00194C38">
      <w:pPr>
        <w:spacing w:before="120" w:after="240"/>
        <w:ind w:firstLine="0"/>
        <w:jc w:val="center"/>
        <w:rPr>
          <w:iCs/>
          <w:szCs w:val="18"/>
        </w:rPr>
      </w:pPr>
      <w:bookmarkStart w:id="32" w:name="_Ref38037678"/>
      <w:r w:rsidRPr="00194C38">
        <w:rPr>
          <w:iCs/>
          <w:szCs w:val="18"/>
        </w:rPr>
        <w:t xml:space="preserve">Рисунок </w:t>
      </w:r>
      <w:r w:rsidRPr="00194C38">
        <w:rPr>
          <w:iCs/>
          <w:szCs w:val="18"/>
        </w:rPr>
        <w:fldChar w:fldCharType="begin"/>
      </w:r>
      <w:r w:rsidRPr="00194C38">
        <w:rPr>
          <w:iCs/>
          <w:szCs w:val="18"/>
        </w:rPr>
        <w:instrText xml:space="preserve"> SEQ Рисунок \* ARABIC </w:instrText>
      </w:r>
      <w:r w:rsidRPr="00194C38">
        <w:rPr>
          <w:iCs/>
          <w:szCs w:val="18"/>
        </w:rPr>
        <w:fldChar w:fldCharType="separate"/>
      </w:r>
      <w:r w:rsidR="004B52E1">
        <w:rPr>
          <w:iCs/>
          <w:noProof/>
          <w:szCs w:val="18"/>
        </w:rPr>
        <w:t>7</w:t>
      </w:r>
      <w:r w:rsidRPr="00194C38">
        <w:rPr>
          <w:iCs/>
          <w:szCs w:val="18"/>
        </w:rPr>
        <w:fldChar w:fldCharType="end"/>
      </w:r>
      <w:bookmarkEnd w:id="32"/>
      <w:r w:rsidRPr="00194C38">
        <w:rPr>
          <w:iCs/>
          <w:szCs w:val="18"/>
        </w:rPr>
        <w:t xml:space="preserve"> – Выгруженный файл</w:t>
      </w:r>
    </w:p>
    <w:p w14:paraId="4D74F1AB" w14:textId="77777777" w:rsidR="00194C38" w:rsidRPr="00194C38" w:rsidRDefault="00194C38" w:rsidP="00194C38">
      <w:pPr>
        <w:rPr>
          <w:lang w:eastAsia="ar-SA"/>
        </w:rPr>
      </w:pPr>
    </w:p>
    <w:p w14:paraId="621FE310" w14:textId="41C01580" w:rsidR="00721F6E" w:rsidRDefault="00721F6E" w:rsidP="009C2B0C">
      <w:pPr>
        <w:pStyle w:val="2"/>
      </w:pPr>
      <w:bookmarkStart w:id="33" w:name="_Toc38122828"/>
      <w:r>
        <w:t>Раздел «</w:t>
      </w:r>
      <w:r w:rsidR="00BA4324">
        <w:t>Услуги</w:t>
      </w:r>
      <w:r>
        <w:t>»</w:t>
      </w:r>
      <w:bookmarkEnd w:id="33"/>
    </w:p>
    <w:p w14:paraId="69BBEAE0" w14:textId="6F7743CC" w:rsidR="00BA4324" w:rsidRDefault="00BA4324" w:rsidP="00BA4324">
      <w:pPr>
        <w:rPr>
          <w:lang w:eastAsia="ar-SA"/>
        </w:rPr>
      </w:pPr>
      <w:r>
        <w:rPr>
          <w:lang w:eastAsia="ar-SA"/>
        </w:rPr>
        <w:t xml:space="preserve">Для перехода в раздел «Услуги» необходимо нажать него на панели </w:t>
      </w:r>
      <w:r w:rsidR="00A536BE">
        <w:rPr>
          <w:lang w:eastAsia="ar-SA"/>
        </w:rPr>
        <w:t>сверху</w:t>
      </w:r>
      <w:r>
        <w:rPr>
          <w:lang w:eastAsia="ar-SA"/>
        </w:rPr>
        <w:t>. Откроется страница, представленная ниже (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REF _Ref37523433 \h </w:instrText>
      </w:r>
      <w:r>
        <w:rPr>
          <w:lang w:eastAsia="ar-SA"/>
        </w:rPr>
      </w:r>
      <w:r>
        <w:rPr>
          <w:lang w:eastAsia="ar-SA"/>
        </w:rPr>
        <w:fldChar w:fldCharType="separate"/>
      </w:r>
      <w:r w:rsidR="00633C16">
        <w:t xml:space="preserve">Рисунок </w:t>
      </w:r>
      <w:r w:rsidR="00633C16">
        <w:rPr>
          <w:noProof/>
          <w:lang w:eastAsia="ar-SA"/>
        </w:rPr>
        <w:t>8</w:t>
      </w:r>
      <w:r>
        <w:rPr>
          <w:lang w:eastAsia="ar-SA"/>
        </w:rPr>
        <w:fldChar w:fldCharType="end"/>
      </w:r>
      <w:r>
        <w:rPr>
          <w:lang w:eastAsia="ar-SA"/>
        </w:rPr>
        <w:t>).</w:t>
      </w:r>
    </w:p>
    <w:p w14:paraId="692E71A2" w14:textId="1287A1CD" w:rsidR="00BA4324" w:rsidRDefault="00F90727" w:rsidP="00BA4324">
      <w:pPr>
        <w:pStyle w:val="aff2"/>
        <w:keepNext/>
      </w:pPr>
      <w:r w:rsidRPr="00985CF4">
        <w:rPr>
          <w:noProof/>
          <w:lang w:eastAsia="ru-RU"/>
        </w:rPr>
        <w:drawing>
          <wp:inline distT="0" distB="0" distL="0" distR="0" wp14:anchorId="7856EF64" wp14:editId="489913D1">
            <wp:extent cx="5327650" cy="1996747"/>
            <wp:effectExtent l="19050" t="19050" r="25400" b="228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8020" cy="200063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5CA4106" w14:textId="0967A997" w:rsidR="00BA4324" w:rsidRDefault="00BA4324" w:rsidP="00BA4324">
      <w:pPr>
        <w:pStyle w:val="aff2"/>
        <w:rPr>
          <w:lang w:eastAsia="ar-SA"/>
        </w:rPr>
      </w:pPr>
      <w:bookmarkStart w:id="34" w:name="_Ref37523433"/>
      <w:r>
        <w:t xml:space="preserve">Рисунок 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SEQ Рисунок \* ARABIC </w:instrText>
      </w:r>
      <w:r>
        <w:rPr>
          <w:lang w:eastAsia="ar-SA"/>
        </w:rPr>
        <w:fldChar w:fldCharType="separate"/>
      </w:r>
      <w:r w:rsidR="004B52E1">
        <w:rPr>
          <w:noProof/>
          <w:lang w:eastAsia="ar-SA"/>
        </w:rPr>
        <w:t>8</w:t>
      </w:r>
      <w:r>
        <w:rPr>
          <w:lang w:eastAsia="ar-SA"/>
        </w:rPr>
        <w:fldChar w:fldCharType="end"/>
      </w:r>
      <w:bookmarkEnd w:id="34"/>
      <w:r>
        <w:rPr>
          <w:lang w:eastAsia="ar-SA"/>
        </w:rPr>
        <w:t xml:space="preserve"> – Раздел «Услуги»</w:t>
      </w:r>
    </w:p>
    <w:p w14:paraId="2B2D4F9C" w14:textId="77777777" w:rsidR="00BA4324" w:rsidRDefault="00BA4324" w:rsidP="002402D9">
      <w:pPr>
        <w:keepNext/>
        <w:rPr>
          <w:lang w:eastAsia="ar-SA"/>
        </w:rPr>
      </w:pPr>
      <w:r>
        <w:rPr>
          <w:lang w:eastAsia="ar-SA"/>
        </w:rPr>
        <w:t>В разделе «Услуги» содержит подразделы:</w:t>
      </w:r>
    </w:p>
    <w:p w14:paraId="0453D1A4" w14:textId="77777777" w:rsidR="00BA4324" w:rsidRPr="006300E7" w:rsidRDefault="00BA4324" w:rsidP="00BA4324">
      <w:pPr>
        <w:pStyle w:val="a0"/>
      </w:pPr>
      <w:r>
        <w:t>Обсуждение врач-врач – подраздел, содержащий все услуги обсуждения врач-врач</w:t>
      </w:r>
      <w:r w:rsidRPr="006300E7">
        <w:t>;</w:t>
      </w:r>
    </w:p>
    <w:p w14:paraId="1E9E3C60" w14:textId="45095348" w:rsidR="00BA4324" w:rsidRPr="006300E7" w:rsidRDefault="00BA4324" w:rsidP="00BA4324">
      <w:pPr>
        <w:pStyle w:val="a0"/>
      </w:pPr>
      <w:r>
        <w:lastRenderedPageBreak/>
        <w:t xml:space="preserve">Запись на прием – подраздел, содержащий </w:t>
      </w:r>
      <w:r w:rsidR="00A44595">
        <w:t xml:space="preserve">информацию об услуге </w:t>
      </w:r>
      <w:r>
        <w:t>записи на прием к врачу</w:t>
      </w:r>
      <w:r w:rsidRPr="006300E7">
        <w:t>;</w:t>
      </w:r>
    </w:p>
    <w:p w14:paraId="377EE067" w14:textId="7DA48479" w:rsidR="00BA4324" w:rsidRDefault="00BA4324" w:rsidP="00BA4324">
      <w:pPr>
        <w:pStyle w:val="a0"/>
      </w:pPr>
      <w:r>
        <w:t>Запись на телемедицину – подраздел, содержащий</w:t>
      </w:r>
      <w:r w:rsidR="009516F4">
        <w:t xml:space="preserve"> информацию об </w:t>
      </w:r>
      <w:r>
        <w:t>услуг</w:t>
      </w:r>
      <w:r w:rsidR="009516F4">
        <w:t>е</w:t>
      </w:r>
      <w:r>
        <w:t xml:space="preserve"> </w:t>
      </w:r>
      <w:r w:rsidR="009516F4">
        <w:t xml:space="preserve">записи на </w:t>
      </w:r>
      <w:r>
        <w:t>телемедицин</w:t>
      </w:r>
      <w:r w:rsidR="009516F4">
        <w:t>скую консультацию</w:t>
      </w:r>
      <w:r w:rsidR="00A44595">
        <w:t>.</w:t>
      </w:r>
    </w:p>
    <w:p w14:paraId="3A418A31" w14:textId="5E259D0F" w:rsidR="00F90727" w:rsidRDefault="00F90727" w:rsidP="00F90727">
      <w:pPr>
        <w:pStyle w:val="3"/>
      </w:pPr>
      <w:bookmarkStart w:id="35" w:name="_Toc38122829"/>
      <w:r>
        <w:t>Подраздел «Обсуждение врач-врач»</w:t>
      </w:r>
      <w:bookmarkEnd w:id="35"/>
    </w:p>
    <w:p w14:paraId="3E5625D9" w14:textId="2432DA9E" w:rsidR="00F90727" w:rsidRPr="00F90727" w:rsidRDefault="00F90727" w:rsidP="00F90727">
      <w:pPr>
        <w:rPr>
          <w:rFonts w:cs="Times New Roman"/>
          <w:lang w:eastAsia="ru-RU"/>
        </w:rPr>
      </w:pPr>
      <w:r w:rsidRPr="00F90727">
        <w:rPr>
          <w:rFonts w:cs="Times New Roman"/>
          <w:lang w:eastAsia="ru-RU"/>
        </w:rPr>
        <w:t xml:space="preserve">Для перехода в подраздел «Обсуждение врач-врач» необходимо нажать на него на панели. Подраздел </w:t>
      </w:r>
      <w:r>
        <w:rPr>
          <w:rFonts w:cs="Times New Roman"/>
          <w:lang w:eastAsia="ru-RU"/>
        </w:rPr>
        <w:t>состоит из</w:t>
      </w:r>
      <w:r w:rsidRPr="00F90727">
        <w:rPr>
          <w:rFonts w:cs="Times New Roman"/>
          <w:lang w:eastAsia="ru-RU"/>
        </w:rPr>
        <w:t>:</w:t>
      </w:r>
    </w:p>
    <w:p w14:paraId="09F6CA6E" w14:textId="4A62A37E" w:rsidR="00F90727" w:rsidRPr="00F90727" w:rsidRDefault="00F90727" w:rsidP="00F90727">
      <w:pPr>
        <w:pStyle w:val="a0"/>
      </w:pPr>
      <w:r w:rsidRPr="00F90727">
        <w:t>Панел</w:t>
      </w:r>
      <w:r>
        <w:t>и</w:t>
      </w:r>
      <w:r w:rsidRPr="00F90727">
        <w:t xml:space="preserve"> управления- создать обсуждение и выгрузить данные;</w:t>
      </w:r>
    </w:p>
    <w:p w14:paraId="5BC09435" w14:textId="043E8B4E" w:rsidR="00F90727" w:rsidRPr="00F90727" w:rsidRDefault="00F90727" w:rsidP="00F90727">
      <w:pPr>
        <w:pStyle w:val="a0"/>
      </w:pPr>
      <w:r w:rsidRPr="00F90727">
        <w:t>Таблиц</w:t>
      </w:r>
      <w:r>
        <w:t>ы</w:t>
      </w:r>
      <w:r w:rsidRPr="00F90727">
        <w:t xml:space="preserve"> с данными – записи с услугами.</w:t>
      </w:r>
    </w:p>
    <w:p w14:paraId="640727C2" w14:textId="0F9ED1F4" w:rsidR="00F90727" w:rsidRDefault="00F90727" w:rsidP="00F90727">
      <w:r>
        <w:t>В данном подразделе содержатся все услуги, которые создаются на обсуждение между врачами. Обсуждения могут быть:</w:t>
      </w:r>
    </w:p>
    <w:p w14:paraId="256BAEAF" w14:textId="1756190B" w:rsidR="00F90727" w:rsidRDefault="00F90727" w:rsidP="00F90727">
      <w:pPr>
        <w:pStyle w:val="a0"/>
      </w:pPr>
      <w:r>
        <w:t>Входящими</w:t>
      </w:r>
      <w:r w:rsidR="00897976">
        <w:t xml:space="preserve"> (если врач-консультант находит</w:t>
      </w:r>
      <w:r>
        <w:t>ся в МО</w:t>
      </w:r>
      <w:r w:rsidRPr="00F90727">
        <w:t>, к которой относится данный оператор</w:t>
      </w:r>
      <w:r>
        <w:t>);</w:t>
      </w:r>
    </w:p>
    <w:p w14:paraId="62470E08" w14:textId="19EA9185" w:rsidR="00F90727" w:rsidRDefault="00F90727" w:rsidP="00F90727">
      <w:pPr>
        <w:pStyle w:val="a0"/>
      </w:pPr>
      <w:r>
        <w:t>Исходящими</w:t>
      </w:r>
      <w:r w:rsidR="00897976">
        <w:t xml:space="preserve"> (если врач-консультант находит</w:t>
      </w:r>
      <w:r>
        <w:t>ся в другом МО, к которой не относится данный оператор).</w:t>
      </w:r>
    </w:p>
    <w:p w14:paraId="2DE2BF06" w14:textId="21FFD4A5" w:rsidR="00194C38" w:rsidRDefault="00194C38" w:rsidP="00194C38">
      <w:pPr>
        <w:pStyle w:val="af8"/>
      </w:pPr>
      <w:r>
        <w:t xml:space="preserve">Информацию по услуге можно экспортировать в табличном формате (см. подпункт </w:t>
      </w:r>
      <w:r w:rsidRPr="00194C38">
        <w:rPr>
          <w:b/>
        </w:rPr>
        <w:fldChar w:fldCharType="begin"/>
      </w:r>
      <w:r w:rsidRPr="00194C38">
        <w:rPr>
          <w:b/>
        </w:rPr>
        <w:instrText xml:space="preserve"> REF _Ref38026437 \n \h </w:instrText>
      </w:r>
      <w:r>
        <w:rPr>
          <w:b/>
        </w:rPr>
        <w:instrText xml:space="preserve"> \* MERGEFORMAT </w:instrText>
      </w:r>
      <w:r w:rsidRPr="00194C38">
        <w:rPr>
          <w:b/>
        </w:rPr>
      </w:r>
      <w:r w:rsidRPr="00194C38">
        <w:rPr>
          <w:b/>
        </w:rPr>
        <w:fldChar w:fldCharType="separate"/>
      </w:r>
      <w:r w:rsidR="00633C16">
        <w:rPr>
          <w:b/>
        </w:rPr>
        <w:t>4.3.1.1</w:t>
      </w:r>
      <w:r w:rsidRPr="00194C38">
        <w:rPr>
          <w:b/>
        </w:rPr>
        <w:fldChar w:fldCharType="end"/>
      </w:r>
      <w:r w:rsidRPr="00194C38">
        <w:rPr>
          <w:b/>
        </w:rPr>
        <w:t xml:space="preserve"> </w:t>
      </w:r>
      <w:r w:rsidRPr="00194C38">
        <w:rPr>
          <w:b/>
        </w:rPr>
        <w:fldChar w:fldCharType="begin"/>
      </w:r>
      <w:r w:rsidRPr="00194C38">
        <w:rPr>
          <w:b/>
        </w:rPr>
        <w:instrText xml:space="preserve"> REF _Ref38026437 \h </w:instrText>
      </w:r>
      <w:r>
        <w:rPr>
          <w:b/>
        </w:rPr>
        <w:instrText xml:space="preserve"> \* MERGEFORMAT </w:instrText>
      </w:r>
      <w:r w:rsidRPr="00194C38">
        <w:rPr>
          <w:b/>
        </w:rPr>
      </w:r>
      <w:r w:rsidRPr="00194C38">
        <w:rPr>
          <w:b/>
        </w:rPr>
        <w:fldChar w:fldCharType="separate"/>
      </w:r>
      <w:r w:rsidR="00633C16" w:rsidRPr="00633C16">
        <w:rPr>
          <w:b/>
          <w:iCs/>
        </w:rPr>
        <w:t>Выгрузка данных</w:t>
      </w:r>
      <w:r w:rsidRPr="00194C38">
        <w:rPr>
          <w:b/>
        </w:rPr>
        <w:fldChar w:fldCharType="end"/>
      </w:r>
      <w:r>
        <w:t xml:space="preserve"> настоящего руководства).</w:t>
      </w:r>
    </w:p>
    <w:p w14:paraId="7AFBA3B3" w14:textId="77777777" w:rsidR="00F90727" w:rsidRPr="00F90727" w:rsidRDefault="00F90727" w:rsidP="00F90727">
      <w:pPr>
        <w:pStyle w:val="41"/>
      </w:pPr>
      <w:r w:rsidRPr="00F90727">
        <w:t>Создание обсуждения</w:t>
      </w:r>
    </w:p>
    <w:p w14:paraId="22C405A9" w14:textId="77777777" w:rsidR="00F90727" w:rsidRPr="00F90727" w:rsidRDefault="00F90727" w:rsidP="00F90727">
      <w:pPr>
        <w:pStyle w:val="af8"/>
      </w:pPr>
      <w:r w:rsidRPr="00F90727">
        <w:t>Для создания обсуждения необходимо:</w:t>
      </w:r>
    </w:p>
    <w:p w14:paraId="5519F325" w14:textId="77777777" w:rsidR="00F90727" w:rsidRPr="00F90727" w:rsidRDefault="00F90727" w:rsidP="00F90727">
      <w:pPr>
        <w:pStyle w:val="10"/>
        <w:numPr>
          <w:ilvl w:val="0"/>
          <w:numId w:val="20"/>
        </w:numPr>
      </w:pPr>
      <w:r w:rsidRPr="00F90727">
        <w:t xml:space="preserve">нажать на кнопку </w:t>
      </w:r>
      <w:r w:rsidRPr="00F90727">
        <w:rPr>
          <w:noProof/>
          <w:lang w:eastAsia="ru-RU"/>
        </w:rPr>
        <w:drawing>
          <wp:inline distT="0" distB="0" distL="0" distR="0" wp14:anchorId="021A0303" wp14:editId="3AF236E6">
            <wp:extent cx="1358900" cy="285866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2244" cy="29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727">
        <w:t>;</w:t>
      </w:r>
    </w:p>
    <w:p w14:paraId="5F91A89B" w14:textId="74122DF0" w:rsidR="00F90727" w:rsidRPr="00F90727" w:rsidRDefault="00F90727" w:rsidP="00F90727">
      <w:pPr>
        <w:pStyle w:val="afc"/>
      </w:pPr>
      <w:r w:rsidRPr="00F90727">
        <w:t>выбрать ФИО пациента для обсуждения (</w:t>
      </w:r>
      <w:r w:rsidRPr="00F90727">
        <w:fldChar w:fldCharType="begin"/>
      </w:r>
      <w:r w:rsidRPr="00F90727">
        <w:instrText xml:space="preserve"> REF _Ref37927318 \h </w:instrText>
      </w:r>
      <w:r>
        <w:instrText xml:space="preserve"> \* MERGEFORMAT </w:instrText>
      </w:r>
      <w:r w:rsidRPr="00F90727">
        <w:fldChar w:fldCharType="separate"/>
      </w:r>
      <w:r w:rsidR="00633C16" w:rsidRPr="00633C16">
        <w:t xml:space="preserve">Рисунок </w:t>
      </w:r>
      <w:r w:rsidR="00633C16" w:rsidRPr="00633C16">
        <w:rPr>
          <w:noProof/>
          <w:lang w:eastAsia="ru-RU"/>
        </w:rPr>
        <w:t>9</w:t>
      </w:r>
      <w:r w:rsidRPr="00F90727">
        <w:fldChar w:fldCharType="end"/>
      </w:r>
      <w:r w:rsidRPr="00F90727">
        <w:t xml:space="preserve">) или добавить его, если пациент еще никогда не авторизовался в системе (см. подраздел </w:t>
      </w:r>
      <w:r w:rsidRPr="00F90727">
        <w:rPr>
          <w:b/>
        </w:rPr>
        <w:t>4.4.1 Создание телемедицинской консультации</w:t>
      </w:r>
      <w:r w:rsidRPr="00F90727">
        <w:t xml:space="preserve"> руководство пользователя с ролью «Врач») и нажмите на кнопку «Далее» (кнопка станет активной после выбора пациента);</w:t>
      </w:r>
    </w:p>
    <w:p w14:paraId="5E9137E7" w14:textId="76C6FE1D" w:rsidR="00CF33D9" w:rsidRPr="00F90727" w:rsidRDefault="00CF33D9" w:rsidP="00CF33D9">
      <w:pPr>
        <w:pStyle w:val="afc"/>
      </w:pPr>
      <w:r>
        <w:t>выберите специализацию врача</w:t>
      </w:r>
      <w:r w:rsidR="00915645">
        <w:t xml:space="preserve"> </w:t>
      </w:r>
      <w:r>
        <w:t>(</w:t>
      </w:r>
      <w:r>
        <w:fldChar w:fldCharType="begin"/>
      </w:r>
      <w:r>
        <w:instrText xml:space="preserve"> REF _Ref38011814 \h </w:instrText>
      </w:r>
      <w:r>
        <w:fldChar w:fldCharType="separate"/>
      </w:r>
      <w:r w:rsidR="00633C16" w:rsidRPr="00F90727">
        <w:rPr>
          <w:rFonts w:cs="Times New Roman"/>
          <w:iCs/>
          <w:szCs w:val="18"/>
        </w:rPr>
        <w:t xml:space="preserve">Рисунок </w:t>
      </w:r>
      <w:r w:rsidR="00633C16">
        <w:rPr>
          <w:rFonts w:cs="Times New Roman"/>
          <w:iCs/>
          <w:noProof/>
          <w:szCs w:val="18"/>
          <w:lang w:eastAsia="ru-RU"/>
        </w:rPr>
        <w:t>10</w:t>
      </w:r>
      <w:r>
        <w:fldChar w:fldCharType="end"/>
      </w:r>
      <w:r>
        <w:t>);</w:t>
      </w:r>
    </w:p>
    <w:p w14:paraId="41A3B4C3" w14:textId="77777777" w:rsidR="00F90727" w:rsidRPr="00F90727" w:rsidRDefault="00F90727" w:rsidP="00F90727">
      <w:pPr>
        <w:keepNext/>
        <w:ind w:firstLine="0"/>
        <w:jc w:val="center"/>
        <w:rPr>
          <w:rFonts w:cs="Times New Roman"/>
        </w:rPr>
      </w:pPr>
      <w:r w:rsidRPr="00F90727">
        <w:rPr>
          <w:rFonts w:cs="Times New Roman"/>
          <w:noProof/>
          <w:lang w:eastAsia="ru-RU"/>
        </w:rPr>
        <w:lastRenderedPageBreak/>
        <w:drawing>
          <wp:inline distT="0" distB="0" distL="0" distR="0" wp14:anchorId="7930E0DB" wp14:editId="632F3774">
            <wp:extent cx="3000769" cy="2552676"/>
            <wp:effectExtent l="19050" t="19050" r="9525" b="1968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8206" cy="25675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05A7F12" w14:textId="6C533899" w:rsidR="00F90727" w:rsidRPr="00F90727" w:rsidRDefault="00F90727" w:rsidP="00F90727">
      <w:pPr>
        <w:spacing w:before="120" w:after="240"/>
        <w:ind w:firstLine="0"/>
        <w:jc w:val="center"/>
        <w:rPr>
          <w:rFonts w:cs="Times New Roman"/>
          <w:iCs/>
          <w:szCs w:val="18"/>
          <w:lang w:eastAsia="ru-RU"/>
        </w:rPr>
      </w:pPr>
      <w:bookmarkStart w:id="36" w:name="_Ref37927318"/>
      <w:r w:rsidRPr="00F90727">
        <w:rPr>
          <w:rFonts w:cs="Times New Roman"/>
          <w:iCs/>
          <w:szCs w:val="18"/>
        </w:rPr>
        <w:t xml:space="preserve">Рисунок </w:t>
      </w:r>
      <w:r w:rsidRPr="00F90727">
        <w:rPr>
          <w:rFonts w:cs="Times New Roman"/>
          <w:iCs/>
          <w:szCs w:val="18"/>
          <w:lang w:eastAsia="ru-RU"/>
        </w:rPr>
        <w:fldChar w:fldCharType="begin"/>
      </w:r>
      <w:r w:rsidRPr="00F90727">
        <w:rPr>
          <w:rFonts w:cs="Times New Roman"/>
          <w:iCs/>
          <w:szCs w:val="18"/>
          <w:lang w:eastAsia="ru-RU"/>
        </w:rPr>
        <w:instrText xml:space="preserve"> SEQ Рисунок \* ARABIC </w:instrText>
      </w:r>
      <w:r w:rsidRPr="00F90727">
        <w:rPr>
          <w:rFonts w:cs="Times New Roman"/>
          <w:iCs/>
          <w:szCs w:val="18"/>
          <w:lang w:eastAsia="ru-RU"/>
        </w:rPr>
        <w:fldChar w:fldCharType="separate"/>
      </w:r>
      <w:r w:rsidR="004B52E1">
        <w:rPr>
          <w:rFonts w:cs="Times New Roman"/>
          <w:iCs/>
          <w:noProof/>
          <w:szCs w:val="18"/>
          <w:lang w:eastAsia="ru-RU"/>
        </w:rPr>
        <w:t>9</w:t>
      </w:r>
      <w:r w:rsidRPr="00F90727">
        <w:rPr>
          <w:rFonts w:cs="Times New Roman"/>
          <w:iCs/>
          <w:szCs w:val="18"/>
          <w:lang w:eastAsia="ru-RU"/>
        </w:rPr>
        <w:fldChar w:fldCharType="end"/>
      </w:r>
      <w:bookmarkEnd w:id="36"/>
      <w:r w:rsidRPr="00F90727">
        <w:rPr>
          <w:rFonts w:cs="Times New Roman"/>
          <w:iCs/>
          <w:szCs w:val="18"/>
          <w:lang w:eastAsia="ru-RU"/>
        </w:rPr>
        <w:t xml:space="preserve"> – Укажите ФИО пациента</w:t>
      </w:r>
    </w:p>
    <w:p w14:paraId="2F7693C9" w14:textId="77777777" w:rsidR="00F90727" w:rsidRPr="00F90727" w:rsidRDefault="00F90727" w:rsidP="00F90727">
      <w:pPr>
        <w:keepNext/>
        <w:spacing w:before="120" w:after="240"/>
        <w:ind w:firstLine="0"/>
        <w:jc w:val="center"/>
        <w:rPr>
          <w:rFonts w:cs="Times New Roman"/>
          <w:iCs/>
          <w:szCs w:val="18"/>
        </w:rPr>
      </w:pPr>
      <w:r w:rsidRPr="00F90727">
        <w:rPr>
          <w:rFonts w:cs="Times New Roman"/>
          <w:iCs/>
          <w:noProof/>
          <w:szCs w:val="18"/>
          <w:lang w:eastAsia="ru-RU"/>
        </w:rPr>
        <w:drawing>
          <wp:inline distT="0" distB="0" distL="0" distR="0" wp14:anchorId="35A0C5B6" wp14:editId="73CDA424">
            <wp:extent cx="3680460" cy="3061932"/>
            <wp:effectExtent l="19050" t="19050" r="15240" b="2476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311"/>
                    <a:stretch/>
                  </pic:blipFill>
                  <pic:spPr bwMode="auto">
                    <a:xfrm>
                      <a:off x="0" y="0"/>
                      <a:ext cx="3687453" cy="3067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04DF3" w14:textId="66D50DA9" w:rsidR="00F90727" w:rsidRPr="00F90727" w:rsidRDefault="00F90727" w:rsidP="00F90727">
      <w:pPr>
        <w:spacing w:before="120" w:after="240"/>
        <w:ind w:firstLine="0"/>
        <w:jc w:val="center"/>
        <w:rPr>
          <w:rFonts w:cs="Times New Roman"/>
          <w:iCs/>
          <w:szCs w:val="18"/>
          <w:lang w:eastAsia="ru-RU"/>
        </w:rPr>
      </w:pPr>
      <w:bookmarkStart w:id="37" w:name="_Ref38011814"/>
      <w:r w:rsidRPr="00F90727">
        <w:rPr>
          <w:rFonts w:cs="Times New Roman"/>
          <w:iCs/>
          <w:szCs w:val="18"/>
        </w:rPr>
        <w:t xml:space="preserve">Рисунок </w:t>
      </w:r>
      <w:r w:rsidRPr="00F90727">
        <w:rPr>
          <w:rFonts w:cs="Times New Roman"/>
          <w:iCs/>
          <w:szCs w:val="18"/>
          <w:lang w:eastAsia="ru-RU"/>
        </w:rPr>
        <w:fldChar w:fldCharType="begin"/>
      </w:r>
      <w:r w:rsidRPr="00F90727">
        <w:rPr>
          <w:rFonts w:cs="Times New Roman"/>
          <w:iCs/>
          <w:szCs w:val="18"/>
          <w:lang w:eastAsia="ru-RU"/>
        </w:rPr>
        <w:instrText xml:space="preserve"> SEQ Рисунок \* ARABIC </w:instrText>
      </w:r>
      <w:r w:rsidRPr="00F90727">
        <w:rPr>
          <w:rFonts w:cs="Times New Roman"/>
          <w:iCs/>
          <w:szCs w:val="18"/>
          <w:lang w:eastAsia="ru-RU"/>
        </w:rPr>
        <w:fldChar w:fldCharType="separate"/>
      </w:r>
      <w:r w:rsidR="004B52E1">
        <w:rPr>
          <w:rFonts w:cs="Times New Roman"/>
          <w:iCs/>
          <w:noProof/>
          <w:szCs w:val="18"/>
          <w:lang w:eastAsia="ru-RU"/>
        </w:rPr>
        <w:t>10</w:t>
      </w:r>
      <w:r w:rsidRPr="00F90727">
        <w:rPr>
          <w:rFonts w:cs="Times New Roman"/>
          <w:iCs/>
          <w:szCs w:val="18"/>
          <w:lang w:eastAsia="ru-RU"/>
        </w:rPr>
        <w:fldChar w:fldCharType="end"/>
      </w:r>
      <w:bookmarkEnd w:id="37"/>
      <w:r w:rsidRPr="00F90727">
        <w:rPr>
          <w:rFonts w:cs="Times New Roman"/>
          <w:iCs/>
          <w:szCs w:val="18"/>
          <w:lang w:eastAsia="ru-RU"/>
        </w:rPr>
        <w:t xml:space="preserve"> – Окно «Выберите специалиста инициатора обсуждения»</w:t>
      </w:r>
    </w:p>
    <w:p w14:paraId="538B4B80" w14:textId="76359FF8" w:rsidR="00F90727" w:rsidRPr="00F90727" w:rsidRDefault="00CF33D9" w:rsidP="00CF33D9">
      <w:pPr>
        <w:pStyle w:val="afc"/>
        <w:rPr>
          <w:lang w:eastAsia="ru-RU"/>
        </w:rPr>
      </w:pPr>
      <w:r>
        <w:rPr>
          <w:lang w:eastAsia="ru-RU"/>
        </w:rPr>
        <w:t>в</w:t>
      </w:r>
      <w:r w:rsidR="00F90727" w:rsidRPr="00F90727">
        <w:rPr>
          <w:lang w:eastAsia="ru-RU"/>
        </w:rPr>
        <w:t>ыберите врача, инициатора обсуждения</w:t>
      </w:r>
      <w:r w:rsidR="00915645">
        <w:rPr>
          <w:lang w:eastAsia="ru-RU"/>
        </w:rPr>
        <w:t xml:space="preserve"> </w:t>
      </w:r>
      <w:r>
        <w:rPr>
          <w:lang w:eastAsia="ru-RU"/>
        </w:rPr>
        <w:t>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_Ref38011835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633C16" w:rsidRPr="00F90727">
        <w:rPr>
          <w:rFonts w:cs="Times New Roman"/>
          <w:iCs/>
          <w:szCs w:val="18"/>
        </w:rPr>
        <w:t xml:space="preserve">Рисунок </w:t>
      </w:r>
      <w:r w:rsidR="00633C16">
        <w:rPr>
          <w:rFonts w:cs="Times New Roman"/>
          <w:iCs/>
          <w:noProof/>
          <w:szCs w:val="18"/>
        </w:rPr>
        <w:t>11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  <w:r w:rsidR="00F90727" w:rsidRPr="00F90727">
        <w:rPr>
          <w:lang w:eastAsia="ru-RU"/>
        </w:rPr>
        <w:t xml:space="preserve"> и нажмите на кнопку «Далее» (кнопка станет активно после выбора врача);</w:t>
      </w:r>
    </w:p>
    <w:p w14:paraId="21DC60D1" w14:textId="77777777" w:rsidR="00F90727" w:rsidRPr="00F90727" w:rsidRDefault="00F90727" w:rsidP="00F90727">
      <w:pPr>
        <w:keepNext/>
        <w:spacing w:before="120" w:after="240"/>
        <w:ind w:firstLine="0"/>
        <w:jc w:val="center"/>
        <w:rPr>
          <w:rFonts w:cs="Times New Roman"/>
          <w:iCs/>
          <w:szCs w:val="18"/>
        </w:rPr>
      </w:pPr>
      <w:r w:rsidRPr="00F90727">
        <w:rPr>
          <w:rFonts w:cs="Times New Roman"/>
          <w:iCs/>
          <w:noProof/>
          <w:szCs w:val="18"/>
          <w:lang w:eastAsia="ru-RU"/>
        </w:rPr>
        <w:lastRenderedPageBreak/>
        <w:drawing>
          <wp:inline distT="0" distB="0" distL="0" distR="0" wp14:anchorId="331EEECB" wp14:editId="44BBA302">
            <wp:extent cx="4173647" cy="3918288"/>
            <wp:effectExtent l="19050" t="19050" r="17780" b="2540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5699" cy="392021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E7AFA4F" w14:textId="3B697CD2" w:rsidR="00F90727" w:rsidRPr="00F90727" w:rsidRDefault="00F90727" w:rsidP="00F90727">
      <w:pPr>
        <w:spacing w:before="120" w:after="240"/>
        <w:ind w:firstLine="0"/>
        <w:jc w:val="center"/>
        <w:rPr>
          <w:rFonts w:cs="Times New Roman"/>
          <w:iCs/>
          <w:szCs w:val="18"/>
          <w:lang w:eastAsia="ru-RU"/>
        </w:rPr>
      </w:pPr>
      <w:bookmarkStart w:id="38" w:name="_Ref38011835"/>
      <w:r w:rsidRPr="00F90727">
        <w:rPr>
          <w:rFonts w:cs="Times New Roman"/>
          <w:iCs/>
          <w:szCs w:val="18"/>
        </w:rPr>
        <w:t xml:space="preserve">Рисунок </w:t>
      </w:r>
      <w:r w:rsidRPr="00F90727">
        <w:rPr>
          <w:rFonts w:cs="Times New Roman"/>
          <w:iCs/>
          <w:szCs w:val="18"/>
        </w:rPr>
        <w:fldChar w:fldCharType="begin"/>
      </w:r>
      <w:r w:rsidRPr="00F90727">
        <w:rPr>
          <w:rFonts w:cs="Times New Roman"/>
          <w:iCs/>
          <w:szCs w:val="18"/>
        </w:rPr>
        <w:instrText xml:space="preserve"> SEQ Рисунок \* ARABIC </w:instrText>
      </w:r>
      <w:r w:rsidRPr="00F90727">
        <w:rPr>
          <w:rFonts w:cs="Times New Roman"/>
          <w:iCs/>
          <w:szCs w:val="18"/>
        </w:rPr>
        <w:fldChar w:fldCharType="separate"/>
      </w:r>
      <w:r w:rsidR="004B52E1">
        <w:rPr>
          <w:rFonts w:cs="Times New Roman"/>
          <w:iCs/>
          <w:noProof/>
          <w:szCs w:val="18"/>
        </w:rPr>
        <w:t>11</w:t>
      </w:r>
      <w:r w:rsidRPr="00F90727">
        <w:rPr>
          <w:rFonts w:cs="Times New Roman"/>
          <w:iCs/>
          <w:szCs w:val="18"/>
        </w:rPr>
        <w:fldChar w:fldCharType="end"/>
      </w:r>
      <w:bookmarkEnd w:id="38"/>
      <w:r w:rsidRPr="00F90727">
        <w:rPr>
          <w:rFonts w:cs="Times New Roman"/>
          <w:iCs/>
          <w:szCs w:val="18"/>
        </w:rPr>
        <w:t xml:space="preserve"> – Окно «Выберите врача инициатора обсуждения»</w:t>
      </w:r>
    </w:p>
    <w:p w14:paraId="6EE16E01" w14:textId="5B9A9BE0" w:rsidR="00F90727" w:rsidRPr="00F90727" w:rsidRDefault="00F90727" w:rsidP="007B2431">
      <w:pPr>
        <w:pStyle w:val="afc"/>
        <w:rPr>
          <w:lang w:eastAsia="ru-RU"/>
        </w:rPr>
      </w:pPr>
      <w:r w:rsidRPr="00F90727">
        <w:t>введите</w:t>
      </w:r>
      <w:r w:rsidRPr="00F90727">
        <w:rPr>
          <w:lang w:eastAsia="ru-RU"/>
        </w:rPr>
        <w:t xml:space="preserve"> информацию для обсуждения (</w:t>
      </w:r>
      <w:r w:rsidR="007B2431">
        <w:rPr>
          <w:lang w:eastAsia="ru-RU"/>
        </w:rPr>
        <w:fldChar w:fldCharType="begin"/>
      </w:r>
      <w:r w:rsidR="007B2431">
        <w:rPr>
          <w:lang w:eastAsia="ru-RU"/>
        </w:rPr>
        <w:instrText xml:space="preserve"> REF _Ref38012995 \h </w:instrText>
      </w:r>
      <w:r w:rsidR="007B2431">
        <w:rPr>
          <w:lang w:eastAsia="ru-RU"/>
        </w:rPr>
      </w:r>
      <w:r w:rsidR="007B2431">
        <w:rPr>
          <w:lang w:eastAsia="ru-RU"/>
        </w:rPr>
        <w:fldChar w:fldCharType="separate"/>
      </w:r>
      <w:r w:rsidR="00633C16" w:rsidRPr="00F90727">
        <w:rPr>
          <w:rFonts w:cs="Times New Roman"/>
          <w:iCs/>
          <w:szCs w:val="18"/>
        </w:rPr>
        <w:t xml:space="preserve">Рисунок </w:t>
      </w:r>
      <w:r w:rsidR="00633C16">
        <w:rPr>
          <w:rFonts w:cs="Times New Roman"/>
          <w:iCs/>
          <w:noProof/>
          <w:szCs w:val="18"/>
        </w:rPr>
        <w:t>13</w:t>
      </w:r>
      <w:r w:rsidR="007B2431">
        <w:rPr>
          <w:lang w:eastAsia="ru-RU"/>
        </w:rPr>
        <w:fldChar w:fldCharType="end"/>
      </w:r>
      <w:r w:rsidRPr="00F90727">
        <w:rPr>
          <w:lang w:eastAsia="ru-RU"/>
        </w:rPr>
        <w:t>):</w:t>
      </w:r>
    </w:p>
    <w:p w14:paraId="59461D3D" w14:textId="77777777" w:rsidR="00F90727" w:rsidRPr="00F90727" w:rsidRDefault="00F90727" w:rsidP="007B2431">
      <w:pPr>
        <w:pStyle w:val="afc"/>
        <w:numPr>
          <w:ilvl w:val="1"/>
          <w:numId w:val="3"/>
        </w:numPr>
      </w:pPr>
      <w:r w:rsidRPr="00F90727">
        <w:t>Тема консультации (заполните данные вручную);</w:t>
      </w:r>
    </w:p>
    <w:p w14:paraId="71DC972E" w14:textId="77777777" w:rsidR="00F90727" w:rsidRPr="00F90727" w:rsidRDefault="00F90727" w:rsidP="007B2431">
      <w:pPr>
        <w:pStyle w:val="afc"/>
        <w:numPr>
          <w:ilvl w:val="1"/>
          <w:numId w:val="3"/>
        </w:numPr>
      </w:pPr>
      <w:r w:rsidRPr="00F90727">
        <w:t>Цель консультации (заполните данные вручную);</w:t>
      </w:r>
    </w:p>
    <w:p w14:paraId="36A0C0BD" w14:textId="77777777" w:rsidR="00F90727" w:rsidRPr="00F90727" w:rsidRDefault="00F90727" w:rsidP="007B2431">
      <w:pPr>
        <w:pStyle w:val="afc"/>
        <w:numPr>
          <w:ilvl w:val="1"/>
          <w:numId w:val="3"/>
        </w:numPr>
      </w:pPr>
      <w:r w:rsidRPr="00F90727">
        <w:t>Код диагноза по МКБ-10 (начните ввод кода МКБ-10 или названия диагноза, и система предложит возможные варианты, которые необходимо выбрать);</w:t>
      </w:r>
    </w:p>
    <w:p w14:paraId="500EE468" w14:textId="77777777" w:rsidR="00F90727" w:rsidRPr="00F90727" w:rsidRDefault="00F90727" w:rsidP="007B2431">
      <w:pPr>
        <w:pStyle w:val="afc"/>
        <w:numPr>
          <w:ilvl w:val="1"/>
          <w:numId w:val="3"/>
        </w:numPr>
      </w:pPr>
      <w:r w:rsidRPr="00F90727">
        <w:t>Отметка о необходимости видеоконференции (поставьте/снимите отметку);</w:t>
      </w:r>
    </w:p>
    <w:p w14:paraId="665D4A23" w14:textId="77777777" w:rsidR="00F90727" w:rsidRPr="00F90727" w:rsidRDefault="00F90727" w:rsidP="007B2431">
      <w:pPr>
        <w:pStyle w:val="afc"/>
        <w:numPr>
          <w:ilvl w:val="1"/>
          <w:numId w:val="3"/>
        </w:numPr>
      </w:pPr>
      <w:r w:rsidRPr="00F90727">
        <w:t xml:space="preserve">Прикрепление анализов пациента (нажмите на кнопку </w:t>
      </w:r>
      <w:r w:rsidRPr="00F90727">
        <w:rPr>
          <w:noProof/>
          <w:lang w:eastAsia="ru-RU"/>
        </w:rPr>
        <w:drawing>
          <wp:inline distT="0" distB="0" distL="0" distR="0" wp14:anchorId="6D696595" wp14:editId="7F6AE782">
            <wp:extent cx="1693628" cy="228403"/>
            <wp:effectExtent l="19050" t="19050" r="20955" b="1968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9414" cy="241321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F90727">
        <w:t xml:space="preserve"> и выберите необходимые данные в диалоговом окне);</w:t>
      </w:r>
    </w:p>
    <w:p w14:paraId="23F2112F" w14:textId="5058392E" w:rsidR="00F90727" w:rsidRPr="00F90727" w:rsidRDefault="00F90727" w:rsidP="007B2431">
      <w:pPr>
        <w:pStyle w:val="afc"/>
      </w:pPr>
      <w:r w:rsidRPr="00F90727">
        <w:t>нажать на кнопку «Далее» (кнопка станет активной после запо</w:t>
      </w:r>
      <w:r w:rsidR="007B2431">
        <w:t>лнения всех обязательных полей)</w:t>
      </w:r>
      <w:r w:rsidRPr="00F90727">
        <w:t>;</w:t>
      </w:r>
    </w:p>
    <w:p w14:paraId="188A0434" w14:textId="77777777" w:rsidR="00F90727" w:rsidRPr="00F90727" w:rsidRDefault="00F90727" w:rsidP="007B2431">
      <w:pPr>
        <w:pStyle w:val="afc"/>
      </w:pPr>
      <w:r w:rsidRPr="00F90727">
        <w:lastRenderedPageBreak/>
        <w:t>выбрать МО для консультации и нажать кнопку «Далее» (кнопка «Далее» станет активной после выбора МО);</w:t>
      </w:r>
    </w:p>
    <w:p w14:paraId="01D0075A" w14:textId="77777777" w:rsidR="00F90727" w:rsidRPr="00F90727" w:rsidRDefault="00F90727" w:rsidP="00F90727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eastAsia="Calibri" w:cs="Courier New"/>
          <w:sz w:val="24"/>
          <w:szCs w:val="20"/>
        </w:rPr>
      </w:pPr>
      <w:r w:rsidRPr="00F90727">
        <w:rPr>
          <w:rFonts w:cs="Courier New"/>
          <w:noProof/>
          <w:sz w:val="24"/>
          <w:szCs w:val="20"/>
          <w:lang w:eastAsia="ru-RU"/>
        </w:rPr>
        <w:drawing>
          <wp:inline distT="0" distB="0" distL="0" distR="0" wp14:anchorId="43405319" wp14:editId="15C0BD14">
            <wp:extent cx="216000" cy="216000"/>
            <wp:effectExtent l="0" t="0" r="0" b="0"/>
            <wp:docPr id="113" name="Рисунок 113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727">
        <w:rPr>
          <w:rFonts w:cs="Courier New"/>
          <w:sz w:val="24"/>
          <w:szCs w:val="20"/>
        </w:rPr>
        <w:tab/>
      </w:r>
      <w:r w:rsidRPr="00F90727">
        <w:rPr>
          <w:rFonts w:cs="Courier New"/>
          <w:b/>
          <w:sz w:val="24"/>
          <w:szCs w:val="20"/>
        </w:rPr>
        <w:t xml:space="preserve">Внимание! </w:t>
      </w:r>
      <w:r w:rsidRPr="00F90727">
        <w:rPr>
          <w:rFonts w:eastAsia="Calibri" w:cs="Courier New"/>
          <w:sz w:val="24"/>
          <w:szCs w:val="20"/>
        </w:rPr>
        <w:t>У данного врача должна быть добавлена услуга «Обсуждение врач-врач».</w:t>
      </w:r>
    </w:p>
    <w:p w14:paraId="24B6AD9C" w14:textId="77777777" w:rsidR="00F90727" w:rsidRPr="00F90727" w:rsidRDefault="00F90727" w:rsidP="00F90727">
      <w:pPr>
        <w:ind w:left="709" w:firstLine="0"/>
        <w:rPr>
          <w:rFonts w:cs="Times New Roman"/>
        </w:rPr>
      </w:pPr>
    </w:p>
    <w:p w14:paraId="0F2F1012" w14:textId="77777777" w:rsidR="00F90727" w:rsidRPr="00F90727" w:rsidRDefault="00F90727" w:rsidP="007B2431">
      <w:pPr>
        <w:pStyle w:val="afc"/>
      </w:pPr>
      <w:r w:rsidRPr="00F90727">
        <w:t>выбрать специализацию врача и нажать на кнопку «Далее» (кнопка «Далее» станет активной после выбора специализации врача);</w:t>
      </w:r>
    </w:p>
    <w:p w14:paraId="1B883737" w14:textId="77777777" w:rsidR="00F90727" w:rsidRPr="00F90727" w:rsidRDefault="00F90727" w:rsidP="007B2431">
      <w:pPr>
        <w:pStyle w:val="afc"/>
      </w:pPr>
      <w:r w:rsidRPr="00F90727">
        <w:t>выбрать врача и нажать кнопку «Далее» (кнопка «Далее» станет активной после выбора врача);</w:t>
      </w:r>
    </w:p>
    <w:p w14:paraId="53BB070E" w14:textId="02589973" w:rsidR="00F90727" w:rsidRPr="00F90727" w:rsidRDefault="00F90727" w:rsidP="00F90727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eastAsia="Calibri" w:cs="Courier New"/>
          <w:sz w:val="24"/>
          <w:szCs w:val="20"/>
        </w:rPr>
      </w:pPr>
      <w:r w:rsidRPr="00F90727">
        <w:rPr>
          <w:rFonts w:cs="Courier New"/>
          <w:noProof/>
          <w:sz w:val="24"/>
          <w:szCs w:val="20"/>
          <w:lang w:eastAsia="ru-RU"/>
        </w:rPr>
        <w:drawing>
          <wp:inline distT="0" distB="0" distL="0" distR="0" wp14:anchorId="1E225753" wp14:editId="267CC154">
            <wp:extent cx="216000" cy="216000"/>
            <wp:effectExtent l="0" t="0" r="0" b="0"/>
            <wp:docPr id="115" name="Рисунок 115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727">
        <w:rPr>
          <w:rFonts w:cs="Courier New"/>
          <w:sz w:val="24"/>
          <w:szCs w:val="20"/>
        </w:rPr>
        <w:tab/>
      </w:r>
      <w:r w:rsidRPr="00F90727">
        <w:rPr>
          <w:rFonts w:cs="Courier New"/>
          <w:b/>
          <w:sz w:val="24"/>
          <w:szCs w:val="20"/>
        </w:rPr>
        <w:t xml:space="preserve">Внимание! </w:t>
      </w:r>
      <w:r w:rsidRPr="00F90727">
        <w:rPr>
          <w:rFonts w:eastAsia="Calibri" w:cs="Courier New"/>
          <w:sz w:val="24"/>
          <w:szCs w:val="20"/>
        </w:rPr>
        <w:t xml:space="preserve">У данного врача должен быть настроен график, иначе не будет свободных талонов на запись в календаре и кнопка «Отправить заявку» не </w:t>
      </w:r>
      <w:r w:rsidR="00A536BE">
        <w:rPr>
          <w:rFonts w:eastAsia="Calibri" w:cs="Courier New"/>
          <w:sz w:val="24"/>
          <w:szCs w:val="20"/>
        </w:rPr>
        <w:t>станет</w:t>
      </w:r>
      <w:r w:rsidRPr="00F90727">
        <w:rPr>
          <w:rFonts w:eastAsia="Calibri" w:cs="Courier New"/>
          <w:sz w:val="24"/>
          <w:szCs w:val="20"/>
        </w:rPr>
        <w:t xml:space="preserve"> отображаться.</w:t>
      </w:r>
    </w:p>
    <w:p w14:paraId="490A8844" w14:textId="77777777" w:rsidR="00F90727" w:rsidRPr="00F90727" w:rsidRDefault="00F90727" w:rsidP="00F90727">
      <w:pPr>
        <w:ind w:left="709" w:firstLine="0"/>
        <w:rPr>
          <w:rFonts w:cs="Times New Roman"/>
        </w:rPr>
      </w:pPr>
    </w:p>
    <w:p w14:paraId="341A6CEC" w14:textId="3795F419" w:rsidR="00F90727" w:rsidRPr="00F90727" w:rsidRDefault="00F90727" w:rsidP="007B2431">
      <w:pPr>
        <w:pStyle w:val="afc"/>
      </w:pPr>
      <w:r w:rsidRPr="00F90727">
        <w:t>указать тип обслуживания, выбрать дату и время обсуждения и нажать на кнопку «Отправить заявку» (кнопка станет активной после заполнения всех данных). Созд</w:t>
      </w:r>
      <w:r w:rsidR="007B2431">
        <w:t>анная заявка появится в списке</w:t>
      </w:r>
      <w:r w:rsidRPr="00F90727">
        <w:t>.</w:t>
      </w:r>
    </w:p>
    <w:p w14:paraId="74D179DD" w14:textId="77777777" w:rsidR="00F90727" w:rsidRPr="00F90727" w:rsidRDefault="00F90727" w:rsidP="00F90727">
      <w:pPr>
        <w:rPr>
          <w:rFonts w:cs="Times New Roman"/>
          <w:szCs w:val="20"/>
        </w:rPr>
      </w:pPr>
      <w:r w:rsidRPr="00F90727">
        <w:rPr>
          <w:rFonts w:cs="Times New Roman"/>
          <w:szCs w:val="20"/>
        </w:rPr>
        <w:t>Статусы заявок на обсуждение:</w:t>
      </w:r>
    </w:p>
    <w:p w14:paraId="233D1537" w14:textId="37E1C485" w:rsidR="00F90727" w:rsidRPr="00F90727" w:rsidRDefault="00F90727" w:rsidP="007B2431">
      <w:pPr>
        <w:pStyle w:val="a0"/>
      </w:pPr>
      <w:r w:rsidRPr="00F90727">
        <w:t>На согласовании</w:t>
      </w:r>
      <w:r w:rsidR="001B2586">
        <w:t xml:space="preserve"> – когда оператор МО консультирования, администратор клиники консультирования, врач-консультант должны согласовать заявку</w:t>
      </w:r>
      <w:r w:rsidRPr="00F90727">
        <w:t>;</w:t>
      </w:r>
    </w:p>
    <w:p w14:paraId="79639141" w14:textId="37A8661D" w:rsidR="00F90727" w:rsidRPr="00F90727" w:rsidRDefault="00F90727" w:rsidP="007B2431">
      <w:pPr>
        <w:pStyle w:val="a0"/>
      </w:pPr>
      <w:r w:rsidRPr="00F90727">
        <w:t>Согласована</w:t>
      </w:r>
      <w:r w:rsidR="001B2586">
        <w:t xml:space="preserve"> – заявка согласована</w:t>
      </w:r>
      <w:r w:rsidRPr="00F90727">
        <w:t>;</w:t>
      </w:r>
    </w:p>
    <w:p w14:paraId="7BC8663E" w14:textId="7E8D71A7" w:rsidR="00F90727" w:rsidRPr="00F90727" w:rsidRDefault="00F90727" w:rsidP="007B2431">
      <w:pPr>
        <w:pStyle w:val="a0"/>
      </w:pPr>
      <w:r w:rsidRPr="00F90727">
        <w:t>Отменено</w:t>
      </w:r>
      <w:r w:rsidR="001B2586">
        <w:t xml:space="preserve"> – заявка отменена МО инициализации консультации</w:t>
      </w:r>
      <w:r w:rsidRPr="00F90727">
        <w:t>;</w:t>
      </w:r>
    </w:p>
    <w:p w14:paraId="0134CC21" w14:textId="77777777" w:rsidR="001B2586" w:rsidRDefault="00F90727" w:rsidP="007B2431">
      <w:pPr>
        <w:pStyle w:val="a0"/>
      </w:pPr>
      <w:r w:rsidRPr="00F90727">
        <w:t>Завершена</w:t>
      </w:r>
      <w:r w:rsidR="001B2586">
        <w:t xml:space="preserve"> – услуга оказана;</w:t>
      </w:r>
    </w:p>
    <w:p w14:paraId="52074DA3" w14:textId="32903EEE" w:rsidR="00F90727" w:rsidRPr="00F90727" w:rsidRDefault="001B2586" w:rsidP="007B2431">
      <w:pPr>
        <w:pStyle w:val="a0"/>
      </w:pPr>
      <w:r>
        <w:t>Отклонено – заявка отклонена МО консультирования</w:t>
      </w:r>
      <w:r w:rsidR="00F90727" w:rsidRPr="00F90727">
        <w:t>.</w:t>
      </w:r>
    </w:p>
    <w:p w14:paraId="63E29502" w14:textId="2282C561" w:rsidR="007B2431" w:rsidRPr="00F90727" w:rsidRDefault="007B2431" w:rsidP="007B2431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eastAsia="Calibri" w:cs="Courier New"/>
          <w:sz w:val="24"/>
          <w:szCs w:val="20"/>
        </w:rPr>
      </w:pPr>
      <w:r w:rsidRPr="00F90727">
        <w:rPr>
          <w:rFonts w:cs="Courier New"/>
          <w:noProof/>
          <w:sz w:val="24"/>
          <w:szCs w:val="20"/>
          <w:lang w:eastAsia="ru-RU"/>
        </w:rPr>
        <w:drawing>
          <wp:inline distT="0" distB="0" distL="0" distR="0" wp14:anchorId="067B6385" wp14:editId="46A5871C">
            <wp:extent cx="216000" cy="216000"/>
            <wp:effectExtent l="0" t="0" r="0" b="0"/>
            <wp:docPr id="137" name="Рисунок 137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727">
        <w:rPr>
          <w:rFonts w:cs="Courier New"/>
          <w:sz w:val="24"/>
          <w:szCs w:val="20"/>
        </w:rPr>
        <w:tab/>
      </w:r>
      <w:r w:rsidRPr="00F90727">
        <w:rPr>
          <w:rFonts w:cs="Courier New"/>
          <w:b/>
          <w:sz w:val="24"/>
          <w:szCs w:val="20"/>
        </w:rPr>
        <w:t xml:space="preserve">Внимание! </w:t>
      </w:r>
      <w:r>
        <w:rPr>
          <w:rFonts w:eastAsia="Calibri" w:cs="Courier New"/>
          <w:sz w:val="24"/>
          <w:szCs w:val="20"/>
        </w:rPr>
        <w:t>Заявка на обсуждение должна быть согласована врачом-консультантом/Оператором МО консультирования или Администратором</w:t>
      </w:r>
      <w:r w:rsidR="00882BBC">
        <w:rPr>
          <w:rFonts w:eastAsia="Calibri" w:cs="Courier New"/>
          <w:sz w:val="24"/>
          <w:szCs w:val="20"/>
        </w:rPr>
        <w:t xml:space="preserve"> клиники </w:t>
      </w:r>
      <w:proofErr w:type="spellStart"/>
      <w:r w:rsidR="00882BBC">
        <w:rPr>
          <w:rFonts w:eastAsia="Calibri" w:cs="Courier New"/>
          <w:sz w:val="24"/>
          <w:szCs w:val="20"/>
        </w:rPr>
        <w:t>консультировани</w:t>
      </w:r>
      <w:proofErr w:type="spellEnd"/>
      <w:r w:rsidR="00882BBC">
        <w:rPr>
          <w:rFonts w:eastAsia="Calibri" w:cs="Courier New"/>
          <w:sz w:val="24"/>
          <w:szCs w:val="20"/>
        </w:rPr>
        <w:t>/региона</w:t>
      </w:r>
      <w:r>
        <w:rPr>
          <w:rFonts w:eastAsia="Calibri" w:cs="Courier New"/>
          <w:sz w:val="24"/>
          <w:szCs w:val="20"/>
        </w:rPr>
        <w:t>.</w:t>
      </w:r>
    </w:p>
    <w:p w14:paraId="4D827194" w14:textId="02F6050B" w:rsidR="007B2431" w:rsidRDefault="002402D9" w:rsidP="002402D9">
      <w:pPr>
        <w:pStyle w:val="41"/>
      </w:pPr>
      <w:r>
        <w:lastRenderedPageBreak/>
        <w:t>Просмотр заявки</w:t>
      </w:r>
    </w:p>
    <w:p w14:paraId="7D3A3C74" w14:textId="5839F2E4" w:rsidR="00F90727" w:rsidRPr="00F90727" w:rsidRDefault="00F90727" w:rsidP="00F90727">
      <w:pPr>
        <w:rPr>
          <w:rFonts w:cs="Times New Roman"/>
          <w:szCs w:val="20"/>
        </w:rPr>
      </w:pPr>
      <w:r w:rsidRPr="00F90727">
        <w:rPr>
          <w:rFonts w:cs="Times New Roman"/>
          <w:szCs w:val="20"/>
        </w:rPr>
        <w:t xml:space="preserve">Для просмотра заявки необходимо выбрать ее из </w:t>
      </w:r>
      <w:r w:rsidR="00915645">
        <w:rPr>
          <w:rFonts w:cs="Times New Roman"/>
          <w:szCs w:val="20"/>
        </w:rPr>
        <w:t xml:space="preserve">соответствующей </w:t>
      </w:r>
      <w:r w:rsidRPr="00F90727">
        <w:rPr>
          <w:rFonts w:cs="Times New Roman"/>
          <w:szCs w:val="20"/>
        </w:rPr>
        <w:t>таблицы</w:t>
      </w:r>
      <w:r w:rsidR="00915645">
        <w:rPr>
          <w:rFonts w:cs="Times New Roman"/>
          <w:szCs w:val="20"/>
        </w:rPr>
        <w:t xml:space="preserve"> (входящие/исходящие)</w:t>
      </w:r>
      <w:r w:rsidRPr="00F90727">
        <w:rPr>
          <w:rFonts w:cs="Times New Roman"/>
          <w:szCs w:val="20"/>
        </w:rPr>
        <w:t xml:space="preserve">. </w:t>
      </w:r>
    </w:p>
    <w:p w14:paraId="3E2E30F7" w14:textId="77777777" w:rsidR="00F90727" w:rsidRPr="00F90727" w:rsidRDefault="00F90727" w:rsidP="00F90727">
      <w:pPr>
        <w:rPr>
          <w:rFonts w:cs="Times New Roman"/>
          <w:szCs w:val="20"/>
        </w:rPr>
      </w:pPr>
      <w:r w:rsidRPr="00F90727">
        <w:rPr>
          <w:rFonts w:cs="Times New Roman"/>
          <w:szCs w:val="20"/>
        </w:rPr>
        <w:t>На данной странице представлена информация:</w:t>
      </w:r>
    </w:p>
    <w:p w14:paraId="0D195344" w14:textId="77777777" w:rsidR="00F90727" w:rsidRPr="00F90727" w:rsidRDefault="00F90727" w:rsidP="00915645">
      <w:pPr>
        <w:pStyle w:val="a0"/>
      </w:pPr>
      <w:r w:rsidRPr="00F90727">
        <w:t>О враче инициаторе;</w:t>
      </w:r>
    </w:p>
    <w:p w14:paraId="1F9C21E2" w14:textId="4EA8C647" w:rsidR="00F90727" w:rsidRDefault="004642C8" w:rsidP="00915645">
      <w:pPr>
        <w:pStyle w:val="a0"/>
      </w:pPr>
      <w:r>
        <w:t>О враче;</w:t>
      </w:r>
    </w:p>
    <w:p w14:paraId="3BCB6557" w14:textId="7014991D" w:rsidR="004642C8" w:rsidRPr="00F90727" w:rsidRDefault="004642C8" w:rsidP="00915645">
      <w:pPr>
        <w:pStyle w:val="a0"/>
      </w:pPr>
      <w:r>
        <w:t>О пациенте.</w:t>
      </w:r>
    </w:p>
    <w:p w14:paraId="419CA7AA" w14:textId="4B89714B" w:rsidR="002402D9" w:rsidRDefault="002402D9" w:rsidP="002402D9">
      <w:pPr>
        <w:pStyle w:val="41"/>
      </w:pPr>
      <w:r>
        <w:t>Редактирование заявки</w:t>
      </w:r>
    </w:p>
    <w:p w14:paraId="616FDED8" w14:textId="54FC036D" w:rsidR="004642C8" w:rsidRDefault="004642C8" w:rsidP="00F90727">
      <w:pPr>
        <w:rPr>
          <w:rFonts w:cs="Times New Roman"/>
          <w:szCs w:val="20"/>
        </w:rPr>
      </w:pPr>
      <w:r>
        <w:rPr>
          <w:rFonts w:cs="Times New Roman"/>
          <w:szCs w:val="20"/>
        </w:rPr>
        <w:t>Для изменения заявки необходимо</w:t>
      </w:r>
      <w:r w:rsidR="00880BFC">
        <w:rPr>
          <w:rFonts w:cs="Times New Roman"/>
          <w:szCs w:val="20"/>
        </w:rPr>
        <w:t xml:space="preserve"> выбрать заявку из списка «Исходящие» и</w:t>
      </w:r>
      <w:r>
        <w:rPr>
          <w:rFonts w:cs="Times New Roman"/>
          <w:szCs w:val="20"/>
        </w:rPr>
        <w:t xml:space="preserve"> нажать на кнопку «Редактировать». Откроется окно для внесения изменений (</w:t>
      </w:r>
      <w:r>
        <w:rPr>
          <w:rFonts w:cs="Times New Roman"/>
          <w:szCs w:val="20"/>
        </w:rPr>
        <w:fldChar w:fldCharType="begin"/>
      </w:r>
      <w:r>
        <w:rPr>
          <w:rFonts w:cs="Times New Roman"/>
          <w:szCs w:val="20"/>
        </w:rPr>
        <w:instrText xml:space="preserve"> REF _Ref38014690 \h </w:instrText>
      </w:r>
      <w:r>
        <w:rPr>
          <w:rFonts w:cs="Times New Roman"/>
          <w:szCs w:val="20"/>
        </w:rPr>
      </w:r>
      <w:r>
        <w:rPr>
          <w:rFonts w:cs="Times New Roman"/>
          <w:szCs w:val="20"/>
        </w:rPr>
        <w:fldChar w:fldCharType="separate"/>
      </w:r>
      <w:r w:rsidR="00633C16">
        <w:t xml:space="preserve">Рисунок </w:t>
      </w:r>
      <w:r w:rsidR="00633C16">
        <w:rPr>
          <w:noProof/>
        </w:rPr>
        <w:t>12</w:t>
      </w:r>
      <w:r>
        <w:rPr>
          <w:rFonts w:cs="Times New Roman"/>
          <w:szCs w:val="20"/>
        </w:rPr>
        <w:fldChar w:fldCharType="end"/>
      </w:r>
      <w:r>
        <w:rPr>
          <w:rFonts w:cs="Times New Roman"/>
          <w:szCs w:val="20"/>
        </w:rPr>
        <w:t>).</w:t>
      </w:r>
    </w:p>
    <w:p w14:paraId="4FDED40B" w14:textId="68F07A68" w:rsidR="004642C8" w:rsidRDefault="00880BFC" w:rsidP="004642C8">
      <w:pPr>
        <w:pStyle w:val="aff2"/>
        <w:rPr>
          <w:rFonts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6C94D613" wp14:editId="3707E24F">
            <wp:extent cx="6029960" cy="2780665"/>
            <wp:effectExtent l="19050" t="19050" r="27940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80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EC1139" w14:textId="77777777" w:rsidR="004642C8" w:rsidRDefault="004642C8" w:rsidP="001B2586">
      <w:pPr>
        <w:pStyle w:val="aff2"/>
        <w:keepNext/>
      </w:pPr>
      <w:r w:rsidRPr="000C676D">
        <w:rPr>
          <w:noProof/>
          <w:lang w:eastAsia="ru-RU"/>
        </w:rPr>
        <w:lastRenderedPageBreak/>
        <w:drawing>
          <wp:inline distT="0" distB="0" distL="0" distR="0" wp14:anchorId="39FC6CE1" wp14:editId="7E46F10C">
            <wp:extent cx="2413000" cy="3510280"/>
            <wp:effectExtent l="19050" t="19050" r="25400" b="1397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5567" cy="3514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D841ED" w14:textId="226FB27C" w:rsidR="004642C8" w:rsidRDefault="004642C8" w:rsidP="004642C8">
      <w:pPr>
        <w:pStyle w:val="aff2"/>
      </w:pPr>
      <w:bookmarkStart w:id="39" w:name="_Ref38014690"/>
      <w:r>
        <w:t xml:space="preserve">Рисунок </w:t>
      </w:r>
      <w:r w:rsidR="001B2586">
        <w:fldChar w:fldCharType="begin"/>
      </w:r>
      <w:r w:rsidR="001B2586">
        <w:instrText xml:space="preserve"> SEQ Рисунок \* ARABIC </w:instrText>
      </w:r>
      <w:r w:rsidR="001B2586">
        <w:fldChar w:fldCharType="separate"/>
      </w:r>
      <w:r w:rsidR="004B52E1">
        <w:rPr>
          <w:noProof/>
        </w:rPr>
        <w:t>12</w:t>
      </w:r>
      <w:r w:rsidR="001B2586">
        <w:rPr>
          <w:noProof/>
        </w:rPr>
        <w:fldChar w:fldCharType="end"/>
      </w:r>
      <w:bookmarkEnd w:id="39"/>
      <w:r>
        <w:t xml:space="preserve"> – Редактирование заявки на обсуждение</w:t>
      </w:r>
    </w:p>
    <w:p w14:paraId="06AC18BD" w14:textId="00472CDA" w:rsidR="004642C8" w:rsidRDefault="004642C8" w:rsidP="00F90727">
      <w:pPr>
        <w:rPr>
          <w:rFonts w:cs="Times New Roman"/>
          <w:szCs w:val="20"/>
        </w:rPr>
      </w:pPr>
      <w:r>
        <w:rPr>
          <w:rFonts w:cs="Times New Roman"/>
          <w:szCs w:val="20"/>
        </w:rPr>
        <w:t>Внесите изменения и нажмите на кнопку «Сохранить» (станет доступной после внесения правок).</w:t>
      </w:r>
    </w:p>
    <w:p w14:paraId="1AA2C7E9" w14:textId="1E9B66FD" w:rsidR="002402D9" w:rsidRDefault="002402D9" w:rsidP="002402D9">
      <w:pPr>
        <w:pStyle w:val="41"/>
      </w:pPr>
      <w:r>
        <w:t>Отмена заявки</w:t>
      </w:r>
    </w:p>
    <w:p w14:paraId="7BB78635" w14:textId="080E2E13" w:rsidR="004642C8" w:rsidRDefault="004642C8" w:rsidP="00F90727">
      <w:pPr>
        <w:rPr>
          <w:rFonts w:cs="Times New Roman"/>
          <w:szCs w:val="20"/>
        </w:rPr>
      </w:pPr>
      <w:r>
        <w:rPr>
          <w:rFonts w:cs="Times New Roman"/>
          <w:szCs w:val="20"/>
        </w:rPr>
        <w:t>Для отмены</w:t>
      </w:r>
      <w:r w:rsidR="00882BBC">
        <w:rPr>
          <w:rFonts w:cs="Times New Roman"/>
          <w:szCs w:val="20"/>
        </w:rPr>
        <w:t xml:space="preserve"> исходящей</w:t>
      </w:r>
      <w:r>
        <w:rPr>
          <w:rFonts w:cs="Times New Roman"/>
          <w:szCs w:val="20"/>
        </w:rPr>
        <w:t xml:space="preserve"> заявки </w:t>
      </w:r>
      <w:r w:rsidR="00882BBC">
        <w:rPr>
          <w:rFonts w:cs="Times New Roman"/>
          <w:szCs w:val="20"/>
        </w:rPr>
        <w:t xml:space="preserve">на консультирование </w:t>
      </w:r>
      <w:r>
        <w:rPr>
          <w:rFonts w:cs="Times New Roman"/>
          <w:szCs w:val="20"/>
        </w:rPr>
        <w:t>необходимо</w:t>
      </w:r>
      <w:r w:rsidR="00880BFC">
        <w:rPr>
          <w:rFonts w:cs="Times New Roman"/>
          <w:szCs w:val="20"/>
        </w:rPr>
        <w:t xml:space="preserve"> выбрать ее из списка </w:t>
      </w:r>
      <w:r w:rsidR="00880BFC" w:rsidRPr="00880BFC">
        <w:rPr>
          <w:rFonts w:cs="Times New Roman"/>
          <w:szCs w:val="20"/>
        </w:rPr>
        <w:t xml:space="preserve">«Исходящие» </w:t>
      </w:r>
      <w:r w:rsidR="00880BFC">
        <w:rPr>
          <w:rFonts w:cs="Times New Roman"/>
          <w:szCs w:val="20"/>
        </w:rPr>
        <w:t>и</w:t>
      </w:r>
      <w:r>
        <w:rPr>
          <w:rFonts w:cs="Times New Roman"/>
          <w:szCs w:val="20"/>
        </w:rPr>
        <w:t xml:space="preserve"> нажать кнопку «Отменить». Врачу</w:t>
      </w:r>
      <w:r w:rsidR="00882BBC">
        <w:rPr>
          <w:rFonts w:cs="Times New Roman"/>
          <w:szCs w:val="20"/>
        </w:rPr>
        <w:t xml:space="preserve"> и Оператору</w:t>
      </w:r>
      <w:r>
        <w:rPr>
          <w:rFonts w:cs="Times New Roman"/>
          <w:szCs w:val="20"/>
        </w:rPr>
        <w:t xml:space="preserve"> придет уведомление о</w:t>
      </w:r>
      <w:r w:rsidR="00882BBC">
        <w:rPr>
          <w:rFonts w:cs="Times New Roman"/>
          <w:szCs w:val="20"/>
        </w:rPr>
        <w:t>б отмене. Статус заявки изменит</w:t>
      </w:r>
      <w:r>
        <w:rPr>
          <w:rFonts w:cs="Times New Roman"/>
          <w:szCs w:val="20"/>
        </w:rPr>
        <w:t>ся на «Отменено»</w:t>
      </w:r>
      <w:r w:rsidR="001B2586">
        <w:rPr>
          <w:rFonts w:cs="Times New Roman"/>
          <w:szCs w:val="20"/>
        </w:rPr>
        <w:t>.</w:t>
      </w:r>
    </w:p>
    <w:p w14:paraId="5C57DA0F" w14:textId="763E72F6" w:rsidR="00F90727" w:rsidRPr="00F90727" w:rsidRDefault="00915645" w:rsidP="00F90727">
      <w:pPr>
        <w:keepNext/>
        <w:spacing w:before="120" w:after="240"/>
        <w:ind w:firstLine="0"/>
        <w:jc w:val="center"/>
        <w:rPr>
          <w:rFonts w:cs="Times New Roman"/>
          <w:iCs/>
          <w:szCs w:val="18"/>
        </w:rPr>
      </w:pPr>
      <w:r>
        <w:rPr>
          <w:rFonts w:cs="Times New Roman"/>
          <w:iCs/>
          <w:noProof/>
          <w:szCs w:val="18"/>
          <w:lang w:eastAsia="ru-RU"/>
        </w:rPr>
        <w:lastRenderedPageBreak/>
        <w:drawing>
          <wp:inline distT="0" distB="0" distL="0" distR="0" wp14:anchorId="300B386F" wp14:editId="0F66DDDF">
            <wp:extent cx="4991100" cy="3238500"/>
            <wp:effectExtent l="19050" t="19050" r="19050" b="1905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55473E" w14:textId="738B5368" w:rsidR="00F90727" w:rsidRDefault="00F90727" w:rsidP="00F90727">
      <w:pPr>
        <w:spacing w:before="120" w:after="240"/>
        <w:ind w:firstLine="0"/>
        <w:jc w:val="center"/>
        <w:rPr>
          <w:rFonts w:cs="Times New Roman"/>
          <w:iCs/>
          <w:szCs w:val="18"/>
        </w:rPr>
      </w:pPr>
      <w:bookmarkStart w:id="40" w:name="_Ref38012995"/>
      <w:r w:rsidRPr="00F90727">
        <w:rPr>
          <w:rFonts w:cs="Times New Roman"/>
          <w:iCs/>
          <w:szCs w:val="18"/>
        </w:rPr>
        <w:t xml:space="preserve">Рисунок </w:t>
      </w:r>
      <w:r w:rsidRPr="00F90727">
        <w:rPr>
          <w:rFonts w:cs="Times New Roman"/>
          <w:iCs/>
          <w:szCs w:val="18"/>
        </w:rPr>
        <w:fldChar w:fldCharType="begin"/>
      </w:r>
      <w:r w:rsidRPr="00F90727">
        <w:rPr>
          <w:rFonts w:cs="Times New Roman"/>
          <w:iCs/>
          <w:szCs w:val="18"/>
        </w:rPr>
        <w:instrText xml:space="preserve"> SEQ Рисунок \* ARABIC </w:instrText>
      </w:r>
      <w:r w:rsidRPr="00F90727">
        <w:rPr>
          <w:rFonts w:cs="Times New Roman"/>
          <w:iCs/>
          <w:szCs w:val="18"/>
        </w:rPr>
        <w:fldChar w:fldCharType="separate"/>
      </w:r>
      <w:r w:rsidR="004B52E1">
        <w:rPr>
          <w:rFonts w:cs="Times New Roman"/>
          <w:iCs/>
          <w:noProof/>
          <w:szCs w:val="18"/>
        </w:rPr>
        <w:t>13</w:t>
      </w:r>
      <w:r w:rsidRPr="00F90727">
        <w:rPr>
          <w:rFonts w:cs="Times New Roman"/>
          <w:iCs/>
          <w:szCs w:val="18"/>
        </w:rPr>
        <w:fldChar w:fldCharType="end"/>
      </w:r>
      <w:bookmarkEnd w:id="40"/>
      <w:r w:rsidRPr="00F90727">
        <w:rPr>
          <w:rFonts w:cs="Times New Roman"/>
          <w:iCs/>
          <w:szCs w:val="18"/>
        </w:rPr>
        <w:t xml:space="preserve"> – Информация об обсуждении</w:t>
      </w:r>
      <w:r w:rsidR="00915645">
        <w:rPr>
          <w:rFonts w:cs="Times New Roman"/>
          <w:iCs/>
          <w:szCs w:val="18"/>
        </w:rPr>
        <w:t xml:space="preserve"> (исходящая заявка)</w:t>
      </w:r>
    </w:p>
    <w:p w14:paraId="5F879F52" w14:textId="42E5E3EA" w:rsidR="002402D9" w:rsidRDefault="002402D9" w:rsidP="002402D9">
      <w:pPr>
        <w:pStyle w:val="41"/>
      </w:pPr>
      <w:r>
        <w:t>Отклонение заявки</w:t>
      </w:r>
    </w:p>
    <w:p w14:paraId="04CE2B64" w14:textId="171639DF" w:rsidR="004642C8" w:rsidRDefault="004642C8" w:rsidP="004642C8">
      <w:pPr>
        <w:rPr>
          <w:rFonts w:cs="Times New Roman"/>
          <w:szCs w:val="20"/>
        </w:rPr>
      </w:pPr>
      <w:r>
        <w:rPr>
          <w:rFonts w:cs="Times New Roman"/>
          <w:szCs w:val="20"/>
        </w:rPr>
        <w:t>Для отклонения входящей заявки выберите ее из списка «Входящие» и нажмите на кнопку «Отклонить».</w:t>
      </w:r>
      <w:r w:rsidR="00882BBC">
        <w:rPr>
          <w:rFonts w:cs="Times New Roman"/>
          <w:szCs w:val="20"/>
        </w:rPr>
        <w:t xml:space="preserve"> Статус заявки сменится на «Отклонено». Врачу и Оператору придет уведомление.</w:t>
      </w:r>
    </w:p>
    <w:p w14:paraId="314E3733" w14:textId="4E4B5F92" w:rsidR="002402D9" w:rsidRDefault="002402D9" w:rsidP="002402D9">
      <w:pPr>
        <w:pStyle w:val="41"/>
      </w:pPr>
      <w:r>
        <w:t>Согласование заявки</w:t>
      </w:r>
    </w:p>
    <w:p w14:paraId="192C0863" w14:textId="17BFDD9E" w:rsidR="004642C8" w:rsidRPr="00F90727" w:rsidRDefault="004642C8" w:rsidP="004642C8">
      <w:pPr>
        <w:rPr>
          <w:rFonts w:cs="Times New Roman"/>
          <w:szCs w:val="20"/>
        </w:rPr>
      </w:pPr>
      <w:r w:rsidRPr="00F90727">
        <w:rPr>
          <w:rFonts w:cs="Times New Roman"/>
          <w:szCs w:val="20"/>
        </w:rPr>
        <w:t xml:space="preserve">Для согласования </w:t>
      </w:r>
      <w:r>
        <w:rPr>
          <w:rFonts w:cs="Times New Roman"/>
          <w:szCs w:val="20"/>
        </w:rPr>
        <w:t xml:space="preserve">входящей </w:t>
      </w:r>
      <w:r w:rsidR="00882BBC">
        <w:rPr>
          <w:rFonts w:cs="Times New Roman"/>
          <w:szCs w:val="20"/>
        </w:rPr>
        <w:t>заявки необходимо:</w:t>
      </w:r>
    </w:p>
    <w:p w14:paraId="494A7A5B" w14:textId="245E6017" w:rsidR="004642C8" w:rsidRPr="00F90727" w:rsidRDefault="004642C8" w:rsidP="000C676D">
      <w:pPr>
        <w:pStyle w:val="10"/>
        <w:numPr>
          <w:ilvl w:val="0"/>
          <w:numId w:val="22"/>
        </w:numPr>
      </w:pPr>
      <w:r w:rsidRPr="00F90727">
        <w:t>выбрать заявку в таблице</w:t>
      </w:r>
      <w:r>
        <w:t xml:space="preserve"> </w:t>
      </w:r>
      <w:r w:rsidR="00880BFC">
        <w:t>«Входящие»</w:t>
      </w:r>
      <w:r w:rsidRPr="00F90727">
        <w:t>;</w:t>
      </w:r>
    </w:p>
    <w:p w14:paraId="4944DE55" w14:textId="3D5B53CF" w:rsidR="004642C8" w:rsidRPr="00F90727" w:rsidRDefault="004642C8" w:rsidP="000C676D">
      <w:pPr>
        <w:pStyle w:val="afc"/>
        <w:rPr>
          <w:rFonts w:cs="Times New Roman"/>
        </w:rPr>
      </w:pPr>
      <w:r w:rsidRPr="00F90727">
        <w:rPr>
          <w:rFonts w:cs="Times New Roman"/>
        </w:rPr>
        <w:t xml:space="preserve">нажать на кнопку </w:t>
      </w:r>
      <w:r>
        <w:rPr>
          <w:rFonts w:cs="Times New Roman"/>
        </w:rPr>
        <w:t>«Принять»</w:t>
      </w:r>
      <w:r w:rsidRPr="00F90727">
        <w:rPr>
          <w:rFonts w:cs="Times New Roman"/>
        </w:rPr>
        <w:t>;</w:t>
      </w:r>
    </w:p>
    <w:p w14:paraId="1F964F2B" w14:textId="162C2C29" w:rsidR="00F90727" w:rsidRDefault="004642C8" w:rsidP="00F90727">
      <w:r>
        <w:t>У врачей появится чат по данному пациенту для консультации врач-врач</w:t>
      </w:r>
      <w:r w:rsidR="001B2586">
        <w:t xml:space="preserve"> и </w:t>
      </w:r>
      <w:r w:rsidR="00882BBC" w:rsidRPr="00882BBC">
        <w:t>Врачу</w:t>
      </w:r>
      <w:r w:rsidR="00F70730">
        <w:t>,</w:t>
      </w:r>
      <w:r w:rsidR="00882BBC" w:rsidRPr="00882BBC">
        <w:t xml:space="preserve"> и Оператору придет уведомление.</w:t>
      </w:r>
    </w:p>
    <w:p w14:paraId="6DB434CF" w14:textId="01ED9CFF" w:rsidR="003B030B" w:rsidRDefault="003B030B" w:rsidP="00721F6E">
      <w:pPr>
        <w:pStyle w:val="3"/>
      </w:pPr>
      <w:bookmarkStart w:id="41" w:name="_Toc38122830"/>
      <w:bookmarkStart w:id="42" w:name="_Ref37525785"/>
      <w:bookmarkStart w:id="43" w:name="_Ref37525787"/>
      <w:r>
        <w:t>Подраздел «Запись на прием»</w:t>
      </w:r>
      <w:bookmarkEnd w:id="41"/>
    </w:p>
    <w:p w14:paraId="137F3D40" w14:textId="365342FC" w:rsidR="003B030B" w:rsidRPr="00F90727" w:rsidRDefault="003B030B" w:rsidP="003B030B">
      <w:pPr>
        <w:rPr>
          <w:rFonts w:cs="Times New Roman"/>
          <w:lang w:eastAsia="ru-RU"/>
        </w:rPr>
      </w:pPr>
      <w:r w:rsidRPr="00F90727">
        <w:rPr>
          <w:rFonts w:cs="Times New Roman"/>
          <w:lang w:eastAsia="ru-RU"/>
        </w:rPr>
        <w:t>Для перехода в подраздел «</w:t>
      </w:r>
      <w:r>
        <w:rPr>
          <w:rFonts w:cs="Times New Roman"/>
          <w:lang w:eastAsia="ru-RU"/>
        </w:rPr>
        <w:t>Запись на прием</w:t>
      </w:r>
      <w:r w:rsidRPr="00F90727">
        <w:rPr>
          <w:rFonts w:cs="Times New Roman"/>
          <w:lang w:eastAsia="ru-RU"/>
        </w:rPr>
        <w:t xml:space="preserve">» необходимо нажать на него на панели сверху. Подраздел </w:t>
      </w:r>
      <w:r>
        <w:rPr>
          <w:rFonts w:cs="Times New Roman"/>
          <w:lang w:eastAsia="ru-RU"/>
        </w:rPr>
        <w:t>состоит из</w:t>
      </w:r>
      <w:r w:rsidRPr="00F90727">
        <w:rPr>
          <w:rFonts w:cs="Times New Roman"/>
          <w:lang w:eastAsia="ru-RU"/>
        </w:rPr>
        <w:t>:</w:t>
      </w:r>
    </w:p>
    <w:p w14:paraId="135D81AA" w14:textId="333D9297" w:rsidR="003B030B" w:rsidRPr="00F90727" w:rsidRDefault="003B030B" w:rsidP="003B030B">
      <w:pPr>
        <w:pStyle w:val="a0"/>
      </w:pPr>
      <w:r w:rsidRPr="00F90727">
        <w:t>Панел</w:t>
      </w:r>
      <w:r>
        <w:t>и</w:t>
      </w:r>
      <w:r w:rsidRPr="00F90727">
        <w:t xml:space="preserve"> управления- выгрузить данные;</w:t>
      </w:r>
    </w:p>
    <w:p w14:paraId="05442031" w14:textId="77777777" w:rsidR="003B030B" w:rsidRPr="00F90727" w:rsidRDefault="003B030B" w:rsidP="003B030B">
      <w:pPr>
        <w:pStyle w:val="a0"/>
      </w:pPr>
      <w:r w:rsidRPr="00F90727">
        <w:t>Таблиц</w:t>
      </w:r>
      <w:r>
        <w:t>ы</w:t>
      </w:r>
      <w:r w:rsidRPr="00F90727">
        <w:t xml:space="preserve"> с данными – записи с услугами.</w:t>
      </w:r>
    </w:p>
    <w:p w14:paraId="13ACA387" w14:textId="77DCBC00" w:rsidR="003B030B" w:rsidRDefault="003B030B" w:rsidP="003B030B">
      <w:r>
        <w:lastRenderedPageBreak/>
        <w:t>В данном подразделе содержатся все услуги</w:t>
      </w:r>
      <w:r w:rsidR="005725AF">
        <w:t xml:space="preserve"> на прием к врачу (</w:t>
      </w:r>
      <w:r w:rsidR="005725AF">
        <w:fldChar w:fldCharType="begin"/>
      </w:r>
      <w:r w:rsidR="005725AF">
        <w:instrText xml:space="preserve"> REF _Ref38016522 \h </w:instrText>
      </w:r>
      <w:r w:rsidR="005725AF">
        <w:fldChar w:fldCharType="separate"/>
      </w:r>
      <w:r w:rsidR="00633C16">
        <w:t>Рисунок </w:t>
      </w:r>
      <w:r w:rsidR="00633C16">
        <w:rPr>
          <w:noProof/>
        </w:rPr>
        <w:t>14</w:t>
      </w:r>
      <w:r w:rsidR="005725AF">
        <w:fldChar w:fldCharType="end"/>
      </w:r>
      <w:r w:rsidR="005725AF">
        <w:t>).</w:t>
      </w:r>
    </w:p>
    <w:p w14:paraId="09CE86EE" w14:textId="77777777" w:rsidR="005725AF" w:rsidRDefault="005725AF" w:rsidP="005725AF">
      <w:pPr>
        <w:pStyle w:val="aff2"/>
      </w:pPr>
      <w:r>
        <w:rPr>
          <w:noProof/>
          <w:lang w:eastAsia="ru-RU"/>
        </w:rPr>
        <w:drawing>
          <wp:inline distT="0" distB="0" distL="0" distR="0" wp14:anchorId="636C39BD" wp14:editId="21EF2634">
            <wp:extent cx="6029960" cy="2773045"/>
            <wp:effectExtent l="19050" t="19050" r="27940" b="2730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73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CEA30A" w14:textId="1CC8CBF0" w:rsidR="005725AF" w:rsidRDefault="005725AF" w:rsidP="005725AF">
      <w:pPr>
        <w:pStyle w:val="aff2"/>
      </w:pPr>
      <w:bookmarkStart w:id="44" w:name="_Ref38016522"/>
      <w:r>
        <w:t>Рисунок </w:t>
      </w:r>
      <w:r w:rsidR="001B2586">
        <w:fldChar w:fldCharType="begin"/>
      </w:r>
      <w:r w:rsidR="001B2586">
        <w:instrText xml:space="preserve"> SEQ Рисунок \* ARABIC </w:instrText>
      </w:r>
      <w:r w:rsidR="001B2586">
        <w:fldChar w:fldCharType="separate"/>
      </w:r>
      <w:r w:rsidR="004B52E1">
        <w:rPr>
          <w:noProof/>
        </w:rPr>
        <w:t>14</w:t>
      </w:r>
      <w:r w:rsidR="001B2586">
        <w:rPr>
          <w:noProof/>
        </w:rPr>
        <w:fldChar w:fldCharType="end"/>
      </w:r>
      <w:bookmarkEnd w:id="44"/>
      <w:r>
        <w:t xml:space="preserve"> – Подраздел «Запись на прием»</w:t>
      </w:r>
    </w:p>
    <w:p w14:paraId="071E8705" w14:textId="25582912" w:rsidR="002A10F4" w:rsidRDefault="002537A4" w:rsidP="002537A4">
      <w:pPr>
        <w:rPr>
          <w:rFonts w:eastAsiaTheme="majorEastAsia" w:cstheme="majorBidi"/>
          <w:szCs w:val="20"/>
        </w:rPr>
      </w:pPr>
      <w:r w:rsidRPr="002537A4">
        <w:rPr>
          <w:rFonts w:eastAsiaTheme="majorEastAsia" w:cstheme="majorBidi"/>
          <w:szCs w:val="20"/>
        </w:rPr>
        <w:t xml:space="preserve">Информацию по услуге можно экспортировать в табличном формате (см. подпункт </w:t>
      </w:r>
      <w:r w:rsidRPr="002537A4">
        <w:rPr>
          <w:rFonts w:eastAsiaTheme="majorEastAsia" w:cstheme="majorBidi"/>
          <w:b/>
          <w:szCs w:val="20"/>
        </w:rPr>
        <w:fldChar w:fldCharType="begin"/>
      </w:r>
      <w:r w:rsidRPr="002537A4">
        <w:rPr>
          <w:rFonts w:eastAsiaTheme="majorEastAsia" w:cstheme="majorBidi"/>
          <w:b/>
          <w:szCs w:val="20"/>
        </w:rPr>
        <w:instrText xml:space="preserve"> REF _Ref38026437 \n \h  \* MERGEFORMAT </w:instrText>
      </w:r>
      <w:r w:rsidRPr="002537A4">
        <w:rPr>
          <w:rFonts w:eastAsiaTheme="majorEastAsia" w:cstheme="majorBidi"/>
          <w:b/>
          <w:szCs w:val="20"/>
        </w:rPr>
      </w:r>
      <w:r w:rsidRPr="002537A4">
        <w:rPr>
          <w:rFonts w:eastAsiaTheme="majorEastAsia" w:cstheme="majorBidi"/>
          <w:b/>
          <w:szCs w:val="20"/>
        </w:rPr>
        <w:fldChar w:fldCharType="separate"/>
      </w:r>
      <w:r w:rsidR="00633C16">
        <w:rPr>
          <w:rFonts w:eastAsiaTheme="majorEastAsia" w:cstheme="majorBidi"/>
          <w:b/>
          <w:szCs w:val="20"/>
        </w:rPr>
        <w:t>4.3.1.1</w:t>
      </w:r>
      <w:r w:rsidRPr="002537A4">
        <w:rPr>
          <w:rFonts w:eastAsiaTheme="majorEastAsia" w:cstheme="majorBidi"/>
          <w:b/>
          <w:szCs w:val="20"/>
        </w:rPr>
        <w:fldChar w:fldCharType="end"/>
      </w:r>
      <w:r w:rsidRPr="002537A4">
        <w:rPr>
          <w:rFonts w:eastAsiaTheme="majorEastAsia" w:cstheme="majorBidi"/>
          <w:b/>
          <w:szCs w:val="20"/>
        </w:rPr>
        <w:t xml:space="preserve"> </w:t>
      </w:r>
      <w:r w:rsidRPr="002537A4">
        <w:rPr>
          <w:rFonts w:eastAsiaTheme="majorEastAsia" w:cstheme="majorBidi"/>
          <w:b/>
          <w:szCs w:val="20"/>
        </w:rPr>
        <w:fldChar w:fldCharType="begin"/>
      </w:r>
      <w:r w:rsidRPr="002537A4">
        <w:rPr>
          <w:rFonts w:eastAsiaTheme="majorEastAsia" w:cstheme="majorBidi"/>
          <w:b/>
          <w:szCs w:val="20"/>
        </w:rPr>
        <w:instrText xml:space="preserve"> REF _Ref38026437 \h  \* MERGEFORMAT </w:instrText>
      </w:r>
      <w:r w:rsidRPr="002537A4">
        <w:rPr>
          <w:rFonts w:eastAsiaTheme="majorEastAsia" w:cstheme="majorBidi"/>
          <w:b/>
          <w:szCs w:val="20"/>
        </w:rPr>
      </w:r>
      <w:r w:rsidRPr="002537A4">
        <w:rPr>
          <w:rFonts w:eastAsiaTheme="majorEastAsia" w:cstheme="majorBidi"/>
          <w:b/>
          <w:szCs w:val="20"/>
        </w:rPr>
        <w:fldChar w:fldCharType="separate"/>
      </w:r>
      <w:r w:rsidR="00633C16" w:rsidRPr="00633C16">
        <w:rPr>
          <w:rFonts w:eastAsiaTheme="majorEastAsia" w:cstheme="majorBidi"/>
          <w:b/>
          <w:iCs/>
          <w:szCs w:val="20"/>
        </w:rPr>
        <w:t>Выгрузка данных</w:t>
      </w:r>
      <w:r w:rsidRPr="002537A4">
        <w:rPr>
          <w:rFonts w:eastAsiaTheme="majorEastAsia" w:cstheme="majorBidi"/>
          <w:b/>
          <w:szCs w:val="20"/>
        </w:rPr>
        <w:fldChar w:fldCharType="end"/>
      </w:r>
      <w:r w:rsidRPr="002537A4">
        <w:rPr>
          <w:rFonts w:eastAsiaTheme="majorEastAsia" w:cstheme="majorBidi"/>
          <w:szCs w:val="20"/>
        </w:rPr>
        <w:t xml:space="preserve"> настоящего руководства).</w:t>
      </w:r>
    </w:p>
    <w:p w14:paraId="661A3DC6" w14:textId="77777777" w:rsidR="00633C16" w:rsidRPr="00633C16" w:rsidRDefault="00633C16" w:rsidP="00633C16">
      <w:pPr>
        <w:pStyle w:val="41"/>
      </w:pPr>
      <w:r w:rsidRPr="00633C16">
        <w:t>Редактирование заявки на прием</w:t>
      </w:r>
    </w:p>
    <w:p w14:paraId="17C0BF2E" w14:textId="77777777" w:rsidR="00633C16" w:rsidRPr="00633C16" w:rsidRDefault="00633C16" w:rsidP="00633C16">
      <w:pPr>
        <w:rPr>
          <w:rFonts w:eastAsiaTheme="majorEastAsia" w:cstheme="majorBidi"/>
          <w:szCs w:val="20"/>
        </w:rPr>
      </w:pPr>
      <w:r w:rsidRPr="00633C16">
        <w:rPr>
          <w:rFonts w:eastAsiaTheme="majorEastAsia" w:cstheme="majorBidi"/>
          <w:szCs w:val="20"/>
        </w:rPr>
        <w:t>Для редактирования заявки на прием необходимо:</w:t>
      </w:r>
    </w:p>
    <w:p w14:paraId="587310EA" w14:textId="77777777" w:rsidR="00633C16" w:rsidRPr="00633C16" w:rsidRDefault="00633C16" w:rsidP="00633C16">
      <w:pPr>
        <w:pStyle w:val="10"/>
        <w:numPr>
          <w:ilvl w:val="0"/>
          <w:numId w:val="26"/>
        </w:numPr>
      </w:pPr>
      <w:r w:rsidRPr="00633C16">
        <w:t>Выбрать ее из списка;</w:t>
      </w:r>
    </w:p>
    <w:p w14:paraId="515CCC9B" w14:textId="77777777" w:rsidR="00633C16" w:rsidRPr="00633C16" w:rsidRDefault="00633C16" w:rsidP="00633C16">
      <w:pPr>
        <w:pStyle w:val="afc"/>
      </w:pPr>
      <w:r w:rsidRPr="00633C16">
        <w:t>Нажать на кнопку «Редактировать»;</w:t>
      </w:r>
    </w:p>
    <w:p w14:paraId="702229DA" w14:textId="572C361D" w:rsidR="00633C16" w:rsidRPr="00633C16" w:rsidRDefault="00633C16" w:rsidP="00633C16">
      <w:pPr>
        <w:pStyle w:val="afc"/>
      </w:pPr>
      <w:r w:rsidRPr="00633C16">
        <w:t>Ввести изменения (</w:t>
      </w:r>
      <w:r w:rsidRPr="00633C16">
        <w:fldChar w:fldCharType="begin"/>
      </w:r>
      <w:r w:rsidRPr="00633C16">
        <w:instrText xml:space="preserve"> REF _Ref38122623 \h </w:instrText>
      </w:r>
      <w:r w:rsidRPr="00633C16">
        <w:fldChar w:fldCharType="separate"/>
      </w:r>
      <w:r w:rsidRPr="00633C16">
        <w:rPr>
          <w:iCs/>
          <w:szCs w:val="18"/>
        </w:rPr>
        <w:t xml:space="preserve">Рисунок </w:t>
      </w:r>
      <w:r>
        <w:rPr>
          <w:iCs/>
          <w:noProof/>
          <w:szCs w:val="18"/>
        </w:rPr>
        <w:t>15</w:t>
      </w:r>
      <w:r w:rsidRPr="00633C16">
        <w:fldChar w:fldCharType="end"/>
      </w:r>
      <w:r w:rsidRPr="00633C16">
        <w:t>):</w:t>
      </w:r>
    </w:p>
    <w:p w14:paraId="69AC7E56" w14:textId="77777777" w:rsidR="00633C16" w:rsidRPr="00633C16" w:rsidRDefault="00633C16" w:rsidP="00633C16">
      <w:pPr>
        <w:pStyle w:val="afc"/>
        <w:numPr>
          <w:ilvl w:val="1"/>
          <w:numId w:val="3"/>
        </w:numPr>
      </w:pPr>
      <w:r w:rsidRPr="00633C16">
        <w:t>Дата;</w:t>
      </w:r>
    </w:p>
    <w:p w14:paraId="1977AA0C" w14:textId="77777777" w:rsidR="00633C16" w:rsidRPr="00633C16" w:rsidRDefault="00633C16" w:rsidP="00633C16">
      <w:pPr>
        <w:pStyle w:val="afc"/>
        <w:numPr>
          <w:ilvl w:val="1"/>
          <w:numId w:val="3"/>
        </w:numPr>
      </w:pPr>
      <w:r w:rsidRPr="00633C16">
        <w:t>Время;</w:t>
      </w:r>
    </w:p>
    <w:p w14:paraId="26F4917E" w14:textId="77777777" w:rsidR="00633C16" w:rsidRDefault="00633C16" w:rsidP="00633C16">
      <w:pPr>
        <w:pStyle w:val="afc"/>
        <w:numPr>
          <w:ilvl w:val="1"/>
          <w:numId w:val="3"/>
        </w:numPr>
      </w:pPr>
      <w:r w:rsidRPr="00633C16">
        <w:t>Статус;</w:t>
      </w:r>
    </w:p>
    <w:p w14:paraId="1EC34B0E" w14:textId="7AC03769" w:rsidR="00633C16" w:rsidRPr="00633C16" w:rsidRDefault="00633C16" w:rsidP="00633C16">
      <w:pPr>
        <w:pStyle w:val="afc"/>
        <w:numPr>
          <w:ilvl w:val="1"/>
          <w:numId w:val="3"/>
        </w:numPr>
      </w:pPr>
      <w:r w:rsidRPr="00633C16">
        <w:t>Тип приема;</w:t>
      </w:r>
    </w:p>
    <w:p w14:paraId="45231082" w14:textId="77777777" w:rsidR="00633C16" w:rsidRPr="00633C16" w:rsidRDefault="00633C16" w:rsidP="00633C16">
      <w:pPr>
        <w:pStyle w:val="afc"/>
        <w:numPr>
          <w:ilvl w:val="1"/>
          <w:numId w:val="3"/>
        </w:numPr>
      </w:pPr>
      <w:r w:rsidRPr="00633C16">
        <w:t>Способ получения услуги;</w:t>
      </w:r>
    </w:p>
    <w:p w14:paraId="6D3D1C72" w14:textId="1935A454" w:rsidR="00633C16" w:rsidRPr="00633C16" w:rsidRDefault="00633C16" w:rsidP="00633C16">
      <w:pPr>
        <w:pStyle w:val="afc"/>
        <w:numPr>
          <w:ilvl w:val="1"/>
          <w:numId w:val="3"/>
        </w:numPr>
      </w:pPr>
      <w:r w:rsidRPr="00633C16">
        <w:t>Данные врача;</w:t>
      </w:r>
    </w:p>
    <w:p w14:paraId="5C793DB8" w14:textId="77777777" w:rsidR="00633C16" w:rsidRPr="00633C16" w:rsidRDefault="00633C16" w:rsidP="00633C16">
      <w:pPr>
        <w:pStyle w:val="afc"/>
        <w:numPr>
          <w:ilvl w:val="1"/>
          <w:numId w:val="3"/>
        </w:numPr>
      </w:pPr>
      <w:r w:rsidRPr="00633C16">
        <w:t>Данные пациента;</w:t>
      </w:r>
    </w:p>
    <w:p w14:paraId="3241A2DF" w14:textId="77777777" w:rsidR="00633C16" w:rsidRPr="00633C16" w:rsidRDefault="00633C16" w:rsidP="00633C16">
      <w:pPr>
        <w:pStyle w:val="afc"/>
      </w:pPr>
      <w:r w:rsidRPr="00633C16">
        <w:t>Нажать на кнопку «Сохранить».</w:t>
      </w:r>
    </w:p>
    <w:p w14:paraId="1B12157D" w14:textId="77777777" w:rsidR="00633C16" w:rsidRPr="00633C16" w:rsidRDefault="00633C16" w:rsidP="00633C16">
      <w:pPr>
        <w:keepNext/>
        <w:spacing w:before="120" w:after="240"/>
        <w:ind w:firstLine="0"/>
        <w:jc w:val="center"/>
        <w:rPr>
          <w:iCs/>
          <w:szCs w:val="18"/>
        </w:rPr>
      </w:pPr>
      <w:r w:rsidRPr="00633C16">
        <w:rPr>
          <w:iCs/>
          <w:noProof/>
          <w:szCs w:val="18"/>
          <w:lang w:eastAsia="ru-RU"/>
        </w:rPr>
        <w:lastRenderedPageBreak/>
        <w:drawing>
          <wp:inline distT="0" distB="0" distL="0" distR="0" wp14:anchorId="661A03B4" wp14:editId="0F0CFC84">
            <wp:extent cx="3613150" cy="3877592"/>
            <wp:effectExtent l="19050" t="19050" r="25400" b="279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15023" cy="3879602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1FCF1309" w14:textId="46444D58" w:rsidR="00633C16" w:rsidRPr="00633C16" w:rsidRDefault="00633C16" w:rsidP="00633C16">
      <w:pPr>
        <w:spacing w:before="120" w:after="240"/>
        <w:ind w:firstLine="0"/>
        <w:jc w:val="center"/>
        <w:rPr>
          <w:iCs/>
          <w:szCs w:val="18"/>
        </w:rPr>
      </w:pPr>
      <w:bookmarkStart w:id="45" w:name="_Ref38122623"/>
      <w:r w:rsidRPr="00633C16">
        <w:rPr>
          <w:iCs/>
          <w:szCs w:val="18"/>
        </w:rPr>
        <w:t xml:space="preserve">Рисунок </w:t>
      </w:r>
      <w:r w:rsidRPr="00633C16">
        <w:rPr>
          <w:iCs/>
          <w:szCs w:val="18"/>
        </w:rPr>
        <w:fldChar w:fldCharType="begin"/>
      </w:r>
      <w:r w:rsidRPr="00633C16">
        <w:rPr>
          <w:iCs/>
          <w:szCs w:val="18"/>
        </w:rPr>
        <w:instrText xml:space="preserve"> SEQ Рисунок \* ARABIC </w:instrText>
      </w:r>
      <w:r w:rsidRPr="00633C16">
        <w:rPr>
          <w:iCs/>
          <w:szCs w:val="18"/>
        </w:rPr>
        <w:fldChar w:fldCharType="separate"/>
      </w:r>
      <w:r w:rsidR="004B52E1">
        <w:rPr>
          <w:iCs/>
          <w:noProof/>
          <w:szCs w:val="18"/>
        </w:rPr>
        <w:t>15</w:t>
      </w:r>
      <w:r w:rsidRPr="00633C16">
        <w:rPr>
          <w:iCs/>
          <w:szCs w:val="18"/>
        </w:rPr>
        <w:fldChar w:fldCharType="end"/>
      </w:r>
      <w:bookmarkEnd w:id="45"/>
      <w:r w:rsidRPr="00633C16">
        <w:rPr>
          <w:iCs/>
          <w:szCs w:val="18"/>
        </w:rPr>
        <w:t xml:space="preserve"> – Редактирование заявки на прием</w:t>
      </w:r>
    </w:p>
    <w:p w14:paraId="674E0A8D" w14:textId="77777777" w:rsidR="00633C16" w:rsidRDefault="00633C16" w:rsidP="002537A4">
      <w:pPr>
        <w:rPr>
          <w:rFonts w:eastAsiaTheme="majorEastAsia" w:cstheme="majorBidi"/>
          <w:szCs w:val="20"/>
        </w:rPr>
      </w:pPr>
    </w:p>
    <w:p w14:paraId="153E6982" w14:textId="4EDAF445" w:rsidR="003B030B" w:rsidRDefault="003B030B" w:rsidP="003B030B">
      <w:pPr>
        <w:pStyle w:val="3"/>
      </w:pPr>
      <w:bookmarkStart w:id="46" w:name="_Toc38122831"/>
      <w:r>
        <w:t>Подраздел «Запись на телемедицину»</w:t>
      </w:r>
      <w:bookmarkEnd w:id="46"/>
    </w:p>
    <w:p w14:paraId="41066A1B" w14:textId="0703E9F9" w:rsidR="004B52E1" w:rsidRDefault="00161370" w:rsidP="008403CA">
      <w:pPr>
        <w:pStyle w:val="afe"/>
        <w:numPr>
          <w:ilvl w:val="0"/>
          <w:numId w:val="28"/>
        </w:numPr>
        <w:tabs>
          <w:tab w:val="clear" w:pos="720"/>
          <w:tab w:val="num" w:pos="993"/>
        </w:tabs>
        <w:ind w:left="360" w:firstLine="360"/>
      </w:pPr>
      <w:r w:rsidRPr="004B52E1">
        <w:rPr>
          <w:b/>
        </w:rPr>
        <w:t>Примечание</w:t>
      </w:r>
      <w:r w:rsidRPr="00882BBC">
        <w:t>. Оператор имеет возможность просмотреть заявки на телемедицину</w:t>
      </w:r>
      <w:r w:rsidR="00882BBC">
        <w:t xml:space="preserve"> в рамках своей МО</w:t>
      </w:r>
      <w:r w:rsidR="00A44595">
        <w:t xml:space="preserve"> (кроме оператора поликлиники-</w:t>
      </w:r>
      <w:proofErr w:type="spellStart"/>
      <w:r w:rsidR="00A44595" w:rsidRPr="004B52E1">
        <w:rPr>
          <w:lang w:val="en-US"/>
        </w:rPr>
        <w:t>Covid</w:t>
      </w:r>
      <w:proofErr w:type="spellEnd"/>
      <w:r w:rsidR="00A44595">
        <w:t>)</w:t>
      </w:r>
      <w:r w:rsidR="00882BBC">
        <w:t>.</w:t>
      </w:r>
      <w:r w:rsidR="004B52E1" w:rsidRPr="00E61084">
        <w:t xml:space="preserve"> </w:t>
      </w:r>
      <w:r w:rsidR="004B52E1">
        <w:t>После создания заявки пациентом на телемедицину ответственному оператору МО приходит уведомление - письмо на электронную почту.</w:t>
      </w:r>
    </w:p>
    <w:p w14:paraId="523900FC" w14:textId="77777777" w:rsidR="004B52E1" w:rsidRDefault="004B52E1" w:rsidP="004B52E1">
      <w:pPr>
        <w:pStyle w:val="afe"/>
        <w:ind w:left="360"/>
      </w:pPr>
      <w:r>
        <w:t>Уведомления о заявках на телемедицину приходят операторам:</w:t>
      </w:r>
    </w:p>
    <w:p w14:paraId="15A5FF8B" w14:textId="2E216554" w:rsidR="004B52E1" w:rsidRDefault="004B52E1" w:rsidP="004B52E1">
      <w:pPr>
        <w:pStyle w:val="afe"/>
        <w:ind w:left="360"/>
      </w:pPr>
      <w:r>
        <w:t xml:space="preserve">1) если пациент с прикреплением к МО записался в «Онлайн-поликлинику </w:t>
      </w:r>
      <w:proofErr w:type="spellStart"/>
      <w:r>
        <w:t>Covid</w:t>
      </w:r>
      <w:proofErr w:type="spellEnd"/>
      <w:r>
        <w:t>», то письмо приходит оператору в МО прикрепления пациента;</w:t>
      </w:r>
    </w:p>
    <w:p w14:paraId="47BA7A28" w14:textId="77777777" w:rsidR="004B52E1" w:rsidRDefault="004B52E1" w:rsidP="004B52E1">
      <w:pPr>
        <w:pStyle w:val="afe"/>
        <w:ind w:left="360"/>
      </w:pPr>
      <w:r>
        <w:t xml:space="preserve">2) если пациент без прикрепления к МО записался в «Онлайн-поликлинику </w:t>
      </w:r>
      <w:proofErr w:type="spellStart"/>
      <w:r>
        <w:t>Covid</w:t>
      </w:r>
      <w:proofErr w:type="spellEnd"/>
      <w:r>
        <w:t>», то письмо приходит оператору «Онлайн-поликлиники Covid»;</w:t>
      </w:r>
    </w:p>
    <w:p w14:paraId="47060B3F" w14:textId="3D502C26" w:rsidR="004B52E1" w:rsidRDefault="004B52E1" w:rsidP="004B52E1">
      <w:pPr>
        <w:pStyle w:val="afe"/>
        <w:ind w:left="360"/>
      </w:pPr>
      <w:r>
        <w:t xml:space="preserve">3) если пациент записался в любую МО, кроме «Онлайн-поликлиники </w:t>
      </w:r>
      <w:proofErr w:type="spellStart"/>
      <w:r>
        <w:t>Covid</w:t>
      </w:r>
      <w:proofErr w:type="spellEnd"/>
      <w:r>
        <w:t>», то, независимо от прикрепления пациента, письмо приходит оператору выбранной в интерфейсе клиники.</w:t>
      </w:r>
    </w:p>
    <w:p w14:paraId="5E95A32A" w14:textId="77777777" w:rsidR="00882BBC" w:rsidRDefault="00882BBC" w:rsidP="004A42EB">
      <w:pPr>
        <w:rPr>
          <w:rFonts w:cs="Times New Roman"/>
          <w:lang w:eastAsia="ru-RU"/>
        </w:rPr>
      </w:pPr>
    </w:p>
    <w:p w14:paraId="6F41400B" w14:textId="50D235CA" w:rsidR="005725AF" w:rsidRPr="005725AF" w:rsidRDefault="005725AF" w:rsidP="004A42EB">
      <w:pPr>
        <w:rPr>
          <w:rFonts w:cs="Times New Roman"/>
          <w:lang w:eastAsia="ru-RU"/>
        </w:rPr>
      </w:pPr>
      <w:r w:rsidRPr="005725AF">
        <w:rPr>
          <w:rFonts w:cs="Times New Roman"/>
          <w:lang w:eastAsia="ru-RU"/>
        </w:rPr>
        <w:t>Для перехода в подраздел «</w:t>
      </w:r>
      <w:r w:rsidR="000C676D" w:rsidRPr="000C676D">
        <w:rPr>
          <w:rFonts w:cs="Times New Roman"/>
          <w:lang w:eastAsia="ru-RU"/>
        </w:rPr>
        <w:t>Запись на телемедицину</w:t>
      </w:r>
      <w:r w:rsidRPr="005725AF">
        <w:rPr>
          <w:rFonts w:cs="Times New Roman"/>
          <w:lang w:eastAsia="ru-RU"/>
        </w:rPr>
        <w:t>» необходимо нажать на него на панели сверху. Подраздел состоит из:</w:t>
      </w:r>
    </w:p>
    <w:p w14:paraId="3542D6D7" w14:textId="77777777" w:rsidR="005725AF" w:rsidRPr="005725AF" w:rsidRDefault="005725AF" w:rsidP="005725AF">
      <w:pPr>
        <w:pStyle w:val="a0"/>
      </w:pPr>
      <w:r w:rsidRPr="005725AF">
        <w:t>Панели управления- выгрузить данные;</w:t>
      </w:r>
    </w:p>
    <w:p w14:paraId="6038BEDC" w14:textId="77777777" w:rsidR="005725AF" w:rsidRPr="005725AF" w:rsidRDefault="005725AF" w:rsidP="005725AF">
      <w:pPr>
        <w:pStyle w:val="a0"/>
      </w:pPr>
      <w:r w:rsidRPr="005725AF">
        <w:lastRenderedPageBreak/>
        <w:t>Таблицы с данными – записи с услугами.</w:t>
      </w:r>
    </w:p>
    <w:p w14:paraId="7BFEE612" w14:textId="5D21DA83" w:rsidR="005725AF" w:rsidRPr="005725AF" w:rsidRDefault="005725AF" w:rsidP="005725AF">
      <w:r w:rsidRPr="005725AF">
        <w:t xml:space="preserve">В данном подразделе содержатся все услуги на </w:t>
      </w:r>
      <w:r w:rsidR="002537A4">
        <w:t>телемедицину</w:t>
      </w:r>
      <w:r w:rsidRPr="005725AF">
        <w:t xml:space="preserve"> (</w:t>
      </w:r>
      <w:r w:rsidRPr="005725AF">
        <w:fldChar w:fldCharType="begin"/>
      </w:r>
      <w:r w:rsidRPr="005725AF">
        <w:instrText xml:space="preserve"> REF _Ref38016522 \h </w:instrText>
      </w:r>
      <w:r w:rsidRPr="005725AF">
        <w:fldChar w:fldCharType="separate"/>
      </w:r>
      <w:r w:rsidR="00633C16">
        <w:t>Рисунок </w:t>
      </w:r>
      <w:r w:rsidR="00633C16">
        <w:rPr>
          <w:noProof/>
        </w:rPr>
        <w:t>1</w:t>
      </w:r>
      <w:r w:rsidRPr="005725AF">
        <w:fldChar w:fldCharType="end"/>
      </w:r>
      <w:r w:rsidR="00F70730">
        <w:t>6</w:t>
      </w:r>
      <w:r w:rsidRPr="005725AF">
        <w:t>).</w:t>
      </w:r>
    </w:p>
    <w:p w14:paraId="7CCD2CCF" w14:textId="654FC483" w:rsidR="005725AF" w:rsidRPr="005725AF" w:rsidRDefault="00F70730" w:rsidP="005725AF">
      <w:pPr>
        <w:pStyle w:val="aff2"/>
      </w:pPr>
      <w:r>
        <w:rPr>
          <w:noProof/>
          <w:lang w:eastAsia="ru-RU"/>
        </w:rPr>
        <w:drawing>
          <wp:inline distT="0" distB="0" distL="0" distR="0" wp14:anchorId="4032B772" wp14:editId="2844CDFD">
            <wp:extent cx="6029960" cy="2070100"/>
            <wp:effectExtent l="0" t="0" r="889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ED2B" w14:textId="49564554" w:rsidR="005725AF" w:rsidRDefault="005725AF" w:rsidP="005725AF">
      <w:pPr>
        <w:spacing w:before="120" w:after="240"/>
        <w:ind w:firstLine="0"/>
        <w:jc w:val="center"/>
        <w:rPr>
          <w:iCs/>
          <w:szCs w:val="18"/>
        </w:rPr>
      </w:pPr>
      <w:r w:rsidRPr="005725AF">
        <w:rPr>
          <w:iCs/>
          <w:szCs w:val="18"/>
        </w:rPr>
        <w:t>Рисунок </w:t>
      </w:r>
      <w:r w:rsidRPr="005725AF">
        <w:rPr>
          <w:iCs/>
          <w:szCs w:val="18"/>
        </w:rPr>
        <w:fldChar w:fldCharType="begin"/>
      </w:r>
      <w:r w:rsidRPr="005725AF">
        <w:rPr>
          <w:iCs/>
          <w:szCs w:val="18"/>
        </w:rPr>
        <w:instrText xml:space="preserve"> SEQ Рисунок \* ARABIC </w:instrText>
      </w:r>
      <w:r w:rsidRPr="005725AF">
        <w:rPr>
          <w:iCs/>
          <w:szCs w:val="18"/>
        </w:rPr>
        <w:fldChar w:fldCharType="separate"/>
      </w:r>
      <w:r w:rsidR="004B52E1">
        <w:rPr>
          <w:iCs/>
          <w:noProof/>
          <w:szCs w:val="18"/>
        </w:rPr>
        <w:t>16</w:t>
      </w:r>
      <w:r w:rsidRPr="005725AF">
        <w:rPr>
          <w:iCs/>
          <w:szCs w:val="18"/>
        </w:rPr>
        <w:fldChar w:fldCharType="end"/>
      </w:r>
      <w:r w:rsidRPr="005725AF">
        <w:rPr>
          <w:iCs/>
          <w:szCs w:val="18"/>
        </w:rPr>
        <w:t xml:space="preserve"> – Подраздел «</w:t>
      </w:r>
      <w:r w:rsidR="000C676D" w:rsidRPr="000C676D">
        <w:rPr>
          <w:iCs/>
          <w:szCs w:val="18"/>
        </w:rPr>
        <w:t>Запись на телемедицину</w:t>
      </w:r>
      <w:r w:rsidRPr="005725AF">
        <w:rPr>
          <w:iCs/>
          <w:szCs w:val="18"/>
        </w:rPr>
        <w:t>»</w:t>
      </w:r>
    </w:p>
    <w:p w14:paraId="3BFF3631" w14:textId="2767F54E" w:rsidR="002537A4" w:rsidRDefault="002537A4" w:rsidP="002537A4">
      <w:pPr>
        <w:rPr>
          <w:rFonts w:eastAsiaTheme="majorEastAsia" w:cstheme="majorBidi"/>
          <w:szCs w:val="20"/>
        </w:rPr>
      </w:pPr>
      <w:r w:rsidRPr="002537A4">
        <w:rPr>
          <w:rFonts w:eastAsiaTheme="majorEastAsia" w:cstheme="majorBidi"/>
          <w:szCs w:val="20"/>
        </w:rPr>
        <w:t xml:space="preserve">Информацию по услуге можно экспортировать в табличном формате (см. подпункт </w:t>
      </w:r>
      <w:r w:rsidRPr="002537A4">
        <w:rPr>
          <w:rFonts w:eastAsiaTheme="majorEastAsia" w:cstheme="majorBidi"/>
          <w:b/>
          <w:szCs w:val="20"/>
        </w:rPr>
        <w:fldChar w:fldCharType="begin"/>
      </w:r>
      <w:r w:rsidRPr="002537A4">
        <w:rPr>
          <w:rFonts w:eastAsiaTheme="majorEastAsia" w:cstheme="majorBidi"/>
          <w:b/>
          <w:szCs w:val="20"/>
        </w:rPr>
        <w:instrText xml:space="preserve"> REF _Ref38026437 \n \h  \* MERGEFORMAT </w:instrText>
      </w:r>
      <w:r w:rsidRPr="002537A4">
        <w:rPr>
          <w:rFonts w:eastAsiaTheme="majorEastAsia" w:cstheme="majorBidi"/>
          <w:b/>
          <w:szCs w:val="20"/>
        </w:rPr>
      </w:r>
      <w:r w:rsidRPr="002537A4">
        <w:rPr>
          <w:rFonts w:eastAsiaTheme="majorEastAsia" w:cstheme="majorBidi"/>
          <w:b/>
          <w:szCs w:val="20"/>
        </w:rPr>
        <w:fldChar w:fldCharType="separate"/>
      </w:r>
      <w:r w:rsidR="00633C16">
        <w:rPr>
          <w:rFonts w:eastAsiaTheme="majorEastAsia" w:cstheme="majorBidi"/>
          <w:b/>
          <w:szCs w:val="20"/>
        </w:rPr>
        <w:t>4.3.1.1</w:t>
      </w:r>
      <w:r w:rsidRPr="002537A4">
        <w:rPr>
          <w:rFonts w:eastAsiaTheme="majorEastAsia" w:cstheme="majorBidi"/>
          <w:b/>
          <w:szCs w:val="20"/>
        </w:rPr>
        <w:fldChar w:fldCharType="end"/>
      </w:r>
      <w:r w:rsidRPr="002537A4">
        <w:rPr>
          <w:rFonts w:eastAsiaTheme="majorEastAsia" w:cstheme="majorBidi"/>
          <w:b/>
          <w:szCs w:val="20"/>
        </w:rPr>
        <w:t xml:space="preserve"> </w:t>
      </w:r>
      <w:r w:rsidRPr="002537A4">
        <w:rPr>
          <w:rFonts w:eastAsiaTheme="majorEastAsia" w:cstheme="majorBidi"/>
          <w:b/>
          <w:szCs w:val="20"/>
        </w:rPr>
        <w:fldChar w:fldCharType="begin"/>
      </w:r>
      <w:r w:rsidRPr="002537A4">
        <w:rPr>
          <w:rFonts w:eastAsiaTheme="majorEastAsia" w:cstheme="majorBidi"/>
          <w:b/>
          <w:szCs w:val="20"/>
        </w:rPr>
        <w:instrText xml:space="preserve"> REF _Ref38026437 \h  \* MERGEFORMAT </w:instrText>
      </w:r>
      <w:r w:rsidRPr="002537A4">
        <w:rPr>
          <w:rFonts w:eastAsiaTheme="majorEastAsia" w:cstheme="majorBidi"/>
          <w:b/>
          <w:szCs w:val="20"/>
        </w:rPr>
      </w:r>
      <w:r w:rsidRPr="002537A4">
        <w:rPr>
          <w:rFonts w:eastAsiaTheme="majorEastAsia" w:cstheme="majorBidi"/>
          <w:b/>
          <w:szCs w:val="20"/>
        </w:rPr>
        <w:fldChar w:fldCharType="separate"/>
      </w:r>
      <w:r w:rsidR="00633C16" w:rsidRPr="00633C16">
        <w:rPr>
          <w:rFonts w:eastAsiaTheme="majorEastAsia" w:cstheme="majorBidi"/>
          <w:b/>
          <w:iCs/>
          <w:szCs w:val="20"/>
        </w:rPr>
        <w:t>Выгрузка данных</w:t>
      </w:r>
      <w:r w:rsidRPr="002537A4">
        <w:rPr>
          <w:rFonts w:eastAsiaTheme="majorEastAsia" w:cstheme="majorBidi"/>
          <w:b/>
          <w:szCs w:val="20"/>
        </w:rPr>
        <w:fldChar w:fldCharType="end"/>
      </w:r>
      <w:r w:rsidRPr="002537A4">
        <w:rPr>
          <w:rFonts w:eastAsiaTheme="majorEastAsia" w:cstheme="majorBidi"/>
          <w:szCs w:val="20"/>
        </w:rPr>
        <w:t xml:space="preserve"> настоящего руководства).</w:t>
      </w:r>
    </w:p>
    <w:p w14:paraId="10706C40" w14:textId="77777777" w:rsidR="00F70730" w:rsidRPr="00F90727" w:rsidRDefault="00F70730" w:rsidP="00F70730">
      <w:pPr>
        <w:rPr>
          <w:rFonts w:cs="Times New Roman"/>
          <w:szCs w:val="20"/>
        </w:rPr>
      </w:pPr>
      <w:r w:rsidRPr="00F90727">
        <w:rPr>
          <w:rFonts w:cs="Times New Roman"/>
          <w:szCs w:val="20"/>
        </w:rPr>
        <w:t>Статусы заявок на обсуждение:</w:t>
      </w:r>
    </w:p>
    <w:p w14:paraId="43F590EB" w14:textId="3E4CAA0C" w:rsidR="00F70730" w:rsidRPr="00F90727" w:rsidRDefault="00F70730" w:rsidP="00F70730">
      <w:pPr>
        <w:pStyle w:val="a0"/>
      </w:pPr>
      <w:r w:rsidRPr="00F90727">
        <w:t>На согласовании</w:t>
      </w:r>
      <w:r>
        <w:t xml:space="preserve"> –</w:t>
      </w:r>
      <w:r w:rsidR="00B764E8">
        <w:t xml:space="preserve"> </w:t>
      </w:r>
      <w:r>
        <w:t>оператор МО консультирования или администратор клиники консультирования должны согласовать заявку</w:t>
      </w:r>
      <w:r w:rsidRPr="00F90727">
        <w:t>;</w:t>
      </w:r>
    </w:p>
    <w:p w14:paraId="3EC54DA7" w14:textId="77777777" w:rsidR="00F70730" w:rsidRPr="00F90727" w:rsidRDefault="00F70730" w:rsidP="00F70730">
      <w:pPr>
        <w:pStyle w:val="a0"/>
      </w:pPr>
      <w:r w:rsidRPr="00F90727">
        <w:t>Согласована</w:t>
      </w:r>
      <w:r>
        <w:t xml:space="preserve"> – заявка согласована</w:t>
      </w:r>
      <w:r w:rsidRPr="00F90727">
        <w:t>;</w:t>
      </w:r>
    </w:p>
    <w:p w14:paraId="3240E80B" w14:textId="1B06B6FC" w:rsidR="00F70730" w:rsidRPr="00F90727" w:rsidRDefault="00F70730" w:rsidP="00F70730">
      <w:pPr>
        <w:pStyle w:val="a0"/>
      </w:pPr>
      <w:r w:rsidRPr="00F90727">
        <w:t>Отменено</w:t>
      </w:r>
      <w:r>
        <w:t xml:space="preserve"> – заявка отменена пациентом самостоятельно после подачи</w:t>
      </w:r>
      <w:r w:rsidRPr="00F90727">
        <w:t>;</w:t>
      </w:r>
    </w:p>
    <w:p w14:paraId="7F12C8CE" w14:textId="1C24CB41" w:rsidR="00F70730" w:rsidRDefault="00F70730" w:rsidP="00F70730">
      <w:pPr>
        <w:pStyle w:val="a0"/>
      </w:pPr>
      <w:r w:rsidRPr="00F90727">
        <w:t>Завершена</w:t>
      </w:r>
      <w:r>
        <w:t xml:space="preserve"> – услуга оказана</w:t>
      </w:r>
      <w:r w:rsidR="00DC2AA8">
        <w:t xml:space="preserve"> врачом</w:t>
      </w:r>
      <w:r>
        <w:t>;</w:t>
      </w:r>
    </w:p>
    <w:p w14:paraId="0EAE8CBC" w14:textId="393BC831" w:rsidR="00F70730" w:rsidRPr="00F90727" w:rsidRDefault="00F70730" w:rsidP="00F70730">
      <w:pPr>
        <w:pStyle w:val="a0"/>
      </w:pPr>
      <w:r>
        <w:t>Отклонено – заявка отклонена оператором МО консультирования или администратором МО консультирования</w:t>
      </w:r>
      <w:r w:rsidRPr="00F90727">
        <w:t>.</w:t>
      </w:r>
    </w:p>
    <w:p w14:paraId="5959D28D" w14:textId="2C05C761" w:rsidR="00F70730" w:rsidRPr="00F90727" w:rsidRDefault="00F70730" w:rsidP="00F70730">
      <w:p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spacing w:line="240" w:lineRule="auto"/>
        <w:ind w:left="284" w:right="284" w:firstLine="0"/>
        <w:contextualSpacing/>
        <w:rPr>
          <w:rFonts w:eastAsia="Calibri" w:cs="Courier New"/>
          <w:sz w:val="24"/>
          <w:szCs w:val="20"/>
        </w:rPr>
      </w:pPr>
      <w:r w:rsidRPr="00F90727">
        <w:rPr>
          <w:rFonts w:cs="Courier New"/>
          <w:noProof/>
          <w:sz w:val="24"/>
          <w:szCs w:val="20"/>
          <w:lang w:eastAsia="ru-RU"/>
        </w:rPr>
        <w:drawing>
          <wp:inline distT="0" distB="0" distL="0" distR="0" wp14:anchorId="1B4FDF45" wp14:editId="62352A3D">
            <wp:extent cx="216000" cy="216000"/>
            <wp:effectExtent l="0" t="0" r="0" b="0"/>
            <wp:docPr id="10" name="Рисунок 10" descr="D:\Аксёнов_АВ\Документация\Шаблоны\Иконки\1_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сёнов_АВ\Документация\Шаблоны\Иконки\1_1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0727">
        <w:rPr>
          <w:rFonts w:cs="Courier New"/>
          <w:sz w:val="24"/>
          <w:szCs w:val="20"/>
        </w:rPr>
        <w:tab/>
      </w:r>
      <w:r w:rsidR="00DC2AA8">
        <w:rPr>
          <w:rFonts w:cs="Courier New"/>
          <w:b/>
          <w:sz w:val="24"/>
          <w:szCs w:val="20"/>
        </w:rPr>
        <w:t xml:space="preserve">Примечание. </w:t>
      </w:r>
      <w:r w:rsidR="00DC2AA8" w:rsidRPr="00DC2AA8">
        <w:rPr>
          <w:rFonts w:cs="Courier New"/>
          <w:sz w:val="24"/>
          <w:szCs w:val="20"/>
        </w:rPr>
        <w:t>В таблице по записи на услугу есть возможность отфильтровать данные по столбцам: «Способ получения», «Тип приема», «Статус». По умолчанию выставлены значения «Все», при необходимости можно выставить любое нужное значение поля и отфильтровать информацию в нем.</w:t>
      </w:r>
    </w:p>
    <w:p w14:paraId="65EF4549" w14:textId="17E5D63D" w:rsidR="00F70730" w:rsidRDefault="009516F4" w:rsidP="00F70730">
      <w:pPr>
        <w:pStyle w:val="41"/>
      </w:pPr>
      <w:r>
        <w:lastRenderedPageBreak/>
        <w:t>Просмотр записи на телемедицину</w:t>
      </w:r>
    </w:p>
    <w:p w14:paraId="2741E819" w14:textId="684A9C6D" w:rsidR="00F70730" w:rsidRPr="00F90727" w:rsidRDefault="00F70730" w:rsidP="00F70730">
      <w:pPr>
        <w:rPr>
          <w:rFonts w:cs="Times New Roman"/>
          <w:szCs w:val="20"/>
        </w:rPr>
      </w:pPr>
      <w:r w:rsidRPr="00F90727">
        <w:rPr>
          <w:rFonts w:cs="Times New Roman"/>
          <w:szCs w:val="20"/>
        </w:rPr>
        <w:t>Для просмотра за</w:t>
      </w:r>
      <w:r w:rsidR="009516F4">
        <w:rPr>
          <w:rFonts w:cs="Times New Roman"/>
          <w:szCs w:val="20"/>
        </w:rPr>
        <w:t>писи</w:t>
      </w:r>
      <w:r w:rsidRPr="00F90727">
        <w:rPr>
          <w:rFonts w:cs="Times New Roman"/>
          <w:szCs w:val="20"/>
        </w:rPr>
        <w:t xml:space="preserve"> необходимо выбрать ее из </w:t>
      </w:r>
      <w:r>
        <w:rPr>
          <w:rFonts w:cs="Times New Roman"/>
          <w:szCs w:val="20"/>
        </w:rPr>
        <w:t xml:space="preserve">соответствующей </w:t>
      </w:r>
      <w:r w:rsidRPr="00F90727">
        <w:rPr>
          <w:rFonts w:cs="Times New Roman"/>
          <w:szCs w:val="20"/>
        </w:rPr>
        <w:t>таблицы</w:t>
      </w:r>
      <w:r w:rsidR="00B764E8">
        <w:rPr>
          <w:rFonts w:cs="Times New Roman"/>
          <w:szCs w:val="20"/>
        </w:rPr>
        <w:t xml:space="preserve"> «Запись на телемедицину»</w:t>
      </w:r>
      <w:r w:rsidRPr="00F90727">
        <w:rPr>
          <w:rFonts w:cs="Times New Roman"/>
          <w:szCs w:val="20"/>
        </w:rPr>
        <w:t xml:space="preserve">. </w:t>
      </w:r>
    </w:p>
    <w:p w14:paraId="2671D41C" w14:textId="6DF20AD6" w:rsidR="00F70730" w:rsidRPr="00F90727" w:rsidRDefault="00F70730" w:rsidP="00F70730">
      <w:pPr>
        <w:rPr>
          <w:rFonts w:cs="Times New Roman"/>
          <w:szCs w:val="20"/>
        </w:rPr>
      </w:pPr>
      <w:r w:rsidRPr="00F90727">
        <w:rPr>
          <w:rFonts w:cs="Times New Roman"/>
          <w:szCs w:val="20"/>
        </w:rPr>
        <w:t xml:space="preserve">На странице </w:t>
      </w:r>
      <w:r w:rsidR="00B764E8">
        <w:rPr>
          <w:rFonts w:cs="Times New Roman"/>
          <w:szCs w:val="20"/>
        </w:rPr>
        <w:t>«Информация о записи на телемедицину» (</w:t>
      </w:r>
      <w:r w:rsidR="004B52E1">
        <w:rPr>
          <w:rFonts w:cs="Times New Roman"/>
          <w:szCs w:val="20"/>
        </w:rPr>
        <w:fldChar w:fldCharType="begin"/>
      </w:r>
      <w:r w:rsidR="004B52E1">
        <w:rPr>
          <w:rFonts w:cs="Times New Roman"/>
          <w:szCs w:val="20"/>
        </w:rPr>
        <w:instrText xml:space="preserve"> REF _Ref38220220 \h </w:instrText>
      </w:r>
      <w:r w:rsidR="004B52E1">
        <w:rPr>
          <w:rFonts w:cs="Times New Roman"/>
          <w:szCs w:val="20"/>
        </w:rPr>
      </w:r>
      <w:r w:rsidR="004B52E1">
        <w:rPr>
          <w:rFonts w:cs="Times New Roman"/>
          <w:szCs w:val="20"/>
        </w:rPr>
        <w:fldChar w:fldCharType="separate"/>
      </w:r>
      <w:r w:rsidR="004B52E1">
        <w:t xml:space="preserve">Рисунок </w:t>
      </w:r>
      <w:r w:rsidR="004B52E1">
        <w:rPr>
          <w:noProof/>
        </w:rPr>
        <w:t>17</w:t>
      </w:r>
      <w:r w:rsidR="004B52E1">
        <w:rPr>
          <w:rFonts w:cs="Times New Roman"/>
          <w:szCs w:val="20"/>
        </w:rPr>
        <w:fldChar w:fldCharType="end"/>
      </w:r>
      <w:r w:rsidR="00B764E8">
        <w:rPr>
          <w:rFonts w:cs="Times New Roman"/>
          <w:szCs w:val="20"/>
        </w:rPr>
        <w:t xml:space="preserve">) </w:t>
      </w:r>
      <w:r w:rsidRPr="00F90727">
        <w:rPr>
          <w:rFonts w:cs="Times New Roman"/>
          <w:szCs w:val="20"/>
        </w:rPr>
        <w:t>представлена информация:</w:t>
      </w:r>
    </w:p>
    <w:p w14:paraId="09B9125F" w14:textId="77777777" w:rsidR="00DC2AA8" w:rsidRDefault="00F70730" w:rsidP="00F70730">
      <w:pPr>
        <w:pStyle w:val="a0"/>
      </w:pPr>
      <w:r>
        <w:t xml:space="preserve">О </w:t>
      </w:r>
      <w:r w:rsidR="00DC2AA8">
        <w:t>предпочтительной дате и времени консультации;</w:t>
      </w:r>
    </w:p>
    <w:p w14:paraId="2F835362" w14:textId="77777777" w:rsidR="00DC2AA8" w:rsidRDefault="00DC2AA8" w:rsidP="00F70730">
      <w:pPr>
        <w:pStyle w:val="a0"/>
      </w:pPr>
      <w:r>
        <w:t>О статусе заявки;</w:t>
      </w:r>
    </w:p>
    <w:p w14:paraId="5B57A6DE" w14:textId="3975F51F" w:rsidR="00F70730" w:rsidRDefault="00DC2AA8" w:rsidP="00F70730">
      <w:pPr>
        <w:pStyle w:val="a0"/>
      </w:pPr>
      <w:r>
        <w:t xml:space="preserve">О </w:t>
      </w:r>
      <w:r w:rsidR="00F70730">
        <w:t>враче;</w:t>
      </w:r>
    </w:p>
    <w:p w14:paraId="4CA96DB0" w14:textId="790B4EF1" w:rsidR="00F70730" w:rsidRDefault="00F70730" w:rsidP="00F70730">
      <w:pPr>
        <w:pStyle w:val="a0"/>
      </w:pPr>
      <w:r>
        <w:t>О пациенте.</w:t>
      </w:r>
    </w:p>
    <w:p w14:paraId="0FF5D03F" w14:textId="77777777" w:rsidR="004B52E1" w:rsidRDefault="00B764E8" w:rsidP="004B52E1">
      <w:pPr>
        <w:pStyle w:val="aff2"/>
      </w:pPr>
      <w:r>
        <w:rPr>
          <w:noProof/>
          <w:lang w:eastAsia="ru-RU"/>
        </w:rPr>
        <w:drawing>
          <wp:inline distT="0" distB="0" distL="0" distR="0" wp14:anchorId="2A38904F" wp14:editId="4EFC34C2">
            <wp:extent cx="4126727" cy="4463878"/>
            <wp:effectExtent l="19050" t="19050" r="26670" b="133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44729" cy="448335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C406994" w14:textId="4720B1F0" w:rsidR="00B764E8" w:rsidRPr="00633C16" w:rsidRDefault="004B52E1" w:rsidP="004B52E1">
      <w:pPr>
        <w:pStyle w:val="aff2"/>
        <w:rPr>
          <w:iCs w:val="0"/>
        </w:rPr>
      </w:pPr>
      <w:bookmarkStart w:id="47" w:name="_Ref3822022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17</w:t>
      </w:r>
      <w:r>
        <w:fldChar w:fldCharType="end"/>
      </w:r>
      <w:bookmarkEnd w:id="47"/>
      <w:r w:rsidR="00B764E8" w:rsidRPr="00633C16">
        <w:rPr>
          <w:iCs w:val="0"/>
        </w:rPr>
        <w:t xml:space="preserve"> – </w:t>
      </w:r>
      <w:r w:rsidR="00B764E8">
        <w:rPr>
          <w:iCs w:val="0"/>
        </w:rPr>
        <w:t>Информация о записи на телемедицину</w:t>
      </w:r>
    </w:p>
    <w:p w14:paraId="08C6825A" w14:textId="77777777" w:rsidR="00B764E8" w:rsidRPr="00F90727" w:rsidRDefault="00B764E8" w:rsidP="00B764E8">
      <w:pPr>
        <w:pStyle w:val="a0"/>
        <w:numPr>
          <w:ilvl w:val="0"/>
          <w:numId w:val="0"/>
        </w:numPr>
        <w:ind w:left="709"/>
      </w:pPr>
    </w:p>
    <w:p w14:paraId="1854FE23" w14:textId="3D876350" w:rsidR="00B764E8" w:rsidRDefault="00B764E8" w:rsidP="00B764E8">
      <w:pPr>
        <w:pStyle w:val="41"/>
      </w:pPr>
      <w:r>
        <w:lastRenderedPageBreak/>
        <w:t>Редактирование за</w:t>
      </w:r>
      <w:r w:rsidR="009516F4">
        <w:t>писи на телемедицину</w:t>
      </w:r>
    </w:p>
    <w:p w14:paraId="0FA65438" w14:textId="3EC456CF" w:rsidR="00B764E8" w:rsidRDefault="00B764E8" w:rsidP="00B764E8">
      <w:pPr>
        <w:pStyle w:val="af8"/>
      </w:pPr>
      <w:r>
        <w:t>Для редактирования за</w:t>
      </w:r>
      <w:r w:rsidR="009516F4">
        <w:t>писи</w:t>
      </w:r>
      <w:r>
        <w:t xml:space="preserve"> необходимо:</w:t>
      </w:r>
    </w:p>
    <w:p w14:paraId="7AF9911A" w14:textId="04B7A745" w:rsidR="00B764E8" w:rsidRDefault="00B764E8" w:rsidP="00B764E8">
      <w:pPr>
        <w:pStyle w:val="10"/>
        <w:numPr>
          <w:ilvl w:val="0"/>
          <w:numId w:val="23"/>
        </w:numPr>
      </w:pPr>
      <w:r>
        <w:t>выбрать ее из списка</w:t>
      </w:r>
      <w:r w:rsidR="009516F4">
        <w:t xml:space="preserve"> и перейти на страницу </w:t>
      </w:r>
      <w:r w:rsidR="009516F4">
        <w:rPr>
          <w:rFonts w:cs="Times New Roman"/>
          <w:szCs w:val="20"/>
        </w:rPr>
        <w:t>«Информация о записи на телемедицину»</w:t>
      </w:r>
      <w:r>
        <w:t>;</w:t>
      </w:r>
    </w:p>
    <w:p w14:paraId="53408B74" w14:textId="2BF68A57" w:rsidR="00B764E8" w:rsidRDefault="00B764E8" w:rsidP="00B764E8">
      <w:pPr>
        <w:pStyle w:val="afc"/>
      </w:pPr>
      <w:r>
        <w:t xml:space="preserve">нажать на кнопку </w:t>
      </w:r>
      <w:r>
        <w:rPr>
          <w:noProof/>
          <w:lang w:eastAsia="ru-RU"/>
        </w:rPr>
        <w:drawing>
          <wp:inline distT="0" distB="0" distL="0" distR="0" wp14:anchorId="1D0890B1" wp14:editId="6CA38654">
            <wp:extent cx="1443606" cy="271848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90431" cy="29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страница, представленная ниже (</w:t>
      </w:r>
      <w:r w:rsidR="004B52E1">
        <w:fldChar w:fldCharType="begin"/>
      </w:r>
      <w:r w:rsidR="004B52E1">
        <w:instrText xml:space="preserve"> REF _Ref38220288 \h </w:instrText>
      </w:r>
      <w:r w:rsidR="004B52E1">
        <w:fldChar w:fldCharType="separate"/>
      </w:r>
      <w:r w:rsidR="004B52E1">
        <w:t xml:space="preserve">Рисунок </w:t>
      </w:r>
      <w:r w:rsidR="004B52E1">
        <w:rPr>
          <w:noProof/>
        </w:rPr>
        <w:t>18</w:t>
      </w:r>
      <w:r w:rsidR="004B52E1">
        <w:fldChar w:fldCharType="end"/>
      </w:r>
      <w:r>
        <w:t>);</w:t>
      </w:r>
    </w:p>
    <w:p w14:paraId="6E32C877" w14:textId="77777777" w:rsidR="00B764E8" w:rsidRDefault="00B764E8" w:rsidP="00B764E8">
      <w:pPr>
        <w:pStyle w:val="afc"/>
      </w:pPr>
      <w:r>
        <w:t>ввести изменения в поля:</w:t>
      </w:r>
    </w:p>
    <w:p w14:paraId="2D416994" w14:textId="202369D4" w:rsidR="00B764E8" w:rsidRDefault="00B764E8" w:rsidP="00B764E8">
      <w:pPr>
        <w:pStyle w:val="afc"/>
        <w:numPr>
          <w:ilvl w:val="1"/>
          <w:numId w:val="3"/>
        </w:numPr>
      </w:pPr>
      <w:r>
        <w:t>дата консультации</w:t>
      </w:r>
      <w:r w:rsidR="002356C8">
        <w:t xml:space="preserve"> (с учетом предпочтительной даты консультации, указанной пациентом)</w:t>
      </w:r>
      <w:r>
        <w:t>;</w:t>
      </w:r>
    </w:p>
    <w:p w14:paraId="417C1F6B" w14:textId="6A60D7B7" w:rsidR="00B764E8" w:rsidRDefault="00B764E8" w:rsidP="00B764E8">
      <w:pPr>
        <w:pStyle w:val="afc"/>
        <w:numPr>
          <w:ilvl w:val="1"/>
          <w:numId w:val="3"/>
        </w:numPr>
      </w:pPr>
      <w:r>
        <w:t>время консультации</w:t>
      </w:r>
      <w:r w:rsidR="002356C8">
        <w:t xml:space="preserve"> (с учетом предпочтительного времени консультации, указанного пациентом)</w:t>
      </w:r>
      <w:r>
        <w:t>;</w:t>
      </w:r>
    </w:p>
    <w:p w14:paraId="51CE1EBE" w14:textId="4D81CFDF" w:rsidR="00B764E8" w:rsidRDefault="00B764E8" w:rsidP="00B764E8">
      <w:pPr>
        <w:pStyle w:val="afc"/>
        <w:numPr>
          <w:ilvl w:val="1"/>
          <w:numId w:val="3"/>
        </w:numPr>
      </w:pPr>
      <w:r>
        <w:t>статус консультации</w:t>
      </w:r>
      <w:r w:rsidR="002356C8">
        <w:t xml:space="preserve"> (отклонить или согласовать запись на ТМ)</w:t>
      </w:r>
      <w:r>
        <w:t>;</w:t>
      </w:r>
    </w:p>
    <w:p w14:paraId="6B7E34D0" w14:textId="77777777" w:rsidR="00B764E8" w:rsidRDefault="00B764E8" w:rsidP="00B764E8">
      <w:pPr>
        <w:pStyle w:val="afc"/>
        <w:numPr>
          <w:ilvl w:val="1"/>
          <w:numId w:val="3"/>
        </w:numPr>
      </w:pPr>
      <w:r>
        <w:t>тип приема;</w:t>
      </w:r>
    </w:p>
    <w:p w14:paraId="63BD0EF0" w14:textId="77777777" w:rsidR="00B764E8" w:rsidRDefault="00B764E8" w:rsidP="00B764E8">
      <w:pPr>
        <w:pStyle w:val="afc"/>
        <w:numPr>
          <w:ilvl w:val="1"/>
          <w:numId w:val="3"/>
        </w:numPr>
      </w:pPr>
      <w:r>
        <w:t>способ получения;</w:t>
      </w:r>
    </w:p>
    <w:p w14:paraId="66F3054C" w14:textId="77777777" w:rsidR="00B764E8" w:rsidRDefault="00B764E8" w:rsidP="00B764E8">
      <w:pPr>
        <w:pStyle w:val="afc"/>
        <w:numPr>
          <w:ilvl w:val="1"/>
          <w:numId w:val="3"/>
        </w:numPr>
      </w:pPr>
      <w:r>
        <w:t>данные врача (ФИО, специализация, клиника, место приема);</w:t>
      </w:r>
    </w:p>
    <w:p w14:paraId="141F14F8" w14:textId="6CEA44CB" w:rsidR="00B764E8" w:rsidRDefault="00B764E8" w:rsidP="00B764E8">
      <w:pPr>
        <w:pStyle w:val="afc"/>
        <w:numPr>
          <w:ilvl w:val="1"/>
          <w:numId w:val="3"/>
        </w:numPr>
      </w:pPr>
      <w:r>
        <w:t>данные пациента (ФИО, дата рождения, СНИЛС, полис ОМС (</w:t>
      </w:r>
      <w:r w:rsidRPr="00DA54DE">
        <w:rPr>
          <w:u w:val="single"/>
        </w:rPr>
        <w:t>должен быть обязательно заполнен</w:t>
      </w:r>
      <w:r>
        <w:rPr>
          <w:u w:val="single"/>
        </w:rPr>
        <w:t xml:space="preserve"> у пациента</w:t>
      </w:r>
      <w:r w:rsidRPr="00DA54DE">
        <w:rPr>
          <w:u w:val="single"/>
        </w:rPr>
        <w:t xml:space="preserve"> для прикрепления в МО</w:t>
      </w:r>
      <w:r>
        <w:t>), полис ДМС, телефон и примечание)</w:t>
      </w:r>
      <w:r w:rsidR="004B52E1">
        <w:t>.</w:t>
      </w:r>
    </w:p>
    <w:p w14:paraId="67AD0F02" w14:textId="77777777" w:rsidR="00F958C3" w:rsidRDefault="00F958C3" w:rsidP="00F958C3">
      <w:pPr>
        <w:pStyle w:val="10"/>
        <w:numPr>
          <w:ilvl w:val="0"/>
          <w:numId w:val="0"/>
        </w:numPr>
        <w:ind w:left="709"/>
      </w:pPr>
    </w:p>
    <w:p w14:paraId="52B8A8F4" w14:textId="77777777" w:rsidR="004B52E1" w:rsidRDefault="00B764E8" w:rsidP="004B52E1">
      <w:pPr>
        <w:pStyle w:val="aff2"/>
        <w:keepNext/>
      </w:pPr>
      <w:r>
        <w:rPr>
          <w:noProof/>
          <w:lang w:eastAsia="ru-RU"/>
        </w:rPr>
        <w:lastRenderedPageBreak/>
        <w:drawing>
          <wp:inline distT="0" distB="0" distL="0" distR="0" wp14:anchorId="58652EEA" wp14:editId="3CC59E26">
            <wp:extent cx="4877196" cy="4984539"/>
            <wp:effectExtent l="19050" t="19050" r="19050" b="260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1861" cy="50097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9CC8A8" w14:textId="455AB06D" w:rsidR="00B764E8" w:rsidRDefault="004B52E1" w:rsidP="00B764E8">
      <w:pPr>
        <w:pStyle w:val="aff2"/>
        <w:rPr>
          <w:rFonts w:eastAsiaTheme="majorEastAsia"/>
        </w:rPr>
      </w:pPr>
      <w:bookmarkStart w:id="48" w:name="_Ref3822028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18</w:t>
      </w:r>
      <w:r>
        <w:fldChar w:fldCharType="end"/>
      </w:r>
      <w:bookmarkEnd w:id="48"/>
      <w:r w:rsidR="00B764E8">
        <w:rPr>
          <w:rFonts w:eastAsiaTheme="majorEastAsia"/>
        </w:rPr>
        <w:t xml:space="preserve"> – Редактирование заявки</w:t>
      </w:r>
    </w:p>
    <w:p w14:paraId="69CA9D7C" w14:textId="77777777" w:rsidR="00B764E8" w:rsidRPr="002537A4" w:rsidRDefault="00B764E8" w:rsidP="00B764E8">
      <w:pPr>
        <w:pStyle w:val="afc"/>
        <w:rPr>
          <w:rFonts w:eastAsiaTheme="majorEastAsia"/>
        </w:rPr>
      </w:pPr>
      <w:r>
        <w:rPr>
          <w:rFonts w:eastAsiaTheme="majorEastAsia"/>
        </w:rPr>
        <w:t>нажать на кнопку «Сохранить».</w:t>
      </w:r>
    </w:p>
    <w:p w14:paraId="1B05CD3D" w14:textId="254A92F3" w:rsidR="00F70730" w:rsidRDefault="00F70730" w:rsidP="00F70730">
      <w:pPr>
        <w:pStyle w:val="41"/>
      </w:pPr>
      <w:r>
        <w:t xml:space="preserve">Отклонение </w:t>
      </w:r>
      <w:r w:rsidR="009516F4">
        <w:t>записи на телемедицину</w:t>
      </w:r>
    </w:p>
    <w:p w14:paraId="1EBAC501" w14:textId="77777777" w:rsidR="002356C8" w:rsidRDefault="002356C8" w:rsidP="002356C8">
      <w:pPr>
        <w:rPr>
          <w:rFonts w:cs="Times New Roman"/>
          <w:szCs w:val="20"/>
        </w:rPr>
      </w:pPr>
      <w:r>
        <w:rPr>
          <w:rFonts w:cs="Times New Roman"/>
          <w:szCs w:val="20"/>
        </w:rPr>
        <w:t>При отклонении записи на телемедицину необходимо:</w:t>
      </w:r>
    </w:p>
    <w:p w14:paraId="3BC49852" w14:textId="633FB56A" w:rsidR="004B52E1" w:rsidRDefault="004B52E1" w:rsidP="004B52E1">
      <w:pPr>
        <w:pStyle w:val="10"/>
        <w:numPr>
          <w:ilvl w:val="0"/>
          <w:numId w:val="29"/>
        </w:numPr>
      </w:pPr>
      <w:r>
        <w:t>выбрать заявку из списка;</w:t>
      </w:r>
    </w:p>
    <w:p w14:paraId="1D28AA7D" w14:textId="1A085D2F" w:rsidR="004B52E1" w:rsidRDefault="004B52E1" w:rsidP="004B52E1">
      <w:pPr>
        <w:pStyle w:val="10"/>
        <w:numPr>
          <w:ilvl w:val="0"/>
          <w:numId w:val="29"/>
        </w:numPr>
      </w:pPr>
      <w:r>
        <w:t>нажать на кнопку «Редактировать»;</w:t>
      </w:r>
    </w:p>
    <w:p w14:paraId="3B436837" w14:textId="73BAC676" w:rsidR="002356C8" w:rsidRDefault="002356C8" w:rsidP="004B52E1">
      <w:pPr>
        <w:pStyle w:val="10"/>
        <w:numPr>
          <w:ilvl w:val="0"/>
          <w:numId w:val="29"/>
        </w:numPr>
      </w:pPr>
      <w:r>
        <w:t xml:space="preserve">выбрать </w:t>
      </w:r>
      <w:r w:rsidR="004B52E1">
        <w:t xml:space="preserve">заявке </w:t>
      </w:r>
      <w:r>
        <w:t>статус</w:t>
      </w:r>
      <w:r w:rsidR="00127862">
        <w:t xml:space="preserve"> «Отклонено</w:t>
      </w:r>
      <w:r>
        <w:t>»;</w:t>
      </w:r>
    </w:p>
    <w:p w14:paraId="7337C328" w14:textId="72366290" w:rsidR="002356C8" w:rsidRDefault="002356C8" w:rsidP="004B52E1">
      <w:pPr>
        <w:pStyle w:val="afc"/>
      </w:pPr>
      <w:r>
        <w:t>нажать на кнопку «Сохранить».</w:t>
      </w:r>
    </w:p>
    <w:p w14:paraId="489F5415" w14:textId="30A88162" w:rsidR="00F70730" w:rsidRDefault="00F70730" w:rsidP="00F70730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Статус заявки сменится на «Отклонено». Врачу и </w:t>
      </w:r>
      <w:r w:rsidR="00B764E8">
        <w:rPr>
          <w:rFonts w:cs="Times New Roman"/>
          <w:szCs w:val="20"/>
        </w:rPr>
        <w:t>пациенту</w:t>
      </w:r>
      <w:r>
        <w:rPr>
          <w:rFonts w:cs="Times New Roman"/>
          <w:szCs w:val="20"/>
        </w:rPr>
        <w:t xml:space="preserve"> придет </w:t>
      </w:r>
      <w:r w:rsidR="002356C8">
        <w:rPr>
          <w:rFonts w:cs="Times New Roman"/>
          <w:szCs w:val="20"/>
        </w:rPr>
        <w:t xml:space="preserve">соответствующее </w:t>
      </w:r>
      <w:r>
        <w:rPr>
          <w:rFonts w:cs="Times New Roman"/>
          <w:szCs w:val="20"/>
        </w:rPr>
        <w:t>уведомление.</w:t>
      </w:r>
    </w:p>
    <w:p w14:paraId="236988F1" w14:textId="6B319DBB" w:rsidR="00F70730" w:rsidRDefault="00F70730" w:rsidP="00F70730">
      <w:pPr>
        <w:pStyle w:val="41"/>
      </w:pPr>
      <w:r>
        <w:lastRenderedPageBreak/>
        <w:t>Согласование заявки</w:t>
      </w:r>
      <w:r w:rsidR="009516F4">
        <w:t xml:space="preserve"> на телемедицину</w:t>
      </w:r>
    </w:p>
    <w:p w14:paraId="0BAC7AB8" w14:textId="7F672EC9" w:rsidR="00127862" w:rsidRDefault="002356C8" w:rsidP="00127862">
      <w:pPr>
        <w:rPr>
          <w:rFonts w:cs="Times New Roman"/>
          <w:szCs w:val="20"/>
        </w:rPr>
      </w:pPr>
      <w:r>
        <w:rPr>
          <w:rFonts w:cs="Times New Roman"/>
          <w:szCs w:val="20"/>
        </w:rPr>
        <w:t>При</w:t>
      </w:r>
      <w:r w:rsidR="00127862">
        <w:rPr>
          <w:rFonts w:cs="Times New Roman"/>
          <w:szCs w:val="20"/>
        </w:rPr>
        <w:t xml:space="preserve"> согласовании записи на телемедицину необходимо:</w:t>
      </w:r>
    </w:p>
    <w:p w14:paraId="347AD2C0" w14:textId="4409436B" w:rsidR="00863A42" w:rsidRDefault="00863A42" w:rsidP="00863A42">
      <w:pPr>
        <w:pStyle w:val="10"/>
        <w:numPr>
          <w:ilvl w:val="0"/>
          <w:numId w:val="31"/>
        </w:numPr>
      </w:pPr>
      <w:r>
        <w:t>выбрать заявку из списка;</w:t>
      </w:r>
    </w:p>
    <w:p w14:paraId="7CDC5EB9" w14:textId="728668E1" w:rsidR="00863A42" w:rsidRDefault="00863A42" w:rsidP="00863A42">
      <w:pPr>
        <w:pStyle w:val="afc"/>
      </w:pPr>
      <w:r>
        <w:t>нажать кнопку «Редактировать»;</w:t>
      </w:r>
    </w:p>
    <w:p w14:paraId="619B58AB" w14:textId="7A8B5CA6" w:rsidR="00127862" w:rsidRDefault="00127862" w:rsidP="00863A42">
      <w:pPr>
        <w:pStyle w:val="10"/>
        <w:numPr>
          <w:ilvl w:val="0"/>
          <w:numId w:val="30"/>
        </w:numPr>
      </w:pPr>
      <w:r>
        <w:t>выполнить шаги 1-2, 4-7 п.</w:t>
      </w:r>
      <w:r w:rsidR="00863A42">
        <w:t xml:space="preserve"> </w:t>
      </w:r>
      <w:proofErr w:type="gramStart"/>
      <w:r>
        <w:t>в раздела</w:t>
      </w:r>
      <w:proofErr w:type="gramEnd"/>
      <w:r>
        <w:t xml:space="preserve"> </w:t>
      </w:r>
      <w:r w:rsidRPr="00863A42">
        <w:rPr>
          <w:b/>
        </w:rPr>
        <w:t>4.4.3.2 «Редактирование записи на телемедицину»</w:t>
      </w:r>
      <w:r>
        <w:t xml:space="preserve"> по внесению изменений в поля;</w:t>
      </w:r>
    </w:p>
    <w:p w14:paraId="3D965B8D" w14:textId="3FA5770A" w:rsidR="00127862" w:rsidRDefault="00127862" w:rsidP="00863A42">
      <w:pPr>
        <w:pStyle w:val="afc"/>
      </w:pPr>
      <w:r>
        <w:t>выбрать статус «Согласовано»</w:t>
      </w:r>
    </w:p>
    <w:p w14:paraId="629D6BBE" w14:textId="1EA9FE3E" w:rsidR="00F70730" w:rsidRPr="00F90727" w:rsidRDefault="00F70730" w:rsidP="00863A42">
      <w:pPr>
        <w:pStyle w:val="afc"/>
      </w:pPr>
      <w:r w:rsidRPr="00F90727">
        <w:t xml:space="preserve">нажать на кнопку </w:t>
      </w:r>
      <w:r>
        <w:t>«</w:t>
      </w:r>
      <w:r w:rsidR="00127862">
        <w:t>Сохранить</w:t>
      </w:r>
      <w:r>
        <w:t>»</w:t>
      </w:r>
      <w:r w:rsidRPr="00F90727">
        <w:t>;</w:t>
      </w:r>
    </w:p>
    <w:p w14:paraId="4C3B559A" w14:textId="77CA7549" w:rsidR="00F70730" w:rsidRDefault="00127862" w:rsidP="00F70730">
      <w:r>
        <w:rPr>
          <w:rFonts w:cs="Times New Roman"/>
          <w:szCs w:val="20"/>
        </w:rPr>
        <w:t xml:space="preserve">Статус заявки сменится на «Согласовано». </w:t>
      </w:r>
      <w:r w:rsidR="00F70730" w:rsidRPr="00882BBC">
        <w:t xml:space="preserve">Врачу и </w:t>
      </w:r>
      <w:r>
        <w:t>пациенту придут уведомления о назначенной консультации</w:t>
      </w:r>
      <w:r w:rsidR="00F70730" w:rsidRPr="00882BBC">
        <w:t>.</w:t>
      </w:r>
      <w:r>
        <w:t xml:space="preserve"> У врача и пациента появится чат для начала телемедицинской консультации в назначенное время.</w:t>
      </w:r>
    </w:p>
    <w:p w14:paraId="3DDFC55B" w14:textId="77777777" w:rsidR="00F74BA0" w:rsidRDefault="00F74BA0" w:rsidP="00F74BA0">
      <w:pPr>
        <w:pStyle w:val="10"/>
        <w:numPr>
          <w:ilvl w:val="0"/>
          <w:numId w:val="0"/>
        </w:numPr>
        <w:ind w:left="709"/>
      </w:pPr>
    </w:p>
    <w:p w14:paraId="25FD065E" w14:textId="5E1337B2" w:rsidR="00F74BA0" w:rsidRPr="00863A42" w:rsidRDefault="00F74BA0" w:rsidP="00863A42">
      <w:pPr>
        <w:pStyle w:val="ad"/>
        <w:numPr>
          <w:ilvl w:val="0"/>
          <w:numId w:val="27"/>
        </w:numPr>
        <w:pBdr>
          <w:top w:val="thinThickSmallGap" w:sz="12" w:space="6" w:color="auto"/>
          <w:left w:val="thinThickSmallGap" w:sz="12" w:space="13" w:color="auto"/>
          <w:bottom w:val="thickThinSmallGap" w:sz="12" w:space="6" w:color="auto"/>
          <w:right w:val="thickThinSmallGap" w:sz="12" w:space="13" w:color="auto"/>
        </w:pBdr>
        <w:ind w:right="284"/>
        <w:rPr>
          <w:rFonts w:eastAsia="Calibri" w:cs="Courier New"/>
          <w:szCs w:val="20"/>
        </w:rPr>
      </w:pPr>
      <w:r w:rsidRPr="00863A42">
        <w:rPr>
          <w:rFonts w:cs="Courier New"/>
          <w:b/>
          <w:szCs w:val="20"/>
        </w:rPr>
        <w:t xml:space="preserve">Внимание! </w:t>
      </w:r>
      <w:r w:rsidRPr="00863A42">
        <w:rPr>
          <w:rFonts w:eastAsia="Calibri" w:cs="Courier New"/>
          <w:szCs w:val="20"/>
        </w:rPr>
        <w:t>Оператор МО</w:t>
      </w:r>
      <w:r w:rsidR="00863A42">
        <w:rPr>
          <w:rFonts w:eastAsia="Calibri" w:cs="Courier New"/>
          <w:szCs w:val="20"/>
        </w:rPr>
        <w:t xml:space="preserve"> (в том числе Дежурный оператор онлайн-поликлиники COVID-19)</w:t>
      </w:r>
      <w:r w:rsidRPr="00863A42">
        <w:rPr>
          <w:rFonts w:eastAsia="Calibri" w:cs="Courier New"/>
          <w:szCs w:val="20"/>
        </w:rPr>
        <w:t xml:space="preserve"> при согласовании записи на ТМ может назначить проведение ТМ </w:t>
      </w:r>
      <w:r w:rsidR="00863A42">
        <w:rPr>
          <w:rFonts w:eastAsia="Calibri" w:cs="Courier New"/>
          <w:szCs w:val="20"/>
        </w:rPr>
        <w:t xml:space="preserve">к </w:t>
      </w:r>
      <w:r w:rsidRPr="00863A42">
        <w:rPr>
          <w:rFonts w:eastAsia="Calibri" w:cs="Courier New"/>
          <w:szCs w:val="20"/>
        </w:rPr>
        <w:t xml:space="preserve">любому врачу </w:t>
      </w:r>
      <w:r w:rsidR="00863A42">
        <w:rPr>
          <w:rFonts w:eastAsia="Calibri" w:cs="Courier New"/>
          <w:szCs w:val="20"/>
        </w:rPr>
        <w:t>для любой</w:t>
      </w:r>
      <w:r w:rsidRPr="00863A42">
        <w:rPr>
          <w:rFonts w:eastAsia="Calibri" w:cs="Courier New"/>
          <w:szCs w:val="20"/>
        </w:rPr>
        <w:t xml:space="preserve"> МО</w:t>
      </w:r>
      <w:r w:rsidR="00863A42">
        <w:rPr>
          <w:rFonts w:eastAsia="Calibri" w:cs="Courier New"/>
          <w:szCs w:val="20"/>
        </w:rPr>
        <w:t>.</w:t>
      </w:r>
    </w:p>
    <w:p w14:paraId="2D025BEB" w14:textId="77777777" w:rsidR="00F74BA0" w:rsidRDefault="00F74BA0" w:rsidP="00F70730"/>
    <w:p w14:paraId="455C7E12" w14:textId="7D73F915" w:rsidR="00077B2F" w:rsidRDefault="005725AF" w:rsidP="005725AF">
      <w:pPr>
        <w:pStyle w:val="2"/>
      </w:pPr>
      <w:bookmarkStart w:id="49" w:name="_Toc38122833"/>
      <w:bookmarkEnd w:id="30"/>
      <w:bookmarkEnd w:id="42"/>
      <w:bookmarkEnd w:id="43"/>
      <w:r>
        <w:t>Раздел «Врачи»</w:t>
      </w:r>
      <w:bookmarkEnd w:id="49"/>
    </w:p>
    <w:p w14:paraId="5412FABB" w14:textId="77777777" w:rsidR="00824FCA" w:rsidRDefault="005725AF" w:rsidP="00543DA5">
      <w:pPr>
        <w:rPr>
          <w:lang w:eastAsia="ar-SA"/>
        </w:rPr>
      </w:pPr>
      <w:r>
        <w:rPr>
          <w:lang w:eastAsia="ar-SA"/>
        </w:rPr>
        <w:t>В данном разделе представлены все врачи МО</w:t>
      </w:r>
      <w:r w:rsidR="00824FCA">
        <w:rPr>
          <w:lang w:eastAsia="ar-SA"/>
        </w:rPr>
        <w:t>, к которой относится Оператор</w:t>
      </w:r>
      <w:r>
        <w:rPr>
          <w:lang w:eastAsia="ar-SA"/>
        </w:rPr>
        <w:t>. Оператору доступен только просмотр данных врач</w:t>
      </w:r>
      <w:r w:rsidR="002537A4">
        <w:rPr>
          <w:lang w:eastAsia="ar-SA"/>
        </w:rPr>
        <w:t>ей</w:t>
      </w:r>
      <w:r w:rsidR="00543DA5">
        <w:rPr>
          <w:lang w:eastAsia="ar-SA"/>
        </w:rPr>
        <w:t xml:space="preserve">. </w:t>
      </w:r>
    </w:p>
    <w:p w14:paraId="7B775814" w14:textId="4543C615" w:rsidR="00543DA5" w:rsidRDefault="000C676D" w:rsidP="00543DA5">
      <w:pPr>
        <w:rPr>
          <w:rFonts w:eastAsiaTheme="minorHAnsi"/>
          <w:szCs w:val="24"/>
          <w:lang w:eastAsia="ar-SA"/>
        </w:rPr>
      </w:pPr>
      <w:r>
        <w:rPr>
          <w:rFonts w:cs="Times New Roman"/>
          <w:lang w:eastAsia="ru-RU"/>
        </w:rPr>
        <w:t xml:space="preserve">Для перехода в </w:t>
      </w:r>
      <w:r w:rsidR="00543DA5" w:rsidRPr="00F90727">
        <w:rPr>
          <w:rFonts w:cs="Times New Roman"/>
          <w:lang w:eastAsia="ru-RU"/>
        </w:rPr>
        <w:t>раздел «</w:t>
      </w:r>
      <w:r w:rsidRPr="000C676D">
        <w:rPr>
          <w:rFonts w:cs="Times New Roman"/>
          <w:lang w:eastAsia="ru-RU"/>
        </w:rPr>
        <w:t>Врачи</w:t>
      </w:r>
      <w:r w:rsidR="00543DA5" w:rsidRPr="00F90727">
        <w:rPr>
          <w:rFonts w:cs="Times New Roman"/>
          <w:lang w:eastAsia="ru-RU"/>
        </w:rPr>
        <w:t xml:space="preserve">» необходимо нажать на него на панели сверху. </w:t>
      </w:r>
      <w:r w:rsidR="002537A4">
        <w:rPr>
          <w:rFonts w:cs="Times New Roman"/>
          <w:lang w:eastAsia="ru-RU"/>
        </w:rPr>
        <w:t>Раздел</w:t>
      </w:r>
      <w:r w:rsidR="00543DA5" w:rsidRPr="00F90727">
        <w:rPr>
          <w:rFonts w:cs="Times New Roman"/>
          <w:lang w:eastAsia="ru-RU"/>
        </w:rPr>
        <w:t xml:space="preserve"> </w:t>
      </w:r>
      <w:r w:rsidR="002537A4">
        <w:rPr>
          <w:rFonts w:cs="Times New Roman"/>
          <w:lang w:eastAsia="ru-RU"/>
        </w:rPr>
        <w:t>содержит</w:t>
      </w:r>
      <w:r w:rsidR="00543DA5" w:rsidRPr="00543DA5">
        <w:rPr>
          <w:rFonts w:cs="Times New Roman"/>
          <w:lang w:eastAsia="ru-RU"/>
        </w:rPr>
        <w:t xml:space="preserve"> </w:t>
      </w:r>
      <w:r w:rsidR="002537A4">
        <w:rPr>
          <w:rFonts w:cs="Times New Roman"/>
          <w:lang w:eastAsia="ru-RU"/>
        </w:rPr>
        <w:t>таблицу</w:t>
      </w:r>
      <w:r w:rsidR="00543DA5">
        <w:rPr>
          <w:rFonts w:cs="Times New Roman"/>
          <w:lang w:eastAsia="ru-RU"/>
        </w:rPr>
        <w:t xml:space="preserve"> с данными (</w:t>
      </w:r>
      <w:r w:rsidR="00543DA5">
        <w:rPr>
          <w:rFonts w:cs="Times New Roman"/>
          <w:lang w:eastAsia="ru-RU"/>
        </w:rPr>
        <w:fldChar w:fldCharType="begin"/>
      </w:r>
      <w:r w:rsidR="00543DA5">
        <w:rPr>
          <w:rFonts w:cs="Times New Roman"/>
          <w:lang w:eastAsia="ru-RU"/>
        </w:rPr>
        <w:instrText xml:space="preserve"> REF _Ref38017166 \h </w:instrText>
      </w:r>
      <w:r w:rsidR="00543DA5">
        <w:rPr>
          <w:rFonts w:cs="Times New Roman"/>
          <w:lang w:eastAsia="ru-RU"/>
        </w:rPr>
      </w:r>
      <w:r w:rsidR="00543DA5">
        <w:rPr>
          <w:rFonts w:cs="Times New Roman"/>
          <w:lang w:eastAsia="ru-RU"/>
        </w:rPr>
        <w:fldChar w:fldCharType="separate"/>
      </w:r>
      <w:r w:rsidR="00633C16">
        <w:t>Рисунок </w:t>
      </w:r>
      <w:r w:rsidR="00633C16">
        <w:rPr>
          <w:rFonts w:eastAsiaTheme="minorHAnsi"/>
          <w:noProof/>
          <w:lang w:eastAsia="ar-SA"/>
        </w:rPr>
        <w:t>19</w:t>
      </w:r>
      <w:r w:rsidR="00543DA5">
        <w:rPr>
          <w:rFonts w:cs="Times New Roman"/>
          <w:lang w:eastAsia="ru-RU"/>
        </w:rPr>
        <w:fldChar w:fldCharType="end"/>
      </w:r>
      <w:r w:rsidR="00543DA5">
        <w:rPr>
          <w:rFonts w:cs="Times New Roman"/>
          <w:lang w:eastAsia="ru-RU"/>
        </w:rPr>
        <w:t>).</w:t>
      </w:r>
    </w:p>
    <w:p w14:paraId="459DF5E0" w14:textId="77777777" w:rsidR="00543DA5" w:rsidRDefault="00543DA5" w:rsidP="00543DA5">
      <w:pPr>
        <w:pStyle w:val="aff2"/>
      </w:pPr>
      <w:r>
        <w:rPr>
          <w:noProof/>
          <w:lang w:eastAsia="ru-RU"/>
        </w:rPr>
        <w:lastRenderedPageBreak/>
        <w:drawing>
          <wp:inline distT="0" distB="0" distL="0" distR="0" wp14:anchorId="2DB8FD13" wp14:editId="582A1CD9">
            <wp:extent cx="6029960" cy="2727325"/>
            <wp:effectExtent l="19050" t="19050" r="27940" b="1587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27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D436C9" w14:textId="1480A4FB" w:rsidR="00543DA5" w:rsidRDefault="00543DA5" w:rsidP="00543DA5">
      <w:pPr>
        <w:pStyle w:val="aff2"/>
        <w:rPr>
          <w:rFonts w:eastAsiaTheme="minorHAnsi"/>
          <w:lang w:eastAsia="ar-SA"/>
        </w:rPr>
      </w:pPr>
      <w:bookmarkStart w:id="50" w:name="_Ref38017166"/>
      <w:r>
        <w:t>Рисунок</w:t>
      </w:r>
      <w:r w:rsidR="002537A4">
        <w:t> </w:t>
      </w:r>
      <w:r>
        <w:rPr>
          <w:rFonts w:eastAsiaTheme="minorHAnsi"/>
          <w:lang w:eastAsia="ar-SA"/>
        </w:rPr>
        <w:fldChar w:fldCharType="begin"/>
      </w:r>
      <w:r>
        <w:rPr>
          <w:rFonts w:eastAsiaTheme="minorHAnsi"/>
          <w:lang w:eastAsia="ar-SA"/>
        </w:rPr>
        <w:instrText xml:space="preserve"> SEQ Рисунок \* ARABIC </w:instrText>
      </w:r>
      <w:r>
        <w:rPr>
          <w:rFonts w:eastAsiaTheme="minorHAnsi"/>
          <w:lang w:eastAsia="ar-SA"/>
        </w:rPr>
        <w:fldChar w:fldCharType="separate"/>
      </w:r>
      <w:r w:rsidR="004B52E1">
        <w:rPr>
          <w:rFonts w:eastAsiaTheme="minorHAnsi"/>
          <w:noProof/>
          <w:lang w:eastAsia="ar-SA"/>
        </w:rPr>
        <w:t>19</w:t>
      </w:r>
      <w:r>
        <w:rPr>
          <w:rFonts w:eastAsiaTheme="minorHAnsi"/>
          <w:lang w:eastAsia="ar-SA"/>
        </w:rPr>
        <w:fldChar w:fldCharType="end"/>
      </w:r>
      <w:bookmarkEnd w:id="50"/>
      <w:r>
        <w:rPr>
          <w:rFonts w:eastAsiaTheme="minorHAnsi"/>
          <w:lang w:eastAsia="ar-SA"/>
        </w:rPr>
        <w:t xml:space="preserve"> – </w:t>
      </w:r>
      <w:r w:rsidR="00DA54DE">
        <w:rPr>
          <w:rFonts w:eastAsiaTheme="minorHAnsi"/>
          <w:lang w:eastAsia="ar-SA"/>
        </w:rPr>
        <w:t>Р</w:t>
      </w:r>
      <w:r>
        <w:rPr>
          <w:rFonts w:eastAsiaTheme="minorHAnsi"/>
          <w:lang w:eastAsia="ar-SA"/>
        </w:rPr>
        <w:t>аздел «Врачи»</w:t>
      </w:r>
    </w:p>
    <w:p w14:paraId="4FDEA436" w14:textId="7AD5171D" w:rsidR="000C676D" w:rsidRDefault="000C676D" w:rsidP="000C676D">
      <w:pPr>
        <w:pStyle w:val="3"/>
        <w:rPr>
          <w:rFonts w:eastAsiaTheme="minorHAnsi"/>
        </w:rPr>
      </w:pPr>
      <w:bookmarkStart w:id="51" w:name="_Toc38122834"/>
      <w:r>
        <w:rPr>
          <w:rFonts w:eastAsiaTheme="minorHAnsi"/>
        </w:rPr>
        <w:t>Просмотр данных врача</w:t>
      </w:r>
      <w:bookmarkEnd w:id="51"/>
    </w:p>
    <w:p w14:paraId="6AC4B4FB" w14:textId="16AE5851" w:rsidR="00543DA5" w:rsidRDefault="00543DA5" w:rsidP="00543DA5">
      <w:pPr>
        <w:pStyle w:val="af8"/>
        <w:rPr>
          <w:rFonts w:eastAsiaTheme="minorHAnsi"/>
          <w:lang w:eastAsia="ar-SA"/>
        </w:rPr>
      </w:pPr>
      <w:r>
        <w:rPr>
          <w:rFonts w:eastAsiaTheme="minorHAnsi"/>
          <w:lang w:eastAsia="ar-SA"/>
        </w:rPr>
        <w:t>Для просмотра информацией о конкретном враче необходимо выбрать его из списка. Откроется страничка с подробной информацией о выбранном враче (</w:t>
      </w:r>
      <w:r>
        <w:rPr>
          <w:rFonts w:eastAsiaTheme="minorHAnsi"/>
          <w:lang w:eastAsia="ar-SA"/>
        </w:rPr>
        <w:fldChar w:fldCharType="begin"/>
      </w:r>
      <w:r>
        <w:rPr>
          <w:rFonts w:eastAsiaTheme="minorHAnsi"/>
          <w:lang w:eastAsia="ar-SA"/>
        </w:rPr>
        <w:instrText xml:space="preserve"> REF _Ref38017157 \h </w:instrText>
      </w:r>
      <w:r>
        <w:rPr>
          <w:rFonts w:eastAsiaTheme="minorHAnsi"/>
          <w:lang w:eastAsia="ar-SA"/>
        </w:rPr>
      </w:r>
      <w:r>
        <w:rPr>
          <w:rFonts w:eastAsiaTheme="minorHAnsi"/>
          <w:lang w:eastAsia="ar-SA"/>
        </w:rPr>
        <w:fldChar w:fldCharType="separate"/>
      </w:r>
      <w:r w:rsidR="00633C16">
        <w:t xml:space="preserve">Рисунок </w:t>
      </w:r>
      <w:r w:rsidR="00633C16">
        <w:rPr>
          <w:rFonts w:eastAsiaTheme="minorHAnsi"/>
          <w:noProof/>
          <w:lang w:eastAsia="ar-SA"/>
        </w:rPr>
        <w:t>20</w:t>
      </w:r>
      <w:r>
        <w:rPr>
          <w:rFonts w:eastAsiaTheme="minorHAnsi"/>
          <w:lang w:eastAsia="ar-SA"/>
        </w:rPr>
        <w:fldChar w:fldCharType="end"/>
      </w:r>
      <w:r>
        <w:rPr>
          <w:rFonts w:eastAsiaTheme="minorHAnsi"/>
          <w:lang w:eastAsia="ar-SA"/>
        </w:rPr>
        <w:t>).</w:t>
      </w:r>
    </w:p>
    <w:p w14:paraId="48CE94CD" w14:textId="77777777" w:rsidR="00543DA5" w:rsidRDefault="00543DA5" w:rsidP="00543DA5">
      <w:pPr>
        <w:pStyle w:val="aff2"/>
        <w:keepNext/>
      </w:pPr>
      <w:r>
        <w:rPr>
          <w:noProof/>
          <w:lang w:eastAsia="ru-RU"/>
        </w:rPr>
        <w:drawing>
          <wp:inline distT="0" distB="0" distL="0" distR="0" wp14:anchorId="32A7417B" wp14:editId="0AF95726">
            <wp:extent cx="6029960" cy="3190875"/>
            <wp:effectExtent l="19050" t="19050" r="27940" b="2857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90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ADBDAA" w14:textId="6A0550BE" w:rsidR="00543DA5" w:rsidRPr="00543DA5" w:rsidRDefault="00543DA5" w:rsidP="00543DA5">
      <w:pPr>
        <w:pStyle w:val="aff2"/>
        <w:rPr>
          <w:rFonts w:eastAsiaTheme="minorHAnsi"/>
          <w:lang w:eastAsia="ar-SA"/>
        </w:rPr>
      </w:pPr>
      <w:bookmarkStart w:id="52" w:name="_Ref38017157"/>
      <w:r>
        <w:t xml:space="preserve">Рисунок </w:t>
      </w:r>
      <w:r>
        <w:rPr>
          <w:rFonts w:eastAsiaTheme="minorHAnsi"/>
          <w:lang w:eastAsia="ar-SA"/>
        </w:rPr>
        <w:fldChar w:fldCharType="begin"/>
      </w:r>
      <w:r>
        <w:rPr>
          <w:rFonts w:eastAsiaTheme="minorHAnsi"/>
          <w:lang w:eastAsia="ar-SA"/>
        </w:rPr>
        <w:instrText xml:space="preserve"> SEQ Рисунок \* ARABIC </w:instrText>
      </w:r>
      <w:r>
        <w:rPr>
          <w:rFonts w:eastAsiaTheme="minorHAnsi"/>
          <w:lang w:eastAsia="ar-SA"/>
        </w:rPr>
        <w:fldChar w:fldCharType="separate"/>
      </w:r>
      <w:r w:rsidR="004B52E1">
        <w:rPr>
          <w:rFonts w:eastAsiaTheme="minorHAnsi"/>
          <w:noProof/>
          <w:lang w:eastAsia="ar-SA"/>
        </w:rPr>
        <w:t>20</w:t>
      </w:r>
      <w:r>
        <w:rPr>
          <w:rFonts w:eastAsiaTheme="minorHAnsi"/>
          <w:lang w:eastAsia="ar-SA"/>
        </w:rPr>
        <w:fldChar w:fldCharType="end"/>
      </w:r>
      <w:bookmarkEnd w:id="52"/>
      <w:r>
        <w:rPr>
          <w:rFonts w:eastAsiaTheme="minorHAnsi"/>
          <w:lang w:eastAsia="ar-SA"/>
        </w:rPr>
        <w:t xml:space="preserve"> –Подробная информация о враче</w:t>
      </w:r>
    </w:p>
    <w:p w14:paraId="53E20DB7" w14:textId="5575DB9D" w:rsidR="00543DA5" w:rsidRDefault="00543DA5" w:rsidP="00543DA5">
      <w:pPr>
        <w:pStyle w:val="2"/>
      </w:pPr>
      <w:bookmarkStart w:id="53" w:name="_Toc38122835"/>
      <w:r>
        <w:lastRenderedPageBreak/>
        <w:t>Раздел «Больницы»</w:t>
      </w:r>
      <w:bookmarkEnd w:id="53"/>
    </w:p>
    <w:p w14:paraId="3722BAC4" w14:textId="0165F766" w:rsidR="00543DA5" w:rsidRDefault="00824FCA" w:rsidP="00543DA5">
      <w:pPr>
        <w:rPr>
          <w:rFonts w:eastAsiaTheme="minorHAnsi"/>
          <w:szCs w:val="24"/>
          <w:lang w:eastAsia="ar-SA"/>
        </w:rPr>
      </w:pPr>
      <w:r>
        <w:rPr>
          <w:lang w:eastAsia="ar-SA"/>
        </w:rPr>
        <w:t xml:space="preserve">В данном разделе представлен список </w:t>
      </w:r>
      <w:r w:rsidR="00543DA5">
        <w:rPr>
          <w:lang w:eastAsia="ar-SA"/>
        </w:rPr>
        <w:t>МО</w:t>
      </w:r>
      <w:r w:rsidR="00F2765A">
        <w:rPr>
          <w:lang w:eastAsia="ar-SA"/>
        </w:rPr>
        <w:t>, доступных для оператора (тех, к которым относится его учетная запись)</w:t>
      </w:r>
      <w:r w:rsidR="00543DA5">
        <w:rPr>
          <w:lang w:eastAsia="ar-SA"/>
        </w:rPr>
        <w:t xml:space="preserve">. Оператору доступен только просмотр данных МО. </w:t>
      </w:r>
      <w:r w:rsidR="00543DA5" w:rsidRPr="00F90727">
        <w:rPr>
          <w:rFonts w:cs="Times New Roman"/>
          <w:lang w:eastAsia="ru-RU"/>
        </w:rPr>
        <w:t xml:space="preserve">Для перехода в раздел необходимо нажать на него на панели сверху. Раздел </w:t>
      </w:r>
      <w:r w:rsidR="002537A4">
        <w:rPr>
          <w:rFonts w:cs="Times New Roman"/>
          <w:lang w:eastAsia="ru-RU"/>
        </w:rPr>
        <w:t>содержит таблицу</w:t>
      </w:r>
      <w:r w:rsidR="00543DA5">
        <w:rPr>
          <w:rFonts w:cs="Times New Roman"/>
          <w:lang w:eastAsia="ru-RU"/>
        </w:rPr>
        <w:t xml:space="preserve"> с данными (</w:t>
      </w:r>
      <w:r w:rsidR="00543DA5">
        <w:rPr>
          <w:rFonts w:cs="Times New Roman"/>
          <w:lang w:eastAsia="ru-RU"/>
        </w:rPr>
        <w:fldChar w:fldCharType="begin"/>
      </w:r>
      <w:r w:rsidR="00543DA5">
        <w:rPr>
          <w:rFonts w:cs="Times New Roman"/>
          <w:lang w:eastAsia="ru-RU"/>
        </w:rPr>
        <w:instrText xml:space="preserve"> REF _Ref38017166 \h </w:instrText>
      </w:r>
      <w:r w:rsidR="00543DA5">
        <w:rPr>
          <w:rFonts w:cs="Times New Roman"/>
          <w:lang w:eastAsia="ru-RU"/>
        </w:rPr>
      </w:r>
      <w:r w:rsidR="00543DA5">
        <w:rPr>
          <w:rFonts w:cs="Times New Roman"/>
          <w:lang w:eastAsia="ru-RU"/>
        </w:rPr>
        <w:fldChar w:fldCharType="separate"/>
      </w:r>
      <w:r w:rsidR="00633C16">
        <w:t>Рисунок </w:t>
      </w:r>
      <w:r w:rsidR="00543DA5">
        <w:rPr>
          <w:rFonts w:cs="Times New Roman"/>
          <w:lang w:eastAsia="ru-RU"/>
        </w:rPr>
        <w:fldChar w:fldCharType="end"/>
      </w:r>
      <w:r w:rsidR="00F2765A">
        <w:rPr>
          <w:rFonts w:cs="Times New Roman"/>
          <w:lang w:eastAsia="ru-RU"/>
        </w:rPr>
        <w:t>21</w:t>
      </w:r>
      <w:r w:rsidR="00543DA5">
        <w:rPr>
          <w:rFonts w:cs="Times New Roman"/>
          <w:lang w:eastAsia="ru-RU"/>
        </w:rPr>
        <w:t>).</w:t>
      </w:r>
    </w:p>
    <w:p w14:paraId="4A63CBB8" w14:textId="1ADDAC7A" w:rsidR="00543DA5" w:rsidRDefault="00543DA5" w:rsidP="00543DA5">
      <w:pPr>
        <w:pStyle w:val="aff2"/>
      </w:pPr>
      <w:r>
        <w:rPr>
          <w:noProof/>
          <w:lang w:eastAsia="ru-RU"/>
        </w:rPr>
        <w:drawing>
          <wp:inline distT="0" distB="0" distL="0" distR="0" wp14:anchorId="452E8D3A" wp14:editId="774C28E0">
            <wp:extent cx="4882101" cy="2241571"/>
            <wp:effectExtent l="19050" t="19050" r="13970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88330" cy="22444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8B20F7" w14:textId="21D5F331" w:rsidR="00543DA5" w:rsidRDefault="00543DA5" w:rsidP="00543DA5">
      <w:pPr>
        <w:pStyle w:val="aff2"/>
        <w:rPr>
          <w:rFonts w:eastAsiaTheme="minorHAnsi"/>
          <w:lang w:eastAsia="ar-SA"/>
        </w:rPr>
      </w:pPr>
      <w:r>
        <w:t xml:space="preserve">Рисунок </w:t>
      </w:r>
      <w:r>
        <w:rPr>
          <w:rFonts w:eastAsiaTheme="minorHAnsi"/>
          <w:lang w:eastAsia="ar-SA"/>
        </w:rPr>
        <w:fldChar w:fldCharType="begin"/>
      </w:r>
      <w:r>
        <w:rPr>
          <w:rFonts w:eastAsiaTheme="minorHAnsi"/>
          <w:lang w:eastAsia="ar-SA"/>
        </w:rPr>
        <w:instrText xml:space="preserve"> SEQ Рисунок \* ARABIC </w:instrText>
      </w:r>
      <w:r>
        <w:rPr>
          <w:rFonts w:eastAsiaTheme="minorHAnsi"/>
          <w:lang w:eastAsia="ar-SA"/>
        </w:rPr>
        <w:fldChar w:fldCharType="separate"/>
      </w:r>
      <w:r w:rsidR="004B52E1">
        <w:rPr>
          <w:rFonts w:eastAsiaTheme="minorHAnsi"/>
          <w:noProof/>
          <w:lang w:eastAsia="ar-SA"/>
        </w:rPr>
        <w:t>21</w:t>
      </w:r>
      <w:r>
        <w:rPr>
          <w:rFonts w:eastAsiaTheme="minorHAnsi"/>
          <w:lang w:eastAsia="ar-SA"/>
        </w:rPr>
        <w:fldChar w:fldCharType="end"/>
      </w:r>
      <w:r>
        <w:rPr>
          <w:rFonts w:eastAsiaTheme="minorHAnsi"/>
          <w:lang w:eastAsia="ar-SA"/>
        </w:rPr>
        <w:t xml:space="preserve"> – </w:t>
      </w:r>
      <w:r w:rsidR="00DA54DE">
        <w:rPr>
          <w:rFonts w:eastAsiaTheme="minorHAnsi"/>
          <w:lang w:eastAsia="ar-SA"/>
        </w:rPr>
        <w:t>Р</w:t>
      </w:r>
      <w:r>
        <w:rPr>
          <w:rFonts w:eastAsiaTheme="minorHAnsi"/>
          <w:lang w:eastAsia="ar-SA"/>
        </w:rPr>
        <w:t>аздел «Больницы»</w:t>
      </w:r>
    </w:p>
    <w:p w14:paraId="16B60C69" w14:textId="11AFED39" w:rsidR="000C676D" w:rsidRDefault="000C676D" w:rsidP="000C676D">
      <w:pPr>
        <w:pStyle w:val="3"/>
        <w:rPr>
          <w:rFonts w:eastAsiaTheme="minorHAnsi"/>
          <w:lang w:eastAsia="ar-SA"/>
        </w:rPr>
      </w:pPr>
      <w:bookmarkStart w:id="54" w:name="_Toc38122836"/>
      <w:r>
        <w:rPr>
          <w:rFonts w:eastAsiaTheme="minorHAnsi"/>
          <w:lang w:eastAsia="ar-SA"/>
        </w:rPr>
        <w:t>Просмотр данных МО</w:t>
      </w:r>
      <w:bookmarkEnd w:id="54"/>
    </w:p>
    <w:p w14:paraId="017C9CBE" w14:textId="2DC7E597" w:rsidR="00543DA5" w:rsidRDefault="00543DA5" w:rsidP="00543DA5">
      <w:pPr>
        <w:pStyle w:val="af8"/>
        <w:rPr>
          <w:rFonts w:eastAsiaTheme="minorHAnsi"/>
          <w:lang w:eastAsia="ar-SA"/>
        </w:rPr>
      </w:pPr>
      <w:r>
        <w:rPr>
          <w:rFonts w:eastAsiaTheme="minorHAnsi"/>
          <w:lang w:eastAsia="ar-SA"/>
        </w:rPr>
        <w:t>Для просмотра информацией о конкретной МО необходимо выбрать ее из списка. Откроется страничка с подробной информацией о выбранной МО (</w:t>
      </w:r>
      <w:r>
        <w:rPr>
          <w:rFonts w:eastAsiaTheme="minorHAnsi"/>
          <w:lang w:eastAsia="ar-SA"/>
        </w:rPr>
        <w:fldChar w:fldCharType="begin"/>
      </w:r>
      <w:r>
        <w:rPr>
          <w:rFonts w:eastAsiaTheme="minorHAnsi"/>
          <w:lang w:eastAsia="ar-SA"/>
        </w:rPr>
        <w:instrText xml:space="preserve"> REF _Ref38017157 \h </w:instrText>
      </w:r>
      <w:r>
        <w:rPr>
          <w:rFonts w:eastAsiaTheme="minorHAnsi"/>
          <w:lang w:eastAsia="ar-SA"/>
        </w:rPr>
      </w:r>
      <w:r>
        <w:rPr>
          <w:rFonts w:eastAsiaTheme="minorHAnsi"/>
          <w:lang w:eastAsia="ar-SA"/>
        </w:rPr>
        <w:fldChar w:fldCharType="separate"/>
      </w:r>
      <w:r w:rsidR="00633C16">
        <w:t xml:space="preserve">Рисунок </w:t>
      </w:r>
      <w:r>
        <w:rPr>
          <w:rFonts w:eastAsiaTheme="minorHAnsi"/>
          <w:lang w:eastAsia="ar-SA"/>
        </w:rPr>
        <w:fldChar w:fldCharType="end"/>
      </w:r>
      <w:r w:rsidR="00F2765A">
        <w:rPr>
          <w:rFonts w:eastAsiaTheme="minorHAnsi"/>
          <w:lang w:eastAsia="ar-SA"/>
        </w:rPr>
        <w:t>22</w:t>
      </w:r>
      <w:r>
        <w:rPr>
          <w:rFonts w:eastAsiaTheme="minorHAnsi"/>
          <w:lang w:eastAsia="ar-SA"/>
        </w:rPr>
        <w:t>).</w:t>
      </w:r>
    </w:p>
    <w:p w14:paraId="2495E5FD" w14:textId="697CB1D4" w:rsidR="00543DA5" w:rsidRDefault="00543DA5" w:rsidP="00543DA5">
      <w:pPr>
        <w:pStyle w:val="aff2"/>
        <w:keepNext/>
      </w:pPr>
      <w:r>
        <w:rPr>
          <w:noProof/>
          <w:lang w:eastAsia="ru-RU"/>
        </w:rPr>
        <w:drawing>
          <wp:inline distT="0" distB="0" distL="0" distR="0" wp14:anchorId="65BB3FAE" wp14:editId="7AB01C45">
            <wp:extent cx="5721350" cy="2105139"/>
            <wp:effectExtent l="19050" t="19050" r="12700" b="2857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2834" cy="2105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A4E0E5" w14:textId="611EA0D9" w:rsidR="00543DA5" w:rsidRPr="00543DA5" w:rsidRDefault="00543DA5" w:rsidP="00543DA5">
      <w:pPr>
        <w:pStyle w:val="aff2"/>
        <w:rPr>
          <w:rFonts w:eastAsiaTheme="minorHAnsi"/>
          <w:lang w:eastAsia="ar-SA"/>
        </w:rPr>
      </w:pPr>
      <w:r>
        <w:t xml:space="preserve">Рисунок </w:t>
      </w:r>
      <w:r>
        <w:rPr>
          <w:rFonts w:eastAsiaTheme="minorHAnsi"/>
          <w:lang w:eastAsia="ar-SA"/>
        </w:rPr>
        <w:fldChar w:fldCharType="begin"/>
      </w:r>
      <w:r>
        <w:rPr>
          <w:rFonts w:eastAsiaTheme="minorHAnsi"/>
          <w:lang w:eastAsia="ar-SA"/>
        </w:rPr>
        <w:instrText xml:space="preserve"> SEQ Рисунок \* ARABIC </w:instrText>
      </w:r>
      <w:r>
        <w:rPr>
          <w:rFonts w:eastAsiaTheme="minorHAnsi"/>
          <w:lang w:eastAsia="ar-SA"/>
        </w:rPr>
        <w:fldChar w:fldCharType="separate"/>
      </w:r>
      <w:r w:rsidR="004B52E1">
        <w:rPr>
          <w:rFonts w:eastAsiaTheme="minorHAnsi"/>
          <w:noProof/>
          <w:lang w:eastAsia="ar-SA"/>
        </w:rPr>
        <w:t>22</w:t>
      </w:r>
      <w:r>
        <w:rPr>
          <w:rFonts w:eastAsiaTheme="minorHAnsi"/>
          <w:lang w:eastAsia="ar-SA"/>
        </w:rPr>
        <w:fldChar w:fldCharType="end"/>
      </w:r>
      <w:r>
        <w:rPr>
          <w:rFonts w:eastAsiaTheme="minorHAnsi"/>
          <w:lang w:eastAsia="ar-SA"/>
        </w:rPr>
        <w:t xml:space="preserve"> –Подробная информация о МО</w:t>
      </w:r>
    </w:p>
    <w:p w14:paraId="78EA7D6E" w14:textId="20D62EA4" w:rsidR="00721C1D" w:rsidRPr="00721C1D" w:rsidRDefault="00721C1D" w:rsidP="00721C1D">
      <w:pPr>
        <w:keepNext/>
        <w:numPr>
          <w:ilvl w:val="1"/>
          <w:numId w:val="1"/>
        </w:numPr>
        <w:tabs>
          <w:tab w:val="num" w:pos="0"/>
          <w:tab w:val="num" w:pos="360"/>
        </w:tabs>
        <w:suppressAutoHyphens/>
        <w:spacing w:before="120" w:after="120"/>
        <w:ind w:left="0" w:firstLine="709"/>
        <w:jc w:val="left"/>
        <w:outlineLvl w:val="1"/>
        <w:rPr>
          <w:rFonts w:cs="Times New Roman"/>
          <w:b/>
          <w:color w:val="000000"/>
          <w:sz w:val="32"/>
          <w:szCs w:val="28"/>
          <w:lang w:eastAsia="ru-RU"/>
        </w:rPr>
      </w:pPr>
      <w:bookmarkStart w:id="55" w:name="_Ref37746469"/>
      <w:bookmarkStart w:id="56" w:name="_Ref37746472"/>
      <w:bookmarkStart w:id="57" w:name="_Toc38007598"/>
      <w:bookmarkStart w:id="58" w:name="_Toc38122837"/>
      <w:r w:rsidRPr="00721C1D">
        <w:rPr>
          <w:rFonts w:cs="Times New Roman"/>
          <w:b/>
          <w:color w:val="00B0F0"/>
          <w:sz w:val="32"/>
          <w:szCs w:val="28"/>
          <w:lang w:eastAsia="ar-SA"/>
        </w:rPr>
        <w:lastRenderedPageBreak/>
        <w:t xml:space="preserve">Просмотр профиля </w:t>
      </w:r>
      <w:bookmarkEnd w:id="55"/>
      <w:bookmarkEnd w:id="56"/>
      <w:bookmarkEnd w:id="57"/>
      <w:r>
        <w:rPr>
          <w:rFonts w:cs="Times New Roman"/>
          <w:b/>
          <w:color w:val="00B0F0"/>
          <w:sz w:val="32"/>
          <w:szCs w:val="28"/>
          <w:lang w:eastAsia="ar-SA"/>
        </w:rPr>
        <w:t>оператора</w:t>
      </w:r>
      <w:bookmarkEnd w:id="58"/>
    </w:p>
    <w:p w14:paraId="255698BF" w14:textId="738050ED" w:rsidR="00721C1D" w:rsidRPr="00721C1D" w:rsidRDefault="00721C1D" w:rsidP="00721C1D">
      <w:pPr>
        <w:rPr>
          <w:lang w:eastAsia="ru-RU"/>
        </w:rPr>
      </w:pPr>
      <w:r w:rsidRPr="00721C1D">
        <w:rPr>
          <w:lang w:eastAsia="ru-RU"/>
        </w:rPr>
        <w:t xml:space="preserve">Для просмотра профиля </w:t>
      </w:r>
      <w:r>
        <w:rPr>
          <w:lang w:eastAsia="ru-RU"/>
        </w:rPr>
        <w:t>оператора</w:t>
      </w:r>
      <w:r w:rsidRPr="00721C1D">
        <w:rPr>
          <w:lang w:eastAsia="ru-RU"/>
        </w:rPr>
        <w:t>, под которым осуществлен вход:</w:t>
      </w:r>
    </w:p>
    <w:p w14:paraId="43E0CECA" w14:textId="77777777" w:rsidR="00721C1D" w:rsidRDefault="00721C1D" w:rsidP="00721C1D">
      <w:pPr>
        <w:numPr>
          <w:ilvl w:val="0"/>
          <w:numId w:val="4"/>
        </w:numPr>
        <w:rPr>
          <w:lang w:eastAsia="ru-RU"/>
        </w:rPr>
      </w:pPr>
      <w:r w:rsidRPr="00721C1D">
        <w:rPr>
          <w:lang w:eastAsia="ru-RU"/>
        </w:rPr>
        <w:t xml:space="preserve">нажмите на ссылку «Мой профиль» </w:t>
      </w:r>
      <w:r>
        <w:rPr>
          <w:lang w:eastAsia="ru-RU"/>
        </w:rPr>
        <w:t>в правом верхнем углу;</w:t>
      </w:r>
    </w:p>
    <w:p w14:paraId="679C6615" w14:textId="6328B46A" w:rsidR="00721C1D" w:rsidRPr="00721C1D" w:rsidRDefault="00721C1D" w:rsidP="00721C1D">
      <w:pPr>
        <w:numPr>
          <w:ilvl w:val="0"/>
          <w:numId w:val="4"/>
        </w:numPr>
        <w:rPr>
          <w:lang w:eastAsia="ru-RU"/>
        </w:rPr>
      </w:pPr>
      <w:r w:rsidRPr="00721C1D">
        <w:rPr>
          <w:lang w:eastAsia="ru-RU"/>
        </w:rPr>
        <w:t>в открывшемся окне (</w:t>
      </w:r>
      <w:r w:rsidRPr="00721C1D">
        <w:rPr>
          <w:lang w:eastAsia="ru-RU"/>
        </w:rPr>
        <w:fldChar w:fldCharType="begin"/>
      </w:r>
      <w:r w:rsidRPr="00721C1D">
        <w:rPr>
          <w:lang w:eastAsia="ru-RU"/>
        </w:rPr>
        <w:instrText xml:space="preserve"> REF _Ref37522586 \h </w:instrText>
      </w:r>
      <w:r w:rsidRPr="00721C1D">
        <w:rPr>
          <w:lang w:eastAsia="ru-RU"/>
        </w:rPr>
      </w:r>
      <w:r w:rsidRPr="00721C1D">
        <w:rPr>
          <w:lang w:eastAsia="ru-RU"/>
        </w:rPr>
        <w:fldChar w:fldCharType="separate"/>
      </w:r>
      <w:r w:rsidR="00633C16" w:rsidRPr="00721C1D">
        <w:rPr>
          <w:iCs/>
          <w:szCs w:val="18"/>
        </w:rPr>
        <w:t xml:space="preserve">Рисунок </w:t>
      </w:r>
      <w:r w:rsidR="00633C16">
        <w:rPr>
          <w:iCs/>
          <w:noProof/>
          <w:szCs w:val="18"/>
        </w:rPr>
        <w:t>23</w:t>
      </w:r>
      <w:r w:rsidRPr="00721C1D">
        <w:rPr>
          <w:lang w:eastAsia="ru-RU"/>
        </w:rPr>
        <w:fldChar w:fldCharType="end"/>
      </w:r>
      <w:r w:rsidRPr="00721C1D">
        <w:rPr>
          <w:lang w:eastAsia="ru-RU"/>
        </w:rPr>
        <w:t xml:space="preserve">) появится информация о </w:t>
      </w:r>
      <w:r>
        <w:rPr>
          <w:lang w:eastAsia="ru-RU"/>
        </w:rPr>
        <w:t>ФИО, регионе, городе, МО оператора</w:t>
      </w:r>
      <w:r w:rsidRPr="00721C1D">
        <w:rPr>
          <w:lang w:eastAsia="ru-RU"/>
        </w:rPr>
        <w:t xml:space="preserve">, под которым осуществлен вход. </w:t>
      </w:r>
    </w:p>
    <w:p w14:paraId="76051243" w14:textId="2CBE9CC8" w:rsidR="00721C1D" w:rsidRPr="00721C1D" w:rsidRDefault="00721C1D" w:rsidP="00721C1D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79180E5" wp14:editId="2EBF234C">
            <wp:extent cx="1911350" cy="2653486"/>
            <wp:effectExtent l="19050" t="19050" r="12700" b="1397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16009" cy="26599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9A7DFD" w14:textId="03628457" w:rsidR="00721C1D" w:rsidRPr="00721C1D" w:rsidRDefault="00721C1D" w:rsidP="00721C1D">
      <w:pPr>
        <w:spacing w:before="120" w:after="240"/>
        <w:ind w:firstLine="0"/>
        <w:jc w:val="center"/>
        <w:rPr>
          <w:iCs/>
          <w:szCs w:val="18"/>
          <w:lang w:eastAsia="ru-RU"/>
        </w:rPr>
      </w:pPr>
      <w:bookmarkStart w:id="59" w:name="_Ref37522586"/>
      <w:r w:rsidRPr="00721C1D">
        <w:rPr>
          <w:iCs/>
          <w:szCs w:val="18"/>
        </w:rPr>
        <w:t xml:space="preserve">Рисунок </w:t>
      </w:r>
      <w:r w:rsidRPr="00721C1D">
        <w:rPr>
          <w:iCs/>
          <w:szCs w:val="18"/>
        </w:rPr>
        <w:fldChar w:fldCharType="begin"/>
      </w:r>
      <w:r w:rsidRPr="00721C1D">
        <w:rPr>
          <w:iCs/>
          <w:szCs w:val="18"/>
        </w:rPr>
        <w:instrText xml:space="preserve"> SEQ Рисунок \* ARABIC </w:instrText>
      </w:r>
      <w:r w:rsidRPr="00721C1D">
        <w:rPr>
          <w:iCs/>
          <w:szCs w:val="18"/>
        </w:rPr>
        <w:fldChar w:fldCharType="separate"/>
      </w:r>
      <w:r w:rsidR="004B52E1">
        <w:rPr>
          <w:iCs/>
          <w:noProof/>
          <w:szCs w:val="18"/>
        </w:rPr>
        <w:t>23</w:t>
      </w:r>
      <w:r w:rsidRPr="00721C1D">
        <w:rPr>
          <w:iCs/>
          <w:szCs w:val="18"/>
        </w:rPr>
        <w:fldChar w:fldCharType="end"/>
      </w:r>
      <w:bookmarkEnd w:id="59"/>
      <w:r w:rsidRPr="00721C1D">
        <w:rPr>
          <w:iCs/>
          <w:szCs w:val="18"/>
          <w:lang w:eastAsia="ru-RU"/>
        </w:rPr>
        <w:t xml:space="preserve"> – Профиль </w:t>
      </w:r>
      <w:r>
        <w:rPr>
          <w:iCs/>
          <w:szCs w:val="18"/>
          <w:lang w:eastAsia="ru-RU"/>
        </w:rPr>
        <w:t>оператора</w:t>
      </w:r>
    </w:p>
    <w:p w14:paraId="2576F99E" w14:textId="009672B3" w:rsidR="00543DA5" w:rsidRPr="00543DA5" w:rsidRDefault="00721C1D" w:rsidP="00543DA5">
      <w:pPr>
        <w:rPr>
          <w:lang w:eastAsia="ar-SA"/>
        </w:rPr>
      </w:pPr>
      <w:r w:rsidRPr="00721C1D">
        <w:rPr>
          <w:lang w:eastAsia="ru-RU"/>
        </w:rPr>
        <w:t xml:space="preserve">Для выхода из системы нажмите на кнопку «Выйти» в профиле </w:t>
      </w:r>
      <w:r>
        <w:rPr>
          <w:lang w:eastAsia="ru-RU"/>
        </w:rPr>
        <w:t>оператора</w:t>
      </w:r>
      <w:r w:rsidRPr="00721C1D">
        <w:rPr>
          <w:lang w:eastAsia="ru-RU"/>
        </w:rPr>
        <w:t xml:space="preserve"> (</w:t>
      </w:r>
      <w:r w:rsidRPr="00721C1D">
        <w:rPr>
          <w:lang w:eastAsia="ru-RU"/>
        </w:rPr>
        <w:fldChar w:fldCharType="begin"/>
      </w:r>
      <w:r w:rsidRPr="00721C1D">
        <w:rPr>
          <w:lang w:eastAsia="ru-RU"/>
        </w:rPr>
        <w:instrText xml:space="preserve"> REF _Ref37522586 \h </w:instrText>
      </w:r>
      <w:r w:rsidRPr="00721C1D">
        <w:rPr>
          <w:lang w:eastAsia="ru-RU"/>
        </w:rPr>
      </w:r>
      <w:r w:rsidRPr="00721C1D">
        <w:rPr>
          <w:lang w:eastAsia="ru-RU"/>
        </w:rPr>
        <w:fldChar w:fldCharType="separate"/>
      </w:r>
      <w:r w:rsidR="00633C16" w:rsidRPr="00721C1D">
        <w:rPr>
          <w:iCs/>
          <w:szCs w:val="18"/>
        </w:rPr>
        <w:t xml:space="preserve">Рисунок </w:t>
      </w:r>
      <w:r w:rsidR="00633C16">
        <w:rPr>
          <w:iCs/>
          <w:noProof/>
          <w:szCs w:val="18"/>
        </w:rPr>
        <w:t>23</w:t>
      </w:r>
      <w:r w:rsidRPr="00721C1D">
        <w:rPr>
          <w:lang w:eastAsia="ru-RU"/>
        </w:rPr>
        <w:fldChar w:fldCharType="end"/>
      </w:r>
      <w:r w:rsidRPr="00721C1D">
        <w:rPr>
          <w:lang w:eastAsia="ru-RU"/>
        </w:rPr>
        <w:t xml:space="preserve">). </w:t>
      </w:r>
    </w:p>
    <w:p w14:paraId="11535A84" w14:textId="20B9199F" w:rsidR="009D0CDE" w:rsidRPr="009D0CDE" w:rsidRDefault="009D0CDE" w:rsidP="009D0CDE">
      <w:pPr>
        <w:pStyle w:val="14"/>
      </w:pPr>
      <w:bookmarkStart w:id="60" w:name="_Toc528052345"/>
      <w:bookmarkStart w:id="61" w:name="_Toc5953474"/>
      <w:bookmarkStart w:id="62" w:name="_Toc38122838"/>
      <w:r w:rsidRPr="009D0CDE">
        <w:lastRenderedPageBreak/>
        <w:t>Аварийные ситуации</w:t>
      </w:r>
      <w:bookmarkEnd w:id="60"/>
      <w:bookmarkEnd w:id="61"/>
      <w:bookmarkEnd w:id="62"/>
    </w:p>
    <w:p w14:paraId="45C42F4D" w14:textId="1C37FA84" w:rsidR="009D0CDE" w:rsidRPr="009D0CDE" w:rsidRDefault="009D0CDE" w:rsidP="009D0CDE">
      <w:pPr>
        <w:pStyle w:val="2"/>
      </w:pPr>
      <w:bookmarkStart w:id="63" w:name="_Toc386531679"/>
      <w:bookmarkStart w:id="64" w:name="_Toc387143481"/>
      <w:bookmarkStart w:id="65" w:name="_Toc519680382"/>
      <w:bookmarkStart w:id="66" w:name="_Toc528052346"/>
      <w:bookmarkStart w:id="67" w:name="_Toc5953475"/>
      <w:bookmarkStart w:id="68" w:name="_Toc38122839"/>
      <w:r w:rsidRPr="009D0CDE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63"/>
      <w:bookmarkEnd w:id="64"/>
      <w:bookmarkEnd w:id="65"/>
      <w:bookmarkEnd w:id="66"/>
      <w:bookmarkEnd w:id="67"/>
      <w:bookmarkEnd w:id="68"/>
    </w:p>
    <w:p w14:paraId="12578367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>В случае несоблюдения условий технологического процесса либо при отказах технических средств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4258C582" w14:textId="35A85AD0" w:rsidR="009D0CDE" w:rsidRPr="009D0CDE" w:rsidRDefault="009D0CDE" w:rsidP="009D0CDE">
      <w:pPr>
        <w:pStyle w:val="2"/>
      </w:pPr>
      <w:bookmarkStart w:id="69" w:name="_Toc386531680"/>
      <w:bookmarkStart w:id="70" w:name="_Toc387143482"/>
      <w:bookmarkStart w:id="71" w:name="_Toc519680383"/>
      <w:bookmarkStart w:id="72" w:name="_Toc528052347"/>
      <w:bookmarkStart w:id="73" w:name="_Toc5953476"/>
      <w:bookmarkStart w:id="74" w:name="_Toc38122840"/>
      <w:r w:rsidRPr="009D0CDE">
        <w:t>Действия по восстановлению программ и / или данных при отказе носителей или обнаружении ошибок в данных</w:t>
      </w:r>
      <w:bookmarkEnd w:id="69"/>
      <w:bookmarkEnd w:id="70"/>
      <w:bookmarkEnd w:id="71"/>
      <w:bookmarkEnd w:id="72"/>
      <w:bookmarkEnd w:id="73"/>
      <w:bookmarkEnd w:id="74"/>
    </w:p>
    <w:p w14:paraId="629DE3D1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>В случае возникновения какой-либо ошибки в ПО пользователю выводится соответствующее информационное сообщение.</w:t>
      </w:r>
    </w:p>
    <w:p w14:paraId="5E39AFBA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 xml:space="preserve">После получения нестандартного сообщения об ошибке необходимо вернуться на предыдущую страницу (кнопка </w:t>
      </w:r>
      <w:proofErr w:type="gramStart"/>
      <w:r w:rsidRPr="009D0CDE">
        <w:rPr>
          <w:rFonts w:cs="Times New Roman"/>
          <w:b/>
          <w:szCs w:val="20"/>
        </w:rPr>
        <w:t>Назад</w:t>
      </w:r>
      <w:proofErr w:type="gramEnd"/>
      <w:r w:rsidRPr="009D0CDE">
        <w:rPr>
          <w:rFonts w:cs="Times New Roman"/>
          <w:b/>
          <w:szCs w:val="20"/>
        </w:rPr>
        <w:t xml:space="preserve"> (&lt;—)</w:t>
      </w:r>
      <w:r w:rsidRPr="009D0CDE">
        <w:rPr>
          <w:rFonts w:cs="Times New Roman"/>
          <w:szCs w:val="20"/>
        </w:rPr>
        <w:t xml:space="preserve"> в браузере) и попытаться повторить действие, которое привело к ошибке. В случае повторного возникновения нестандартного сообщения об ошибке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66175480" w14:textId="48D8EB78" w:rsidR="009D0CDE" w:rsidRPr="009D0CDE" w:rsidRDefault="009D0CDE" w:rsidP="009D0CDE">
      <w:pPr>
        <w:pStyle w:val="2"/>
      </w:pPr>
      <w:bookmarkStart w:id="75" w:name="_Toc386531681"/>
      <w:bookmarkStart w:id="76" w:name="_Toc387143483"/>
      <w:bookmarkStart w:id="77" w:name="_Toc519680384"/>
      <w:bookmarkStart w:id="78" w:name="_Toc528052348"/>
      <w:bookmarkStart w:id="79" w:name="_Toc5953477"/>
      <w:bookmarkStart w:id="80" w:name="_Toc38122841"/>
      <w:r w:rsidRPr="009D0CDE">
        <w:t>Действия в случаях обнаружении несанкционированного вмешательства в данные</w:t>
      </w:r>
      <w:bookmarkEnd w:id="75"/>
      <w:bookmarkEnd w:id="76"/>
      <w:bookmarkEnd w:id="77"/>
      <w:bookmarkEnd w:id="78"/>
      <w:bookmarkEnd w:id="79"/>
      <w:bookmarkEnd w:id="80"/>
    </w:p>
    <w:p w14:paraId="28119BDA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 xml:space="preserve">В случае обнаружения несанкционированного вмешательства в данные персоналу, обслуживающему систему, следует обратиться в соответствующее структурное подразделение, которое отвечает за эксплуатацию технических </w:t>
      </w:r>
      <w:r w:rsidRPr="009D0CDE">
        <w:rPr>
          <w:rFonts w:cs="Times New Roman"/>
          <w:szCs w:val="20"/>
        </w:rPr>
        <w:lastRenderedPageBreak/>
        <w:t>средств (службу технической поддержки). При этом необходимо описать признаки и предполагаемый характер вмешательства, а также сообщить о перечне данных, подвергшихся вмешательству.</w:t>
      </w:r>
    </w:p>
    <w:p w14:paraId="4694BC82" w14:textId="549264DA" w:rsidR="009D0CDE" w:rsidRPr="009D0CDE" w:rsidRDefault="009D0CDE" w:rsidP="009D0CDE">
      <w:pPr>
        <w:pStyle w:val="2"/>
      </w:pPr>
      <w:bookmarkStart w:id="81" w:name="_Toc386531682"/>
      <w:bookmarkStart w:id="82" w:name="_Toc387143484"/>
      <w:bookmarkStart w:id="83" w:name="_Toc519680385"/>
      <w:bookmarkStart w:id="84" w:name="_Toc528052349"/>
      <w:bookmarkStart w:id="85" w:name="_Toc5953478"/>
      <w:bookmarkStart w:id="86" w:name="_Toc38122842"/>
      <w:r w:rsidRPr="009D0CDE">
        <w:t>Действия в других аварийных ситуациях</w:t>
      </w:r>
      <w:bookmarkEnd w:id="81"/>
      <w:bookmarkEnd w:id="82"/>
      <w:bookmarkEnd w:id="83"/>
      <w:bookmarkEnd w:id="84"/>
      <w:bookmarkEnd w:id="85"/>
      <w:bookmarkEnd w:id="86"/>
    </w:p>
    <w:p w14:paraId="5310978D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>Если пользователь в процессе работы превысит стандартное время ожидания, предусмотренное в ПО, то дальнейшая работа будет невозможна. В данной ситуации заново авторизуйтесь в системе.</w:t>
      </w:r>
    </w:p>
    <w:p w14:paraId="3E92CB46" w14:textId="77777777" w:rsidR="009D0CDE" w:rsidRP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>Во время работы при плохом Интернет-соединении возможен разрыв связи с сервером ПО и, соответственно, возникновение внутренней ошибки сервера (HTTP 500). В данном случае завершите сеанс работы, после чего заново авторизуйтесь в системе.</w:t>
      </w:r>
    </w:p>
    <w:p w14:paraId="208D081C" w14:textId="1AD5D202" w:rsidR="009D0CDE" w:rsidRPr="009D0CDE" w:rsidRDefault="009D0CDE" w:rsidP="009D0CDE">
      <w:pPr>
        <w:pStyle w:val="2"/>
      </w:pPr>
      <w:bookmarkStart w:id="87" w:name="_Toc519680386"/>
      <w:bookmarkStart w:id="88" w:name="_Toc528052350"/>
      <w:bookmarkStart w:id="89" w:name="_Toc5953479"/>
      <w:bookmarkStart w:id="90" w:name="_Toc38122843"/>
      <w:r w:rsidRPr="009D0CDE">
        <w:t>Служба технической поддержки системы</w:t>
      </w:r>
      <w:bookmarkEnd w:id="87"/>
      <w:bookmarkEnd w:id="88"/>
      <w:bookmarkEnd w:id="89"/>
      <w:bookmarkEnd w:id="90"/>
    </w:p>
    <w:p w14:paraId="5D7CDF2E" w14:textId="0041BF41" w:rsidR="009D0CDE" w:rsidRDefault="009D0CDE" w:rsidP="009D0CDE">
      <w:pPr>
        <w:rPr>
          <w:rFonts w:cs="Times New Roman"/>
          <w:szCs w:val="20"/>
        </w:rPr>
      </w:pPr>
      <w:r w:rsidRPr="009D0CDE">
        <w:rPr>
          <w:rFonts w:cs="Times New Roman"/>
          <w:szCs w:val="20"/>
        </w:rPr>
        <w:t>При обращении в службу технической поддержки необходимо указать персональные и контактные данные пользователя, описание проблемы (сообщение об ошибке) и порядок действий, приведший к возникновению ошибки.</w:t>
      </w:r>
    </w:p>
    <w:p w14:paraId="7552D330" w14:textId="61B4B124" w:rsidR="001938DD" w:rsidRPr="009D0CDE" w:rsidRDefault="001938DD" w:rsidP="009D0CDE">
      <w:pPr>
        <w:rPr>
          <w:rFonts w:cs="Times New Roman"/>
          <w:szCs w:val="20"/>
        </w:rPr>
      </w:pPr>
      <w:r w:rsidRPr="001938DD">
        <w:rPr>
          <w:rFonts w:cs="Times New Roman"/>
          <w:szCs w:val="20"/>
        </w:rPr>
        <w:t>Можно написат</w:t>
      </w:r>
      <w:r>
        <w:rPr>
          <w:rFonts w:cs="Times New Roman"/>
          <w:szCs w:val="20"/>
        </w:rPr>
        <w:t xml:space="preserve">ь в чат в </w:t>
      </w:r>
      <w:r w:rsidR="00A536BE">
        <w:rPr>
          <w:rFonts w:cs="Times New Roman"/>
          <w:szCs w:val="20"/>
        </w:rPr>
        <w:t>Систем</w:t>
      </w:r>
      <w:r w:rsidR="002537A4">
        <w:rPr>
          <w:rFonts w:cs="Times New Roman"/>
          <w:szCs w:val="20"/>
        </w:rPr>
        <w:t>е</w:t>
      </w:r>
      <w:r>
        <w:rPr>
          <w:rFonts w:cs="Times New Roman"/>
          <w:szCs w:val="20"/>
        </w:rPr>
        <w:t xml:space="preserve"> </w:t>
      </w:r>
      <w:r w:rsidRPr="001938DD">
        <w:rPr>
          <w:rFonts w:cs="Times New Roman"/>
          <w:szCs w:val="20"/>
        </w:rPr>
        <w:t>или обратиться по телефону/почте:</w:t>
      </w:r>
    </w:p>
    <w:p w14:paraId="5EEEF701" w14:textId="305E2C20" w:rsidR="001938DD" w:rsidRPr="00EE6EA2" w:rsidRDefault="001938DD" w:rsidP="001938DD">
      <w:pPr>
        <w:pStyle w:val="a0"/>
      </w:pPr>
      <w:r w:rsidRPr="00EE6EA2">
        <w:t>Телефон (в рабочие дни с 9:00 до 18:00, единый многоканальный номер): 8(343)216-16-30 (добавочный 16-03);</w:t>
      </w:r>
    </w:p>
    <w:p w14:paraId="1086DD39" w14:textId="77777777" w:rsidR="001938DD" w:rsidRDefault="001938DD" w:rsidP="001938DD">
      <w:pPr>
        <w:pStyle w:val="a0"/>
      </w:pPr>
      <w:r w:rsidRPr="00EE6EA2">
        <w:t>Электронная почта: medved@hostco.ru.</w:t>
      </w:r>
    </w:p>
    <w:p w14:paraId="59DC5CA0" w14:textId="5D90394F" w:rsidR="009D0CDE" w:rsidRDefault="009D0CDE" w:rsidP="001938DD">
      <w:pPr>
        <w:pStyle w:val="20"/>
        <w:numPr>
          <w:ilvl w:val="0"/>
          <w:numId w:val="0"/>
        </w:numPr>
        <w:ind w:firstLine="1276"/>
      </w:pPr>
    </w:p>
    <w:p w14:paraId="690A1AFE" w14:textId="77777777" w:rsidR="00832FEA" w:rsidRPr="00832FEA" w:rsidRDefault="00832FEA" w:rsidP="00832FEA">
      <w:pPr>
        <w:pStyle w:val="af5"/>
        <w:outlineLvl w:val="0"/>
        <w:rPr>
          <w:rFonts w:eastAsiaTheme="majorEastAsia"/>
        </w:rPr>
      </w:pPr>
      <w:bookmarkStart w:id="91" w:name="_Toc37662325"/>
      <w:bookmarkStart w:id="92" w:name="_Toc38122844"/>
      <w:r w:rsidRPr="00832FEA">
        <w:rPr>
          <w:rFonts w:eastAsiaTheme="majorEastAsia"/>
        </w:rPr>
        <w:lastRenderedPageBreak/>
        <w:t>Сокращения и обозначения</w:t>
      </w:r>
      <w:bookmarkEnd w:id="91"/>
      <w:bookmarkEnd w:id="92"/>
    </w:p>
    <w:tbl>
      <w:tblPr>
        <w:tblStyle w:val="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5"/>
        <w:gridCol w:w="7141"/>
      </w:tblGrid>
      <w:tr w:rsidR="00486CD9" w:rsidRPr="00832FEA" w14:paraId="3C2CFCFA" w14:textId="77777777" w:rsidTr="00486CD9">
        <w:tc>
          <w:tcPr>
            <w:tcW w:w="2355" w:type="dxa"/>
          </w:tcPr>
          <w:p w14:paraId="43BA657B" w14:textId="3D6EB2EA" w:rsidR="00486CD9" w:rsidRPr="00832FEA" w:rsidRDefault="00A536BE" w:rsidP="00486CD9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Система</w:t>
            </w:r>
          </w:p>
        </w:tc>
        <w:tc>
          <w:tcPr>
            <w:tcW w:w="7141" w:type="dxa"/>
          </w:tcPr>
          <w:p w14:paraId="60D3E60A" w14:textId="6CB7BF43" w:rsidR="00486CD9" w:rsidRPr="00832FEA" w:rsidRDefault="00486CD9" w:rsidP="002537A4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Информационная система «</w:t>
            </w:r>
            <w:r w:rsidR="002537A4">
              <w:rPr>
                <w:sz w:val="24"/>
                <w:lang w:eastAsia="ru-RU"/>
              </w:rPr>
              <w:t>Удаленное консультирование</w:t>
            </w:r>
            <w:r>
              <w:rPr>
                <w:sz w:val="24"/>
                <w:lang w:eastAsia="ru-RU"/>
              </w:rPr>
              <w:t>»</w:t>
            </w:r>
          </w:p>
        </w:tc>
      </w:tr>
      <w:tr w:rsidR="00486CD9" w:rsidRPr="00832FEA" w14:paraId="29D7925C" w14:textId="77777777" w:rsidTr="00486CD9">
        <w:tc>
          <w:tcPr>
            <w:tcW w:w="2355" w:type="dxa"/>
          </w:tcPr>
          <w:p w14:paraId="743A9E28" w14:textId="6EF27D5D" w:rsidR="00486CD9" w:rsidRPr="00832FEA" w:rsidRDefault="00486CD9" w:rsidP="00486CD9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bookmarkStart w:id="93" w:name="_Toc37662326"/>
            <w:r w:rsidRPr="00832FEA">
              <w:rPr>
                <w:b/>
                <w:sz w:val="24"/>
                <w:lang w:eastAsia="ru-RU"/>
              </w:rPr>
              <w:t>МИС</w:t>
            </w:r>
            <w:bookmarkEnd w:id="93"/>
          </w:p>
        </w:tc>
        <w:tc>
          <w:tcPr>
            <w:tcW w:w="7141" w:type="dxa"/>
          </w:tcPr>
          <w:p w14:paraId="07D24CC3" w14:textId="67C04A60" w:rsidR="00486CD9" w:rsidRPr="00832FEA" w:rsidRDefault="00486CD9" w:rsidP="00486CD9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bookmarkStart w:id="94" w:name="_Toc37662327"/>
            <w:r w:rsidRPr="00832FEA">
              <w:rPr>
                <w:sz w:val="24"/>
                <w:lang w:eastAsia="ru-RU"/>
              </w:rPr>
              <w:t>Медицинская информационная система</w:t>
            </w:r>
            <w:bookmarkEnd w:id="94"/>
          </w:p>
        </w:tc>
      </w:tr>
      <w:tr w:rsidR="00486CD9" w:rsidRPr="00832FEA" w14:paraId="3F2D3328" w14:textId="77777777" w:rsidTr="00486CD9">
        <w:tc>
          <w:tcPr>
            <w:tcW w:w="2355" w:type="dxa"/>
          </w:tcPr>
          <w:p w14:paraId="24F1D984" w14:textId="77777777" w:rsidR="00486CD9" w:rsidRPr="00832FEA" w:rsidRDefault="00486CD9" w:rsidP="00486CD9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bookmarkStart w:id="95" w:name="_Toc37662328"/>
            <w:r w:rsidRPr="00832FEA">
              <w:rPr>
                <w:b/>
                <w:sz w:val="24"/>
                <w:lang w:eastAsia="ru-RU"/>
              </w:rPr>
              <w:t>МО</w:t>
            </w:r>
            <w:bookmarkEnd w:id="95"/>
          </w:p>
        </w:tc>
        <w:tc>
          <w:tcPr>
            <w:tcW w:w="7141" w:type="dxa"/>
          </w:tcPr>
          <w:p w14:paraId="6D32567F" w14:textId="77777777" w:rsidR="00486CD9" w:rsidRPr="00832FEA" w:rsidRDefault="00486CD9" w:rsidP="00486CD9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bookmarkStart w:id="96" w:name="_Toc37662329"/>
            <w:r w:rsidRPr="00832FEA">
              <w:rPr>
                <w:sz w:val="24"/>
                <w:lang w:eastAsia="ru-RU"/>
              </w:rPr>
              <w:t>Медицинская организация</w:t>
            </w:r>
            <w:bookmarkEnd w:id="96"/>
          </w:p>
        </w:tc>
      </w:tr>
      <w:tr w:rsidR="00350E5C" w:rsidRPr="00832FEA" w14:paraId="69F8A4DA" w14:textId="77777777" w:rsidTr="00486CD9">
        <w:tc>
          <w:tcPr>
            <w:tcW w:w="2355" w:type="dxa"/>
          </w:tcPr>
          <w:p w14:paraId="0FD2E6D9" w14:textId="51ADFCF5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ОМС</w:t>
            </w:r>
          </w:p>
        </w:tc>
        <w:tc>
          <w:tcPr>
            <w:tcW w:w="7141" w:type="dxa"/>
          </w:tcPr>
          <w:p w14:paraId="28EEBDEB" w14:textId="1ACE27EF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 w:rsidRPr="004602F4">
              <w:rPr>
                <w:sz w:val="24"/>
                <w:lang w:eastAsia="ru-RU"/>
              </w:rPr>
              <w:t>Полис обязательного медицинского страхования</w:t>
            </w:r>
          </w:p>
        </w:tc>
      </w:tr>
      <w:tr w:rsidR="00350E5C" w:rsidRPr="00832FEA" w14:paraId="20AEC949" w14:textId="77777777" w:rsidTr="00486CD9">
        <w:tc>
          <w:tcPr>
            <w:tcW w:w="2355" w:type="dxa"/>
          </w:tcPr>
          <w:p w14:paraId="44106A76" w14:textId="77777777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bookmarkStart w:id="97" w:name="_Toc37662330"/>
            <w:r w:rsidRPr="00832FEA">
              <w:rPr>
                <w:b/>
                <w:sz w:val="24"/>
                <w:lang w:eastAsia="ru-RU"/>
              </w:rPr>
              <w:t>Оператора</w:t>
            </w:r>
            <w:bookmarkEnd w:id="97"/>
          </w:p>
        </w:tc>
        <w:tc>
          <w:tcPr>
            <w:tcW w:w="7141" w:type="dxa"/>
          </w:tcPr>
          <w:p w14:paraId="44D0FE0B" w14:textId="77777777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bookmarkStart w:id="98" w:name="_Toc37662331"/>
            <w:r w:rsidRPr="00832FEA">
              <w:rPr>
                <w:sz w:val="24"/>
                <w:lang w:eastAsia="ru-RU"/>
              </w:rPr>
              <w:t>Сотрудник регистратуры МО, принимающий звонки от пациентов и записывающий их на телемедицинские консультации в МИС</w:t>
            </w:r>
            <w:bookmarkEnd w:id="98"/>
          </w:p>
        </w:tc>
      </w:tr>
      <w:tr w:rsidR="00350E5C" w:rsidRPr="00832FEA" w14:paraId="6AB2BF1C" w14:textId="77777777" w:rsidTr="00486CD9">
        <w:tc>
          <w:tcPr>
            <w:tcW w:w="2355" w:type="dxa"/>
          </w:tcPr>
          <w:p w14:paraId="332428F0" w14:textId="3B639E15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ОС</w:t>
            </w:r>
          </w:p>
        </w:tc>
        <w:tc>
          <w:tcPr>
            <w:tcW w:w="7141" w:type="dxa"/>
          </w:tcPr>
          <w:p w14:paraId="0D435223" w14:textId="5BCA63E3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Операционная система</w:t>
            </w:r>
          </w:p>
        </w:tc>
      </w:tr>
      <w:tr w:rsidR="00350E5C" w:rsidRPr="00832FEA" w14:paraId="5537F60C" w14:textId="77777777" w:rsidTr="00486CD9">
        <w:tc>
          <w:tcPr>
            <w:tcW w:w="2355" w:type="dxa"/>
          </w:tcPr>
          <w:p w14:paraId="45CBF846" w14:textId="611A18DE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ПО</w:t>
            </w:r>
          </w:p>
        </w:tc>
        <w:tc>
          <w:tcPr>
            <w:tcW w:w="7141" w:type="dxa"/>
          </w:tcPr>
          <w:p w14:paraId="3D007291" w14:textId="751B9756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Программное обеспечение</w:t>
            </w:r>
          </w:p>
        </w:tc>
      </w:tr>
      <w:tr w:rsidR="00350E5C" w:rsidRPr="00832FEA" w14:paraId="5351A0A9" w14:textId="77777777" w:rsidTr="00486CD9">
        <w:tc>
          <w:tcPr>
            <w:tcW w:w="2355" w:type="dxa"/>
          </w:tcPr>
          <w:p w14:paraId="1770031E" w14:textId="6F3D5403" w:rsidR="00350E5C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 w:rsidRPr="002533F4">
              <w:rPr>
                <w:b/>
                <w:sz w:val="24"/>
                <w:lang w:eastAsia="ru-RU"/>
              </w:rPr>
              <w:t>СНИЛС</w:t>
            </w:r>
          </w:p>
        </w:tc>
        <w:tc>
          <w:tcPr>
            <w:tcW w:w="7141" w:type="dxa"/>
          </w:tcPr>
          <w:p w14:paraId="3F344541" w14:textId="1ECCFBCA" w:rsidR="00350E5C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 w:rsidRPr="002533F4">
              <w:rPr>
                <w:sz w:val="24"/>
                <w:lang w:eastAsia="ru-RU"/>
              </w:rPr>
              <w:t>Страховой номер индивидуального лицевого счета</w:t>
            </w:r>
          </w:p>
        </w:tc>
      </w:tr>
      <w:tr w:rsidR="00350E5C" w:rsidRPr="00832FEA" w14:paraId="333EB22F" w14:textId="77777777" w:rsidTr="00486CD9">
        <w:tc>
          <w:tcPr>
            <w:tcW w:w="2355" w:type="dxa"/>
          </w:tcPr>
          <w:p w14:paraId="6C6CAE76" w14:textId="77777777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bookmarkStart w:id="99" w:name="_Toc37662332"/>
            <w:r w:rsidRPr="00832FEA">
              <w:rPr>
                <w:b/>
                <w:sz w:val="24"/>
                <w:lang w:eastAsia="ru-RU"/>
              </w:rPr>
              <w:t>ТМ</w:t>
            </w:r>
            <w:bookmarkEnd w:id="99"/>
          </w:p>
        </w:tc>
        <w:tc>
          <w:tcPr>
            <w:tcW w:w="7141" w:type="dxa"/>
          </w:tcPr>
          <w:p w14:paraId="206DE6DF" w14:textId="77777777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bookmarkStart w:id="100" w:name="_Toc37662333"/>
            <w:r w:rsidRPr="00832FEA">
              <w:rPr>
                <w:sz w:val="24"/>
                <w:lang w:eastAsia="ru-RU"/>
              </w:rPr>
              <w:t>Телемедицинская консультация</w:t>
            </w:r>
            <w:bookmarkEnd w:id="100"/>
          </w:p>
        </w:tc>
      </w:tr>
      <w:tr w:rsidR="00350E5C" w:rsidRPr="00832FEA" w14:paraId="322FA2F6" w14:textId="77777777" w:rsidTr="00486CD9">
        <w:tc>
          <w:tcPr>
            <w:tcW w:w="2355" w:type="dxa"/>
          </w:tcPr>
          <w:p w14:paraId="176C5825" w14:textId="1679C04B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b/>
                <w:sz w:val="24"/>
                <w:lang w:eastAsia="ru-RU"/>
              </w:rPr>
            </w:pPr>
            <w:r w:rsidRPr="002533F4">
              <w:rPr>
                <w:b/>
                <w:sz w:val="24"/>
                <w:lang w:eastAsia="ru-RU"/>
              </w:rPr>
              <w:t>ФСТЭК</w:t>
            </w:r>
          </w:p>
        </w:tc>
        <w:tc>
          <w:tcPr>
            <w:tcW w:w="7141" w:type="dxa"/>
          </w:tcPr>
          <w:p w14:paraId="327E4BD3" w14:textId="57D2A93A" w:rsidR="00350E5C" w:rsidRPr="00832FEA" w:rsidRDefault="00350E5C" w:rsidP="00350E5C">
            <w:pPr>
              <w:spacing w:line="240" w:lineRule="auto"/>
              <w:ind w:firstLine="0"/>
              <w:jc w:val="left"/>
              <w:rPr>
                <w:sz w:val="24"/>
                <w:lang w:eastAsia="ru-RU"/>
              </w:rPr>
            </w:pPr>
            <w:r w:rsidRPr="002533F4">
              <w:rPr>
                <w:sz w:val="24"/>
                <w:lang w:eastAsia="ru-RU"/>
              </w:rPr>
              <w:t>Федеральн</w:t>
            </w:r>
            <w:r>
              <w:rPr>
                <w:sz w:val="24"/>
                <w:lang w:eastAsia="ru-RU"/>
              </w:rPr>
              <w:t xml:space="preserve">ая </w:t>
            </w:r>
            <w:r w:rsidRPr="002533F4">
              <w:rPr>
                <w:sz w:val="24"/>
                <w:lang w:eastAsia="ru-RU"/>
              </w:rPr>
              <w:t>служб</w:t>
            </w:r>
            <w:r>
              <w:rPr>
                <w:sz w:val="24"/>
                <w:lang w:eastAsia="ru-RU"/>
              </w:rPr>
              <w:t xml:space="preserve">а </w:t>
            </w:r>
            <w:r w:rsidRPr="002533F4">
              <w:rPr>
                <w:sz w:val="24"/>
                <w:lang w:eastAsia="ru-RU"/>
              </w:rPr>
              <w:t xml:space="preserve">по техническому и экспортному контролю </w:t>
            </w:r>
          </w:p>
        </w:tc>
      </w:tr>
    </w:tbl>
    <w:p w14:paraId="0E298B6C" w14:textId="7F22F90C" w:rsidR="00C74A40" w:rsidRPr="00C74A40" w:rsidRDefault="00C74A40" w:rsidP="00C74A40">
      <w:pPr>
        <w:pStyle w:val="af8"/>
        <w:rPr>
          <w:rStyle w:val="12"/>
          <w:b w:val="0"/>
          <w:color w:val="auto"/>
          <w:szCs w:val="20"/>
        </w:rPr>
      </w:pPr>
    </w:p>
    <w:sectPr w:rsidR="00C74A40" w:rsidRPr="00C74A40" w:rsidSect="00D8074E">
      <w:headerReference w:type="default" r:id="rId37"/>
      <w:footerReference w:type="default" r:id="rId38"/>
      <w:pgSz w:w="11906" w:h="16838"/>
      <w:pgMar w:top="1134" w:right="851" w:bottom="1276" w:left="1559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6A6C9" w14:textId="77777777" w:rsidR="00B11491" w:rsidRDefault="00B11491" w:rsidP="00987E58">
      <w:pPr>
        <w:spacing w:line="240" w:lineRule="auto"/>
      </w:pPr>
      <w:r>
        <w:separator/>
      </w:r>
    </w:p>
  </w:endnote>
  <w:endnote w:type="continuationSeparator" w:id="0">
    <w:p w14:paraId="4559ECD2" w14:textId="77777777" w:rsidR="00B11491" w:rsidRDefault="00B11491" w:rsidP="00987E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 Полужирный"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4E3F4" w14:textId="2FAF71C5" w:rsidR="00A44595" w:rsidRPr="00BC6595" w:rsidRDefault="00A44595" w:rsidP="000164F6">
    <w:pPr>
      <w:pStyle w:val="a7"/>
      <w:tabs>
        <w:tab w:val="clear" w:pos="9355"/>
      </w:tabs>
      <w:ind w:left="-1559" w:right="282" w:firstLine="0"/>
    </w:pPr>
    <w:r>
      <w:rPr>
        <w:noProof/>
        <w:lang w:eastAsia="ru-RU"/>
      </w:rPr>
      <w:drawing>
        <wp:inline distT="0" distB="0" distL="0" distR="0" wp14:anchorId="78AC5CE4" wp14:editId="57BD0400">
          <wp:extent cx="7568906" cy="869940"/>
          <wp:effectExtent l="0" t="0" r="0" b="6985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Без-имени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000" cy="896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3C00B" w14:textId="77777777" w:rsidR="00B11491" w:rsidRDefault="00B11491" w:rsidP="00987E58">
      <w:pPr>
        <w:spacing w:line="240" w:lineRule="auto"/>
      </w:pPr>
      <w:r>
        <w:separator/>
      </w:r>
    </w:p>
  </w:footnote>
  <w:footnote w:type="continuationSeparator" w:id="0">
    <w:p w14:paraId="5A9C8A59" w14:textId="77777777" w:rsidR="00B11491" w:rsidRDefault="00B11491" w:rsidP="00987E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b"/>
      <w:tblW w:w="10491" w:type="dxa"/>
      <w:tblInd w:w="-885" w:type="dxa"/>
      <w:tblBorders>
        <w:top w:val="none" w:sz="0" w:space="0" w:color="auto"/>
        <w:left w:val="none" w:sz="0" w:space="0" w:color="auto"/>
        <w:bottom w:val="single" w:sz="12" w:space="0" w:color="28B1E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431"/>
      <w:gridCol w:w="3397"/>
    </w:tblGrid>
    <w:tr w:rsidR="00A44595" w:rsidRPr="00985CF4" w14:paraId="64C3A89E" w14:textId="77777777" w:rsidTr="00BD3F38">
      <w:trPr>
        <w:trHeight w:val="1142"/>
      </w:trPr>
      <w:tc>
        <w:tcPr>
          <w:tcW w:w="6663" w:type="dxa"/>
          <w:shd w:val="clear" w:color="auto" w:fill="auto"/>
        </w:tcPr>
        <w:p w14:paraId="0BB3C469" w14:textId="77777777" w:rsidR="00A44595" w:rsidRPr="005F600A" w:rsidRDefault="00A44595">
          <w:pPr>
            <w:pStyle w:val="a5"/>
            <w:rPr>
              <w:sz w:val="24"/>
              <w:szCs w:val="24"/>
            </w:rPr>
          </w:pPr>
        </w:p>
        <w:p w14:paraId="0A8295D6" w14:textId="78DAF4DB" w:rsidR="00A44595" w:rsidRPr="005F600A" w:rsidRDefault="00A44595">
          <w:pPr>
            <w:pStyle w:val="a5"/>
            <w:rPr>
              <w:sz w:val="24"/>
              <w:szCs w:val="24"/>
            </w:rPr>
          </w:pPr>
        </w:p>
        <w:p w14:paraId="4EBAF43B" w14:textId="77777777" w:rsidR="00A44595" w:rsidRPr="005F600A" w:rsidRDefault="00A44595">
          <w:pPr>
            <w:pStyle w:val="a5"/>
            <w:rPr>
              <w:sz w:val="24"/>
              <w:szCs w:val="24"/>
            </w:rPr>
          </w:pPr>
        </w:p>
      </w:tc>
      <w:tc>
        <w:tcPr>
          <w:tcW w:w="431" w:type="dxa"/>
          <w:shd w:val="clear" w:color="auto" w:fill="auto"/>
        </w:tcPr>
        <w:p w14:paraId="75384BD4" w14:textId="77777777" w:rsidR="00A44595" w:rsidRPr="000164F6" w:rsidRDefault="00A44595" w:rsidP="000164F6">
          <w:pPr>
            <w:ind w:firstLine="0"/>
            <w:jc w:val="center"/>
            <w:rPr>
              <w:sz w:val="24"/>
              <w:szCs w:val="24"/>
            </w:rPr>
          </w:pPr>
        </w:p>
      </w:tc>
      <w:tc>
        <w:tcPr>
          <w:tcW w:w="3397" w:type="dxa"/>
          <w:shd w:val="clear" w:color="auto" w:fill="auto"/>
        </w:tcPr>
        <w:p w14:paraId="14081C6C" w14:textId="7A2ABFE7" w:rsidR="00A44595" w:rsidRPr="00985CF4" w:rsidRDefault="00A44595" w:rsidP="000164F6">
          <w:pPr>
            <w:pStyle w:val="a5"/>
            <w:ind w:firstLine="0"/>
            <w:jc w:val="center"/>
            <w:rPr>
              <w:color w:val="404040" w:themeColor="text1" w:themeTint="BF"/>
              <w:sz w:val="24"/>
              <w:szCs w:val="24"/>
              <w:shd w:val="clear" w:color="auto" w:fill="FFFFFF"/>
            </w:rPr>
          </w:pPr>
          <w:r w:rsidRPr="00985CF4">
            <w:rPr>
              <w:color w:val="404040" w:themeColor="text1" w:themeTint="BF"/>
              <w:sz w:val="24"/>
              <w:szCs w:val="24"/>
              <w:shd w:val="clear" w:color="auto" w:fill="FFFFFF"/>
            </w:rPr>
            <w:t>«</w:t>
          </w:r>
          <w:r>
            <w:rPr>
              <w:color w:val="404040" w:themeColor="text1" w:themeTint="BF"/>
              <w:sz w:val="24"/>
              <w:szCs w:val="24"/>
              <w:shd w:val="clear" w:color="auto" w:fill="FFFFFF"/>
            </w:rPr>
            <w:t>У</w:t>
          </w:r>
          <w:r w:rsidRPr="00251415">
            <w:rPr>
              <w:color w:val="404040" w:themeColor="text1" w:themeTint="BF"/>
              <w:sz w:val="24"/>
              <w:szCs w:val="24"/>
              <w:shd w:val="clear" w:color="auto" w:fill="FFFFFF"/>
            </w:rPr>
            <w:t>даленное консультирование</w:t>
          </w:r>
          <w:r w:rsidRPr="00985CF4">
            <w:rPr>
              <w:color w:val="404040" w:themeColor="text1" w:themeTint="BF"/>
              <w:sz w:val="24"/>
              <w:szCs w:val="24"/>
              <w:shd w:val="clear" w:color="auto" w:fill="FFFFFF"/>
            </w:rPr>
            <w:t>»</w:t>
          </w:r>
        </w:p>
        <w:p w14:paraId="5A616099" w14:textId="2E4F51DA" w:rsidR="00A44595" w:rsidRPr="00985CF4" w:rsidRDefault="00A44595" w:rsidP="001B3764">
          <w:pPr>
            <w:pStyle w:val="a5"/>
            <w:ind w:firstLine="0"/>
            <w:jc w:val="center"/>
            <w:rPr>
              <w:color w:val="548DD4" w:themeColor="text2" w:themeTint="99"/>
              <w:sz w:val="24"/>
              <w:szCs w:val="24"/>
            </w:rPr>
          </w:pPr>
          <w:hyperlink r:id="rId1" w:history="1">
            <w:r w:rsidRPr="00C12D61">
              <w:rPr>
                <w:rStyle w:val="ac"/>
                <w:sz w:val="24"/>
                <w:szCs w:val="24"/>
              </w:rPr>
              <w:t>https://operator.tm.miacugra.ru</w:t>
            </w:r>
          </w:hyperlink>
          <w:r>
            <w:rPr>
              <w:sz w:val="24"/>
              <w:szCs w:val="24"/>
            </w:rPr>
            <w:t xml:space="preserve"> </w:t>
          </w:r>
          <w:r w:rsidRPr="00985CF4">
            <w:rPr>
              <w:color w:val="548DD4" w:themeColor="text2" w:themeTint="99"/>
              <w:sz w:val="24"/>
              <w:szCs w:val="24"/>
            </w:rPr>
            <w:t xml:space="preserve"> </w:t>
          </w:r>
        </w:p>
      </w:tc>
    </w:tr>
  </w:tbl>
  <w:p w14:paraId="4128A9D6" w14:textId="77777777" w:rsidR="00A44595" w:rsidRPr="005F600A" w:rsidRDefault="00A44595">
    <w:pPr>
      <w:pStyle w:val="a5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1" type="#_x0000_t75" style="width:17.15pt;height:17.15pt;visibility:visible;mso-wrap-style:square" o:bullet="t">
        <v:imagedata r:id="rId1" o:title="apply"/>
      </v:shape>
    </w:pict>
  </w:numPicBullet>
  <w:numPicBullet w:numPicBulletId="1">
    <w:pict>
      <v:shape id="_x0000_i1262" type="#_x0000_t75" style="width:17.15pt;height:17.15pt;visibility:visible;mso-wrap-style:square" o:bullet="t">
        <v:imagedata r:id="rId2" o:title="1_133"/>
      </v:shape>
    </w:pict>
  </w:numPicBullet>
  <w:abstractNum w:abstractNumId="0" w15:restartNumberingAfterBreak="0">
    <w:nsid w:val="153C5D3B"/>
    <w:multiLevelType w:val="hybridMultilevel"/>
    <w:tmpl w:val="F9223FAA"/>
    <w:lvl w:ilvl="0" w:tplc="C39E3A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0E38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9E3B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4650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2CF3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5CC8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94B6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5019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86D8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77E7FD7"/>
    <w:multiLevelType w:val="multilevel"/>
    <w:tmpl w:val="7FF2E0C8"/>
    <w:lvl w:ilvl="0">
      <w:start w:val="1"/>
      <w:numFmt w:val="decimal"/>
      <w:pStyle w:val="1"/>
      <w:lvlText w:val="%1"/>
      <w:lvlJc w:val="left"/>
      <w:pPr>
        <w:ind w:left="5884" w:hanging="432"/>
      </w:pPr>
    </w:lvl>
    <w:lvl w:ilvl="1">
      <w:start w:val="1"/>
      <w:numFmt w:val="decimal"/>
      <w:pStyle w:val="2"/>
      <w:lvlText w:val="%1.%2"/>
      <w:lvlJc w:val="left"/>
      <w:pPr>
        <w:ind w:left="6028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B0F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"/>
      <w:lvlJc w:val="left"/>
      <w:pPr>
        <w:ind w:left="6172" w:hanging="720"/>
      </w:pPr>
    </w:lvl>
    <w:lvl w:ilvl="3">
      <w:start w:val="1"/>
      <w:numFmt w:val="decimal"/>
      <w:pStyle w:val="4"/>
      <w:lvlText w:val="%1.%2.%3.%4"/>
      <w:lvlJc w:val="left"/>
      <w:pPr>
        <w:ind w:left="6316" w:hanging="864"/>
      </w:pPr>
    </w:lvl>
    <w:lvl w:ilvl="4">
      <w:start w:val="1"/>
      <w:numFmt w:val="decimal"/>
      <w:pStyle w:val="5"/>
      <w:lvlText w:val="%1.%2.%3.%4.%5"/>
      <w:lvlJc w:val="left"/>
      <w:pPr>
        <w:ind w:left="6460" w:hanging="1008"/>
      </w:pPr>
    </w:lvl>
    <w:lvl w:ilvl="5">
      <w:start w:val="1"/>
      <w:numFmt w:val="decimal"/>
      <w:pStyle w:val="6"/>
      <w:lvlText w:val="%1.%2.%3.%4.%5.%6"/>
      <w:lvlJc w:val="left"/>
      <w:pPr>
        <w:ind w:left="6604" w:hanging="1152"/>
      </w:pPr>
    </w:lvl>
    <w:lvl w:ilvl="6">
      <w:start w:val="1"/>
      <w:numFmt w:val="decimal"/>
      <w:pStyle w:val="7"/>
      <w:lvlText w:val="%1.%2.%3.%4.%5.%6.%7"/>
      <w:lvlJc w:val="left"/>
      <w:pPr>
        <w:ind w:left="6748" w:hanging="1296"/>
      </w:pPr>
    </w:lvl>
    <w:lvl w:ilvl="7">
      <w:start w:val="1"/>
      <w:numFmt w:val="decimal"/>
      <w:pStyle w:val="8"/>
      <w:lvlText w:val="%1.%2.%3.%4.%5.%6.%7.%8"/>
      <w:lvlJc w:val="left"/>
      <w:pPr>
        <w:ind w:left="6892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7036" w:hanging="1584"/>
      </w:pPr>
    </w:lvl>
  </w:abstractNum>
  <w:abstractNum w:abstractNumId="2" w15:restartNumberingAfterBreak="0">
    <w:nsid w:val="263B5816"/>
    <w:multiLevelType w:val="hybridMultilevel"/>
    <w:tmpl w:val="1AD0120C"/>
    <w:lvl w:ilvl="0" w:tplc="C5B0AD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7A48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8EF2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E8A1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615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F278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F63B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908B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EA62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A327F20"/>
    <w:multiLevelType w:val="multilevel"/>
    <w:tmpl w:val="7F264A68"/>
    <w:lvl w:ilvl="0">
      <w:start w:val="1"/>
      <w:numFmt w:val="russianLower"/>
      <w:pStyle w:val="10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color w:val="auto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B7B58D0"/>
    <w:multiLevelType w:val="hybridMultilevel"/>
    <w:tmpl w:val="3032452A"/>
    <w:lvl w:ilvl="0" w:tplc="182A8572">
      <w:start w:val="1"/>
      <w:numFmt w:val="bullet"/>
      <w:pStyle w:val="11"/>
      <w:lvlText w:val=""/>
      <w:lvlJc w:val="left"/>
      <w:pPr>
        <w:ind w:left="4046" w:hanging="360"/>
      </w:pPr>
      <w:rPr>
        <w:rFonts w:ascii="Symbol" w:hAnsi="Symbol" w:hint="default"/>
      </w:rPr>
    </w:lvl>
    <w:lvl w:ilvl="1" w:tplc="F00ED2B6">
      <w:start w:val="1"/>
      <w:numFmt w:val="bullet"/>
      <w:pStyle w:val="20"/>
      <w:lvlText w:val="o"/>
      <w:lvlJc w:val="left"/>
      <w:pPr>
        <w:ind w:left="2007" w:hanging="360"/>
      </w:pPr>
      <w:rPr>
        <w:rFonts w:ascii="Courier New" w:hAnsi="Courier New" w:cs="Courier New" w:hint="default"/>
        <w:color w:val="00B0F0"/>
      </w:rPr>
    </w:lvl>
    <w:lvl w:ilvl="2" w:tplc="D5781A9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2772BD6"/>
    <w:multiLevelType w:val="multilevel"/>
    <w:tmpl w:val="2BA6F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63642A1"/>
    <w:multiLevelType w:val="hybridMultilevel"/>
    <w:tmpl w:val="63B82434"/>
    <w:lvl w:ilvl="0" w:tplc="8274311C">
      <w:start w:val="1"/>
      <w:numFmt w:val="russianUpper"/>
      <w:pStyle w:val="a"/>
      <w:lvlText w:val="Приложение %1"/>
      <w:lvlJc w:val="left"/>
      <w:pPr>
        <w:ind w:left="1429" w:hanging="360"/>
      </w:pPr>
      <w:rPr>
        <w:rFonts w:ascii="Times New Roman Полужирный" w:hAnsi="Times New Roman Полужирный" w:hint="default"/>
        <w:b/>
        <w:i w:val="0"/>
        <w:caps w:val="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04A7680"/>
    <w:multiLevelType w:val="hybridMultilevel"/>
    <w:tmpl w:val="C6B219EA"/>
    <w:lvl w:ilvl="0" w:tplc="99F020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3288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BA2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C45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C48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CCA2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6EBF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741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440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1E0394C"/>
    <w:multiLevelType w:val="hybridMultilevel"/>
    <w:tmpl w:val="57560A4C"/>
    <w:lvl w:ilvl="0" w:tplc="8946AE06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  <w:color w:val="00B0F0"/>
      </w:rPr>
    </w:lvl>
    <w:lvl w:ilvl="1" w:tplc="826A8BE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  <w:color w:val="00B0F0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4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5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2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E58"/>
    <w:rsid w:val="0001070C"/>
    <w:rsid w:val="000164F6"/>
    <w:rsid w:val="000209E4"/>
    <w:rsid w:val="00035126"/>
    <w:rsid w:val="0004038E"/>
    <w:rsid w:val="0004768B"/>
    <w:rsid w:val="00056E7E"/>
    <w:rsid w:val="00057638"/>
    <w:rsid w:val="00061E4E"/>
    <w:rsid w:val="00064D08"/>
    <w:rsid w:val="00077B2F"/>
    <w:rsid w:val="000802B1"/>
    <w:rsid w:val="000903DB"/>
    <w:rsid w:val="00091035"/>
    <w:rsid w:val="000A33DF"/>
    <w:rsid w:val="000B729A"/>
    <w:rsid w:val="000C1F67"/>
    <w:rsid w:val="000C3886"/>
    <w:rsid w:val="000C676D"/>
    <w:rsid w:val="000D5C20"/>
    <w:rsid w:val="000E32E5"/>
    <w:rsid w:val="000F5F20"/>
    <w:rsid w:val="0011532C"/>
    <w:rsid w:val="00121F1C"/>
    <w:rsid w:val="001236C0"/>
    <w:rsid w:val="001239A8"/>
    <w:rsid w:val="00127862"/>
    <w:rsid w:val="00142B3E"/>
    <w:rsid w:val="00145A2F"/>
    <w:rsid w:val="00161370"/>
    <w:rsid w:val="00161C08"/>
    <w:rsid w:val="00164B1C"/>
    <w:rsid w:val="00165ED8"/>
    <w:rsid w:val="0017180F"/>
    <w:rsid w:val="0017271B"/>
    <w:rsid w:val="00175D8A"/>
    <w:rsid w:val="0018617B"/>
    <w:rsid w:val="001938DD"/>
    <w:rsid w:val="00194C38"/>
    <w:rsid w:val="001B2586"/>
    <w:rsid w:val="001B3764"/>
    <w:rsid w:val="001C20C5"/>
    <w:rsid w:val="001C4D9E"/>
    <w:rsid w:val="001C612C"/>
    <w:rsid w:val="001C7D5B"/>
    <w:rsid w:val="001E5C93"/>
    <w:rsid w:val="001E6CA7"/>
    <w:rsid w:val="001F2759"/>
    <w:rsid w:val="001F3391"/>
    <w:rsid w:val="00234A2C"/>
    <w:rsid w:val="002356C8"/>
    <w:rsid w:val="002402D9"/>
    <w:rsid w:val="002435FD"/>
    <w:rsid w:val="00243A9D"/>
    <w:rsid w:val="002461BE"/>
    <w:rsid w:val="00251415"/>
    <w:rsid w:val="002537A4"/>
    <w:rsid w:val="002653DE"/>
    <w:rsid w:val="00266D76"/>
    <w:rsid w:val="00275ECF"/>
    <w:rsid w:val="00281C61"/>
    <w:rsid w:val="00290D05"/>
    <w:rsid w:val="002953BA"/>
    <w:rsid w:val="002A10F4"/>
    <w:rsid w:val="002B0843"/>
    <w:rsid w:val="002B6F0D"/>
    <w:rsid w:val="002C18BE"/>
    <w:rsid w:val="002D15F6"/>
    <w:rsid w:val="002D21AA"/>
    <w:rsid w:val="002E70C6"/>
    <w:rsid w:val="002F2428"/>
    <w:rsid w:val="00326203"/>
    <w:rsid w:val="00336262"/>
    <w:rsid w:val="00337FE1"/>
    <w:rsid w:val="003446D2"/>
    <w:rsid w:val="00346C1D"/>
    <w:rsid w:val="00350E5C"/>
    <w:rsid w:val="00354DE2"/>
    <w:rsid w:val="00387469"/>
    <w:rsid w:val="003941E6"/>
    <w:rsid w:val="00397DA7"/>
    <w:rsid w:val="003A0D8C"/>
    <w:rsid w:val="003A1B12"/>
    <w:rsid w:val="003B030B"/>
    <w:rsid w:val="003B0B3C"/>
    <w:rsid w:val="003B3E5D"/>
    <w:rsid w:val="003B420A"/>
    <w:rsid w:val="003C0B4F"/>
    <w:rsid w:val="003E07F0"/>
    <w:rsid w:val="003E6494"/>
    <w:rsid w:val="003E6ABE"/>
    <w:rsid w:val="003F477D"/>
    <w:rsid w:val="003F5372"/>
    <w:rsid w:val="003F60C3"/>
    <w:rsid w:val="00402DCA"/>
    <w:rsid w:val="004046FB"/>
    <w:rsid w:val="00406723"/>
    <w:rsid w:val="00423788"/>
    <w:rsid w:val="004278CB"/>
    <w:rsid w:val="00433605"/>
    <w:rsid w:val="0045661D"/>
    <w:rsid w:val="004642C8"/>
    <w:rsid w:val="004831B4"/>
    <w:rsid w:val="00486CD9"/>
    <w:rsid w:val="00497129"/>
    <w:rsid w:val="004A0D6F"/>
    <w:rsid w:val="004A42EB"/>
    <w:rsid w:val="004A444E"/>
    <w:rsid w:val="004B52E1"/>
    <w:rsid w:val="004D4FE9"/>
    <w:rsid w:val="004E41D7"/>
    <w:rsid w:val="004F5F19"/>
    <w:rsid w:val="005058BF"/>
    <w:rsid w:val="00507BBD"/>
    <w:rsid w:val="0051330E"/>
    <w:rsid w:val="00527E94"/>
    <w:rsid w:val="00531B14"/>
    <w:rsid w:val="00540A9B"/>
    <w:rsid w:val="00543C6E"/>
    <w:rsid w:val="00543DA5"/>
    <w:rsid w:val="00544F7A"/>
    <w:rsid w:val="00553901"/>
    <w:rsid w:val="00557369"/>
    <w:rsid w:val="00561F1F"/>
    <w:rsid w:val="0056785A"/>
    <w:rsid w:val="005725AF"/>
    <w:rsid w:val="00574951"/>
    <w:rsid w:val="005900E5"/>
    <w:rsid w:val="00591A68"/>
    <w:rsid w:val="00591ED8"/>
    <w:rsid w:val="005979C8"/>
    <w:rsid w:val="005C0132"/>
    <w:rsid w:val="005C445C"/>
    <w:rsid w:val="005D1BFE"/>
    <w:rsid w:val="005E1E0E"/>
    <w:rsid w:val="005E58D0"/>
    <w:rsid w:val="005F600A"/>
    <w:rsid w:val="00611773"/>
    <w:rsid w:val="006300E7"/>
    <w:rsid w:val="00633C16"/>
    <w:rsid w:val="00653DD6"/>
    <w:rsid w:val="00666697"/>
    <w:rsid w:val="00675BAD"/>
    <w:rsid w:val="00681328"/>
    <w:rsid w:val="00684C09"/>
    <w:rsid w:val="006960D5"/>
    <w:rsid w:val="00697C4B"/>
    <w:rsid w:val="006A3512"/>
    <w:rsid w:val="006C0A1E"/>
    <w:rsid w:val="006D0058"/>
    <w:rsid w:val="006D0540"/>
    <w:rsid w:val="006D3C14"/>
    <w:rsid w:val="006D447B"/>
    <w:rsid w:val="006D639A"/>
    <w:rsid w:val="006F75E6"/>
    <w:rsid w:val="00700C62"/>
    <w:rsid w:val="00701CC0"/>
    <w:rsid w:val="00721C1D"/>
    <w:rsid w:val="00721F6E"/>
    <w:rsid w:val="0073468E"/>
    <w:rsid w:val="00744F15"/>
    <w:rsid w:val="0076713B"/>
    <w:rsid w:val="00773799"/>
    <w:rsid w:val="007761ED"/>
    <w:rsid w:val="007930FE"/>
    <w:rsid w:val="007A29BC"/>
    <w:rsid w:val="007B2431"/>
    <w:rsid w:val="007B4DE6"/>
    <w:rsid w:val="007B4FD5"/>
    <w:rsid w:val="007C2551"/>
    <w:rsid w:val="007C4F9B"/>
    <w:rsid w:val="007D0F91"/>
    <w:rsid w:val="007D4242"/>
    <w:rsid w:val="007E6B07"/>
    <w:rsid w:val="007F0DD4"/>
    <w:rsid w:val="007F2B93"/>
    <w:rsid w:val="007F4837"/>
    <w:rsid w:val="00805853"/>
    <w:rsid w:val="008061CA"/>
    <w:rsid w:val="00813B09"/>
    <w:rsid w:val="008229D6"/>
    <w:rsid w:val="00824FCA"/>
    <w:rsid w:val="0082767F"/>
    <w:rsid w:val="00832FEA"/>
    <w:rsid w:val="008447DF"/>
    <w:rsid w:val="00863A42"/>
    <w:rsid w:val="00866B1A"/>
    <w:rsid w:val="00880BFC"/>
    <w:rsid w:val="00882BBC"/>
    <w:rsid w:val="00893A93"/>
    <w:rsid w:val="00897976"/>
    <w:rsid w:val="008B5DE6"/>
    <w:rsid w:val="008C470A"/>
    <w:rsid w:val="008D2AA0"/>
    <w:rsid w:val="008E17EC"/>
    <w:rsid w:val="008E3677"/>
    <w:rsid w:val="008E390B"/>
    <w:rsid w:val="008E3D2A"/>
    <w:rsid w:val="0091006F"/>
    <w:rsid w:val="00911DF6"/>
    <w:rsid w:val="00913FCC"/>
    <w:rsid w:val="00915645"/>
    <w:rsid w:val="00917527"/>
    <w:rsid w:val="00920C90"/>
    <w:rsid w:val="009214EF"/>
    <w:rsid w:val="00922F36"/>
    <w:rsid w:val="00943BB2"/>
    <w:rsid w:val="00946D22"/>
    <w:rsid w:val="0094766B"/>
    <w:rsid w:val="00947FB4"/>
    <w:rsid w:val="009516F4"/>
    <w:rsid w:val="00963DD5"/>
    <w:rsid w:val="0096591D"/>
    <w:rsid w:val="00965D46"/>
    <w:rsid w:val="00972AD4"/>
    <w:rsid w:val="00976959"/>
    <w:rsid w:val="00985CF4"/>
    <w:rsid w:val="00987E58"/>
    <w:rsid w:val="00995636"/>
    <w:rsid w:val="009A1B09"/>
    <w:rsid w:val="009A26A5"/>
    <w:rsid w:val="009B605D"/>
    <w:rsid w:val="009C2B0C"/>
    <w:rsid w:val="009C4223"/>
    <w:rsid w:val="009C480B"/>
    <w:rsid w:val="009D0CDE"/>
    <w:rsid w:val="009D2DE1"/>
    <w:rsid w:val="009D7273"/>
    <w:rsid w:val="009E3DBD"/>
    <w:rsid w:val="009E7E12"/>
    <w:rsid w:val="00A3058A"/>
    <w:rsid w:val="00A322E6"/>
    <w:rsid w:val="00A358C7"/>
    <w:rsid w:val="00A44595"/>
    <w:rsid w:val="00A536BE"/>
    <w:rsid w:val="00A54944"/>
    <w:rsid w:val="00A812AD"/>
    <w:rsid w:val="00A83A05"/>
    <w:rsid w:val="00AD198E"/>
    <w:rsid w:val="00AD3DBC"/>
    <w:rsid w:val="00AE125F"/>
    <w:rsid w:val="00AF1969"/>
    <w:rsid w:val="00B04E48"/>
    <w:rsid w:val="00B11491"/>
    <w:rsid w:val="00B17525"/>
    <w:rsid w:val="00B178C9"/>
    <w:rsid w:val="00B17CD8"/>
    <w:rsid w:val="00B23648"/>
    <w:rsid w:val="00B242E3"/>
    <w:rsid w:val="00B41E61"/>
    <w:rsid w:val="00B42285"/>
    <w:rsid w:val="00B738D7"/>
    <w:rsid w:val="00B764E8"/>
    <w:rsid w:val="00B83852"/>
    <w:rsid w:val="00B845D4"/>
    <w:rsid w:val="00B870D2"/>
    <w:rsid w:val="00B97F80"/>
    <w:rsid w:val="00BA4324"/>
    <w:rsid w:val="00BB1990"/>
    <w:rsid w:val="00BC6595"/>
    <w:rsid w:val="00BD3F38"/>
    <w:rsid w:val="00BD73F7"/>
    <w:rsid w:val="00BF1DBB"/>
    <w:rsid w:val="00C16836"/>
    <w:rsid w:val="00C16D83"/>
    <w:rsid w:val="00C2485A"/>
    <w:rsid w:val="00C35819"/>
    <w:rsid w:val="00C371F2"/>
    <w:rsid w:val="00C5286B"/>
    <w:rsid w:val="00C55E15"/>
    <w:rsid w:val="00C70911"/>
    <w:rsid w:val="00C74A40"/>
    <w:rsid w:val="00CA24F6"/>
    <w:rsid w:val="00CA32DE"/>
    <w:rsid w:val="00CC437A"/>
    <w:rsid w:val="00CC43EE"/>
    <w:rsid w:val="00CC4DD7"/>
    <w:rsid w:val="00CD6AF9"/>
    <w:rsid w:val="00CE133A"/>
    <w:rsid w:val="00CF1178"/>
    <w:rsid w:val="00CF33D9"/>
    <w:rsid w:val="00CF4F6D"/>
    <w:rsid w:val="00CF703C"/>
    <w:rsid w:val="00D01DBA"/>
    <w:rsid w:val="00D027B9"/>
    <w:rsid w:val="00D02A21"/>
    <w:rsid w:val="00D06FB6"/>
    <w:rsid w:val="00D17611"/>
    <w:rsid w:val="00D34C64"/>
    <w:rsid w:val="00D401C5"/>
    <w:rsid w:val="00D53648"/>
    <w:rsid w:val="00D64CFE"/>
    <w:rsid w:val="00D65FDD"/>
    <w:rsid w:val="00D8074E"/>
    <w:rsid w:val="00D94A04"/>
    <w:rsid w:val="00DA54DE"/>
    <w:rsid w:val="00DA7B0E"/>
    <w:rsid w:val="00DB02A8"/>
    <w:rsid w:val="00DC1DFE"/>
    <w:rsid w:val="00DC2AA8"/>
    <w:rsid w:val="00DD7FAA"/>
    <w:rsid w:val="00DE0B86"/>
    <w:rsid w:val="00DE21D8"/>
    <w:rsid w:val="00DF1BFF"/>
    <w:rsid w:val="00E01713"/>
    <w:rsid w:val="00E07990"/>
    <w:rsid w:val="00E30CF8"/>
    <w:rsid w:val="00E461D2"/>
    <w:rsid w:val="00E54AD2"/>
    <w:rsid w:val="00E55816"/>
    <w:rsid w:val="00E5641C"/>
    <w:rsid w:val="00E61084"/>
    <w:rsid w:val="00E67A53"/>
    <w:rsid w:val="00E70D25"/>
    <w:rsid w:val="00E7634F"/>
    <w:rsid w:val="00EB3C81"/>
    <w:rsid w:val="00EB6C77"/>
    <w:rsid w:val="00EC7EB9"/>
    <w:rsid w:val="00ED2ABC"/>
    <w:rsid w:val="00EE333F"/>
    <w:rsid w:val="00EE3B89"/>
    <w:rsid w:val="00EE7426"/>
    <w:rsid w:val="00EF54B3"/>
    <w:rsid w:val="00EF6245"/>
    <w:rsid w:val="00F0022C"/>
    <w:rsid w:val="00F027CF"/>
    <w:rsid w:val="00F10665"/>
    <w:rsid w:val="00F11C1A"/>
    <w:rsid w:val="00F131C2"/>
    <w:rsid w:val="00F17E47"/>
    <w:rsid w:val="00F2765A"/>
    <w:rsid w:val="00F57CE4"/>
    <w:rsid w:val="00F60A13"/>
    <w:rsid w:val="00F634C3"/>
    <w:rsid w:val="00F65B14"/>
    <w:rsid w:val="00F679BC"/>
    <w:rsid w:val="00F70730"/>
    <w:rsid w:val="00F72153"/>
    <w:rsid w:val="00F74BA0"/>
    <w:rsid w:val="00F84B63"/>
    <w:rsid w:val="00F8795D"/>
    <w:rsid w:val="00F9005A"/>
    <w:rsid w:val="00F90727"/>
    <w:rsid w:val="00F92FA6"/>
    <w:rsid w:val="00F958C3"/>
    <w:rsid w:val="00F96217"/>
    <w:rsid w:val="00FA158A"/>
    <w:rsid w:val="00FB025C"/>
    <w:rsid w:val="00FB33B7"/>
    <w:rsid w:val="00FB5B23"/>
    <w:rsid w:val="00FB61D8"/>
    <w:rsid w:val="00FD3CE8"/>
    <w:rsid w:val="00FD6FE5"/>
    <w:rsid w:val="00FF31A4"/>
    <w:rsid w:val="00FF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A9E2CA"/>
  <w15:docId w15:val="{F63C5A6E-1998-4EE2-813B-BC631C8F5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61084"/>
    <w:pPr>
      <w:spacing w:after="0" w:line="360" w:lineRule="auto"/>
      <w:ind w:firstLine="709"/>
      <w:jc w:val="both"/>
    </w:pPr>
    <w:rPr>
      <w:rFonts w:ascii="Times New Roman" w:hAnsi="Times New Roman" w:cstheme="minorBidi"/>
      <w:sz w:val="28"/>
    </w:rPr>
  </w:style>
  <w:style w:type="paragraph" w:styleId="1">
    <w:name w:val="heading 1"/>
    <w:basedOn w:val="a1"/>
    <w:next w:val="a1"/>
    <w:link w:val="12"/>
    <w:uiPriority w:val="9"/>
    <w:qFormat/>
    <w:rsid w:val="00681328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">
    <w:name w:val="heading 2"/>
    <w:basedOn w:val="a1"/>
    <w:next w:val="a1"/>
    <w:link w:val="21"/>
    <w:uiPriority w:val="9"/>
    <w:qFormat/>
    <w:rsid w:val="00D64CFE"/>
    <w:pPr>
      <w:keepNext/>
      <w:numPr>
        <w:ilvl w:val="1"/>
        <w:numId w:val="1"/>
      </w:numPr>
      <w:tabs>
        <w:tab w:val="num" w:pos="0"/>
      </w:tabs>
      <w:suppressAutoHyphens/>
      <w:spacing w:before="120" w:after="120"/>
      <w:ind w:left="0" w:firstLine="709"/>
      <w:jc w:val="left"/>
      <w:outlineLvl w:val="1"/>
    </w:pPr>
    <w:rPr>
      <w:rFonts w:cs="Times New Roman"/>
      <w:b/>
      <w:color w:val="00B0F0"/>
      <w:sz w:val="32"/>
      <w:szCs w:val="28"/>
      <w:lang w:eastAsia="ar-SA"/>
    </w:rPr>
  </w:style>
  <w:style w:type="paragraph" w:styleId="3">
    <w:name w:val="heading 3"/>
    <w:basedOn w:val="a1"/>
    <w:next w:val="a1"/>
    <w:link w:val="30"/>
    <w:uiPriority w:val="9"/>
    <w:unhideWhenUsed/>
    <w:qFormat/>
    <w:rsid w:val="009C2B0C"/>
    <w:pPr>
      <w:keepNext/>
      <w:keepLines/>
      <w:numPr>
        <w:ilvl w:val="2"/>
        <w:numId w:val="1"/>
      </w:numPr>
      <w:ind w:left="0" w:firstLine="709"/>
      <w:jc w:val="left"/>
      <w:outlineLvl w:val="2"/>
    </w:pPr>
    <w:rPr>
      <w:rFonts w:eastAsiaTheme="majorEastAsia" w:cstheme="majorBidi"/>
      <w:b/>
      <w:color w:val="00B0F0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D64CFE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64CFE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64CFE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64CF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64CF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64CF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basedOn w:val="a2"/>
    <w:link w:val="2"/>
    <w:uiPriority w:val="9"/>
    <w:locked/>
    <w:rsid w:val="00D64CFE"/>
    <w:rPr>
      <w:rFonts w:ascii="Times New Roman" w:hAnsi="Times New Roman" w:cs="Times New Roman"/>
      <w:b/>
      <w:color w:val="00B0F0"/>
      <w:sz w:val="32"/>
      <w:szCs w:val="28"/>
      <w:lang w:eastAsia="ar-SA"/>
    </w:rPr>
  </w:style>
  <w:style w:type="paragraph" w:styleId="a5">
    <w:name w:val="header"/>
    <w:basedOn w:val="a1"/>
    <w:link w:val="a6"/>
    <w:uiPriority w:val="99"/>
    <w:unhideWhenUsed/>
    <w:rsid w:val="00987E5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locked/>
    <w:rsid w:val="00987E58"/>
    <w:rPr>
      <w:rFonts w:cs="Times New Roman"/>
    </w:rPr>
  </w:style>
  <w:style w:type="paragraph" w:styleId="a7">
    <w:name w:val="footer"/>
    <w:basedOn w:val="a1"/>
    <w:link w:val="a8"/>
    <w:uiPriority w:val="99"/>
    <w:unhideWhenUsed/>
    <w:rsid w:val="00987E58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locked/>
    <w:rsid w:val="00987E58"/>
    <w:rPr>
      <w:rFonts w:cs="Times New Roman"/>
    </w:rPr>
  </w:style>
  <w:style w:type="paragraph" w:styleId="a9">
    <w:name w:val="Balloon Text"/>
    <w:basedOn w:val="a1"/>
    <w:link w:val="aa"/>
    <w:uiPriority w:val="99"/>
    <w:semiHidden/>
    <w:unhideWhenUsed/>
    <w:rsid w:val="00987E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locked/>
    <w:rsid w:val="00987E58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5F600A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10">
    <w:name w:val="Основной текст 21"/>
    <w:basedOn w:val="a1"/>
    <w:rsid w:val="005F600A"/>
    <w:pPr>
      <w:suppressAutoHyphens/>
      <w:spacing w:line="240" w:lineRule="auto"/>
    </w:pPr>
    <w:rPr>
      <w:rFonts w:cs="Times New Roman"/>
      <w:b/>
      <w:bCs/>
      <w:sz w:val="40"/>
      <w:szCs w:val="28"/>
      <w:lang w:eastAsia="ar-SA"/>
    </w:rPr>
  </w:style>
  <w:style w:type="character" w:customStyle="1" w:styleId="apple-converted-space">
    <w:name w:val="apple-converted-space"/>
    <w:basedOn w:val="a2"/>
    <w:rsid w:val="00A3058A"/>
  </w:style>
  <w:style w:type="character" w:styleId="ac">
    <w:name w:val="Hyperlink"/>
    <w:basedOn w:val="a2"/>
    <w:uiPriority w:val="99"/>
    <w:unhideWhenUsed/>
    <w:rsid w:val="00A3058A"/>
    <w:rPr>
      <w:color w:val="0000FF"/>
      <w:u w:val="single"/>
    </w:rPr>
  </w:style>
  <w:style w:type="paragraph" w:styleId="ad">
    <w:name w:val="List Paragraph"/>
    <w:basedOn w:val="a1"/>
    <w:link w:val="ae"/>
    <w:uiPriority w:val="34"/>
    <w:qFormat/>
    <w:rsid w:val="00675BAD"/>
    <w:pPr>
      <w:spacing w:line="240" w:lineRule="auto"/>
      <w:ind w:left="720"/>
      <w:contextualSpacing/>
    </w:pPr>
    <w:rPr>
      <w:rFonts w:eastAsiaTheme="minorHAnsi"/>
      <w:sz w:val="24"/>
      <w:szCs w:val="24"/>
    </w:rPr>
  </w:style>
  <w:style w:type="character" w:styleId="af">
    <w:name w:val="annotation reference"/>
    <w:basedOn w:val="a2"/>
    <w:uiPriority w:val="99"/>
    <w:semiHidden/>
    <w:unhideWhenUsed/>
    <w:rsid w:val="00675BAD"/>
    <w:rPr>
      <w:sz w:val="16"/>
      <w:szCs w:val="16"/>
    </w:rPr>
  </w:style>
  <w:style w:type="paragraph" w:styleId="af0">
    <w:name w:val="annotation text"/>
    <w:basedOn w:val="a1"/>
    <w:link w:val="af1"/>
    <w:uiPriority w:val="99"/>
    <w:semiHidden/>
    <w:unhideWhenUsed/>
    <w:rsid w:val="00675BAD"/>
    <w:pPr>
      <w:spacing w:line="240" w:lineRule="auto"/>
    </w:pPr>
    <w:rPr>
      <w:rFonts w:eastAsiaTheme="minorHAnsi"/>
      <w:szCs w:val="20"/>
    </w:rPr>
  </w:style>
  <w:style w:type="character" w:customStyle="1" w:styleId="af1">
    <w:name w:val="Текст примечания Знак"/>
    <w:basedOn w:val="a2"/>
    <w:link w:val="af0"/>
    <w:uiPriority w:val="99"/>
    <w:semiHidden/>
    <w:rsid w:val="00675BAD"/>
    <w:rPr>
      <w:rFonts w:eastAsiaTheme="minorHAnsi" w:cstheme="minorBidi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B3E5D"/>
    <w:pPr>
      <w:spacing w:after="200"/>
    </w:pPr>
    <w:rPr>
      <w:rFonts w:eastAsia="Times New Roman"/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3B3E5D"/>
    <w:rPr>
      <w:rFonts w:eastAsiaTheme="minorHAnsi" w:cstheme="minorBidi"/>
      <w:b/>
      <w:bCs/>
      <w:sz w:val="20"/>
      <w:szCs w:val="20"/>
    </w:rPr>
  </w:style>
  <w:style w:type="character" w:customStyle="1" w:styleId="12">
    <w:name w:val="Заголовок 1 Знак"/>
    <w:basedOn w:val="a2"/>
    <w:link w:val="1"/>
    <w:uiPriority w:val="9"/>
    <w:rsid w:val="00681328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f4">
    <w:name w:val="TOC Heading"/>
    <w:basedOn w:val="1"/>
    <w:next w:val="a1"/>
    <w:uiPriority w:val="39"/>
    <w:unhideWhenUsed/>
    <w:qFormat/>
    <w:rsid w:val="009214EF"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2E70C6"/>
    <w:pPr>
      <w:tabs>
        <w:tab w:val="left" w:pos="1100"/>
        <w:tab w:val="right" w:leader="dot" w:pos="9486"/>
      </w:tabs>
      <w:spacing w:after="100"/>
    </w:pPr>
    <w:rPr>
      <w:b/>
    </w:rPr>
  </w:style>
  <w:style w:type="paragraph" w:styleId="22">
    <w:name w:val="toc 2"/>
    <w:basedOn w:val="a1"/>
    <w:next w:val="a1"/>
    <w:autoRedefine/>
    <w:uiPriority w:val="39"/>
    <w:unhideWhenUsed/>
    <w:rsid w:val="002E70C6"/>
    <w:pPr>
      <w:tabs>
        <w:tab w:val="right" w:leader="dot" w:pos="9486"/>
      </w:tabs>
      <w:spacing w:after="100"/>
      <w:ind w:left="220"/>
    </w:pPr>
    <w:rPr>
      <w:b/>
    </w:rPr>
  </w:style>
  <w:style w:type="paragraph" w:customStyle="1" w:styleId="af5">
    <w:name w:val="Заголовок по середине"/>
    <w:basedOn w:val="a1"/>
    <w:link w:val="af6"/>
    <w:qFormat/>
    <w:rsid w:val="00E55816"/>
    <w:pPr>
      <w:pageBreakBefore/>
      <w:spacing w:after="240"/>
      <w:ind w:firstLine="0"/>
      <w:jc w:val="center"/>
    </w:pPr>
    <w:rPr>
      <w:rFonts w:cs="Times New Roman"/>
      <w:b/>
      <w:color w:val="00B0F0"/>
      <w:sz w:val="36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9C2B0C"/>
    <w:rPr>
      <w:rFonts w:ascii="Times New Roman" w:eastAsiaTheme="majorEastAsia" w:hAnsi="Times New Roman" w:cstheme="majorBidi"/>
      <w:b/>
      <w:color w:val="00B0F0"/>
      <w:sz w:val="28"/>
      <w:szCs w:val="24"/>
    </w:rPr>
  </w:style>
  <w:style w:type="character" w:customStyle="1" w:styleId="af6">
    <w:name w:val="Заголовок по середине Знак"/>
    <w:basedOn w:val="a2"/>
    <w:link w:val="af5"/>
    <w:rsid w:val="00E55816"/>
    <w:rPr>
      <w:rFonts w:ascii="Times New Roman" w:hAnsi="Times New Roman" w:cs="Times New Roman"/>
      <w:b/>
      <w:color w:val="00B0F0"/>
      <w:sz w:val="36"/>
      <w:szCs w:val="28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D64CFE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character" w:customStyle="1" w:styleId="50">
    <w:name w:val="Заголовок 5 Знак"/>
    <w:basedOn w:val="a2"/>
    <w:link w:val="5"/>
    <w:uiPriority w:val="9"/>
    <w:semiHidden/>
    <w:rsid w:val="00D64CFE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customStyle="1" w:styleId="60">
    <w:name w:val="Заголовок 6 Знак"/>
    <w:basedOn w:val="a2"/>
    <w:link w:val="6"/>
    <w:uiPriority w:val="9"/>
    <w:semiHidden/>
    <w:rsid w:val="00D64CFE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70">
    <w:name w:val="Заголовок 7 Знак"/>
    <w:basedOn w:val="a2"/>
    <w:link w:val="7"/>
    <w:uiPriority w:val="9"/>
    <w:semiHidden/>
    <w:rsid w:val="00D64CFE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80">
    <w:name w:val="Заголовок 8 Знак"/>
    <w:basedOn w:val="a2"/>
    <w:link w:val="8"/>
    <w:uiPriority w:val="9"/>
    <w:semiHidden/>
    <w:rsid w:val="00D64CF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D64C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4">
    <w:name w:val="Стиль1"/>
    <w:basedOn w:val="1"/>
    <w:link w:val="15"/>
    <w:qFormat/>
    <w:rsid w:val="009E7E12"/>
    <w:pPr>
      <w:pageBreakBefore/>
      <w:spacing w:before="120" w:after="240"/>
      <w:ind w:left="0" w:firstLine="709"/>
      <w:jc w:val="left"/>
    </w:pPr>
    <w:rPr>
      <w:color w:val="00B0F0"/>
      <w:sz w:val="36"/>
    </w:rPr>
  </w:style>
  <w:style w:type="paragraph" w:customStyle="1" w:styleId="a0">
    <w:name w:val="макр список"/>
    <w:basedOn w:val="ad"/>
    <w:link w:val="af7"/>
    <w:qFormat/>
    <w:rsid w:val="00B845D4"/>
    <w:pPr>
      <w:numPr>
        <w:numId w:val="2"/>
      </w:numPr>
      <w:spacing w:line="360" w:lineRule="auto"/>
      <w:ind w:left="0" w:firstLine="709"/>
    </w:pPr>
    <w:rPr>
      <w:sz w:val="28"/>
      <w:lang w:eastAsia="ar-SA"/>
    </w:rPr>
  </w:style>
  <w:style w:type="character" w:customStyle="1" w:styleId="15">
    <w:name w:val="Стиль1 Знак"/>
    <w:basedOn w:val="12"/>
    <w:link w:val="14"/>
    <w:rsid w:val="009E7E12"/>
    <w:rPr>
      <w:rFonts w:ascii="Times New Roman" w:eastAsiaTheme="majorEastAsia" w:hAnsi="Times New Roman" w:cstheme="majorBidi"/>
      <w:b/>
      <w:color w:val="00B0F0"/>
      <w:sz w:val="36"/>
      <w:szCs w:val="32"/>
    </w:rPr>
  </w:style>
  <w:style w:type="paragraph" w:customStyle="1" w:styleId="af8">
    <w:name w:val="А_Абзац"/>
    <w:basedOn w:val="a1"/>
    <w:link w:val="af9"/>
    <w:qFormat/>
    <w:rsid w:val="009D2DE1"/>
    <w:rPr>
      <w:rFonts w:eastAsiaTheme="majorEastAsia" w:cstheme="majorBidi"/>
      <w:szCs w:val="20"/>
    </w:rPr>
  </w:style>
  <w:style w:type="character" w:customStyle="1" w:styleId="ae">
    <w:name w:val="Абзац списка Знак"/>
    <w:basedOn w:val="a2"/>
    <w:link w:val="ad"/>
    <w:uiPriority w:val="34"/>
    <w:rsid w:val="00B845D4"/>
    <w:rPr>
      <w:rFonts w:ascii="Times New Roman" w:eastAsiaTheme="minorHAnsi" w:hAnsi="Times New Roman" w:cstheme="minorBidi"/>
      <w:sz w:val="24"/>
      <w:szCs w:val="24"/>
    </w:rPr>
  </w:style>
  <w:style w:type="character" w:customStyle="1" w:styleId="af7">
    <w:name w:val="макр список Знак"/>
    <w:basedOn w:val="ae"/>
    <w:link w:val="a0"/>
    <w:rsid w:val="00B845D4"/>
    <w:rPr>
      <w:rFonts w:ascii="Times New Roman" w:eastAsiaTheme="minorHAnsi" w:hAnsi="Times New Roman" w:cstheme="minorBidi"/>
      <w:sz w:val="28"/>
      <w:szCs w:val="24"/>
      <w:lang w:eastAsia="ar-SA"/>
    </w:rPr>
  </w:style>
  <w:style w:type="character" w:customStyle="1" w:styleId="af9">
    <w:name w:val="А_Абзац Знак"/>
    <w:basedOn w:val="a2"/>
    <w:link w:val="af8"/>
    <w:rsid w:val="009D2DE1"/>
    <w:rPr>
      <w:rFonts w:ascii="Times New Roman" w:eastAsiaTheme="majorEastAsia" w:hAnsi="Times New Roman" w:cstheme="majorBidi"/>
      <w:sz w:val="28"/>
      <w:szCs w:val="20"/>
    </w:rPr>
  </w:style>
  <w:style w:type="paragraph" w:customStyle="1" w:styleId="afa">
    <w:name w:val="А_Код_рамка"/>
    <w:link w:val="afb"/>
    <w:qFormat/>
    <w:rsid w:val="009E7E12"/>
    <w:pPr>
      <w:pBdr>
        <w:top w:val="single" w:sz="8" w:space="6" w:color="auto"/>
        <w:left w:val="single" w:sz="8" w:space="13" w:color="auto"/>
        <w:bottom w:val="single" w:sz="8" w:space="6" w:color="auto"/>
        <w:right w:val="single" w:sz="8" w:space="13" w:color="auto"/>
      </w:pBdr>
      <w:spacing w:after="240" w:line="240" w:lineRule="auto"/>
      <w:ind w:left="284" w:right="284"/>
      <w:contextualSpacing/>
    </w:pPr>
    <w:rPr>
      <w:rFonts w:ascii="Courier New" w:eastAsiaTheme="majorEastAsia" w:hAnsi="Courier New" w:cs="Courier New"/>
      <w:color w:val="000000" w:themeColor="text1"/>
      <w:sz w:val="20"/>
      <w:szCs w:val="20"/>
    </w:rPr>
  </w:style>
  <w:style w:type="character" w:customStyle="1" w:styleId="afb">
    <w:name w:val="А_Код_рамка Знак"/>
    <w:basedOn w:val="a2"/>
    <w:link w:val="afa"/>
    <w:rsid w:val="009E7E12"/>
    <w:rPr>
      <w:rFonts w:ascii="Courier New" w:eastAsiaTheme="majorEastAsia" w:hAnsi="Courier New" w:cs="Courier New"/>
      <w:color w:val="000000" w:themeColor="text1"/>
      <w:sz w:val="20"/>
      <w:szCs w:val="20"/>
    </w:rPr>
  </w:style>
  <w:style w:type="paragraph" w:customStyle="1" w:styleId="10">
    <w:name w:val="Список_нумерованный_1уровень"/>
    <w:basedOn w:val="a1"/>
    <w:link w:val="16"/>
    <w:rsid w:val="009E7E12"/>
    <w:pPr>
      <w:numPr>
        <w:numId w:val="3"/>
      </w:numPr>
    </w:pPr>
  </w:style>
  <w:style w:type="paragraph" w:customStyle="1" w:styleId="afc">
    <w:name w:val="нумир список"/>
    <w:basedOn w:val="10"/>
    <w:link w:val="afd"/>
    <w:qFormat/>
    <w:rsid w:val="009E7E12"/>
  </w:style>
  <w:style w:type="paragraph" w:customStyle="1" w:styleId="afe">
    <w:name w:val="А_Врезка"/>
    <w:basedOn w:val="afa"/>
    <w:link w:val="aff"/>
    <w:qFormat/>
    <w:rsid w:val="009E7E12"/>
    <w:pPr>
      <w:pBdr>
        <w:top w:val="thinThickSmallGap" w:sz="12" w:space="6" w:color="auto"/>
        <w:left w:val="thinThickSmallGap" w:sz="12" w:space="13" w:color="auto"/>
        <w:bottom w:val="thickThinSmallGap" w:sz="12" w:space="6" w:color="auto"/>
        <w:right w:val="thickThinSmallGap" w:sz="12" w:space="13" w:color="auto"/>
      </w:pBdr>
      <w:spacing w:after="0"/>
      <w:jc w:val="both"/>
    </w:pPr>
    <w:rPr>
      <w:rFonts w:ascii="Times New Roman" w:hAnsi="Times New Roman"/>
      <w:color w:val="auto"/>
      <w:sz w:val="24"/>
    </w:rPr>
  </w:style>
  <w:style w:type="character" w:customStyle="1" w:styleId="16">
    <w:name w:val="Список_нумерованный_1уровень Знак"/>
    <w:basedOn w:val="a2"/>
    <w:link w:val="10"/>
    <w:rsid w:val="009E7E12"/>
    <w:rPr>
      <w:rFonts w:ascii="Times New Roman" w:hAnsi="Times New Roman" w:cstheme="minorBidi"/>
      <w:sz w:val="28"/>
    </w:rPr>
  </w:style>
  <w:style w:type="character" w:customStyle="1" w:styleId="afd">
    <w:name w:val="нумир список Знак"/>
    <w:basedOn w:val="16"/>
    <w:link w:val="afc"/>
    <w:rsid w:val="009E7E12"/>
    <w:rPr>
      <w:rFonts w:ascii="Times New Roman" w:hAnsi="Times New Roman" w:cstheme="minorBidi"/>
      <w:sz w:val="28"/>
    </w:rPr>
  </w:style>
  <w:style w:type="character" w:customStyle="1" w:styleId="aff">
    <w:name w:val="А_Врезка Знак"/>
    <w:basedOn w:val="af9"/>
    <w:link w:val="afe"/>
    <w:rsid w:val="009E7E12"/>
    <w:rPr>
      <w:rFonts w:ascii="Times New Roman" w:eastAsiaTheme="majorEastAsia" w:hAnsi="Times New Roman" w:cs="Courier New"/>
      <w:sz w:val="24"/>
      <w:szCs w:val="20"/>
    </w:rPr>
  </w:style>
  <w:style w:type="paragraph" w:styleId="aff0">
    <w:name w:val="caption"/>
    <w:basedOn w:val="a1"/>
    <w:next w:val="a1"/>
    <w:link w:val="aff1"/>
    <w:uiPriority w:val="35"/>
    <w:unhideWhenUsed/>
    <w:qFormat/>
    <w:rsid w:val="009E7E1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aff2">
    <w:name w:val="Подпись у рисунку"/>
    <w:basedOn w:val="aff0"/>
    <w:link w:val="aff3"/>
    <w:qFormat/>
    <w:rsid w:val="009E7E12"/>
    <w:pPr>
      <w:spacing w:before="120" w:after="240" w:line="360" w:lineRule="auto"/>
      <w:ind w:firstLine="0"/>
      <w:jc w:val="center"/>
    </w:pPr>
    <w:rPr>
      <w:i w:val="0"/>
      <w:color w:val="auto"/>
      <w:sz w:val="28"/>
    </w:rPr>
  </w:style>
  <w:style w:type="character" w:customStyle="1" w:styleId="aff1">
    <w:name w:val="Название объекта Знак"/>
    <w:basedOn w:val="a2"/>
    <w:link w:val="aff0"/>
    <w:uiPriority w:val="35"/>
    <w:rsid w:val="009E7E12"/>
    <w:rPr>
      <w:rFonts w:ascii="Times New Roman" w:hAnsi="Times New Roman" w:cstheme="minorBidi"/>
      <w:i/>
      <w:iCs/>
      <w:color w:val="1F497D" w:themeColor="text2"/>
      <w:sz w:val="18"/>
      <w:szCs w:val="18"/>
    </w:rPr>
  </w:style>
  <w:style w:type="character" w:customStyle="1" w:styleId="aff3">
    <w:name w:val="Подпись у рисунку Знак"/>
    <w:basedOn w:val="aff1"/>
    <w:link w:val="aff2"/>
    <w:rsid w:val="009E7E12"/>
    <w:rPr>
      <w:rFonts w:ascii="Times New Roman" w:hAnsi="Times New Roman" w:cstheme="minorBidi"/>
      <w:i w:val="0"/>
      <w:iCs/>
      <w:color w:val="1F497D" w:themeColor="text2"/>
      <w:sz w:val="28"/>
      <w:szCs w:val="18"/>
    </w:rPr>
  </w:style>
  <w:style w:type="paragraph" w:customStyle="1" w:styleId="aff4">
    <w:name w:val="Заголовок таблицы"/>
    <w:basedOn w:val="a1"/>
    <w:link w:val="aff5"/>
    <w:qFormat/>
    <w:rsid w:val="0017271B"/>
    <w:pPr>
      <w:spacing w:line="240" w:lineRule="auto"/>
      <w:ind w:firstLine="0"/>
      <w:jc w:val="center"/>
    </w:pPr>
    <w:rPr>
      <w:b/>
      <w:sz w:val="24"/>
      <w:lang w:eastAsia="ru-RU"/>
    </w:rPr>
  </w:style>
  <w:style w:type="paragraph" w:customStyle="1" w:styleId="aff6">
    <w:name w:val="Текст в таблице"/>
    <w:basedOn w:val="a1"/>
    <w:link w:val="aff7"/>
    <w:qFormat/>
    <w:rsid w:val="0017271B"/>
    <w:pPr>
      <w:spacing w:line="240" w:lineRule="auto"/>
      <w:ind w:firstLine="0"/>
      <w:jc w:val="left"/>
    </w:pPr>
    <w:rPr>
      <w:sz w:val="24"/>
      <w:lang w:eastAsia="ru-RU"/>
    </w:rPr>
  </w:style>
  <w:style w:type="character" w:customStyle="1" w:styleId="aff5">
    <w:name w:val="Заголовок таблицы Знак"/>
    <w:basedOn w:val="a2"/>
    <w:link w:val="aff4"/>
    <w:rsid w:val="0017271B"/>
    <w:rPr>
      <w:rFonts w:ascii="Times New Roman" w:hAnsi="Times New Roman" w:cstheme="minorBidi"/>
      <w:b/>
      <w:sz w:val="24"/>
      <w:lang w:eastAsia="ru-RU"/>
    </w:rPr>
  </w:style>
  <w:style w:type="paragraph" w:customStyle="1" w:styleId="aff8">
    <w:name w:val="Название таблицы"/>
    <w:basedOn w:val="aff0"/>
    <w:link w:val="aff9"/>
    <w:qFormat/>
    <w:rsid w:val="00336262"/>
    <w:pPr>
      <w:keepNext/>
      <w:spacing w:before="120" w:after="120" w:line="360" w:lineRule="auto"/>
      <w:ind w:firstLine="0"/>
      <w:jc w:val="left"/>
    </w:pPr>
    <w:rPr>
      <w:i w:val="0"/>
      <w:color w:val="auto"/>
      <w:sz w:val="28"/>
    </w:rPr>
  </w:style>
  <w:style w:type="character" w:customStyle="1" w:styleId="aff7">
    <w:name w:val="Текст в таблице Знак"/>
    <w:basedOn w:val="a2"/>
    <w:link w:val="aff6"/>
    <w:rsid w:val="0017271B"/>
    <w:rPr>
      <w:rFonts w:ascii="Times New Roman" w:hAnsi="Times New Roman" w:cstheme="minorBidi"/>
      <w:sz w:val="24"/>
      <w:lang w:eastAsia="ru-RU"/>
    </w:rPr>
  </w:style>
  <w:style w:type="paragraph" w:customStyle="1" w:styleId="41">
    <w:name w:val="Загл4"/>
    <w:basedOn w:val="4"/>
    <w:link w:val="42"/>
    <w:qFormat/>
    <w:rsid w:val="00721F6E"/>
    <w:pPr>
      <w:spacing w:before="0"/>
      <w:ind w:left="0" w:firstLine="709"/>
    </w:pPr>
    <w:rPr>
      <w:rFonts w:ascii="Times New Roman" w:hAnsi="Times New Roman" w:cs="Times New Roman"/>
      <w:b/>
      <w:i w:val="0"/>
      <w:color w:val="00B0F0"/>
      <w:lang w:eastAsia="ru-RU"/>
    </w:rPr>
  </w:style>
  <w:style w:type="character" w:customStyle="1" w:styleId="aff9">
    <w:name w:val="Название таблицы Знак"/>
    <w:basedOn w:val="aff1"/>
    <w:link w:val="aff8"/>
    <w:rsid w:val="00336262"/>
    <w:rPr>
      <w:rFonts w:ascii="Times New Roman" w:hAnsi="Times New Roman" w:cstheme="minorBidi"/>
      <w:i w:val="0"/>
      <w:iCs/>
      <w:color w:val="1F497D" w:themeColor="text2"/>
      <w:sz w:val="28"/>
      <w:szCs w:val="18"/>
    </w:rPr>
  </w:style>
  <w:style w:type="paragraph" w:styleId="affa">
    <w:name w:val="No Spacing"/>
    <w:uiPriority w:val="1"/>
    <w:qFormat/>
    <w:rsid w:val="00963DD5"/>
    <w:pPr>
      <w:spacing w:after="0" w:line="240" w:lineRule="auto"/>
      <w:ind w:firstLine="709"/>
      <w:jc w:val="both"/>
    </w:pPr>
    <w:rPr>
      <w:rFonts w:ascii="Times New Roman" w:hAnsi="Times New Roman" w:cstheme="minorBidi"/>
      <w:sz w:val="28"/>
    </w:rPr>
  </w:style>
  <w:style w:type="character" w:customStyle="1" w:styleId="42">
    <w:name w:val="Загл4 Знак"/>
    <w:basedOn w:val="40"/>
    <w:link w:val="41"/>
    <w:rsid w:val="00721F6E"/>
    <w:rPr>
      <w:rFonts w:ascii="Times New Roman" w:eastAsiaTheme="majorEastAsia" w:hAnsi="Times New Roman" w:cs="Times New Roman"/>
      <w:b/>
      <w:i w:val="0"/>
      <w:iCs/>
      <w:color w:val="00B0F0"/>
      <w:sz w:val="28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2E70C6"/>
    <w:pPr>
      <w:spacing w:after="100"/>
      <w:ind w:left="560"/>
    </w:pPr>
    <w:rPr>
      <w:b/>
    </w:rPr>
  </w:style>
  <w:style w:type="paragraph" w:customStyle="1" w:styleId="a">
    <w:name w:val="Приложение"/>
    <w:basedOn w:val="14"/>
    <w:link w:val="affb"/>
    <w:qFormat/>
    <w:rsid w:val="00F92FA6"/>
    <w:pPr>
      <w:numPr>
        <w:numId w:val="13"/>
      </w:numPr>
      <w:ind w:left="0" w:firstLine="0"/>
      <w:jc w:val="center"/>
    </w:pPr>
  </w:style>
  <w:style w:type="table" w:customStyle="1" w:styleId="17">
    <w:name w:val="Сетка таблицы1"/>
    <w:basedOn w:val="a3"/>
    <w:next w:val="ab"/>
    <w:uiPriority w:val="59"/>
    <w:rsid w:val="00832FEA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fb">
    <w:name w:val="Приложение Знак"/>
    <w:basedOn w:val="15"/>
    <w:link w:val="a"/>
    <w:rsid w:val="00F92FA6"/>
    <w:rPr>
      <w:rFonts w:ascii="Times New Roman" w:eastAsiaTheme="majorEastAsia" w:hAnsi="Times New Roman" w:cstheme="majorBidi"/>
      <w:b/>
      <w:color w:val="00B0F0"/>
      <w:sz w:val="36"/>
      <w:szCs w:val="32"/>
    </w:rPr>
  </w:style>
  <w:style w:type="paragraph" w:styleId="43">
    <w:name w:val="toc 4"/>
    <w:basedOn w:val="a1"/>
    <w:next w:val="a1"/>
    <w:autoRedefine/>
    <w:uiPriority w:val="39"/>
    <w:semiHidden/>
    <w:unhideWhenUsed/>
    <w:rsid w:val="002E70C6"/>
    <w:pPr>
      <w:spacing w:after="100"/>
      <w:ind w:left="840"/>
    </w:pPr>
    <w:rPr>
      <w:b/>
    </w:rPr>
  </w:style>
  <w:style w:type="paragraph" w:customStyle="1" w:styleId="20">
    <w:name w:val="А_Марк_2"/>
    <w:basedOn w:val="a1"/>
    <w:qFormat/>
    <w:rsid w:val="00FB61D8"/>
    <w:pPr>
      <w:numPr>
        <w:ilvl w:val="1"/>
        <w:numId w:val="14"/>
      </w:numPr>
      <w:tabs>
        <w:tab w:val="left" w:pos="1843"/>
      </w:tabs>
      <w:suppressAutoHyphens/>
      <w:ind w:left="0" w:firstLine="1276"/>
    </w:pPr>
    <w:rPr>
      <w:rFonts w:eastAsia="Arial Unicode MS" w:cs="Times New Roman"/>
      <w:szCs w:val="24"/>
      <w:lang w:eastAsia="ru-RU"/>
    </w:rPr>
  </w:style>
  <w:style w:type="paragraph" w:customStyle="1" w:styleId="11">
    <w:name w:val="А_Марк_1"/>
    <w:link w:val="18"/>
    <w:qFormat/>
    <w:rsid w:val="00FB61D8"/>
    <w:pPr>
      <w:numPr>
        <w:numId w:val="14"/>
      </w:numPr>
      <w:tabs>
        <w:tab w:val="left" w:pos="1276"/>
      </w:tabs>
      <w:suppressAutoHyphens/>
      <w:spacing w:after="0" w:line="360" w:lineRule="auto"/>
      <w:ind w:left="0" w:firstLine="709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18">
    <w:name w:val="А_Марк_1 Знак"/>
    <w:basedOn w:val="a2"/>
    <w:link w:val="11"/>
    <w:rsid w:val="00FB61D8"/>
    <w:rPr>
      <w:rFonts w:ascii="Times New Roman" w:eastAsia="Arial Unicode MS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100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507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s://operator.tm.miacugra.ru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operator.tm.miacugra.ru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E4227-5EB9-44E9-A0BB-2BB041430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1229</TotalTime>
  <Pages>34</Pages>
  <Words>3960</Words>
  <Characters>22577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для врача</vt:lpstr>
    </vt:vector>
  </TitlesOfParts>
  <Company/>
  <LinksUpToDate>false</LinksUpToDate>
  <CharactersWithSpaces>26485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для врача</dc:title>
  <dc:subject/>
  <dc:creator>Prosvetova Natalya</dc:creator>
  <cp:keywords/>
  <dc:description/>
  <cp:lastModifiedBy>Andronova Polina</cp:lastModifiedBy>
  <cp:revision>95</cp:revision>
  <cp:lastPrinted>2019-02-28T08:07:00Z</cp:lastPrinted>
  <dcterms:created xsi:type="dcterms:W3CDTF">2020-01-15T06:53:00Z</dcterms:created>
  <dcterms:modified xsi:type="dcterms:W3CDTF">2020-04-19T16:29:00Z</dcterms:modified>
</cp:coreProperties>
</file>