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0238" w14:textId="77777777" w:rsidR="00D3780C" w:rsidRPr="00D3780C" w:rsidRDefault="00D3780C" w:rsidP="00D3780C">
      <w:pPr>
        <w:pStyle w:val="aff6"/>
        <w:spacing w:before="0"/>
        <w:rPr>
          <w:rFonts w:ascii="Times New Roman" w:hAnsi="Times New Roman" w:cs="Times New Roman"/>
          <w:sz w:val="28"/>
          <w:szCs w:val="28"/>
        </w:rPr>
      </w:pPr>
      <w:r w:rsidRPr="00D3780C">
        <w:rPr>
          <w:rFonts w:ascii="Times New Roman" w:hAnsi="Times New Roman" w:cs="Times New Roman"/>
          <w:sz w:val="28"/>
          <w:szCs w:val="28"/>
        </w:rPr>
        <w:t xml:space="preserve">ДЕПАРТАМЕНТ ЗДРАВООХРАНЕНИЯ </w:t>
      </w:r>
    </w:p>
    <w:p w14:paraId="4433F9FB" w14:textId="77777777" w:rsidR="00D3780C" w:rsidRPr="00D3780C" w:rsidRDefault="00D3780C" w:rsidP="00D3780C">
      <w:pPr>
        <w:pStyle w:val="aff6"/>
        <w:spacing w:before="0"/>
        <w:rPr>
          <w:rFonts w:ascii="Times New Roman" w:hAnsi="Times New Roman" w:cs="Times New Roman"/>
          <w:sz w:val="28"/>
          <w:szCs w:val="28"/>
        </w:rPr>
      </w:pPr>
      <w:r w:rsidRPr="00D3780C">
        <w:rPr>
          <w:rFonts w:ascii="Times New Roman" w:hAnsi="Times New Roman" w:cs="Times New Roman"/>
          <w:sz w:val="28"/>
          <w:szCs w:val="28"/>
        </w:rPr>
        <w:t>ХАНТЫ-МАНСИЙСКОГО АВТОНОМНОГО ОКРУГА – ЮГРЫ</w:t>
      </w:r>
    </w:p>
    <w:p w14:paraId="1909F1A5" w14:textId="77777777" w:rsidR="00D3780C" w:rsidRPr="007417AA" w:rsidRDefault="00D3780C" w:rsidP="00D3780C">
      <w:pPr>
        <w:pStyle w:val="afffffffc"/>
        <w:jc w:val="center"/>
        <w:rPr>
          <w:sz w:val="22"/>
          <w:szCs w:val="22"/>
          <w:lang w:eastAsia="ru-RU"/>
        </w:rPr>
      </w:pPr>
    </w:p>
    <w:p w14:paraId="2D880A27" w14:textId="77777777" w:rsidR="00D3780C" w:rsidRPr="007417AA" w:rsidRDefault="00D3780C" w:rsidP="00D3780C">
      <w:pPr>
        <w:pStyle w:val="afffffffc"/>
        <w:jc w:val="center"/>
        <w:rPr>
          <w:sz w:val="22"/>
          <w:szCs w:val="22"/>
          <w:lang w:eastAsia="ru-RU"/>
        </w:rPr>
      </w:pPr>
    </w:p>
    <w:p w14:paraId="56FA5162" w14:textId="77777777" w:rsidR="00D3780C" w:rsidRPr="00A37926" w:rsidRDefault="00D3780C" w:rsidP="00D3780C">
      <w:pPr>
        <w:pStyle w:val="afffffffc"/>
        <w:jc w:val="center"/>
        <w:rPr>
          <w:sz w:val="22"/>
          <w:szCs w:val="22"/>
          <w:lang w:eastAsia="ru-RU"/>
        </w:rPr>
      </w:pPr>
    </w:p>
    <w:tbl>
      <w:tblPr>
        <w:tblStyle w:val="a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D3780C" w:rsidRPr="00C12A33" w14:paraId="14438246" w14:textId="77777777" w:rsidTr="005A2338">
        <w:tc>
          <w:tcPr>
            <w:tcW w:w="4500" w:type="dxa"/>
          </w:tcPr>
          <w:p w14:paraId="5C1106EC" w14:textId="77777777" w:rsidR="00D3780C" w:rsidRPr="00D3780C" w:rsidRDefault="00D3780C" w:rsidP="00B47E2A">
            <w:pPr>
              <w:pStyle w:val="afd"/>
              <w:numPr>
                <w:ilvl w:val="0"/>
                <w:numId w:val="0"/>
              </w:numPr>
              <w:jc w:val="left"/>
              <w:rPr>
                <w:color w:val="auto"/>
                <w:sz w:val="28"/>
                <w:szCs w:val="28"/>
              </w:rPr>
            </w:pPr>
            <w:r w:rsidRPr="00D3780C">
              <w:rPr>
                <w:color w:val="auto"/>
                <w:sz w:val="28"/>
                <w:szCs w:val="28"/>
              </w:rPr>
              <w:t>Утверждаю:</w:t>
            </w:r>
          </w:p>
        </w:tc>
      </w:tr>
      <w:tr w:rsidR="00D3780C" w:rsidRPr="00C12A33" w14:paraId="23C2406B" w14:textId="77777777" w:rsidTr="005A2338">
        <w:tc>
          <w:tcPr>
            <w:tcW w:w="4500" w:type="dxa"/>
          </w:tcPr>
          <w:p w14:paraId="7CE9788A" w14:textId="0800A1B3" w:rsidR="00D3780C" w:rsidRPr="00D3780C" w:rsidRDefault="00D65389" w:rsidP="00D65389">
            <w:pPr>
              <w:pStyle w:val="afffffffc"/>
              <w:spacing w:after="0"/>
              <w:ind w:firstLine="0"/>
              <w:jc w:val="right"/>
              <w:rPr>
                <w:rFonts w:ascii="Times New Roman" w:hAnsi="Times New Roman" w:cs="Times New Roman"/>
                <w:sz w:val="28"/>
                <w:szCs w:val="28"/>
              </w:rPr>
            </w:pPr>
            <w:r>
              <w:rPr>
                <w:rFonts w:ascii="Times New Roman" w:hAnsi="Times New Roman" w:cs="Times New Roman"/>
                <w:sz w:val="28"/>
                <w:szCs w:val="28"/>
              </w:rPr>
              <w:t xml:space="preserve">Исполняющий обязаности </w:t>
            </w:r>
            <w:r w:rsidR="00D3780C" w:rsidRPr="00D3780C">
              <w:rPr>
                <w:rFonts w:ascii="Times New Roman" w:hAnsi="Times New Roman" w:cs="Times New Roman"/>
                <w:sz w:val="28"/>
                <w:szCs w:val="28"/>
              </w:rPr>
              <w:t xml:space="preserve"> директора Департамента здравоохранения Ханты-Мансийского автономного округа – Югры</w:t>
            </w:r>
          </w:p>
        </w:tc>
      </w:tr>
      <w:tr w:rsidR="00D3780C" w:rsidRPr="00C12A33" w14:paraId="4C410B69" w14:textId="77777777" w:rsidTr="005A2338">
        <w:tc>
          <w:tcPr>
            <w:tcW w:w="4500" w:type="dxa"/>
          </w:tcPr>
          <w:p w14:paraId="6E2E0D21" w14:textId="77777777" w:rsidR="00D3780C" w:rsidRPr="00D3780C" w:rsidRDefault="00D3780C" w:rsidP="005A2338">
            <w:pPr>
              <w:rPr>
                <w:rFonts w:ascii="Times New Roman" w:hAnsi="Times New Roman" w:cs="Times New Roman"/>
                <w:sz w:val="28"/>
                <w:szCs w:val="28"/>
              </w:rPr>
            </w:pPr>
          </w:p>
          <w:p w14:paraId="77BA9708" w14:textId="77777777" w:rsidR="00D3780C" w:rsidRPr="00D3780C" w:rsidRDefault="00B47E2A" w:rsidP="00771322">
            <w:pPr>
              <w:jc w:val="right"/>
              <w:rPr>
                <w:rFonts w:ascii="Times New Roman" w:hAnsi="Times New Roman" w:cs="Times New Roman"/>
                <w:sz w:val="28"/>
                <w:szCs w:val="28"/>
              </w:rPr>
            </w:pPr>
            <w:r>
              <w:rPr>
                <w:rFonts w:ascii="Times New Roman" w:hAnsi="Times New Roman" w:cs="Times New Roman"/>
                <w:sz w:val="28"/>
                <w:szCs w:val="28"/>
              </w:rPr>
              <w:t>_______________</w:t>
            </w:r>
            <w:r w:rsidR="00D3780C" w:rsidRPr="00D3780C">
              <w:rPr>
                <w:rFonts w:ascii="Times New Roman" w:eastAsiaTheme="majorEastAsia" w:hAnsi="Times New Roman" w:cs="Times New Roman"/>
                <w:bCs/>
                <w:sz w:val="28"/>
                <w:szCs w:val="28"/>
              </w:rPr>
              <w:t>Нигматулин В.А.</w:t>
            </w:r>
          </w:p>
        </w:tc>
      </w:tr>
      <w:tr w:rsidR="00D3780C" w:rsidRPr="00C12A33" w14:paraId="0F1784E4" w14:textId="77777777" w:rsidTr="005A2338">
        <w:tc>
          <w:tcPr>
            <w:tcW w:w="4500" w:type="dxa"/>
          </w:tcPr>
          <w:p w14:paraId="765F9E92" w14:textId="77777777" w:rsidR="00D3780C" w:rsidRPr="00D3780C" w:rsidRDefault="00D3780C" w:rsidP="005A2338">
            <w:pPr>
              <w:rPr>
                <w:rFonts w:ascii="Times New Roman" w:hAnsi="Times New Roman" w:cs="Times New Roman"/>
                <w:sz w:val="28"/>
                <w:szCs w:val="28"/>
              </w:rPr>
            </w:pPr>
          </w:p>
          <w:p w14:paraId="4D5348AA" w14:textId="7C745ED8" w:rsidR="00D3780C" w:rsidRPr="00D3780C" w:rsidRDefault="00D3780C" w:rsidP="00B47E2A">
            <w:pPr>
              <w:rPr>
                <w:rFonts w:ascii="Times New Roman" w:hAnsi="Times New Roman" w:cs="Times New Roman"/>
                <w:sz w:val="28"/>
                <w:szCs w:val="28"/>
              </w:rPr>
            </w:pPr>
            <w:r w:rsidRPr="00D3780C">
              <w:rPr>
                <w:rFonts w:ascii="Times New Roman" w:hAnsi="Times New Roman" w:cs="Times New Roman"/>
                <w:sz w:val="28"/>
                <w:szCs w:val="28"/>
              </w:rPr>
              <w:t>«____»__________________ 20</w:t>
            </w:r>
            <w:r w:rsidR="00A37926">
              <w:rPr>
                <w:rFonts w:ascii="Times New Roman" w:hAnsi="Times New Roman" w:cs="Times New Roman"/>
                <w:sz w:val="28"/>
                <w:szCs w:val="28"/>
              </w:rPr>
              <w:t>20</w:t>
            </w:r>
            <w:r w:rsidRPr="00D3780C">
              <w:rPr>
                <w:rFonts w:ascii="Times New Roman" w:hAnsi="Times New Roman" w:cs="Times New Roman"/>
                <w:sz w:val="28"/>
                <w:szCs w:val="28"/>
                <w:lang w:val="en-US"/>
              </w:rPr>
              <w:t> </w:t>
            </w:r>
            <w:r w:rsidRPr="00D3780C">
              <w:rPr>
                <w:rFonts w:ascii="Times New Roman" w:hAnsi="Times New Roman" w:cs="Times New Roman"/>
                <w:sz w:val="28"/>
                <w:szCs w:val="28"/>
              </w:rPr>
              <w:t>г.</w:t>
            </w:r>
          </w:p>
        </w:tc>
      </w:tr>
    </w:tbl>
    <w:p w14:paraId="1451DE38" w14:textId="77777777" w:rsidR="00D3780C" w:rsidRDefault="00D3780C" w:rsidP="00D3780C">
      <w:pPr>
        <w:pStyle w:val="afffffb"/>
        <w:jc w:val="left"/>
        <w:rPr>
          <w:rFonts w:ascii="Verdana" w:hAnsi="Verdana"/>
          <w:b/>
          <w:szCs w:val="24"/>
        </w:rPr>
      </w:pPr>
    </w:p>
    <w:p w14:paraId="23C6D772" w14:textId="77777777" w:rsidR="00D3780C" w:rsidRDefault="00D3780C" w:rsidP="00D3780C">
      <w:pPr>
        <w:pStyle w:val="afffffb"/>
        <w:spacing w:line="360" w:lineRule="auto"/>
        <w:rPr>
          <w:rFonts w:ascii="Verdana" w:hAnsi="Verdana"/>
          <w:b/>
          <w:szCs w:val="24"/>
        </w:rPr>
      </w:pPr>
    </w:p>
    <w:p w14:paraId="1E4406BC" w14:textId="77777777" w:rsidR="00D3780C" w:rsidRPr="00230B03" w:rsidRDefault="00D3780C" w:rsidP="00230B03">
      <w:pPr>
        <w:pStyle w:val="afffffb"/>
        <w:spacing w:before="240" w:line="360" w:lineRule="auto"/>
        <w:rPr>
          <w:b/>
          <w:sz w:val="28"/>
          <w:szCs w:val="28"/>
        </w:rPr>
      </w:pPr>
      <w:r w:rsidRPr="00230B03">
        <w:rPr>
          <w:b/>
          <w:sz w:val="28"/>
          <w:szCs w:val="28"/>
        </w:rPr>
        <w:t xml:space="preserve">Центральный узел регионального сегмента </w:t>
      </w:r>
      <w:r w:rsidRPr="00230B03">
        <w:rPr>
          <w:b/>
          <w:sz w:val="28"/>
          <w:szCs w:val="28"/>
        </w:rPr>
        <w:br/>
        <w:t>единой государственной информационной системы в сфере здравоохранения Ханты-Мансийского автономного округа – Югры</w:t>
      </w:r>
    </w:p>
    <w:p w14:paraId="32C3175D" w14:textId="77777777" w:rsidR="00D3780C" w:rsidRPr="00230B03" w:rsidRDefault="00D3780C" w:rsidP="00D3780C">
      <w:pPr>
        <w:pStyle w:val="afffffb"/>
        <w:spacing w:before="240" w:line="360" w:lineRule="auto"/>
        <w:rPr>
          <w:b/>
          <w:sz w:val="28"/>
          <w:szCs w:val="28"/>
        </w:rPr>
      </w:pPr>
      <w:r w:rsidRPr="00230B03">
        <w:rPr>
          <w:b/>
          <w:sz w:val="28"/>
          <w:szCs w:val="28"/>
        </w:rPr>
        <w:t>Компонент «Портал пациента»</w:t>
      </w:r>
    </w:p>
    <w:p w14:paraId="0164260D" w14:textId="77777777" w:rsidR="00D3780C" w:rsidRPr="00230B03" w:rsidRDefault="00D3780C" w:rsidP="00D3780C">
      <w:pPr>
        <w:pStyle w:val="afffffb"/>
        <w:spacing w:line="360" w:lineRule="auto"/>
        <w:rPr>
          <w:sz w:val="28"/>
          <w:szCs w:val="28"/>
        </w:rPr>
      </w:pPr>
      <w:r w:rsidRPr="00230B03">
        <w:rPr>
          <w:sz w:val="28"/>
          <w:szCs w:val="28"/>
        </w:rPr>
        <w:t>РЕГЛАМЕНТ ИНФОРМАЦИОННОГО ВЗАИМОДЕЙСТВИЯ</w:t>
      </w:r>
    </w:p>
    <w:p w14:paraId="7A147D56" w14:textId="77777777" w:rsidR="00D3780C" w:rsidRPr="00230B03" w:rsidRDefault="00D3780C" w:rsidP="00D3780C">
      <w:pPr>
        <w:pStyle w:val="afffffb"/>
        <w:spacing w:line="360" w:lineRule="auto"/>
        <w:rPr>
          <w:b/>
          <w:sz w:val="28"/>
          <w:szCs w:val="28"/>
        </w:rPr>
      </w:pPr>
      <w:r w:rsidRPr="00230B03">
        <w:rPr>
          <w:b/>
          <w:sz w:val="28"/>
          <w:szCs w:val="28"/>
        </w:rPr>
        <w:t>ЛИСТ УТВЕРЖДЕНИЯ</w:t>
      </w:r>
    </w:p>
    <w:p w14:paraId="7F194A6B" w14:textId="77777777" w:rsidR="00D3780C" w:rsidRPr="00230B03" w:rsidRDefault="00D3780C" w:rsidP="00D3780C">
      <w:pPr>
        <w:pStyle w:val="afffffb"/>
        <w:spacing w:line="360" w:lineRule="auto"/>
        <w:rPr>
          <w:b/>
          <w:sz w:val="28"/>
          <w:szCs w:val="28"/>
        </w:rPr>
      </w:pPr>
      <w:r w:rsidRPr="00230B03">
        <w:rPr>
          <w:b/>
          <w:sz w:val="28"/>
          <w:szCs w:val="28"/>
        </w:rPr>
        <w:t>20140731.Р.ПП.02.1</w:t>
      </w:r>
      <w:r w:rsidR="006A7562">
        <w:rPr>
          <w:b/>
          <w:sz w:val="28"/>
          <w:szCs w:val="28"/>
        </w:rPr>
        <w:t>2</w:t>
      </w:r>
      <w:r w:rsidRPr="00230B03">
        <w:rPr>
          <w:b/>
          <w:sz w:val="28"/>
          <w:szCs w:val="28"/>
        </w:rPr>
        <w:t>-ЛУ</w:t>
      </w:r>
    </w:p>
    <w:p w14:paraId="0848F21F" w14:textId="4585F176" w:rsidR="00D3780C" w:rsidRPr="00A141C2" w:rsidRDefault="00D3780C" w:rsidP="00A141C2">
      <w:pPr>
        <w:pStyle w:val="afffffb"/>
        <w:spacing w:line="360" w:lineRule="auto"/>
        <w:rPr>
          <w:b/>
          <w:sz w:val="28"/>
          <w:szCs w:val="28"/>
        </w:rPr>
      </w:pPr>
      <w:r w:rsidRPr="00A141C2">
        <w:rPr>
          <w:b/>
          <w:sz w:val="28"/>
          <w:szCs w:val="28"/>
        </w:rPr>
        <w:t xml:space="preserve">Листов </w:t>
      </w:r>
      <w:r w:rsidR="00070128">
        <w:rPr>
          <w:b/>
          <w:sz w:val="28"/>
          <w:szCs w:val="28"/>
        </w:rPr>
        <w:t>185</w:t>
      </w:r>
    </w:p>
    <w:p w14:paraId="717D3D7D" w14:textId="77777777" w:rsidR="00D3780C" w:rsidRDefault="00D3780C" w:rsidP="00D3780C">
      <w:pPr>
        <w:pStyle w:val="afffffb"/>
        <w:jc w:val="left"/>
        <w:rPr>
          <w:rFonts w:ascii="Verdana" w:hAnsi="Verdana"/>
        </w:rPr>
      </w:pPr>
    </w:p>
    <w:p w14:paraId="6CACE762" w14:textId="77777777" w:rsidR="00D3780C" w:rsidRPr="00B82C07" w:rsidRDefault="00D3780C" w:rsidP="00D3780C">
      <w:pPr>
        <w:pStyle w:val="afffffb"/>
        <w:jc w:val="left"/>
        <w:rPr>
          <w:rFonts w:ascii="Verdana" w:hAnsi="Verdana"/>
        </w:rPr>
      </w:pPr>
    </w:p>
    <w:p w14:paraId="403587EC" w14:textId="77777777" w:rsidR="00D3780C" w:rsidRPr="00C12A33" w:rsidRDefault="00D3780C" w:rsidP="00D3780C">
      <w:pPr>
        <w:pStyle w:val="afffffb"/>
        <w:jc w:val="left"/>
        <w:rPr>
          <w:rFonts w:ascii="Verdana" w:hAnsi="Verdana"/>
        </w:rPr>
      </w:pPr>
    </w:p>
    <w:p w14:paraId="60AC432C" w14:textId="77777777" w:rsidR="00D3780C" w:rsidRDefault="00D3780C" w:rsidP="00D3780C">
      <w:pPr>
        <w:pStyle w:val="afffffb"/>
        <w:spacing w:after="0"/>
        <w:jc w:val="left"/>
        <w:rPr>
          <w:rFonts w:ascii="Verdana" w:hAnsi="Verdana"/>
        </w:rPr>
      </w:pPr>
    </w:p>
    <w:p w14:paraId="4B99D20A" w14:textId="77777777" w:rsidR="00A30747" w:rsidRPr="00612503" w:rsidRDefault="00A30747" w:rsidP="00D3780C">
      <w:pPr>
        <w:pStyle w:val="afffffb"/>
        <w:spacing w:after="0"/>
        <w:jc w:val="left"/>
        <w:rPr>
          <w:sz w:val="28"/>
          <w:szCs w:val="28"/>
        </w:rPr>
      </w:pPr>
    </w:p>
    <w:p w14:paraId="671BA86A" w14:textId="77777777" w:rsidR="00A30747" w:rsidRPr="00612503" w:rsidRDefault="00A30747" w:rsidP="00A30747">
      <w:pPr>
        <w:pStyle w:val="afffffb"/>
        <w:spacing w:after="0"/>
        <w:jc w:val="left"/>
        <w:rPr>
          <w:sz w:val="28"/>
          <w:szCs w:val="28"/>
        </w:rPr>
      </w:pPr>
    </w:p>
    <w:p w14:paraId="2B18E218" w14:textId="77777777" w:rsidR="003D2B95" w:rsidRPr="00612503" w:rsidRDefault="003D2B95" w:rsidP="007351CE">
      <w:pPr>
        <w:pStyle w:val="afffffb"/>
        <w:spacing w:after="0"/>
        <w:rPr>
          <w:sz w:val="28"/>
          <w:szCs w:val="28"/>
        </w:rPr>
      </w:pPr>
    </w:p>
    <w:p w14:paraId="33D5A259" w14:textId="77777777" w:rsidR="00306348" w:rsidRPr="00612503" w:rsidRDefault="00306348" w:rsidP="004034F4">
      <w:pPr>
        <w:pStyle w:val="afffffb"/>
        <w:spacing w:before="120" w:after="0"/>
        <w:rPr>
          <w:b/>
          <w:sz w:val="28"/>
          <w:szCs w:val="28"/>
        </w:rPr>
      </w:pPr>
    </w:p>
    <w:p w14:paraId="25C1F9FD" w14:textId="77777777"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СОГЛАСОВАНО:</w:t>
      </w:r>
    </w:p>
    <w:p w14:paraId="1DA02798" w14:textId="77777777" w:rsidR="00D3780C" w:rsidRPr="00D3780C" w:rsidRDefault="00D3780C" w:rsidP="00D3780C">
      <w:pPr>
        <w:spacing w:after="0"/>
        <w:rPr>
          <w:rFonts w:ascii="Times New Roman" w:hAnsi="Times New Roman" w:cs="Times New Roman"/>
          <w:sz w:val="24"/>
          <w:szCs w:val="24"/>
        </w:rPr>
      </w:pPr>
    </w:p>
    <w:p w14:paraId="241BAD0A" w14:textId="7AF41EEE" w:rsidR="00D3780C" w:rsidRPr="00D3780C" w:rsidRDefault="008A5B8A" w:rsidP="00D3780C">
      <w:pPr>
        <w:spacing w:after="0"/>
        <w:rPr>
          <w:rFonts w:ascii="Times New Roman" w:hAnsi="Times New Roman" w:cs="Times New Roman"/>
          <w:sz w:val="24"/>
          <w:szCs w:val="24"/>
        </w:rPr>
      </w:pPr>
      <w:r>
        <w:rPr>
          <w:rFonts w:ascii="Times New Roman" w:hAnsi="Times New Roman" w:cs="Times New Roman"/>
          <w:sz w:val="24"/>
          <w:szCs w:val="24"/>
        </w:rPr>
        <w:t>Начальник</w:t>
      </w:r>
      <w:r w:rsidR="00D3780C" w:rsidRPr="00D3780C">
        <w:rPr>
          <w:rFonts w:ascii="Times New Roman" w:hAnsi="Times New Roman" w:cs="Times New Roman"/>
          <w:sz w:val="24"/>
          <w:szCs w:val="24"/>
        </w:rPr>
        <w:t xml:space="preserve"> отдела мониторинга приоритетных направлений развития системы здравоохранения Депздрава Югры</w:t>
      </w:r>
    </w:p>
    <w:p w14:paraId="54CA22A9" w14:textId="77777777"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(Пинжаков М.В.)</w:t>
      </w:r>
    </w:p>
    <w:p w14:paraId="69A098EA" w14:textId="77777777" w:rsidR="00D3780C" w:rsidRPr="00D3780C" w:rsidRDefault="00D3780C" w:rsidP="00D3780C">
      <w:pPr>
        <w:spacing w:after="0"/>
        <w:rPr>
          <w:rFonts w:ascii="Times New Roman" w:hAnsi="Times New Roman" w:cs="Times New Roman"/>
          <w:sz w:val="24"/>
          <w:szCs w:val="24"/>
        </w:rPr>
      </w:pPr>
    </w:p>
    <w:p w14:paraId="51173BF2" w14:textId="7876765F"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w:t>
      </w:r>
      <w:r w:rsidR="00667EC5">
        <w:rPr>
          <w:rFonts w:ascii="Times New Roman" w:hAnsi="Times New Roman" w:cs="Times New Roman"/>
          <w:sz w:val="24"/>
          <w:szCs w:val="24"/>
          <w:u w:val="single"/>
        </w:rPr>
        <w:t xml:space="preserve">       </w:t>
      </w:r>
      <w:r w:rsidRPr="00D3780C">
        <w:rPr>
          <w:rFonts w:ascii="Times New Roman" w:hAnsi="Times New Roman" w:cs="Times New Roman"/>
          <w:sz w:val="24"/>
          <w:szCs w:val="24"/>
          <w:u w:val="single"/>
        </w:rPr>
        <w:t xml:space="preserve"> </w:t>
      </w:r>
      <w:r w:rsidRPr="00D3780C">
        <w:rPr>
          <w:rFonts w:ascii="Times New Roman" w:hAnsi="Times New Roman" w:cs="Times New Roman"/>
          <w:sz w:val="24"/>
          <w:szCs w:val="24"/>
        </w:rPr>
        <w:t>»</w:t>
      </w:r>
      <w:r w:rsidRPr="00D3780C">
        <w:rPr>
          <w:rFonts w:ascii="Times New Roman" w:hAnsi="Times New Roman" w:cs="Times New Roman"/>
          <w:sz w:val="24"/>
          <w:szCs w:val="24"/>
          <w:u w:val="single"/>
        </w:rPr>
        <w:t xml:space="preserve">                       </w:t>
      </w:r>
      <w:r w:rsidR="00667EC5">
        <w:rPr>
          <w:rFonts w:ascii="Times New Roman" w:hAnsi="Times New Roman" w:cs="Times New Roman"/>
          <w:sz w:val="24"/>
          <w:szCs w:val="24"/>
          <w:u w:val="single"/>
        </w:rPr>
        <w:t>_</w:t>
      </w:r>
      <w:r w:rsidRPr="00D3780C">
        <w:rPr>
          <w:rFonts w:ascii="Times New Roman" w:hAnsi="Times New Roman" w:cs="Times New Roman"/>
          <w:sz w:val="24"/>
          <w:szCs w:val="24"/>
        </w:rPr>
        <w:t>20</w:t>
      </w:r>
      <w:r w:rsidR="00A37926">
        <w:rPr>
          <w:rFonts w:ascii="Times New Roman" w:hAnsi="Times New Roman" w:cs="Times New Roman"/>
          <w:sz w:val="24"/>
          <w:szCs w:val="24"/>
        </w:rPr>
        <w:t>20</w:t>
      </w:r>
      <w:r w:rsidR="005A2338" w:rsidRPr="005A2338">
        <w:rPr>
          <w:rFonts w:ascii="Times New Roman" w:hAnsi="Times New Roman" w:cs="Times New Roman"/>
          <w:sz w:val="24"/>
          <w:szCs w:val="24"/>
        </w:rPr>
        <w:t xml:space="preserve"> </w:t>
      </w:r>
      <w:r w:rsidRPr="00D3780C">
        <w:rPr>
          <w:rFonts w:ascii="Times New Roman" w:hAnsi="Times New Roman" w:cs="Times New Roman"/>
          <w:sz w:val="24"/>
          <w:szCs w:val="24"/>
        </w:rPr>
        <w:t>г.</w:t>
      </w:r>
      <w:r w:rsidRPr="00D3780C">
        <w:rPr>
          <w:rFonts w:ascii="Times New Roman" w:hAnsi="Times New Roman" w:cs="Times New Roman"/>
          <w:sz w:val="24"/>
          <w:szCs w:val="24"/>
          <w:u w:val="single"/>
        </w:rPr>
        <w:t xml:space="preserve">                        </w:t>
      </w:r>
      <w:r w:rsidRPr="00D3780C">
        <w:rPr>
          <w:rFonts w:ascii="Times New Roman" w:hAnsi="Times New Roman" w:cs="Times New Roman"/>
          <w:sz w:val="24"/>
          <w:szCs w:val="24"/>
        </w:rPr>
        <w:t>(подпись)</w:t>
      </w:r>
    </w:p>
    <w:p w14:paraId="0363A52F" w14:textId="77777777" w:rsidR="00D3780C" w:rsidRPr="00D3780C" w:rsidRDefault="00D3780C" w:rsidP="00D3780C">
      <w:pPr>
        <w:spacing w:after="0"/>
        <w:ind w:left="709"/>
        <w:rPr>
          <w:rFonts w:ascii="Times New Roman" w:hAnsi="Times New Roman" w:cs="Times New Roman"/>
          <w:sz w:val="24"/>
          <w:szCs w:val="24"/>
        </w:rPr>
      </w:pPr>
    </w:p>
    <w:p w14:paraId="20C4AFA1" w14:textId="6D6A109A" w:rsidR="00D3780C" w:rsidRPr="00D3780C" w:rsidRDefault="00E554C9" w:rsidP="00D3780C">
      <w:pPr>
        <w:spacing w:after="0"/>
        <w:rPr>
          <w:rFonts w:ascii="Times New Roman" w:hAnsi="Times New Roman" w:cs="Times New Roman"/>
          <w:sz w:val="24"/>
          <w:szCs w:val="24"/>
        </w:rPr>
      </w:pPr>
      <w:r>
        <w:rPr>
          <w:rFonts w:ascii="Times New Roman" w:hAnsi="Times New Roman" w:cs="Times New Roman"/>
          <w:sz w:val="24"/>
          <w:szCs w:val="24"/>
        </w:rPr>
        <w:t>Времено исполняющий обязаности д</w:t>
      </w:r>
      <w:r w:rsidR="00D3780C" w:rsidRPr="00D3780C">
        <w:rPr>
          <w:rFonts w:ascii="Times New Roman" w:hAnsi="Times New Roman" w:cs="Times New Roman"/>
          <w:sz w:val="24"/>
          <w:szCs w:val="24"/>
        </w:rPr>
        <w:t>иректор</w:t>
      </w:r>
      <w:r>
        <w:rPr>
          <w:rFonts w:ascii="Times New Roman" w:hAnsi="Times New Roman" w:cs="Times New Roman"/>
          <w:sz w:val="24"/>
          <w:szCs w:val="24"/>
        </w:rPr>
        <w:t>а</w:t>
      </w:r>
      <w:r w:rsidR="00D3780C" w:rsidRPr="00D3780C">
        <w:rPr>
          <w:rFonts w:ascii="Times New Roman" w:hAnsi="Times New Roman" w:cs="Times New Roman"/>
          <w:sz w:val="24"/>
          <w:szCs w:val="24"/>
        </w:rPr>
        <w:t xml:space="preserve"> БУ «Медицинский информационный-аналитический центр»</w:t>
      </w:r>
    </w:p>
    <w:p w14:paraId="349265C4" w14:textId="494D52CA"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w:t>
      </w:r>
      <w:r w:rsidR="00E554C9" w:rsidRPr="00D3780C">
        <w:rPr>
          <w:rFonts w:ascii="Times New Roman" w:hAnsi="Times New Roman" w:cs="Times New Roman"/>
          <w:sz w:val="24"/>
          <w:szCs w:val="24"/>
        </w:rPr>
        <w:t>Шафета Д.А.</w:t>
      </w:r>
      <w:r w:rsidRPr="00D3780C">
        <w:rPr>
          <w:rFonts w:ascii="Times New Roman" w:hAnsi="Times New Roman" w:cs="Times New Roman"/>
          <w:sz w:val="24"/>
          <w:szCs w:val="24"/>
        </w:rPr>
        <w:t>)</w:t>
      </w:r>
    </w:p>
    <w:p w14:paraId="6F56E578" w14:textId="77777777" w:rsidR="00D3780C" w:rsidRPr="005A2338" w:rsidRDefault="00D3780C" w:rsidP="00D3780C">
      <w:pPr>
        <w:spacing w:after="0"/>
        <w:rPr>
          <w:rFonts w:ascii="Times New Roman" w:hAnsi="Times New Roman" w:cs="Times New Roman"/>
          <w:sz w:val="24"/>
          <w:szCs w:val="24"/>
        </w:rPr>
      </w:pPr>
    </w:p>
    <w:p w14:paraId="73AE218E" w14:textId="10107318" w:rsidR="00D3780C" w:rsidRPr="005A2338" w:rsidRDefault="00D3780C" w:rsidP="00D3780C">
      <w:pPr>
        <w:spacing w:after="0"/>
        <w:rPr>
          <w:rFonts w:ascii="Times New Roman" w:hAnsi="Times New Roman" w:cs="Times New Roman"/>
          <w:sz w:val="24"/>
          <w:szCs w:val="24"/>
          <w:u w:val="single"/>
        </w:rPr>
      </w:pPr>
      <w:r w:rsidRPr="005A2338">
        <w:rPr>
          <w:rFonts w:ascii="Times New Roman" w:hAnsi="Times New Roman" w:cs="Times New Roman"/>
          <w:sz w:val="24"/>
          <w:szCs w:val="24"/>
        </w:rPr>
        <w:t>«</w:t>
      </w:r>
      <w:r w:rsidR="00667EC5">
        <w:rPr>
          <w:rFonts w:ascii="Times New Roman" w:hAnsi="Times New Roman" w:cs="Times New Roman"/>
          <w:sz w:val="24"/>
          <w:szCs w:val="24"/>
          <w:u w:val="single"/>
        </w:rPr>
        <w:t xml:space="preserve">       </w:t>
      </w:r>
      <w:r w:rsidRPr="005A2338">
        <w:rPr>
          <w:rFonts w:ascii="Times New Roman" w:hAnsi="Times New Roman" w:cs="Times New Roman"/>
          <w:sz w:val="24"/>
          <w:szCs w:val="24"/>
          <w:u w:val="single"/>
        </w:rPr>
        <w:t xml:space="preserve"> </w:t>
      </w:r>
      <w:r w:rsidRPr="005A2338">
        <w:rPr>
          <w:rFonts w:ascii="Times New Roman" w:hAnsi="Times New Roman" w:cs="Times New Roman"/>
          <w:sz w:val="24"/>
          <w:szCs w:val="24"/>
        </w:rPr>
        <w:t>»</w:t>
      </w:r>
      <w:r w:rsidRPr="005A2338">
        <w:rPr>
          <w:rFonts w:ascii="Times New Roman" w:hAnsi="Times New Roman" w:cs="Times New Roman"/>
          <w:sz w:val="24"/>
          <w:szCs w:val="24"/>
          <w:u w:val="single"/>
        </w:rPr>
        <w:t xml:space="preserve">                      </w:t>
      </w:r>
      <w:r w:rsidR="00667EC5">
        <w:rPr>
          <w:rFonts w:ascii="Times New Roman" w:hAnsi="Times New Roman" w:cs="Times New Roman"/>
          <w:sz w:val="24"/>
          <w:szCs w:val="24"/>
          <w:u w:val="single"/>
        </w:rPr>
        <w:t>_</w:t>
      </w:r>
      <w:r w:rsidRPr="005A2338">
        <w:rPr>
          <w:rFonts w:ascii="Times New Roman" w:hAnsi="Times New Roman" w:cs="Times New Roman"/>
          <w:sz w:val="24"/>
          <w:szCs w:val="24"/>
          <w:u w:val="single"/>
        </w:rPr>
        <w:t xml:space="preserve"> </w:t>
      </w:r>
      <w:r w:rsidRPr="005A2338">
        <w:rPr>
          <w:rFonts w:ascii="Times New Roman" w:hAnsi="Times New Roman" w:cs="Times New Roman"/>
          <w:sz w:val="24"/>
          <w:szCs w:val="24"/>
        </w:rPr>
        <w:t>20</w:t>
      </w:r>
      <w:r w:rsidR="00A37926">
        <w:rPr>
          <w:rFonts w:ascii="Times New Roman" w:hAnsi="Times New Roman" w:cs="Times New Roman"/>
          <w:sz w:val="24"/>
          <w:szCs w:val="24"/>
        </w:rPr>
        <w:t>20</w:t>
      </w:r>
      <w:r w:rsidR="005A2338" w:rsidRPr="005A2338">
        <w:rPr>
          <w:rFonts w:ascii="Times New Roman" w:hAnsi="Times New Roman" w:cs="Times New Roman"/>
          <w:sz w:val="24"/>
          <w:szCs w:val="24"/>
        </w:rPr>
        <w:t xml:space="preserve"> </w:t>
      </w:r>
      <w:r w:rsidRPr="005A2338">
        <w:rPr>
          <w:rFonts w:ascii="Times New Roman" w:hAnsi="Times New Roman" w:cs="Times New Roman"/>
          <w:sz w:val="24"/>
          <w:szCs w:val="24"/>
        </w:rPr>
        <w:t>г.</w:t>
      </w:r>
      <w:r w:rsidRPr="005A2338">
        <w:rPr>
          <w:rFonts w:ascii="Times New Roman" w:hAnsi="Times New Roman" w:cs="Times New Roman"/>
          <w:sz w:val="24"/>
          <w:szCs w:val="24"/>
          <w:u w:val="single"/>
        </w:rPr>
        <w:t xml:space="preserve">                        </w:t>
      </w:r>
      <w:r w:rsidRPr="005A2338">
        <w:rPr>
          <w:rFonts w:ascii="Times New Roman" w:hAnsi="Times New Roman" w:cs="Times New Roman"/>
          <w:sz w:val="24"/>
          <w:szCs w:val="24"/>
        </w:rPr>
        <w:t>(подпись)</w:t>
      </w:r>
    </w:p>
    <w:p w14:paraId="7A4A3340" w14:textId="77777777" w:rsidR="00D3780C" w:rsidRPr="00D3780C" w:rsidRDefault="00D3780C" w:rsidP="00D3780C">
      <w:pPr>
        <w:spacing w:after="0"/>
        <w:rPr>
          <w:rFonts w:ascii="Times New Roman" w:hAnsi="Times New Roman" w:cs="Times New Roman"/>
          <w:sz w:val="24"/>
          <w:szCs w:val="24"/>
        </w:rPr>
      </w:pPr>
    </w:p>
    <w:p w14:paraId="33691B08" w14:textId="77777777"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Начальник отдела развития государственн</w:t>
      </w:r>
      <w:r w:rsidR="00D068CD">
        <w:rPr>
          <w:rFonts w:ascii="Times New Roman" w:hAnsi="Times New Roman" w:cs="Times New Roman"/>
          <w:sz w:val="24"/>
          <w:szCs w:val="24"/>
        </w:rPr>
        <w:t>ых</w:t>
      </w:r>
      <w:r w:rsidRPr="00D3780C">
        <w:rPr>
          <w:rFonts w:ascii="Times New Roman" w:hAnsi="Times New Roman" w:cs="Times New Roman"/>
          <w:sz w:val="24"/>
          <w:szCs w:val="24"/>
        </w:rPr>
        <w:t xml:space="preserve"> информационн</w:t>
      </w:r>
      <w:r w:rsidR="00D068CD">
        <w:rPr>
          <w:rFonts w:ascii="Times New Roman" w:hAnsi="Times New Roman" w:cs="Times New Roman"/>
          <w:sz w:val="24"/>
          <w:szCs w:val="24"/>
        </w:rPr>
        <w:t>ых</w:t>
      </w:r>
      <w:r w:rsidRPr="00D3780C">
        <w:rPr>
          <w:rFonts w:ascii="Times New Roman" w:hAnsi="Times New Roman" w:cs="Times New Roman"/>
          <w:sz w:val="24"/>
          <w:szCs w:val="24"/>
        </w:rPr>
        <w:t xml:space="preserve"> системы </w:t>
      </w:r>
      <w:r w:rsidR="00D068CD">
        <w:rPr>
          <w:rFonts w:ascii="Times New Roman" w:hAnsi="Times New Roman" w:cs="Times New Roman"/>
          <w:sz w:val="24"/>
          <w:szCs w:val="24"/>
        </w:rPr>
        <w:t xml:space="preserve">в сфере </w:t>
      </w:r>
      <w:r w:rsidRPr="00D3780C">
        <w:rPr>
          <w:rFonts w:ascii="Times New Roman" w:hAnsi="Times New Roman" w:cs="Times New Roman"/>
          <w:sz w:val="24"/>
          <w:szCs w:val="24"/>
        </w:rPr>
        <w:t>здравоохранения БУ «Медицинский информационный-аналитический центр»</w:t>
      </w:r>
    </w:p>
    <w:p w14:paraId="623ED7D9" w14:textId="77777777"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(Ермилов А.А.)</w:t>
      </w:r>
    </w:p>
    <w:p w14:paraId="1FEB86C9" w14:textId="77777777" w:rsidR="00D3780C" w:rsidRPr="00D3780C" w:rsidRDefault="00D3780C" w:rsidP="00D3780C">
      <w:pPr>
        <w:spacing w:after="0"/>
        <w:rPr>
          <w:rFonts w:ascii="Times New Roman" w:hAnsi="Times New Roman" w:cs="Times New Roman"/>
          <w:sz w:val="24"/>
          <w:szCs w:val="24"/>
        </w:rPr>
      </w:pPr>
    </w:p>
    <w:p w14:paraId="299E9687" w14:textId="0016C59C" w:rsidR="00D3780C" w:rsidRPr="00D3780C" w:rsidRDefault="00D3780C" w:rsidP="00D3780C">
      <w:pPr>
        <w:spacing w:after="0"/>
        <w:rPr>
          <w:rFonts w:ascii="Times New Roman" w:hAnsi="Times New Roman" w:cs="Times New Roman"/>
          <w:sz w:val="24"/>
          <w:szCs w:val="24"/>
        </w:rPr>
      </w:pPr>
      <w:r w:rsidRPr="00D3780C">
        <w:rPr>
          <w:rFonts w:ascii="Times New Roman" w:hAnsi="Times New Roman" w:cs="Times New Roman"/>
          <w:sz w:val="24"/>
          <w:szCs w:val="24"/>
        </w:rPr>
        <w:t>«</w:t>
      </w:r>
      <w:r w:rsidR="00667EC5">
        <w:rPr>
          <w:rFonts w:ascii="Times New Roman" w:hAnsi="Times New Roman" w:cs="Times New Roman"/>
          <w:sz w:val="24"/>
          <w:szCs w:val="24"/>
          <w:u w:val="single"/>
        </w:rPr>
        <w:t xml:space="preserve">       </w:t>
      </w:r>
      <w:r w:rsidRPr="00D3780C">
        <w:rPr>
          <w:rFonts w:ascii="Times New Roman" w:hAnsi="Times New Roman" w:cs="Times New Roman"/>
          <w:sz w:val="24"/>
          <w:szCs w:val="24"/>
          <w:u w:val="single"/>
        </w:rPr>
        <w:t xml:space="preserve"> </w:t>
      </w:r>
      <w:r w:rsidRPr="00D3780C">
        <w:rPr>
          <w:rFonts w:ascii="Times New Roman" w:hAnsi="Times New Roman" w:cs="Times New Roman"/>
          <w:sz w:val="24"/>
          <w:szCs w:val="24"/>
        </w:rPr>
        <w:t>»</w:t>
      </w:r>
      <w:r w:rsidRPr="00D3780C">
        <w:rPr>
          <w:rFonts w:ascii="Times New Roman" w:hAnsi="Times New Roman" w:cs="Times New Roman"/>
          <w:sz w:val="24"/>
          <w:szCs w:val="24"/>
          <w:u w:val="single"/>
        </w:rPr>
        <w:t xml:space="preserve">                       </w:t>
      </w:r>
      <w:r w:rsidR="00667EC5">
        <w:rPr>
          <w:rFonts w:ascii="Times New Roman" w:hAnsi="Times New Roman" w:cs="Times New Roman"/>
          <w:sz w:val="24"/>
          <w:szCs w:val="24"/>
          <w:u w:val="single"/>
        </w:rPr>
        <w:t>_</w:t>
      </w:r>
      <w:r w:rsidRPr="00D3780C">
        <w:rPr>
          <w:rFonts w:ascii="Times New Roman" w:hAnsi="Times New Roman" w:cs="Times New Roman"/>
          <w:sz w:val="24"/>
          <w:szCs w:val="24"/>
        </w:rPr>
        <w:t>20</w:t>
      </w:r>
      <w:r w:rsidR="00A37926">
        <w:rPr>
          <w:rFonts w:ascii="Times New Roman" w:hAnsi="Times New Roman" w:cs="Times New Roman"/>
          <w:sz w:val="24"/>
          <w:szCs w:val="24"/>
        </w:rPr>
        <w:t>20</w:t>
      </w:r>
      <w:r w:rsidR="005A2338" w:rsidRPr="005A2338">
        <w:rPr>
          <w:rFonts w:ascii="Times New Roman" w:hAnsi="Times New Roman" w:cs="Times New Roman"/>
          <w:sz w:val="24"/>
          <w:szCs w:val="24"/>
        </w:rPr>
        <w:t xml:space="preserve"> </w:t>
      </w:r>
      <w:r w:rsidRPr="00D3780C">
        <w:rPr>
          <w:rFonts w:ascii="Times New Roman" w:hAnsi="Times New Roman" w:cs="Times New Roman"/>
          <w:sz w:val="24"/>
          <w:szCs w:val="24"/>
        </w:rPr>
        <w:t>г.</w:t>
      </w:r>
      <w:r w:rsidRPr="00D3780C">
        <w:rPr>
          <w:rFonts w:ascii="Times New Roman" w:hAnsi="Times New Roman" w:cs="Times New Roman"/>
          <w:sz w:val="24"/>
          <w:szCs w:val="24"/>
          <w:u w:val="single"/>
        </w:rPr>
        <w:t xml:space="preserve">                        </w:t>
      </w:r>
      <w:r w:rsidRPr="00D3780C">
        <w:rPr>
          <w:rFonts w:ascii="Times New Roman" w:hAnsi="Times New Roman" w:cs="Times New Roman"/>
          <w:sz w:val="24"/>
          <w:szCs w:val="24"/>
        </w:rPr>
        <w:t>(подпись)</w:t>
      </w:r>
    </w:p>
    <w:p w14:paraId="440173C9" w14:textId="77777777" w:rsidR="00CE7BDD" w:rsidRPr="00612503" w:rsidRDefault="00CE7BDD" w:rsidP="00CB47B3">
      <w:pPr>
        <w:pStyle w:val="aff6"/>
        <w:spacing w:before="0"/>
        <w:rPr>
          <w:rFonts w:ascii="Times New Roman" w:hAnsi="Times New Roman" w:cs="Times New Roman"/>
          <w:sz w:val="28"/>
          <w:szCs w:val="28"/>
        </w:rPr>
        <w:sectPr w:rsidR="00CE7BDD" w:rsidRPr="00612503" w:rsidSect="00CE7BDD">
          <w:headerReference w:type="default" r:id="rId8"/>
          <w:footerReference w:type="default" r:id="rId9"/>
          <w:footerReference w:type="first" r:id="rId10"/>
          <w:footnotePr>
            <w:numRestart w:val="eachPage"/>
          </w:footnotePr>
          <w:pgSz w:w="11906" w:h="16838"/>
          <w:pgMar w:top="815" w:right="849" w:bottom="851" w:left="1418" w:header="284" w:footer="346" w:gutter="0"/>
          <w:pgNumType w:start="1"/>
          <w:cols w:space="708"/>
          <w:titlePg/>
          <w:docGrid w:linePitch="360"/>
        </w:sectPr>
      </w:pPr>
    </w:p>
    <w:p w14:paraId="06C3CF73" w14:textId="77777777" w:rsidR="00CB47B3" w:rsidRPr="00612503" w:rsidRDefault="00D31A58" w:rsidP="00CB47B3">
      <w:pPr>
        <w:pStyle w:val="aff6"/>
        <w:spacing w:before="0"/>
        <w:rPr>
          <w:rFonts w:ascii="Times New Roman" w:hAnsi="Times New Roman" w:cs="Times New Roman"/>
          <w:sz w:val="28"/>
          <w:szCs w:val="28"/>
        </w:rPr>
      </w:pPr>
      <w:r w:rsidRPr="00612503">
        <w:rPr>
          <w:rFonts w:ascii="Times New Roman" w:hAnsi="Times New Roman" w:cs="Times New Roman"/>
          <w:sz w:val="28"/>
          <w:szCs w:val="28"/>
        </w:rPr>
        <w:lastRenderedPageBreak/>
        <w:t>ДЕПАРТАМЕНТ ЗДРАВООХРАНЕНИЯ</w:t>
      </w:r>
    </w:p>
    <w:p w14:paraId="20FA11B2" w14:textId="77777777" w:rsidR="00CB47B3" w:rsidRPr="00612503" w:rsidRDefault="00CB47B3" w:rsidP="00CB47B3">
      <w:pPr>
        <w:pStyle w:val="aff6"/>
        <w:spacing w:before="0"/>
        <w:rPr>
          <w:rFonts w:ascii="Times New Roman" w:hAnsi="Times New Roman" w:cs="Times New Roman"/>
          <w:sz w:val="28"/>
          <w:szCs w:val="28"/>
        </w:rPr>
      </w:pPr>
      <w:r w:rsidRPr="00612503">
        <w:rPr>
          <w:rFonts w:ascii="Times New Roman" w:hAnsi="Times New Roman" w:cs="Times New Roman"/>
          <w:sz w:val="28"/>
          <w:szCs w:val="28"/>
        </w:rPr>
        <w:t>ХАНТЫ-МАНСИЙСКОГО АВТОНОМНОГО ОКРУГА – ЮГРЫ</w:t>
      </w:r>
    </w:p>
    <w:p w14:paraId="3485A5DE" w14:textId="77777777" w:rsidR="009C5275" w:rsidRPr="00612503" w:rsidRDefault="009C5275" w:rsidP="00866043">
      <w:pPr>
        <w:pStyle w:val="afffffb"/>
        <w:spacing w:after="0"/>
        <w:rPr>
          <w:rFonts w:eastAsiaTheme="majorEastAsia"/>
          <w:noProof w:val="0"/>
          <w:sz w:val="28"/>
          <w:szCs w:val="28"/>
        </w:rPr>
      </w:pPr>
    </w:p>
    <w:p w14:paraId="06390514" w14:textId="77777777" w:rsidR="007417AA" w:rsidRPr="00612503" w:rsidRDefault="007417AA" w:rsidP="00866043">
      <w:pPr>
        <w:pStyle w:val="afffffb"/>
        <w:spacing w:after="0"/>
        <w:rPr>
          <w:rFonts w:eastAsiaTheme="majorEastAsia"/>
          <w:noProof w:val="0"/>
          <w:sz w:val="28"/>
          <w:szCs w:val="28"/>
        </w:rPr>
      </w:pPr>
    </w:p>
    <w:p w14:paraId="5484720F" w14:textId="77777777" w:rsidR="007417AA" w:rsidRPr="00612503" w:rsidRDefault="007417AA" w:rsidP="00866043">
      <w:pPr>
        <w:pStyle w:val="afffffb"/>
        <w:spacing w:after="0"/>
        <w:rPr>
          <w:rFonts w:eastAsiaTheme="majorEastAsia"/>
          <w:noProof w:val="0"/>
          <w:sz w:val="28"/>
          <w:szCs w:val="28"/>
        </w:rPr>
      </w:pPr>
    </w:p>
    <w:p w14:paraId="78188037" w14:textId="77777777" w:rsidR="009C5275" w:rsidRPr="00612503" w:rsidRDefault="009C5275" w:rsidP="009C5275">
      <w:pPr>
        <w:pStyle w:val="afffffb"/>
        <w:rPr>
          <w:sz w:val="28"/>
          <w:szCs w:val="28"/>
        </w:rPr>
      </w:pPr>
    </w:p>
    <w:tbl>
      <w:tblPr>
        <w:tblW w:w="4955" w:type="pct"/>
        <w:tblInd w:w="234" w:type="dxa"/>
        <w:tblLook w:val="01E0" w:firstRow="1" w:lastRow="1" w:firstColumn="1" w:lastColumn="1" w:noHBand="0" w:noVBand="0"/>
      </w:tblPr>
      <w:tblGrid>
        <w:gridCol w:w="4772"/>
        <w:gridCol w:w="4780"/>
      </w:tblGrid>
      <w:tr w:rsidR="00321F80" w:rsidRPr="00612503" w14:paraId="7C01A399" w14:textId="77777777" w:rsidTr="009C5275">
        <w:trPr>
          <w:trHeight w:val="705"/>
        </w:trPr>
        <w:tc>
          <w:tcPr>
            <w:tcW w:w="2498" w:type="pct"/>
            <w:vAlign w:val="center"/>
          </w:tcPr>
          <w:p w14:paraId="5EFBA4DB" w14:textId="77777777" w:rsidR="009C5275" w:rsidRPr="00612503" w:rsidRDefault="009C5275" w:rsidP="008560AA">
            <w:pPr>
              <w:spacing w:before="360" w:after="0"/>
              <w:rPr>
                <w:rFonts w:ascii="Times New Roman" w:hAnsi="Times New Roman" w:cs="Times New Roman"/>
                <w:caps/>
                <w:sz w:val="28"/>
                <w:szCs w:val="28"/>
              </w:rPr>
            </w:pPr>
            <w:r w:rsidRPr="00612503">
              <w:rPr>
                <w:rFonts w:ascii="Times New Roman" w:hAnsi="Times New Roman" w:cs="Times New Roman"/>
                <w:caps/>
                <w:sz w:val="28"/>
                <w:szCs w:val="28"/>
              </w:rPr>
              <w:t>УтверждЕН</w:t>
            </w:r>
          </w:p>
        </w:tc>
        <w:tc>
          <w:tcPr>
            <w:tcW w:w="2502" w:type="pct"/>
            <w:vAlign w:val="center"/>
          </w:tcPr>
          <w:p w14:paraId="76F04E88" w14:textId="77777777" w:rsidR="009C5275" w:rsidRPr="00612503" w:rsidRDefault="009C5275" w:rsidP="008560AA">
            <w:pPr>
              <w:spacing w:before="360" w:after="0"/>
              <w:rPr>
                <w:rFonts w:ascii="Times New Roman" w:hAnsi="Times New Roman" w:cs="Times New Roman"/>
                <w:caps/>
                <w:sz w:val="28"/>
                <w:szCs w:val="28"/>
              </w:rPr>
            </w:pPr>
          </w:p>
        </w:tc>
      </w:tr>
      <w:tr w:rsidR="00321F80" w:rsidRPr="00612503" w14:paraId="74A0C393" w14:textId="77777777" w:rsidTr="009C5275">
        <w:trPr>
          <w:trHeight w:val="397"/>
        </w:trPr>
        <w:tc>
          <w:tcPr>
            <w:tcW w:w="2498" w:type="pct"/>
            <w:vAlign w:val="center"/>
          </w:tcPr>
          <w:p w14:paraId="65EE2FDF" w14:textId="77777777" w:rsidR="009C5275" w:rsidRPr="00612503" w:rsidRDefault="00D068CD" w:rsidP="008560AA">
            <w:pPr>
              <w:pStyle w:val="afffffb"/>
              <w:spacing w:line="276" w:lineRule="auto"/>
              <w:jc w:val="left"/>
              <w:rPr>
                <w:sz w:val="28"/>
                <w:szCs w:val="28"/>
              </w:rPr>
            </w:pPr>
            <w:r w:rsidRPr="00D068CD">
              <w:rPr>
                <w:sz w:val="28"/>
                <w:szCs w:val="28"/>
              </w:rPr>
              <w:t>20140731</w:t>
            </w:r>
            <w:r w:rsidR="00E91866" w:rsidRPr="00E91866">
              <w:rPr>
                <w:sz w:val="28"/>
                <w:szCs w:val="28"/>
              </w:rPr>
              <w:t>.Р.ПП.02.1</w:t>
            </w:r>
            <w:r w:rsidR="006A7562">
              <w:rPr>
                <w:sz w:val="28"/>
                <w:szCs w:val="28"/>
              </w:rPr>
              <w:t>2</w:t>
            </w:r>
            <w:r w:rsidR="00CE7BDD" w:rsidRPr="00612503">
              <w:rPr>
                <w:sz w:val="28"/>
                <w:szCs w:val="28"/>
              </w:rPr>
              <w:t>-ЛУ</w:t>
            </w:r>
          </w:p>
          <w:p w14:paraId="7DAF719F" w14:textId="77777777" w:rsidR="009C5275" w:rsidRPr="00612503" w:rsidRDefault="009C5275" w:rsidP="008560AA">
            <w:pPr>
              <w:spacing w:after="0"/>
              <w:ind w:right="57"/>
              <w:rPr>
                <w:rFonts w:ascii="Times New Roman" w:hAnsi="Times New Roman" w:cs="Times New Roman"/>
                <w:sz w:val="28"/>
                <w:szCs w:val="28"/>
              </w:rPr>
            </w:pPr>
          </w:p>
        </w:tc>
        <w:tc>
          <w:tcPr>
            <w:tcW w:w="2502" w:type="pct"/>
            <w:vAlign w:val="center"/>
          </w:tcPr>
          <w:p w14:paraId="4EA6EB61" w14:textId="77777777" w:rsidR="009C5275" w:rsidRPr="00612503" w:rsidRDefault="009C5275" w:rsidP="008560AA">
            <w:pPr>
              <w:spacing w:after="0"/>
              <w:ind w:right="57"/>
              <w:rPr>
                <w:rFonts w:ascii="Times New Roman" w:hAnsi="Times New Roman" w:cs="Times New Roman"/>
                <w:sz w:val="28"/>
                <w:szCs w:val="28"/>
              </w:rPr>
            </w:pPr>
          </w:p>
        </w:tc>
      </w:tr>
    </w:tbl>
    <w:p w14:paraId="567BC85A" w14:textId="77777777" w:rsidR="009C5275" w:rsidRPr="00612503" w:rsidRDefault="009C5275" w:rsidP="009C5275">
      <w:pPr>
        <w:pStyle w:val="afffffb"/>
        <w:rPr>
          <w:sz w:val="28"/>
          <w:szCs w:val="28"/>
        </w:rPr>
      </w:pPr>
    </w:p>
    <w:p w14:paraId="65C1F88A" w14:textId="77777777" w:rsidR="009C5275" w:rsidRPr="00612503" w:rsidRDefault="009C5275" w:rsidP="009C5275">
      <w:pPr>
        <w:pStyle w:val="afffffb"/>
        <w:rPr>
          <w:sz w:val="28"/>
          <w:szCs w:val="28"/>
        </w:rPr>
      </w:pPr>
    </w:p>
    <w:p w14:paraId="5D68A9C9" w14:textId="77777777" w:rsidR="009C5275" w:rsidRPr="00612503" w:rsidRDefault="009C5275" w:rsidP="009C5275">
      <w:pPr>
        <w:pStyle w:val="afffffb"/>
        <w:rPr>
          <w:sz w:val="28"/>
          <w:szCs w:val="28"/>
        </w:rPr>
      </w:pPr>
    </w:p>
    <w:p w14:paraId="13467431" w14:textId="77777777" w:rsidR="009C5275" w:rsidRPr="00612503" w:rsidRDefault="009C5275" w:rsidP="009C5275">
      <w:pPr>
        <w:pStyle w:val="afffffb"/>
        <w:rPr>
          <w:sz w:val="28"/>
          <w:szCs w:val="28"/>
        </w:rPr>
      </w:pPr>
    </w:p>
    <w:p w14:paraId="10E42C0F" w14:textId="77777777" w:rsidR="00CD3FEB" w:rsidRPr="00612503" w:rsidRDefault="00CD3FEB" w:rsidP="00CD3FEB">
      <w:pPr>
        <w:pStyle w:val="afffffb"/>
        <w:spacing w:before="240" w:line="360" w:lineRule="auto"/>
        <w:rPr>
          <w:b/>
          <w:sz w:val="28"/>
          <w:szCs w:val="28"/>
        </w:rPr>
      </w:pPr>
      <w:r w:rsidRPr="00612503">
        <w:rPr>
          <w:b/>
          <w:sz w:val="28"/>
          <w:szCs w:val="28"/>
        </w:rPr>
        <w:t>Центральный узе</w:t>
      </w:r>
      <w:r w:rsidR="001A2777" w:rsidRPr="00612503">
        <w:rPr>
          <w:b/>
          <w:sz w:val="28"/>
          <w:szCs w:val="28"/>
        </w:rPr>
        <w:t>л</w:t>
      </w:r>
      <w:r w:rsidRPr="00612503">
        <w:rPr>
          <w:b/>
          <w:sz w:val="28"/>
          <w:szCs w:val="28"/>
        </w:rPr>
        <w:t xml:space="preserve"> регио</w:t>
      </w:r>
      <w:r w:rsidR="001A2777" w:rsidRPr="00612503">
        <w:rPr>
          <w:b/>
          <w:sz w:val="28"/>
          <w:szCs w:val="28"/>
        </w:rPr>
        <w:t xml:space="preserve">нального сегмента </w:t>
      </w:r>
      <w:r w:rsidR="001A3CB0" w:rsidRPr="00612503">
        <w:rPr>
          <w:b/>
          <w:sz w:val="28"/>
          <w:szCs w:val="28"/>
        </w:rPr>
        <w:br/>
      </w:r>
      <w:r w:rsidR="001A2777" w:rsidRPr="00612503">
        <w:rPr>
          <w:b/>
          <w:sz w:val="28"/>
          <w:szCs w:val="28"/>
        </w:rPr>
        <w:t>единой госуда</w:t>
      </w:r>
      <w:r w:rsidRPr="00612503">
        <w:rPr>
          <w:b/>
          <w:sz w:val="28"/>
          <w:szCs w:val="28"/>
        </w:rPr>
        <w:t>р</w:t>
      </w:r>
      <w:r w:rsidR="001A2777" w:rsidRPr="00612503">
        <w:rPr>
          <w:b/>
          <w:sz w:val="28"/>
          <w:szCs w:val="28"/>
        </w:rPr>
        <w:t>с</w:t>
      </w:r>
      <w:r w:rsidRPr="00612503">
        <w:rPr>
          <w:b/>
          <w:sz w:val="28"/>
          <w:szCs w:val="28"/>
        </w:rPr>
        <w:t>т</w:t>
      </w:r>
      <w:r w:rsidR="001A2777" w:rsidRPr="00612503">
        <w:rPr>
          <w:b/>
          <w:sz w:val="28"/>
          <w:szCs w:val="28"/>
        </w:rPr>
        <w:t>в</w:t>
      </w:r>
      <w:r w:rsidRPr="00612503">
        <w:rPr>
          <w:b/>
          <w:sz w:val="28"/>
          <w:szCs w:val="28"/>
        </w:rPr>
        <w:t xml:space="preserve">енной информационной системы </w:t>
      </w:r>
      <w:r w:rsidR="003116C8" w:rsidRPr="00612503">
        <w:rPr>
          <w:b/>
          <w:sz w:val="28"/>
          <w:szCs w:val="28"/>
        </w:rPr>
        <w:t>в</w:t>
      </w:r>
      <w:r w:rsidRPr="00612503">
        <w:rPr>
          <w:b/>
          <w:sz w:val="28"/>
          <w:szCs w:val="28"/>
        </w:rPr>
        <w:t xml:space="preserve"> сф</w:t>
      </w:r>
      <w:r w:rsidR="001A2777" w:rsidRPr="00612503">
        <w:rPr>
          <w:b/>
          <w:sz w:val="28"/>
          <w:szCs w:val="28"/>
        </w:rPr>
        <w:t>ере здравоохранения Ханты-Мансий</w:t>
      </w:r>
      <w:r w:rsidRPr="00612503">
        <w:rPr>
          <w:b/>
          <w:sz w:val="28"/>
          <w:szCs w:val="28"/>
        </w:rPr>
        <w:t xml:space="preserve">ского автономного округа – Югры </w:t>
      </w:r>
    </w:p>
    <w:p w14:paraId="1C7AEE07" w14:textId="77777777" w:rsidR="00507A91" w:rsidRPr="00612503" w:rsidRDefault="00CD3FEB" w:rsidP="008560AA">
      <w:pPr>
        <w:pStyle w:val="afffffb"/>
        <w:spacing w:before="240" w:line="360" w:lineRule="auto"/>
        <w:rPr>
          <w:b/>
          <w:sz w:val="28"/>
          <w:szCs w:val="28"/>
        </w:rPr>
      </w:pPr>
      <w:r w:rsidRPr="00612503">
        <w:rPr>
          <w:b/>
          <w:sz w:val="28"/>
          <w:szCs w:val="28"/>
        </w:rPr>
        <w:t>Компонент</w:t>
      </w:r>
      <w:r w:rsidR="00507A91" w:rsidRPr="00612503">
        <w:rPr>
          <w:b/>
          <w:sz w:val="28"/>
          <w:szCs w:val="28"/>
        </w:rPr>
        <w:t xml:space="preserve"> «Портал пациента»</w:t>
      </w:r>
    </w:p>
    <w:p w14:paraId="330A4D53" w14:textId="77777777" w:rsidR="009C5275" w:rsidRPr="00612503" w:rsidRDefault="009C5275" w:rsidP="008560AA">
      <w:pPr>
        <w:pStyle w:val="afffffb"/>
        <w:spacing w:line="360" w:lineRule="auto"/>
        <w:rPr>
          <w:sz w:val="28"/>
          <w:szCs w:val="28"/>
        </w:rPr>
      </w:pPr>
      <w:r w:rsidRPr="00612503">
        <w:rPr>
          <w:sz w:val="28"/>
          <w:szCs w:val="28"/>
        </w:rPr>
        <w:t>РЕГЛАМЕНТ ИНФОРМАЦИОННОГО ВЗАИМОДЕЙСТВИЯ</w:t>
      </w:r>
    </w:p>
    <w:p w14:paraId="2D452745" w14:textId="77777777" w:rsidR="00924372" w:rsidRDefault="00F34676" w:rsidP="008560AA">
      <w:pPr>
        <w:pStyle w:val="afffffb"/>
        <w:spacing w:line="360" w:lineRule="auto"/>
        <w:rPr>
          <w:b/>
          <w:sz w:val="28"/>
          <w:szCs w:val="28"/>
          <w:lang w:val="en-US"/>
        </w:rPr>
      </w:pPr>
      <w:r w:rsidRPr="00F34676">
        <w:rPr>
          <w:b/>
          <w:sz w:val="28"/>
          <w:szCs w:val="28"/>
        </w:rPr>
        <w:t>20140731</w:t>
      </w:r>
      <w:r w:rsidR="00924372" w:rsidRPr="00C1517D">
        <w:rPr>
          <w:b/>
          <w:sz w:val="28"/>
          <w:szCs w:val="28"/>
        </w:rPr>
        <w:t>.Р.ПП.02.1</w:t>
      </w:r>
      <w:r w:rsidR="006A7562">
        <w:rPr>
          <w:b/>
          <w:sz w:val="28"/>
          <w:szCs w:val="28"/>
        </w:rPr>
        <w:t>2</w:t>
      </w:r>
    </w:p>
    <w:p w14:paraId="51004BCC" w14:textId="16E816AC" w:rsidR="009C5275" w:rsidRPr="00612503" w:rsidRDefault="009C5275" w:rsidP="008560AA">
      <w:pPr>
        <w:pStyle w:val="afffffb"/>
        <w:spacing w:line="360" w:lineRule="auto"/>
        <w:rPr>
          <w:b/>
          <w:sz w:val="28"/>
          <w:szCs w:val="28"/>
        </w:rPr>
      </w:pPr>
      <w:r w:rsidRPr="00612503">
        <w:rPr>
          <w:b/>
          <w:sz w:val="28"/>
          <w:szCs w:val="28"/>
        </w:rPr>
        <w:t xml:space="preserve">Листов </w:t>
      </w:r>
      <w:r w:rsidR="00070128">
        <w:rPr>
          <w:b/>
          <w:sz w:val="28"/>
          <w:szCs w:val="28"/>
        </w:rPr>
        <w:t>185</w:t>
      </w:r>
    </w:p>
    <w:p w14:paraId="1368A0C3" w14:textId="77777777" w:rsidR="009C5275" w:rsidRPr="00612503" w:rsidRDefault="009C5275" w:rsidP="009C5275">
      <w:pPr>
        <w:pStyle w:val="afffffb"/>
        <w:rPr>
          <w:sz w:val="28"/>
          <w:szCs w:val="28"/>
        </w:rPr>
      </w:pPr>
    </w:p>
    <w:p w14:paraId="2FEC0F8A" w14:textId="77777777" w:rsidR="009C5275" w:rsidRPr="00612503" w:rsidRDefault="009C5275" w:rsidP="00681EAE">
      <w:pPr>
        <w:pStyle w:val="afffffb"/>
        <w:rPr>
          <w:sz w:val="28"/>
          <w:szCs w:val="28"/>
        </w:rPr>
      </w:pPr>
    </w:p>
    <w:p w14:paraId="0E1CEB8A" w14:textId="77777777" w:rsidR="009C5275" w:rsidRPr="00612503" w:rsidRDefault="009C5275" w:rsidP="009C5275">
      <w:pPr>
        <w:pStyle w:val="afffffb"/>
        <w:rPr>
          <w:sz w:val="28"/>
          <w:szCs w:val="28"/>
        </w:rPr>
      </w:pPr>
    </w:p>
    <w:p w14:paraId="0684CEC6" w14:textId="77777777" w:rsidR="00866043" w:rsidRPr="00612503" w:rsidRDefault="00866043" w:rsidP="008768BB">
      <w:pPr>
        <w:pStyle w:val="afffffb"/>
        <w:spacing w:after="0"/>
        <w:jc w:val="left"/>
        <w:rPr>
          <w:sz w:val="28"/>
          <w:szCs w:val="28"/>
        </w:rPr>
      </w:pPr>
    </w:p>
    <w:p w14:paraId="2FFD39E7" w14:textId="77777777" w:rsidR="00866043" w:rsidRPr="00612503" w:rsidRDefault="00866043" w:rsidP="00EB0A83">
      <w:pPr>
        <w:pStyle w:val="afffffb"/>
        <w:spacing w:after="0"/>
        <w:rPr>
          <w:sz w:val="28"/>
          <w:szCs w:val="28"/>
        </w:rPr>
      </w:pPr>
    </w:p>
    <w:p w14:paraId="20A320B2" w14:textId="77777777" w:rsidR="001679DF" w:rsidRPr="00612503" w:rsidRDefault="001679DF" w:rsidP="00EB0A83">
      <w:pPr>
        <w:pStyle w:val="afffffb"/>
        <w:spacing w:after="0"/>
        <w:rPr>
          <w:sz w:val="28"/>
          <w:szCs w:val="28"/>
        </w:rPr>
      </w:pPr>
    </w:p>
    <w:p w14:paraId="2D2A14F9" w14:textId="77777777" w:rsidR="002B3B06" w:rsidRPr="00612503" w:rsidRDefault="002B3B06" w:rsidP="00EB0A83">
      <w:pPr>
        <w:pStyle w:val="afffffb"/>
        <w:spacing w:after="0"/>
        <w:rPr>
          <w:sz w:val="28"/>
          <w:szCs w:val="28"/>
        </w:rPr>
      </w:pPr>
    </w:p>
    <w:p w14:paraId="427352CC" w14:textId="77777777" w:rsidR="00E52631" w:rsidRPr="00612503" w:rsidRDefault="00E52631" w:rsidP="00EB0A83">
      <w:pPr>
        <w:pStyle w:val="afffffb"/>
        <w:spacing w:after="0"/>
        <w:rPr>
          <w:sz w:val="28"/>
          <w:szCs w:val="28"/>
        </w:rPr>
      </w:pPr>
    </w:p>
    <w:p w14:paraId="5D3C3ABE" w14:textId="77777777" w:rsidR="00547326" w:rsidRPr="00612503" w:rsidRDefault="00547326" w:rsidP="002B3B06">
      <w:pPr>
        <w:pStyle w:val="afffffb"/>
        <w:spacing w:before="120" w:after="0"/>
        <w:rPr>
          <w:sz w:val="28"/>
          <w:szCs w:val="28"/>
        </w:rPr>
      </w:pPr>
    </w:p>
    <w:p w14:paraId="6AA674AC" w14:textId="77777777" w:rsidR="00547326" w:rsidRPr="00612503" w:rsidRDefault="00547326" w:rsidP="00547326">
      <w:pPr>
        <w:tabs>
          <w:tab w:val="left" w:pos="5805"/>
        </w:tabs>
        <w:rPr>
          <w:rFonts w:ascii="Times New Roman" w:hAnsi="Times New Roman" w:cs="Times New Roman"/>
          <w:sz w:val="28"/>
          <w:szCs w:val="28"/>
        </w:rPr>
      </w:pPr>
      <w:r w:rsidRPr="00612503">
        <w:rPr>
          <w:rFonts w:ascii="Times New Roman" w:hAnsi="Times New Roman" w:cs="Times New Roman"/>
          <w:sz w:val="28"/>
          <w:szCs w:val="28"/>
          <w:lang w:eastAsia="ru-RU"/>
        </w:rPr>
        <w:tab/>
      </w:r>
    </w:p>
    <w:p w14:paraId="0ED6C8AC" w14:textId="77777777" w:rsidR="004C19F5" w:rsidRPr="00612503" w:rsidRDefault="004C19F5" w:rsidP="00547326">
      <w:pPr>
        <w:rPr>
          <w:rFonts w:ascii="Times New Roman" w:hAnsi="Times New Roman" w:cs="Times New Roman"/>
          <w:sz w:val="28"/>
          <w:szCs w:val="28"/>
          <w:lang w:eastAsia="ru-RU"/>
        </w:rPr>
        <w:sectPr w:rsidR="004C19F5" w:rsidRPr="00612503" w:rsidSect="00CE7BDD">
          <w:footnotePr>
            <w:numRestart w:val="eachPage"/>
          </w:footnotePr>
          <w:pgSz w:w="11906" w:h="16838"/>
          <w:pgMar w:top="815" w:right="849" w:bottom="851" w:left="1418" w:header="284" w:footer="346" w:gutter="0"/>
          <w:pgNumType w:start="1"/>
          <w:cols w:space="708"/>
          <w:titlePg/>
          <w:docGrid w:linePitch="360"/>
        </w:sectPr>
      </w:pPr>
    </w:p>
    <w:p w14:paraId="60DD2E52" w14:textId="77777777" w:rsidR="004A5913" w:rsidRPr="00612503" w:rsidRDefault="004A5913" w:rsidP="00D838D2">
      <w:pPr>
        <w:pStyle w:val="afffffff8"/>
      </w:pPr>
      <w:r w:rsidRPr="00D838D2">
        <w:lastRenderedPageBreak/>
        <w:t>История</w:t>
      </w:r>
      <w:r w:rsidRPr="00612503">
        <w:t xml:space="preserve"> версий</w:t>
      </w:r>
    </w:p>
    <w:tbl>
      <w:tblPr>
        <w:tblStyle w:val="af2"/>
        <w:tblW w:w="9855" w:type="dxa"/>
        <w:tblLayout w:type="fixed"/>
        <w:tblCellMar>
          <w:top w:w="28" w:type="dxa"/>
          <w:bottom w:w="28" w:type="dxa"/>
        </w:tblCellMar>
        <w:tblLook w:val="04A0" w:firstRow="1" w:lastRow="0" w:firstColumn="1" w:lastColumn="0" w:noHBand="0" w:noVBand="1"/>
      </w:tblPr>
      <w:tblGrid>
        <w:gridCol w:w="1384"/>
        <w:gridCol w:w="1985"/>
        <w:gridCol w:w="4961"/>
        <w:gridCol w:w="1525"/>
      </w:tblGrid>
      <w:tr w:rsidR="00AA049B" w:rsidRPr="00924372" w14:paraId="24222D50" w14:textId="77777777" w:rsidTr="00D07D43">
        <w:trPr>
          <w:tblHeader/>
        </w:trPr>
        <w:tc>
          <w:tcPr>
            <w:tcW w:w="1384" w:type="dxa"/>
            <w:vAlign w:val="center"/>
          </w:tcPr>
          <w:p w14:paraId="2046F6B4" w14:textId="77777777" w:rsidR="004A5913" w:rsidRPr="00924372" w:rsidRDefault="004A5913" w:rsidP="00924372">
            <w:pPr>
              <w:pStyle w:val="afffa"/>
              <w:spacing w:before="0" w:after="0"/>
              <w:rPr>
                <w:rFonts w:ascii="Times New Roman" w:eastAsia="Times New Roman" w:hAnsi="Times New Roman" w:cs="Times New Roman"/>
                <w:sz w:val="24"/>
                <w:szCs w:val="24"/>
              </w:rPr>
            </w:pPr>
            <w:r w:rsidRPr="00924372">
              <w:rPr>
                <w:rFonts w:ascii="Times New Roman" w:eastAsia="Times New Roman" w:hAnsi="Times New Roman" w:cs="Times New Roman"/>
                <w:sz w:val="24"/>
                <w:szCs w:val="24"/>
              </w:rPr>
              <w:t>Дата</w:t>
            </w:r>
          </w:p>
        </w:tc>
        <w:tc>
          <w:tcPr>
            <w:tcW w:w="1985" w:type="dxa"/>
            <w:vAlign w:val="center"/>
          </w:tcPr>
          <w:p w14:paraId="5D7314FB" w14:textId="77777777" w:rsidR="004A5913" w:rsidRPr="00924372" w:rsidRDefault="004A5913" w:rsidP="00924372">
            <w:pPr>
              <w:pStyle w:val="afffa"/>
              <w:spacing w:before="0" w:after="0"/>
              <w:rPr>
                <w:rFonts w:ascii="Times New Roman" w:eastAsia="Times New Roman" w:hAnsi="Times New Roman" w:cs="Times New Roman"/>
                <w:sz w:val="24"/>
                <w:szCs w:val="24"/>
              </w:rPr>
            </w:pPr>
            <w:r w:rsidRPr="00924372">
              <w:rPr>
                <w:rFonts w:ascii="Times New Roman" w:eastAsia="Times New Roman" w:hAnsi="Times New Roman" w:cs="Times New Roman"/>
                <w:sz w:val="24"/>
                <w:szCs w:val="24"/>
              </w:rPr>
              <w:t>Версия</w:t>
            </w:r>
          </w:p>
        </w:tc>
        <w:tc>
          <w:tcPr>
            <w:tcW w:w="4961" w:type="dxa"/>
            <w:vAlign w:val="center"/>
          </w:tcPr>
          <w:p w14:paraId="22F8C6DD" w14:textId="77777777" w:rsidR="004A5913" w:rsidRPr="00924372" w:rsidRDefault="001201FB" w:rsidP="00924372">
            <w:pPr>
              <w:pStyle w:val="afffa"/>
              <w:spacing w:before="0" w:after="0"/>
              <w:rPr>
                <w:rFonts w:ascii="Times New Roman" w:eastAsia="Times New Roman" w:hAnsi="Times New Roman" w:cs="Times New Roman"/>
                <w:sz w:val="24"/>
                <w:szCs w:val="24"/>
              </w:rPr>
            </w:pPr>
            <w:r w:rsidRPr="00924372">
              <w:rPr>
                <w:rFonts w:ascii="Times New Roman" w:eastAsia="Times New Roman" w:hAnsi="Times New Roman" w:cs="Times New Roman"/>
                <w:sz w:val="24"/>
                <w:szCs w:val="24"/>
              </w:rPr>
              <w:t>Описание изменений</w:t>
            </w:r>
          </w:p>
        </w:tc>
        <w:tc>
          <w:tcPr>
            <w:tcW w:w="1525" w:type="dxa"/>
            <w:vAlign w:val="center"/>
          </w:tcPr>
          <w:p w14:paraId="3CF1D26B" w14:textId="77777777" w:rsidR="004A5913" w:rsidRPr="00924372" w:rsidRDefault="001201FB" w:rsidP="00924372">
            <w:pPr>
              <w:pStyle w:val="afffa"/>
              <w:spacing w:before="0" w:after="0"/>
              <w:rPr>
                <w:rFonts w:ascii="Times New Roman" w:eastAsia="Times New Roman" w:hAnsi="Times New Roman" w:cs="Times New Roman"/>
                <w:sz w:val="24"/>
                <w:szCs w:val="24"/>
              </w:rPr>
            </w:pPr>
            <w:r w:rsidRPr="00924372">
              <w:rPr>
                <w:rFonts w:ascii="Times New Roman" w:eastAsia="Times New Roman" w:hAnsi="Times New Roman" w:cs="Times New Roman"/>
                <w:sz w:val="24"/>
                <w:szCs w:val="24"/>
              </w:rPr>
              <w:t>Автор</w:t>
            </w:r>
          </w:p>
        </w:tc>
      </w:tr>
      <w:tr w:rsidR="00AA049B" w:rsidRPr="00924372" w14:paraId="63A7055E" w14:textId="77777777" w:rsidTr="00D07D43">
        <w:tc>
          <w:tcPr>
            <w:tcW w:w="1384" w:type="dxa"/>
          </w:tcPr>
          <w:p w14:paraId="4E3112C1" w14:textId="77777777" w:rsidR="004A5913" w:rsidRPr="00924372" w:rsidRDefault="009E13E2"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31.07.2014</w:t>
            </w:r>
          </w:p>
        </w:tc>
        <w:tc>
          <w:tcPr>
            <w:tcW w:w="1985" w:type="dxa"/>
          </w:tcPr>
          <w:p w14:paraId="4BA954E6" w14:textId="77777777" w:rsidR="004A5913" w:rsidRPr="00924372" w:rsidRDefault="005A4C61"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20140731.Р.0</w:t>
            </w:r>
            <w:r w:rsidR="00665E6E" w:rsidRPr="00924372">
              <w:rPr>
                <w:rFonts w:ascii="Times New Roman" w:hAnsi="Times New Roman" w:cs="Times New Roman"/>
                <w:sz w:val="24"/>
                <w:szCs w:val="24"/>
              </w:rPr>
              <w:t>2</w:t>
            </w:r>
            <w:r w:rsidRPr="00924372">
              <w:rPr>
                <w:rFonts w:ascii="Times New Roman" w:hAnsi="Times New Roman" w:cs="Times New Roman"/>
                <w:sz w:val="24"/>
                <w:szCs w:val="24"/>
              </w:rPr>
              <w:t>.</w:t>
            </w:r>
            <w:r w:rsidR="00665E6E" w:rsidRPr="00924372">
              <w:rPr>
                <w:rFonts w:ascii="Times New Roman" w:hAnsi="Times New Roman" w:cs="Times New Roman"/>
                <w:sz w:val="24"/>
                <w:szCs w:val="24"/>
              </w:rPr>
              <w:t>0</w:t>
            </w:r>
          </w:p>
        </w:tc>
        <w:tc>
          <w:tcPr>
            <w:tcW w:w="4961" w:type="dxa"/>
          </w:tcPr>
          <w:p w14:paraId="3A2ACCC7" w14:textId="77777777" w:rsidR="004A5913" w:rsidRPr="00924372" w:rsidRDefault="005A4C61"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В п. 1.8 добавлено:</w:t>
            </w:r>
          </w:p>
          <w:p w14:paraId="16FEC43D" w14:textId="77777777" w:rsidR="005A4C61" w:rsidRPr="00924372" w:rsidRDefault="005A4C61" w:rsidP="00656249">
            <w:pPr>
              <w:pStyle w:val="afff8"/>
              <w:numPr>
                <w:ilvl w:val="1"/>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Пример адреса отве</w:t>
            </w:r>
            <w:r w:rsidR="005912E5" w:rsidRPr="00924372">
              <w:rPr>
                <w:rFonts w:ascii="Times New Roman" w:hAnsi="Times New Roman" w:cs="Times New Roman"/>
                <w:sz w:val="24"/>
                <w:szCs w:val="24"/>
              </w:rPr>
              <w:t xml:space="preserve">тного сервиса </w:t>
            </w:r>
            <w:r w:rsidR="006C3109" w:rsidRPr="00924372">
              <w:rPr>
                <w:rFonts w:ascii="Times New Roman" w:hAnsi="Times New Roman" w:cs="Times New Roman"/>
                <w:sz w:val="24"/>
                <w:szCs w:val="24"/>
              </w:rPr>
              <w:t>МО</w:t>
            </w:r>
          </w:p>
          <w:p w14:paraId="46BB18C0" w14:textId="77777777" w:rsidR="00AA049B" w:rsidRPr="00924372" w:rsidRDefault="00AA049B" w:rsidP="00656249">
            <w:pPr>
              <w:pStyle w:val="afff8"/>
              <w:numPr>
                <w:ilvl w:val="1"/>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 пункт в список действий портала о трансляции сообщений в систему Кврачу.ру</w:t>
            </w:r>
          </w:p>
          <w:p w14:paraId="12B14742" w14:textId="77777777" w:rsidR="00AE6DAF" w:rsidRPr="00924372" w:rsidRDefault="00AE6DAF" w:rsidP="00656249">
            <w:pPr>
              <w:pStyle w:val="afff8"/>
              <w:numPr>
                <w:ilvl w:val="1"/>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Действия прочих ИС, осуществляющих запись на прием</w:t>
            </w:r>
          </w:p>
          <w:p w14:paraId="360769B9" w14:textId="77777777" w:rsidR="005912E5" w:rsidRPr="00924372" w:rsidRDefault="005912E5"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 п.1.9 – требования к организации инфо</w:t>
            </w:r>
            <w:r w:rsidR="007C4880" w:rsidRPr="00924372">
              <w:rPr>
                <w:rFonts w:ascii="Times New Roman" w:hAnsi="Times New Roman" w:cs="Times New Roman"/>
                <w:sz w:val="24"/>
                <w:szCs w:val="24"/>
              </w:rPr>
              <w:t xml:space="preserve">рмации в связи с интеграцией </w:t>
            </w:r>
            <w:r w:rsidRPr="00924372">
              <w:rPr>
                <w:rFonts w:ascii="Times New Roman" w:hAnsi="Times New Roman" w:cs="Times New Roman"/>
                <w:sz w:val="24"/>
                <w:szCs w:val="24"/>
              </w:rPr>
              <w:t>с другими информационными системами</w:t>
            </w:r>
          </w:p>
          <w:p w14:paraId="556FA144" w14:textId="77777777" w:rsidR="001424AE" w:rsidRPr="00924372" w:rsidRDefault="001424AE"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 п.1.10 – требования к временным характеристикам работы сервисов</w:t>
            </w:r>
          </w:p>
          <w:p w14:paraId="368A9D59" w14:textId="77777777" w:rsidR="00B62051" w:rsidRPr="00924372" w:rsidRDefault="00B62051"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 п.1.12 – сценарий взаимодействия других ИС с МИС через Портал</w:t>
            </w:r>
          </w:p>
          <w:p w14:paraId="7EC32B88" w14:textId="77777777" w:rsidR="00B62051" w:rsidRPr="00924372" w:rsidRDefault="00B62051"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Добавлены участники в п.4.1</w:t>
            </w:r>
          </w:p>
          <w:p w14:paraId="2069F632" w14:textId="77777777" w:rsidR="00F51541" w:rsidRPr="00924372" w:rsidRDefault="00F51541"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Добавлены информационные потоки в п.4.2</w:t>
            </w:r>
          </w:p>
          <w:p w14:paraId="1C16A453" w14:textId="77777777" w:rsidR="002045BA" w:rsidRPr="00924372" w:rsidRDefault="002045BA"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Добавлены ограничения сервиса в п.5.4</w:t>
            </w:r>
          </w:p>
          <w:p w14:paraId="2BAAB48F" w14:textId="77777777" w:rsidR="00364244" w:rsidRPr="00924372" w:rsidRDefault="00364244"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Добавлены описания информационных сервисов в п 5.1.10,5.1.11</w:t>
            </w:r>
          </w:p>
          <w:p w14:paraId="4EDD9276" w14:textId="77777777" w:rsidR="008928F0" w:rsidRPr="00924372" w:rsidRDefault="008928F0"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 п.1.13</w:t>
            </w:r>
          </w:p>
          <w:p w14:paraId="2548A1C5" w14:textId="77777777" w:rsidR="00D47190" w:rsidRPr="00924372" w:rsidRDefault="00D47190" w:rsidP="00656249">
            <w:pPr>
              <w:pStyle w:val="afff8"/>
              <w:numPr>
                <w:ilvl w:val="0"/>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Изменения в сервисах:</w:t>
            </w:r>
          </w:p>
          <w:p w14:paraId="6E72C16E" w14:textId="77777777" w:rsidR="00D47190" w:rsidRPr="00924372" w:rsidRDefault="00D47190" w:rsidP="00656249">
            <w:pPr>
              <w:pStyle w:val="afff8"/>
              <w:numPr>
                <w:ilvl w:val="1"/>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Отдельный веб-сервис </w:t>
            </w:r>
            <w:r w:rsidRPr="00924372">
              <w:rPr>
                <w:rFonts w:ascii="Times New Roman" w:hAnsi="Times New Roman" w:cs="Times New Roman"/>
                <w:sz w:val="24"/>
                <w:szCs w:val="24"/>
                <w:lang w:val="en-US"/>
              </w:rPr>
              <w:t>portalHelper</w:t>
            </w:r>
            <w:r w:rsidRPr="00924372">
              <w:rPr>
                <w:rFonts w:ascii="Times New Roman" w:hAnsi="Times New Roman" w:cs="Times New Roman"/>
                <w:sz w:val="24"/>
                <w:szCs w:val="24"/>
              </w:rPr>
              <w:t xml:space="preserve"> удален, вместо него сделана дополнительная операция </w:t>
            </w:r>
            <w:r w:rsidRPr="00924372">
              <w:rPr>
                <w:rFonts w:ascii="Times New Roman" w:hAnsi="Times New Roman" w:cs="Times New Roman"/>
                <w:sz w:val="24"/>
                <w:szCs w:val="24"/>
                <w:lang w:val="en-US"/>
              </w:rPr>
              <w:t>getMUInfo</w:t>
            </w:r>
            <w:r w:rsidRPr="00924372">
              <w:rPr>
                <w:rFonts w:ascii="Times New Roman" w:hAnsi="Times New Roman" w:cs="Times New Roman"/>
                <w:sz w:val="24"/>
                <w:szCs w:val="24"/>
              </w:rPr>
              <w:t xml:space="preserve"> в основном сервисе</w:t>
            </w:r>
          </w:p>
          <w:p w14:paraId="43738203" w14:textId="77777777" w:rsidR="00D47190" w:rsidRPr="00924372" w:rsidRDefault="00D47190" w:rsidP="00656249">
            <w:pPr>
              <w:pStyle w:val="afff8"/>
              <w:numPr>
                <w:ilvl w:val="1"/>
                <w:numId w:val="20"/>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Во всех запросах и ответах обоих сервисов удалены избыточные промежуточные теги </w:t>
            </w:r>
            <w:r w:rsidRPr="00924372">
              <w:rPr>
                <w:rFonts w:ascii="Times New Roman" w:hAnsi="Times New Roman" w:cs="Times New Roman"/>
                <w:sz w:val="24"/>
                <w:szCs w:val="24"/>
                <w:lang w:val="en-US"/>
              </w:rPr>
              <w:t>param</w:t>
            </w:r>
            <w:r w:rsidRPr="00924372">
              <w:rPr>
                <w:rFonts w:ascii="Times New Roman" w:hAnsi="Times New Roman" w:cs="Times New Roman"/>
                <w:sz w:val="24"/>
                <w:szCs w:val="24"/>
              </w:rPr>
              <w:t xml:space="preserve"> и </w:t>
            </w:r>
            <w:r w:rsidRPr="00924372">
              <w:rPr>
                <w:rFonts w:ascii="Times New Roman" w:hAnsi="Times New Roman" w:cs="Times New Roman"/>
                <w:sz w:val="24"/>
                <w:szCs w:val="24"/>
                <w:lang w:val="en-US"/>
              </w:rPr>
              <w:t>result</w:t>
            </w:r>
          </w:p>
          <w:p w14:paraId="414F7A0B" w14:textId="77777777" w:rsidR="00B7566C" w:rsidRPr="00924372" w:rsidRDefault="00B7566C"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Корневые элементы всех запросов переименованы путём добавления в конце суффикса Request:</w:t>
            </w:r>
          </w:p>
          <w:p w14:paraId="2109C061" w14:textId="77777777" w:rsidR="00B7566C" w:rsidRPr="00924372" w:rsidRDefault="00B7566C"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b/>
                <w:sz w:val="24"/>
                <w:szCs w:val="24"/>
              </w:rPr>
              <w:t>Для прямого веб-сервиса портала пациента</w:t>
            </w:r>
            <w:r w:rsidRPr="00924372">
              <w:rPr>
                <w:rFonts w:ascii="Times New Roman" w:hAnsi="Times New Roman" w:cs="Times New Roman"/>
                <w:sz w:val="24"/>
                <w:szCs w:val="24"/>
              </w:rPr>
              <w:t>:</w:t>
            </w:r>
          </w:p>
          <w:p w14:paraId="0E260E8D" w14:textId="77777777" w:rsidR="00B7566C" w:rsidRPr="00924372" w:rsidRDefault="00B7566C"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Старое название: updateSchedule, новое название: updateScheduleRequest</w:t>
            </w:r>
          </w:p>
          <w:p w14:paraId="6508EB5F"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deleteSchedule -&gt; deleteScheduleRequest</w:t>
            </w:r>
          </w:p>
          <w:p w14:paraId="223A858A"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changeSlotState -&gt; changeSlotStateRequest</w:t>
            </w:r>
          </w:p>
          <w:p w14:paraId="3A21B36F"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readSlotState -&gt; readSlotStateRequest</w:t>
            </w:r>
          </w:p>
          <w:p w14:paraId="39ED7AEC"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readFilteredSlotsState -&gt; readFilteredSlotsStateRequest</w:t>
            </w:r>
          </w:p>
          <w:p w14:paraId="66918227"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updateMuInfo -&gt; updateMuInfoRequest</w:t>
            </w:r>
          </w:p>
          <w:p w14:paraId="773B0AE0"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updateCabinetInfo -&gt; updateCabinetInfoRequest</w:t>
            </w:r>
          </w:p>
          <w:p w14:paraId="2F1D251E" w14:textId="2FA5DDD9" w:rsidR="00E554C9"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updateStaffInfo -&gt; updateStaffInfoRequest</w:t>
            </w:r>
          </w:p>
          <w:p w14:paraId="093C8848" w14:textId="75BAD138" w:rsidR="00B7566C" w:rsidRPr="00E554C9" w:rsidRDefault="00E554C9" w:rsidP="00E554C9">
            <w:pPr>
              <w:tabs>
                <w:tab w:val="left" w:pos="1503"/>
              </w:tabs>
              <w:rPr>
                <w:lang w:val="en-US"/>
              </w:rPr>
            </w:pPr>
            <w:r>
              <w:rPr>
                <w:lang w:val="en-US"/>
              </w:rPr>
              <w:tab/>
            </w:r>
          </w:p>
          <w:p w14:paraId="0C25BF8D"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lastRenderedPageBreak/>
              <w:t>updateServicePrices -&gt; updateServicePricesRequest</w:t>
            </w:r>
          </w:p>
          <w:p w14:paraId="1F323AEC"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updatePolicyInfo -&gt; updatePolicyInfoRequest</w:t>
            </w:r>
          </w:p>
          <w:p w14:paraId="650B3A23"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putParameter -&gt; putParameterRequest</w:t>
            </w:r>
          </w:p>
          <w:p w14:paraId="7AC238B6"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getMuInfo -&gt; getMuInfoRequest</w:t>
            </w:r>
          </w:p>
          <w:p w14:paraId="0806A2D2"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p>
          <w:p w14:paraId="01A0F9C8"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b/>
                <w:sz w:val="24"/>
                <w:szCs w:val="24"/>
              </w:rPr>
              <w:t>Для</w:t>
            </w:r>
            <w:r w:rsidRPr="00924372">
              <w:rPr>
                <w:rFonts w:ascii="Times New Roman" w:hAnsi="Times New Roman" w:cs="Times New Roman"/>
                <w:b/>
                <w:sz w:val="24"/>
                <w:szCs w:val="24"/>
                <w:lang w:val="en-US"/>
              </w:rPr>
              <w:t xml:space="preserve"> </w:t>
            </w:r>
            <w:r w:rsidRPr="00924372">
              <w:rPr>
                <w:rFonts w:ascii="Times New Roman" w:hAnsi="Times New Roman" w:cs="Times New Roman"/>
                <w:b/>
                <w:sz w:val="24"/>
                <w:szCs w:val="24"/>
              </w:rPr>
              <w:t>веб</w:t>
            </w:r>
            <w:r w:rsidRPr="00924372">
              <w:rPr>
                <w:rFonts w:ascii="Times New Roman" w:hAnsi="Times New Roman" w:cs="Times New Roman"/>
                <w:b/>
                <w:sz w:val="24"/>
                <w:szCs w:val="24"/>
                <w:lang w:val="en-US"/>
              </w:rPr>
              <w:t>-</w:t>
            </w:r>
            <w:r w:rsidRPr="00924372">
              <w:rPr>
                <w:rFonts w:ascii="Times New Roman" w:hAnsi="Times New Roman" w:cs="Times New Roman"/>
                <w:b/>
                <w:sz w:val="24"/>
                <w:szCs w:val="24"/>
              </w:rPr>
              <w:t>сервиса</w:t>
            </w:r>
            <w:r w:rsidRPr="00924372">
              <w:rPr>
                <w:rFonts w:ascii="Times New Roman" w:hAnsi="Times New Roman" w:cs="Times New Roman"/>
                <w:b/>
                <w:sz w:val="24"/>
                <w:szCs w:val="24"/>
                <w:lang w:val="en-US"/>
              </w:rPr>
              <w:t xml:space="preserve"> </w:t>
            </w:r>
            <w:r w:rsidRPr="00924372">
              <w:rPr>
                <w:rFonts w:ascii="Times New Roman" w:hAnsi="Times New Roman" w:cs="Times New Roman"/>
                <w:b/>
                <w:sz w:val="24"/>
                <w:szCs w:val="24"/>
              </w:rPr>
              <w:t>на</w:t>
            </w:r>
            <w:r w:rsidRPr="00924372">
              <w:rPr>
                <w:rFonts w:ascii="Times New Roman" w:hAnsi="Times New Roman" w:cs="Times New Roman"/>
                <w:b/>
                <w:sz w:val="24"/>
                <w:szCs w:val="24"/>
                <w:lang w:val="en-US"/>
              </w:rPr>
              <w:t xml:space="preserve"> </w:t>
            </w:r>
            <w:r w:rsidRPr="00924372">
              <w:rPr>
                <w:rFonts w:ascii="Times New Roman" w:hAnsi="Times New Roman" w:cs="Times New Roman"/>
                <w:b/>
                <w:sz w:val="24"/>
                <w:szCs w:val="24"/>
              </w:rPr>
              <w:t>стороне</w:t>
            </w:r>
            <w:r w:rsidRPr="00924372">
              <w:rPr>
                <w:rFonts w:ascii="Times New Roman" w:hAnsi="Times New Roman" w:cs="Times New Roman"/>
                <w:b/>
                <w:sz w:val="24"/>
                <w:szCs w:val="24"/>
                <w:lang w:val="en-US"/>
              </w:rPr>
              <w:t xml:space="preserve"> </w:t>
            </w:r>
            <w:r w:rsidR="006C3109" w:rsidRPr="00924372">
              <w:rPr>
                <w:rFonts w:ascii="Times New Roman" w:hAnsi="Times New Roman" w:cs="Times New Roman"/>
                <w:b/>
                <w:sz w:val="24"/>
                <w:szCs w:val="24"/>
              </w:rPr>
              <w:t>МО</w:t>
            </w:r>
            <w:r w:rsidRPr="00924372">
              <w:rPr>
                <w:rFonts w:ascii="Times New Roman" w:hAnsi="Times New Roman" w:cs="Times New Roman"/>
                <w:sz w:val="24"/>
                <w:szCs w:val="24"/>
                <w:lang w:val="en-US"/>
              </w:rPr>
              <w:t>:</w:t>
            </w:r>
          </w:p>
          <w:p w14:paraId="179B1692"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changeSlotState -&gt; changeSlotStateRequest</w:t>
            </w:r>
          </w:p>
          <w:p w14:paraId="33BD9943"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readSlotState -&gt; readSlotStateRequest</w:t>
            </w:r>
          </w:p>
          <w:p w14:paraId="0BAD637E"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readFilteredSlotsState -&gt; readFilteredSlotsStateRequest</w:t>
            </w:r>
          </w:p>
          <w:p w14:paraId="15CE80D3"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checkPatient -&gt; checkPatientRequest</w:t>
            </w:r>
          </w:p>
          <w:p w14:paraId="2E30E8A5"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validatePatient -&gt; validatePatientRequest</w:t>
            </w:r>
          </w:p>
          <w:p w14:paraId="2559D6CD"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r w:rsidRPr="00924372">
              <w:rPr>
                <w:rFonts w:ascii="Times New Roman" w:hAnsi="Times New Roman" w:cs="Times New Roman"/>
                <w:sz w:val="24"/>
                <w:szCs w:val="24"/>
                <w:lang w:val="en-US"/>
              </w:rPr>
              <w:t>putParameter -&gt; putParameterRequest</w:t>
            </w:r>
          </w:p>
          <w:p w14:paraId="029231EF" w14:textId="77777777" w:rsidR="00B7566C" w:rsidRPr="00924372" w:rsidRDefault="00B7566C" w:rsidP="009C42FB">
            <w:pPr>
              <w:pStyle w:val="afff8"/>
              <w:tabs>
                <w:tab w:val="left" w:pos="421"/>
              </w:tabs>
              <w:spacing w:before="0" w:after="0"/>
              <w:rPr>
                <w:rFonts w:ascii="Times New Roman" w:hAnsi="Times New Roman" w:cs="Times New Roman"/>
                <w:sz w:val="24"/>
                <w:szCs w:val="24"/>
                <w:lang w:val="en-US"/>
              </w:rPr>
            </w:pPr>
          </w:p>
          <w:p w14:paraId="3D92432D" w14:textId="77777777" w:rsidR="00B7566C" w:rsidRPr="00924372" w:rsidRDefault="00B7566C"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Корневые элементы ответов оставлены без изменений (у них и так был суффикс Response)</w:t>
            </w:r>
          </w:p>
          <w:p w14:paraId="2F27F107" w14:textId="77777777" w:rsidR="00B7566C" w:rsidRPr="00924372" w:rsidRDefault="00B7566C"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тип FilterOptionsType расширен, в него добавлен обязательный параметр - дата расписания: scheduleDate. Соответственно, из всех запросов, в которых использовался данный тип, удалён избыточный отдельно стоящий параметр date («Физическая дата, на которую задается расписание»). Это операции основного сервиса: updateSchedule,deleteSchedule,readFilteredSlotsState, и операция сервиса </w:t>
            </w:r>
            <w:r w:rsidR="006C3109" w:rsidRPr="00924372">
              <w:rPr>
                <w:rFonts w:ascii="Times New Roman" w:hAnsi="Times New Roman" w:cs="Times New Roman"/>
                <w:sz w:val="24"/>
                <w:szCs w:val="24"/>
              </w:rPr>
              <w:t>МО</w:t>
            </w:r>
            <w:r w:rsidRPr="00924372">
              <w:rPr>
                <w:rFonts w:ascii="Times New Roman" w:hAnsi="Times New Roman" w:cs="Times New Roman"/>
                <w:sz w:val="24"/>
                <w:szCs w:val="24"/>
              </w:rPr>
              <w:t>: readFilteredSlotsState. В запросах по созданию и удалению расписания все коды, описывающие врача – docCode,specCode и positionCode – являются обязательными. В запросах по получению информации о расписании (readFilteredSlotsState и getScheduleInfo) можно указывать или не указывать любой из этих кодов или любую комбинацию этих кодов (см Приложение №4)</w:t>
            </w:r>
          </w:p>
          <w:p w14:paraId="2A5659E8"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В запрос изменения параметров пациента </w:t>
            </w:r>
            <w:r w:rsidRPr="00924372">
              <w:rPr>
                <w:rFonts w:ascii="Times New Roman" w:hAnsi="Times New Roman" w:cs="Times New Roman"/>
                <w:sz w:val="24"/>
                <w:szCs w:val="24"/>
                <w:lang w:val="en-US"/>
              </w:rPr>
              <w:t>putParameter</w:t>
            </w:r>
            <w:r w:rsidRPr="00924372">
              <w:rPr>
                <w:rFonts w:ascii="Times New Roman" w:hAnsi="Times New Roman" w:cs="Times New Roman"/>
                <w:sz w:val="24"/>
                <w:szCs w:val="24"/>
              </w:rPr>
              <w:t xml:space="preserve"> добавлен обязательный элемент – muCode (код </w:t>
            </w:r>
            <w:r w:rsidR="006C3109" w:rsidRPr="00924372">
              <w:rPr>
                <w:rFonts w:ascii="Times New Roman" w:hAnsi="Times New Roman" w:cs="Times New Roman"/>
                <w:sz w:val="24"/>
                <w:szCs w:val="24"/>
              </w:rPr>
              <w:t>МО</w:t>
            </w:r>
            <w:r w:rsidRPr="00924372">
              <w:rPr>
                <w:rFonts w:ascii="Times New Roman" w:hAnsi="Times New Roman" w:cs="Times New Roman"/>
                <w:sz w:val="24"/>
                <w:szCs w:val="24"/>
              </w:rPr>
              <w:t>), предназначенный для правильной маршрутизации запросов</w:t>
            </w:r>
          </w:p>
          <w:p w14:paraId="4DC3F43E"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В запрос изменения состояния слота </w:t>
            </w:r>
            <w:r w:rsidRPr="00924372">
              <w:rPr>
                <w:rFonts w:ascii="Times New Roman" w:hAnsi="Times New Roman" w:cs="Times New Roman"/>
                <w:sz w:val="24"/>
                <w:szCs w:val="24"/>
                <w:lang w:val="en-US"/>
              </w:rPr>
              <w:t>changeSlotState</w:t>
            </w:r>
            <w:r w:rsidRPr="00924372">
              <w:rPr>
                <w:rFonts w:ascii="Times New Roman" w:hAnsi="Times New Roman" w:cs="Times New Roman"/>
                <w:sz w:val="24"/>
                <w:szCs w:val="24"/>
              </w:rPr>
              <w:t xml:space="preserve"> добавлен обязательный элемент – </w:t>
            </w:r>
            <w:r w:rsidRPr="00924372">
              <w:rPr>
                <w:rFonts w:ascii="Times New Roman" w:hAnsi="Times New Roman" w:cs="Times New Roman"/>
                <w:sz w:val="24"/>
                <w:szCs w:val="24"/>
                <w:lang w:val="en-US"/>
              </w:rPr>
              <w:t>appointmentSource</w:t>
            </w:r>
            <w:r w:rsidRPr="00924372">
              <w:rPr>
                <w:rFonts w:ascii="Times New Roman" w:hAnsi="Times New Roman" w:cs="Times New Roman"/>
                <w:sz w:val="24"/>
                <w:szCs w:val="24"/>
              </w:rPr>
              <w:t xml:space="preserve"> (источник записи), предназначенный для учёта мест, из которых производится запись на приём: </w:t>
            </w:r>
            <w:r w:rsidR="008E68E1" w:rsidRPr="00924372">
              <w:rPr>
                <w:rFonts w:ascii="Times New Roman" w:hAnsi="Times New Roman" w:cs="Times New Roman"/>
                <w:sz w:val="24"/>
                <w:szCs w:val="24"/>
              </w:rPr>
              <w:t>см справочник Источников записи в Приложении 1</w:t>
            </w:r>
          </w:p>
          <w:p w14:paraId="717DDBFE"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lastRenderedPageBreak/>
              <w:t xml:space="preserve">В запрос изменения состояния слота </w:t>
            </w:r>
            <w:r w:rsidRPr="00924372">
              <w:rPr>
                <w:rFonts w:ascii="Times New Roman" w:hAnsi="Times New Roman" w:cs="Times New Roman"/>
                <w:sz w:val="24"/>
                <w:szCs w:val="24"/>
                <w:lang w:val="en-US"/>
              </w:rPr>
              <w:t>changeSlotState</w:t>
            </w:r>
            <w:r w:rsidRPr="00924372">
              <w:rPr>
                <w:rFonts w:ascii="Times New Roman" w:hAnsi="Times New Roman" w:cs="Times New Roman"/>
                <w:sz w:val="24"/>
                <w:szCs w:val="24"/>
              </w:rPr>
              <w:t xml:space="preserve"> добавлен необязательный элемент token, который служит для технических целей, и не должен заполняться в </w:t>
            </w:r>
            <w:r w:rsidR="006C3109" w:rsidRPr="00924372">
              <w:rPr>
                <w:rFonts w:ascii="Times New Roman" w:hAnsi="Times New Roman" w:cs="Times New Roman"/>
                <w:sz w:val="24"/>
                <w:szCs w:val="24"/>
              </w:rPr>
              <w:t>МО</w:t>
            </w:r>
            <w:r w:rsidRPr="00924372">
              <w:rPr>
                <w:rFonts w:ascii="Times New Roman" w:hAnsi="Times New Roman" w:cs="Times New Roman"/>
                <w:sz w:val="24"/>
                <w:szCs w:val="24"/>
              </w:rPr>
              <w:t>.</w:t>
            </w:r>
          </w:p>
          <w:p w14:paraId="046D8794"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В запрос изменения состояния слота </w:t>
            </w:r>
            <w:r w:rsidRPr="00924372">
              <w:rPr>
                <w:rFonts w:ascii="Times New Roman" w:hAnsi="Times New Roman" w:cs="Times New Roman"/>
                <w:sz w:val="24"/>
                <w:szCs w:val="24"/>
                <w:lang w:val="en-US"/>
              </w:rPr>
              <w:t>changeSlotState</w:t>
            </w:r>
            <w:r w:rsidRPr="00924372">
              <w:rPr>
                <w:rFonts w:ascii="Times New Roman" w:hAnsi="Times New Roman" w:cs="Times New Roman"/>
                <w:sz w:val="24"/>
                <w:szCs w:val="24"/>
              </w:rPr>
              <w:t xml:space="preserve"> добавлены необязательные поля ФИО, серия и номер паспорта, полис ДМС, СНИЛС</w:t>
            </w:r>
          </w:p>
          <w:p w14:paraId="78F6E63E" w14:textId="77777777" w:rsidR="00B87EF0" w:rsidRPr="00924372" w:rsidRDefault="00B87EF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Добавлена новая функция по смене кабинета приема changeCabinet</w:t>
            </w:r>
          </w:p>
          <w:p w14:paraId="32EBE28B"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Упорядочены типы данных и пространства имён:</w:t>
            </w:r>
          </w:p>
          <w:p w14:paraId="1E5EB874" w14:textId="77777777" w:rsidR="00D47190" w:rsidRPr="00924372" w:rsidRDefault="005B746F"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w:t>
            </w:r>
            <w:r w:rsidR="00D47190" w:rsidRPr="00924372">
              <w:rPr>
                <w:rFonts w:ascii="Times New Roman" w:hAnsi="Times New Roman" w:cs="Times New Roman"/>
                <w:sz w:val="24"/>
                <w:szCs w:val="24"/>
              </w:rPr>
              <w:t xml:space="preserve"> пространство имён портального веб-сервиса (который служит для обращения из </w:t>
            </w:r>
            <w:r w:rsidR="006C3109" w:rsidRPr="00924372">
              <w:rPr>
                <w:rFonts w:ascii="Times New Roman" w:hAnsi="Times New Roman" w:cs="Times New Roman"/>
                <w:sz w:val="24"/>
                <w:szCs w:val="24"/>
              </w:rPr>
              <w:t>МО</w:t>
            </w:r>
            <w:r w:rsidR="00D47190" w:rsidRPr="00924372">
              <w:rPr>
                <w:rFonts w:ascii="Times New Roman" w:hAnsi="Times New Roman" w:cs="Times New Roman"/>
                <w:sz w:val="24"/>
                <w:szCs w:val="24"/>
              </w:rPr>
              <w:t xml:space="preserve"> на портал пациента) исправлено с «</w:t>
            </w:r>
            <w:hyperlink r:id="rId11" w:history="1">
              <w:r w:rsidR="00D47190" w:rsidRPr="00924372">
                <w:rPr>
                  <w:rFonts w:ascii="Times New Roman" w:hAnsi="Times New Roman" w:cs="Times New Roman"/>
                  <w:sz w:val="24"/>
                  <w:szCs w:val="24"/>
                </w:rPr>
                <w:t>http://www.hostco.ru/portal</w:t>
              </w:r>
            </w:hyperlink>
            <w:r w:rsidR="00D47190" w:rsidRPr="00924372">
              <w:rPr>
                <w:rFonts w:ascii="Times New Roman" w:hAnsi="Times New Roman" w:cs="Times New Roman"/>
                <w:sz w:val="24"/>
                <w:szCs w:val="24"/>
              </w:rPr>
              <w:t>/» на «</w:t>
            </w:r>
            <w:hyperlink r:id="rId12" w:history="1">
              <w:r w:rsidR="00D47190" w:rsidRPr="00924372">
                <w:rPr>
                  <w:rFonts w:ascii="Times New Roman" w:hAnsi="Times New Roman" w:cs="Times New Roman"/>
                  <w:sz w:val="24"/>
                  <w:szCs w:val="24"/>
                </w:rPr>
                <w:t>http://www.hostco.ru/portal</w:t>
              </w:r>
            </w:hyperlink>
            <w:r w:rsidR="00D47190" w:rsidRPr="00924372">
              <w:rPr>
                <w:rFonts w:ascii="Times New Roman" w:hAnsi="Times New Roman" w:cs="Times New Roman"/>
                <w:sz w:val="24"/>
                <w:szCs w:val="24"/>
              </w:rPr>
              <w:t>»</w:t>
            </w:r>
          </w:p>
          <w:p w14:paraId="32D6F855" w14:textId="77777777" w:rsidR="00D47190" w:rsidRPr="00924372" w:rsidRDefault="005B746F"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w:t>
            </w:r>
            <w:r w:rsidR="00D47190" w:rsidRPr="00924372">
              <w:rPr>
                <w:rFonts w:ascii="Times New Roman" w:hAnsi="Times New Roman" w:cs="Times New Roman"/>
                <w:sz w:val="24"/>
                <w:szCs w:val="24"/>
              </w:rPr>
              <w:t xml:space="preserve"> пространство имён веб-сервиса </w:t>
            </w:r>
            <w:r w:rsidR="006C3109" w:rsidRPr="00924372">
              <w:rPr>
                <w:rFonts w:ascii="Times New Roman" w:hAnsi="Times New Roman" w:cs="Times New Roman"/>
                <w:sz w:val="24"/>
                <w:szCs w:val="24"/>
              </w:rPr>
              <w:t>МО</w:t>
            </w:r>
            <w:r w:rsidR="00D47190" w:rsidRPr="00924372">
              <w:rPr>
                <w:rFonts w:ascii="Times New Roman" w:hAnsi="Times New Roman" w:cs="Times New Roman"/>
                <w:sz w:val="24"/>
                <w:szCs w:val="24"/>
              </w:rPr>
              <w:t xml:space="preserve"> (который служит для обращения с портала в </w:t>
            </w:r>
            <w:r w:rsidR="006C3109" w:rsidRPr="00924372">
              <w:rPr>
                <w:rFonts w:ascii="Times New Roman" w:hAnsi="Times New Roman" w:cs="Times New Roman"/>
                <w:sz w:val="24"/>
                <w:szCs w:val="24"/>
              </w:rPr>
              <w:t>МО</w:t>
            </w:r>
            <w:r w:rsidR="00D47190" w:rsidRPr="00924372">
              <w:rPr>
                <w:rFonts w:ascii="Times New Roman" w:hAnsi="Times New Roman" w:cs="Times New Roman"/>
                <w:sz w:val="24"/>
                <w:szCs w:val="24"/>
              </w:rPr>
              <w:t>) исправлено с «</w:t>
            </w:r>
            <w:hyperlink r:id="rId13" w:history="1">
              <w:r w:rsidR="00D47190" w:rsidRPr="00924372">
                <w:rPr>
                  <w:rFonts w:ascii="Times New Roman" w:hAnsi="Times New Roman" w:cs="Times New Roman"/>
                  <w:sz w:val="24"/>
                  <w:szCs w:val="24"/>
                </w:rPr>
                <w:t>http://www.hostco.ru/portal/</w:t>
              </w:r>
            </w:hyperlink>
            <w:r w:rsidR="00D47190" w:rsidRPr="00924372">
              <w:rPr>
                <w:rFonts w:ascii="Times New Roman" w:hAnsi="Times New Roman" w:cs="Times New Roman"/>
                <w:sz w:val="24"/>
                <w:szCs w:val="24"/>
              </w:rPr>
              <w:t>» на "</w:t>
            </w:r>
            <w:hyperlink r:id="rId14" w:history="1">
              <w:r w:rsidR="00D47190" w:rsidRPr="00924372">
                <w:rPr>
                  <w:rFonts w:ascii="Times New Roman" w:hAnsi="Times New Roman" w:cs="Times New Roman"/>
                  <w:sz w:val="24"/>
                  <w:szCs w:val="24"/>
                </w:rPr>
                <w:t>http://www.hostco.ru/portal/lpu</w:t>
              </w:r>
            </w:hyperlink>
            <w:r w:rsidR="00D47190" w:rsidRPr="00924372">
              <w:rPr>
                <w:rFonts w:ascii="Times New Roman" w:hAnsi="Times New Roman" w:cs="Times New Roman"/>
                <w:sz w:val="24"/>
                <w:szCs w:val="24"/>
              </w:rPr>
              <w:t>"</w:t>
            </w:r>
          </w:p>
          <w:p w14:paraId="7C01A593" w14:textId="77777777" w:rsidR="00D47190" w:rsidRPr="00924372" w:rsidRDefault="005B746F"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w:t>
            </w:r>
            <w:r w:rsidR="00D47190" w:rsidRPr="00924372">
              <w:rPr>
                <w:rFonts w:ascii="Times New Roman" w:hAnsi="Times New Roman" w:cs="Times New Roman"/>
                <w:sz w:val="24"/>
                <w:szCs w:val="24"/>
              </w:rPr>
              <w:t xml:space="preserve"> типы данных, которые являются общими для сервиса </w:t>
            </w:r>
            <w:r w:rsidR="006C3109" w:rsidRPr="00924372">
              <w:rPr>
                <w:rFonts w:ascii="Times New Roman" w:hAnsi="Times New Roman" w:cs="Times New Roman"/>
                <w:sz w:val="24"/>
                <w:szCs w:val="24"/>
              </w:rPr>
              <w:t>МО</w:t>
            </w:r>
            <w:r w:rsidR="00D47190" w:rsidRPr="00924372">
              <w:rPr>
                <w:rFonts w:ascii="Times New Roman" w:hAnsi="Times New Roman" w:cs="Times New Roman"/>
                <w:sz w:val="24"/>
                <w:szCs w:val="24"/>
              </w:rPr>
              <w:t xml:space="preserve"> и сервиса на портале, вынесены в один общий xsd-файл “types.xsd”, пространство имён «http://www.hostco.ru/types»</w:t>
            </w:r>
          </w:p>
          <w:p w14:paraId="6639EA4B" w14:textId="77777777" w:rsidR="00D47190" w:rsidRPr="00924372" w:rsidRDefault="005B746F"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w:t>
            </w:r>
            <w:r w:rsidR="00D47190" w:rsidRPr="00924372">
              <w:rPr>
                <w:rFonts w:ascii="Times New Roman" w:hAnsi="Times New Roman" w:cs="Times New Roman"/>
                <w:sz w:val="24"/>
                <w:szCs w:val="24"/>
              </w:rPr>
              <w:t xml:space="preserve"> типы данных, которые являются специфическими для сервиса портала, вынесены в файл typesPortal.xsd, пространство имён «http://www.hostco.ru/portal/types»</w:t>
            </w:r>
          </w:p>
          <w:p w14:paraId="56DE1CAE" w14:textId="77777777" w:rsidR="00D47190" w:rsidRPr="00924372" w:rsidRDefault="005B746F" w:rsidP="009C42FB">
            <w:pPr>
              <w:pStyle w:val="afff8"/>
              <w:tabs>
                <w:tab w:val="left" w:pos="421"/>
              </w:tabs>
              <w:spacing w:before="0" w:after="0"/>
              <w:rPr>
                <w:rFonts w:ascii="Times New Roman" w:hAnsi="Times New Roman" w:cs="Times New Roman"/>
                <w:sz w:val="24"/>
                <w:szCs w:val="24"/>
              </w:rPr>
            </w:pPr>
            <w:r w:rsidRPr="00924372">
              <w:rPr>
                <w:rFonts w:ascii="Times New Roman" w:hAnsi="Times New Roman" w:cs="Times New Roman"/>
                <w:sz w:val="24"/>
                <w:szCs w:val="24"/>
              </w:rPr>
              <w:t>–</w:t>
            </w:r>
            <w:r w:rsidR="00D47190" w:rsidRPr="00924372">
              <w:rPr>
                <w:rFonts w:ascii="Times New Roman" w:hAnsi="Times New Roman" w:cs="Times New Roman"/>
                <w:sz w:val="24"/>
                <w:szCs w:val="24"/>
              </w:rPr>
              <w:t xml:space="preserve"> типы данных, которые являются специфическими для сервиса </w:t>
            </w:r>
            <w:r w:rsidR="006C3109" w:rsidRPr="00924372">
              <w:rPr>
                <w:rFonts w:ascii="Times New Roman" w:hAnsi="Times New Roman" w:cs="Times New Roman"/>
                <w:sz w:val="24"/>
                <w:szCs w:val="24"/>
              </w:rPr>
              <w:t>МО</w:t>
            </w:r>
            <w:r w:rsidR="00D47190" w:rsidRPr="00924372">
              <w:rPr>
                <w:rFonts w:ascii="Times New Roman" w:hAnsi="Times New Roman" w:cs="Times New Roman"/>
                <w:sz w:val="24"/>
                <w:szCs w:val="24"/>
              </w:rPr>
              <w:t>, вынесены в файл typesLpu.xsd, пространство имён «http://www.hostco.ru/portal/lpu/types»</w:t>
            </w:r>
          </w:p>
          <w:p w14:paraId="21FF2C75"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Расширен тип для информирования об ошибке. Вместо элемента-строки </w:t>
            </w:r>
            <w:r w:rsidRPr="00924372">
              <w:rPr>
                <w:rFonts w:ascii="Times New Roman" w:hAnsi="Times New Roman" w:cs="Times New Roman"/>
                <w:sz w:val="24"/>
                <w:szCs w:val="24"/>
                <w:lang w:val="en-US"/>
              </w:rPr>
              <w:t>error</w:t>
            </w:r>
            <w:r w:rsidRPr="00924372">
              <w:rPr>
                <w:rFonts w:ascii="Times New Roman" w:hAnsi="Times New Roman" w:cs="Times New Roman"/>
                <w:sz w:val="24"/>
                <w:szCs w:val="24"/>
              </w:rPr>
              <w:t xml:space="preserve"> используется тип PortalServiceResponseType, в котом указывается код ошибки (0 – при отсутствии ошибок) и текст ошибки</w:t>
            </w:r>
          </w:p>
          <w:p w14:paraId="555957E6" w14:textId="77777777" w:rsidR="00D47190" w:rsidRPr="00924372" w:rsidRDefault="00D47190" w:rsidP="00656249">
            <w:pPr>
              <w:pStyle w:val="afff8"/>
              <w:numPr>
                <w:ilvl w:val="0"/>
                <w:numId w:val="22"/>
              </w:numPr>
              <w:tabs>
                <w:tab w:val="left" w:pos="421"/>
              </w:tabs>
              <w:spacing w:before="0" w:after="0"/>
              <w:ind w:left="0" w:firstLine="0"/>
              <w:rPr>
                <w:rFonts w:ascii="Times New Roman" w:hAnsi="Times New Roman" w:cs="Times New Roman"/>
                <w:sz w:val="24"/>
                <w:szCs w:val="24"/>
              </w:rPr>
            </w:pPr>
            <w:r w:rsidRPr="00924372">
              <w:rPr>
                <w:rFonts w:ascii="Times New Roman" w:hAnsi="Times New Roman" w:cs="Times New Roman"/>
                <w:sz w:val="24"/>
                <w:szCs w:val="24"/>
              </w:rPr>
              <w:t xml:space="preserve">Все разрозненные ответные типы данных, содержащие сведения о слоте или списке слотов в операциях </w:t>
            </w:r>
            <w:r w:rsidRPr="00924372">
              <w:rPr>
                <w:rFonts w:ascii="Times New Roman" w:hAnsi="Times New Roman" w:cs="Times New Roman"/>
                <w:sz w:val="24"/>
                <w:szCs w:val="24"/>
                <w:lang w:val="en-US"/>
              </w:rPr>
              <w:t>readSlotState</w:t>
            </w:r>
            <w:r w:rsidRPr="00924372">
              <w:rPr>
                <w:rFonts w:ascii="Times New Roman" w:hAnsi="Times New Roman" w:cs="Times New Roman"/>
                <w:sz w:val="24"/>
                <w:szCs w:val="24"/>
              </w:rPr>
              <w:t xml:space="preserve">, </w:t>
            </w:r>
            <w:r w:rsidRPr="00924372">
              <w:rPr>
                <w:rFonts w:ascii="Times New Roman" w:hAnsi="Times New Roman" w:cs="Times New Roman"/>
                <w:sz w:val="24"/>
                <w:szCs w:val="24"/>
                <w:lang w:val="en-US"/>
              </w:rPr>
              <w:t>updateSlotsState</w:t>
            </w:r>
            <w:r w:rsidRPr="00924372">
              <w:rPr>
                <w:rFonts w:ascii="Times New Roman" w:hAnsi="Times New Roman" w:cs="Times New Roman"/>
                <w:sz w:val="24"/>
                <w:szCs w:val="24"/>
              </w:rPr>
              <w:t xml:space="preserve">, </w:t>
            </w:r>
            <w:r w:rsidRPr="00924372">
              <w:rPr>
                <w:rFonts w:ascii="Times New Roman" w:hAnsi="Times New Roman" w:cs="Times New Roman"/>
                <w:sz w:val="24"/>
                <w:szCs w:val="24"/>
                <w:lang w:val="en-US"/>
              </w:rPr>
              <w:t>readFilteredSlotsState</w:t>
            </w:r>
            <w:r w:rsidRPr="00924372">
              <w:rPr>
                <w:rFonts w:ascii="Times New Roman" w:hAnsi="Times New Roman" w:cs="Times New Roman"/>
                <w:sz w:val="24"/>
                <w:szCs w:val="24"/>
              </w:rPr>
              <w:t xml:space="preserve"> портального сервиса и сервиса </w:t>
            </w:r>
            <w:r w:rsidR="006C3109" w:rsidRPr="00924372">
              <w:rPr>
                <w:rFonts w:ascii="Times New Roman" w:hAnsi="Times New Roman" w:cs="Times New Roman"/>
                <w:sz w:val="24"/>
                <w:szCs w:val="24"/>
              </w:rPr>
              <w:t>МО</w:t>
            </w:r>
            <w:r w:rsidRPr="00924372">
              <w:rPr>
                <w:rFonts w:ascii="Times New Roman" w:hAnsi="Times New Roman" w:cs="Times New Roman"/>
                <w:sz w:val="24"/>
                <w:szCs w:val="24"/>
              </w:rPr>
              <w:t xml:space="preserve"> заменены на один общий тип: SlotListResponseType</w:t>
            </w:r>
          </w:p>
        </w:tc>
        <w:tc>
          <w:tcPr>
            <w:tcW w:w="1525" w:type="dxa"/>
          </w:tcPr>
          <w:p w14:paraId="5F8DF2C3" w14:textId="77777777" w:rsidR="004A5913" w:rsidRPr="00924372" w:rsidRDefault="009E13E2" w:rsidP="00924372">
            <w:pPr>
              <w:pStyle w:val="afff8"/>
              <w:spacing w:before="0" w:after="0"/>
              <w:rPr>
                <w:rFonts w:ascii="Times New Roman" w:hAnsi="Times New Roman" w:cs="Times New Roman"/>
                <w:sz w:val="24"/>
                <w:szCs w:val="24"/>
              </w:rPr>
            </w:pPr>
            <w:r w:rsidRPr="00924372">
              <w:rPr>
                <w:rFonts w:ascii="Times New Roman" w:eastAsia="Times New Roman" w:hAnsi="Times New Roman" w:cs="Times New Roman"/>
                <w:sz w:val="24"/>
                <w:szCs w:val="24"/>
                <w:lang w:eastAsia="ru-RU"/>
              </w:rPr>
              <w:lastRenderedPageBreak/>
              <w:t>Колташева А.С.</w:t>
            </w:r>
          </w:p>
        </w:tc>
      </w:tr>
      <w:tr w:rsidR="00D47190" w:rsidRPr="00924372" w14:paraId="0CA396F4" w14:textId="77777777" w:rsidTr="00D07D43">
        <w:trPr>
          <w:trHeight w:val="567"/>
        </w:trPr>
        <w:tc>
          <w:tcPr>
            <w:tcW w:w="1384" w:type="dxa"/>
          </w:tcPr>
          <w:p w14:paraId="1985E1E2" w14:textId="77777777" w:rsidR="004A5913" w:rsidRPr="00924372" w:rsidRDefault="00326AD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14.10.2014</w:t>
            </w:r>
          </w:p>
        </w:tc>
        <w:tc>
          <w:tcPr>
            <w:tcW w:w="1985" w:type="dxa"/>
          </w:tcPr>
          <w:p w14:paraId="403762CF" w14:textId="77777777" w:rsidR="004A5913" w:rsidRPr="00924372" w:rsidRDefault="00326ADB" w:rsidP="00924372">
            <w:pPr>
              <w:pStyle w:val="afff8"/>
              <w:spacing w:before="0" w:after="0"/>
              <w:rPr>
                <w:rFonts w:ascii="Times New Roman" w:eastAsia="Times New Roman" w:hAnsi="Times New Roman" w:cs="Times New Roman"/>
                <w:sz w:val="24"/>
                <w:szCs w:val="24"/>
                <w:lang w:eastAsia="ru-RU"/>
              </w:rPr>
            </w:pPr>
            <w:r w:rsidRPr="00924372">
              <w:rPr>
                <w:rFonts w:ascii="Times New Roman" w:hAnsi="Times New Roman" w:cs="Times New Roman"/>
                <w:sz w:val="24"/>
                <w:szCs w:val="24"/>
              </w:rPr>
              <w:t>20140731.Р.02.1</w:t>
            </w:r>
          </w:p>
        </w:tc>
        <w:tc>
          <w:tcPr>
            <w:tcW w:w="4961" w:type="dxa"/>
          </w:tcPr>
          <w:p w14:paraId="27D67285" w14:textId="77777777" w:rsidR="004A5913" w:rsidRPr="00924372" w:rsidRDefault="00326ADB"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пункт 1а на стр.13</w:t>
            </w:r>
          </w:p>
          <w:p w14:paraId="68F4318E" w14:textId="77777777" w:rsidR="00326ADB" w:rsidRPr="00924372" w:rsidRDefault="00326ADB"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Удалены пункт 3д, 3е на стр. 13 про проверку прикрепления и наличие в БД </w:t>
            </w:r>
            <w:r w:rsidR="00BE7684" w:rsidRPr="00924372">
              <w:rPr>
                <w:rFonts w:ascii="Times New Roman" w:eastAsia="Times New Roman" w:hAnsi="Times New Roman" w:cs="Times New Roman"/>
                <w:sz w:val="24"/>
                <w:szCs w:val="24"/>
                <w:lang w:eastAsia="ru-RU"/>
              </w:rPr>
              <w:t xml:space="preserve">МИС </w:t>
            </w:r>
            <w:r w:rsidRPr="00924372">
              <w:rPr>
                <w:rFonts w:ascii="Times New Roman" w:eastAsia="Times New Roman" w:hAnsi="Times New Roman" w:cs="Times New Roman"/>
                <w:sz w:val="24"/>
                <w:szCs w:val="24"/>
                <w:lang w:eastAsia="ru-RU"/>
              </w:rPr>
              <w:t>данных пациента</w:t>
            </w:r>
          </w:p>
          <w:p w14:paraId="7B1DFB3C" w14:textId="77777777" w:rsidR="00326ADB" w:rsidRPr="00924372" w:rsidRDefault="00BE7684"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Удалены пункты 2а,2б на стр. 14 про проверку прикрепления и наличие данных пациента в БД МИС</w:t>
            </w:r>
          </w:p>
          <w:p w14:paraId="483C2728" w14:textId="77777777" w:rsidR="00BE7684" w:rsidRPr="00924372" w:rsidRDefault="00BE7684"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Уточнен п.1.13</w:t>
            </w:r>
          </w:p>
          <w:p w14:paraId="46B6F4D6" w14:textId="77777777" w:rsidR="00DE0CE7"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Переименован п.</w:t>
            </w:r>
            <w:r w:rsidR="00DE0CE7" w:rsidRPr="00924372">
              <w:rPr>
                <w:rFonts w:ascii="Times New Roman" w:eastAsia="Times New Roman" w:hAnsi="Times New Roman" w:cs="Times New Roman"/>
                <w:sz w:val="24"/>
                <w:szCs w:val="24"/>
                <w:lang w:eastAsia="ru-RU"/>
              </w:rPr>
              <w:t>1.4</w:t>
            </w:r>
          </w:p>
          <w:p w14:paraId="73DB7E45" w14:textId="77777777" w:rsidR="00DE0CE7"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w:t>
            </w:r>
            <w:r w:rsidR="00DE0CE7" w:rsidRPr="00924372">
              <w:rPr>
                <w:rFonts w:ascii="Times New Roman" w:eastAsia="Times New Roman" w:hAnsi="Times New Roman" w:cs="Times New Roman"/>
                <w:sz w:val="24"/>
                <w:szCs w:val="24"/>
                <w:lang w:eastAsia="ru-RU"/>
              </w:rPr>
              <w:t>1.6</w:t>
            </w:r>
          </w:p>
          <w:p w14:paraId="468816AD" w14:textId="77777777" w:rsidR="00DE0CE7"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пп.</w:t>
            </w:r>
            <w:r w:rsidR="00FF5A37" w:rsidRPr="00924372">
              <w:rPr>
                <w:rFonts w:ascii="Times New Roman" w:eastAsia="Times New Roman" w:hAnsi="Times New Roman" w:cs="Times New Roman"/>
                <w:sz w:val="24"/>
                <w:szCs w:val="24"/>
                <w:lang w:eastAsia="ru-RU"/>
              </w:rPr>
              <w:t>3 на стр.14</w:t>
            </w:r>
          </w:p>
          <w:p w14:paraId="6DDABD31" w14:textId="77777777" w:rsidR="00DB4EB0"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пп.1 п.</w:t>
            </w:r>
            <w:r w:rsidR="00DB4EB0" w:rsidRPr="00924372">
              <w:rPr>
                <w:rFonts w:ascii="Times New Roman" w:eastAsia="Times New Roman" w:hAnsi="Times New Roman" w:cs="Times New Roman"/>
                <w:sz w:val="24"/>
                <w:szCs w:val="24"/>
                <w:lang w:eastAsia="ru-RU"/>
              </w:rPr>
              <w:t>1</w:t>
            </w:r>
            <w:r w:rsidRPr="00924372">
              <w:rPr>
                <w:rFonts w:ascii="Times New Roman" w:eastAsia="Times New Roman" w:hAnsi="Times New Roman" w:cs="Times New Roman"/>
                <w:sz w:val="24"/>
                <w:szCs w:val="24"/>
                <w:lang w:eastAsia="ru-RU"/>
              </w:rPr>
              <w:t xml:space="preserve">.9 </w:t>
            </w:r>
            <w:r w:rsidR="00DB4EB0" w:rsidRPr="00924372">
              <w:rPr>
                <w:rFonts w:ascii="Times New Roman" w:eastAsia="Times New Roman" w:hAnsi="Times New Roman" w:cs="Times New Roman"/>
                <w:sz w:val="24"/>
                <w:szCs w:val="24"/>
                <w:lang w:eastAsia="ru-RU"/>
              </w:rPr>
              <w:t>на стр.</w:t>
            </w:r>
            <w:r w:rsidRPr="00924372">
              <w:rPr>
                <w:rFonts w:ascii="Times New Roman" w:eastAsia="Times New Roman" w:hAnsi="Times New Roman" w:cs="Times New Roman"/>
                <w:sz w:val="24"/>
                <w:szCs w:val="24"/>
                <w:lang w:eastAsia="ru-RU"/>
              </w:rPr>
              <w:t>15</w:t>
            </w:r>
          </w:p>
          <w:p w14:paraId="7B98F28A" w14:textId="77777777" w:rsidR="00D212BC"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пп.4 п.1.9 на стр.16</w:t>
            </w:r>
          </w:p>
          <w:p w14:paraId="359D8E25" w14:textId="77777777" w:rsidR="00D212BC" w:rsidRPr="00924372" w:rsidRDefault="00D212BC"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Удален пп.6 п.1.11</w:t>
            </w:r>
            <w:r w:rsidR="00BA4169" w:rsidRPr="00924372">
              <w:rPr>
                <w:rFonts w:ascii="Times New Roman" w:eastAsia="Times New Roman" w:hAnsi="Times New Roman" w:cs="Times New Roman"/>
                <w:sz w:val="24"/>
                <w:szCs w:val="24"/>
                <w:lang w:eastAsia="ru-RU"/>
              </w:rPr>
              <w:t xml:space="preserve"> на стр.16</w:t>
            </w:r>
          </w:p>
          <w:p w14:paraId="7862FE93" w14:textId="77777777" w:rsidR="00FB730F" w:rsidRPr="00924372" w:rsidRDefault="00FB730F" w:rsidP="00656249">
            <w:pPr>
              <w:pStyle w:val="afff8"/>
              <w:numPr>
                <w:ilvl w:val="0"/>
                <w:numId w:val="23"/>
              </w:numPr>
              <w:tabs>
                <w:tab w:val="left" w:pos="454"/>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п.4.2.</w:t>
            </w:r>
          </w:p>
          <w:p w14:paraId="08CD4524" w14:textId="77777777" w:rsidR="007418E5" w:rsidRPr="00924372" w:rsidRDefault="007418E5" w:rsidP="00656249">
            <w:pPr>
              <w:pStyle w:val="afff8"/>
              <w:numPr>
                <w:ilvl w:val="0"/>
                <w:numId w:val="23"/>
              </w:numPr>
              <w:tabs>
                <w:tab w:val="left" w:pos="421"/>
              </w:tabs>
              <w:spacing w:before="0" w:after="0"/>
              <w:ind w:left="0" w:firstLine="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Скорректирован п.6. на стр.34</w:t>
            </w:r>
          </w:p>
        </w:tc>
        <w:tc>
          <w:tcPr>
            <w:tcW w:w="1525" w:type="dxa"/>
          </w:tcPr>
          <w:p w14:paraId="45E233BE" w14:textId="77777777" w:rsidR="004A5913" w:rsidRPr="00924372" w:rsidRDefault="009E13E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Колташева А.С.</w:t>
            </w:r>
          </w:p>
          <w:p w14:paraId="11E7ECAC" w14:textId="77777777" w:rsidR="00D212BC" w:rsidRPr="00924372" w:rsidRDefault="00D212BC" w:rsidP="00924372">
            <w:pPr>
              <w:pStyle w:val="afff8"/>
              <w:spacing w:before="0" w:after="0"/>
              <w:rPr>
                <w:rFonts w:ascii="Times New Roman" w:eastAsia="Times New Roman" w:hAnsi="Times New Roman" w:cs="Times New Roman"/>
                <w:sz w:val="24"/>
                <w:szCs w:val="24"/>
                <w:lang w:eastAsia="ru-RU"/>
              </w:rPr>
            </w:pPr>
          </w:p>
          <w:p w14:paraId="096F4480" w14:textId="77777777" w:rsidR="00D212BC" w:rsidRPr="00924372" w:rsidRDefault="00D212B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834091" w:rsidRPr="00924372" w14:paraId="42B117A7" w14:textId="77777777" w:rsidTr="00D07D43">
        <w:trPr>
          <w:trHeight w:val="567"/>
        </w:trPr>
        <w:tc>
          <w:tcPr>
            <w:tcW w:w="1384" w:type="dxa"/>
          </w:tcPr>
          <w:p w14:paraId="7AE2C7CF" w14:textId="77777777" w:rsidR="00834091" w:rsidRPr="00924372" w:rsidRDefault="00834091"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26.01.2015</w:t>
            </w:r>
          </w:p>
        </w:tc>
        <w:tc>
          <w:tcPr>
            <w:tcW w:w="1985" w:type="dxa"/>
          </w:tcPr>
          <w:p w14:paraId="691840BD" w14:textId="77777777" w:rsidR="00834091" w:rsidRPr="00924372" w:rsidRDefault="00C306E9"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20140731.Р.02.2</w:t>
            </w:r>
          </w:p>
        </w:tc>
        <w:tc>
          <w:tcPr>
            <w:tcW w:w="4961" w:type="dxa"/>
          </w:tcPr>
          <w:p w14:paraId="62788C44" w14:textId="77777777" w:rsidR="00834091" w:rsidRPr="00924372" w:rsidRDefault="00834091"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Дополнен п.5.2.1: дополнительная синхронизация статусов слотов с использованием кода ошибки «-20»</w:t>
            </w:r>
          </w:p>
          <w:p w14:paraId="45AA0556" w14:textId="77777777" w:rsidR="0011562D" w:rsidRPr="00924372" w:rsidRDefault="0011562D"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 п.1.14 про отмену записи</w:t>
            </w:r>
          </w:p>
        </w:tc>
        <w:tc>
          <w:tcPr>
            <w:tcW w:w="1525" w:type="dxa"/>
          </w:tcPr>
          <w:p w14:paraId="269B9F04" w14:textId="77777777" w:rsidR="009634C9" w:rsidRPr="00924372" w:rsidRDefault="009634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Колташева А.С.</w:t>
            </w:r>
          </w:p>
          <w:p w14:paraId="3B303013" w14:textId="77777777" w:rsidR="00834091" w:rsidRPr="00924372" w:rsidRDefault="009634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933A99" w:rsidRPr="00924372" w14:paraId="7E0146A2" w14:textId="77777777" w:rsidTr="00D07D43">
        <w:trPr>
          <w:trHeight w:val="567"/>
        </w:trPr>
        <w:tc>
          <w:tcPr>
            <w:tcW w:w="1384" w:type="dxa"/>
          </w:tcPr>
          <w:p w14:paraId="1EE537D6" w14:textId="77777777" w:rsidR="00933A99" w:rsidRPr="00924372" w:rsidRDefault="002D55E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w:t>
            </w:r>
            <w:r w:rsidRPr="00924372">
              <w:rPr>
                <w:rFonts w:ascii="Times New Roman" w:eastAsia="Times New Roman" w:hAnsi="Times New Roman" w:cs="Times New Roman"/>
                <w:sz w:val="24"/>
                <w:szCs w:val="24"/>
                <w:lang w:val="en-US" w:eastAsia="ru-RU"/>
              </w:rPr>
              <w:t>5</w:t>
            </w:r>
            <w:r w:rsidR="00933A99" w:rsidRPr="00924372">
              <w:rPr>
                <w:rFonts w:ascii="Times New Roman" w:eastAsia="Times New Roman" w:hAnsi="Times New Roman" w:cs="Times New Roman"/>
                <w:sz w:val="24"/>
                <w:szCs w:val="24"/>
                <w:lang w:eastAsia="ru-RU"/>
              </w:rPr>
              <w:t>.0</w:t>
            </w:r>
            <w:r w:rsidRPr="00924372">
              <w:rPr>
                <w:rFonts w:ascii="Times New Roman" w:eastAsia="Times New Roman" w:hAnsi="Times New Roman" w:cs="Times New Roman"/>
                <w:sz w:val="24"/>
                <w:szCs w:val="24"/>
                <w:lang w:val="en-US" w:eastAsia="ru-RU"/>
              </w:rPr>
              <w:t>4</w:t>
            </w:r>
            <w:r w:rsidR="00933A99" w:rsidRPr="00924372">
              <w:rPr>
                <w:rFonts w:ascii="Times New Roman" w:eastAsia="Times New Roman" w:hAnsi="Times New Roman" w:cs="Times New Roman"/>
                <w:sz w:val="24"/>
                <w:szCs w:val="24"/>
                <w:lang w:eastAsia="ru-RU"/>
              </w:rPr>
              <w:t>.2015</w:t>
            </w:r>
          </w:p>
        </w:tc>
        <w:tc>
          <w:tcPr>
            <w:tcW w:w="1985" w:type="dxa"/>
          </w:tcPr>
          <w:p w14:paraId="5A9BE23C" w14:textId="77777777" w:rsidR="00933A99" w:rsidRPr="00924372" w:rsidRDefault="00933A99"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20140731.Р.02.3</w:t>
            </w:r>
          </w:p>
        </w:tc>
        <w:tc>
          <w:tcPr>
            <w:tcW w:w="4961" w:type="dxa"/>
          </w:tcPr>
          <w:p w14:paraId="2942FB4E" w14:textId="77777777" w:rsidR="00D82479" w:rsidRPr="00924372" w:rsidRDefault="00D8247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П.1.7: добавлены участники обмена</w:t>
            </w:r>
          </w:p>
          <w:p w14:paraId="09AF9B35" w14:textId="77777777" w:rsidR="00933A99" w:rsidRPr="00924372" w:rsidRDefault="0013089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П.1.15: д</w:t>
            </w:r>
            <w:r w:rsidR="002D55E7" w:rsidRPr="00924372">
              <w:rPr>
                <w:rFonts w:ascii="Times New Roman" w:eastAsia="Times New Roman" w:hAnsi="Times New Roman" w:cs="Times New Roman"/>
                <w:sz w:val="24"/>
                <w:szCs w:val="24"/>
                <w:lang w:eastAsia="ru-RU"/>
              </w:rPr>
              <w:t>обавлены требования к наличию обязательных слотов для мобильного приложения</w:t>
            </w:r>
          </w:p>
          <w:p w14:paraId="30E1F8C0" w14:textId="77777777" w:rsidR="00205E9E" w:rsidRPr="00924372" w:rsidRDefault="00205E9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П.5.1.9: оптимизировано действие функции</w:t>
            </w:r>
          </w:p>
          <w:p w14:paraId="6810B5F0" w14:textId="77777777" w:rsidR="00205E9E" w:rsidRPr="00924372" w:rsidRDefault="00205E9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П.5.1.1: добавлено частичное обновление слотов в дне</w:t>
            </w:r>
          </w:p>
          <w:p w14:paraId="6420B05F" w14:textId="77777777" w:rsidR="00206971" w:rsidRPr="00924372" w:rsidRDefault="008E391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П.1.8: удален пп 9 раздела «На портале пациента должны выполняться следующие действия», касающийся трансляции расписания в сервис «Кврачу.ру» в связи с изменением схемы взаимодействия;</w:t>
            </w:r>
          </w:p>
          <w:p w14:paraId="551B13D6" w14:textId="77777777" w:rsidR="008E3914" w:rsidRPr="00924372" w:rsidRDefault="008E391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 пункт проведения проверки на дублирование записей на стороне портала в раздел «На портале пациента должны выполняться следующие действия»</w:t>
            </w:r>
          </w:p>
          <w:p w14:paraId="0AD4E518" w14:textId="77777777" w:rsidR="00592EE2" w:rsidRPr="00924372" w:rsidRDefault="00592EE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Обновлен раздел «Прочие информационные системы, предоставляющие сервис «Запись на прием к врачу», должны выполнять следующие действия»</w:t>
            </w:r>
            <w:r w:rsidR="00E956FB" w:rsidRPr="00924372">
              <w:rPr>
                <w:rFonts w:ascii="Times New Roman" w:eastAsia="Times New Roman" w:hAnsi="Times New Roman" w:cs="Times New Roman"/>
                <w:sz w:val="24"/>
                <w:szCs w:val="24"/>
                <w:lang w:eastAsia="ru-RU"/>
              </w:rPr>
              <w:t>, добавлена система мобильное приложение «Кврачу.ру»</w:t>
            </w:r>
          </w:p>
          <w:p w14:paraId="24656FDC" w14:textId="77777777" w:rsidR="00592EE2" w:rsidRPr="00924372" w:rsidRDefault="00592EE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П.4.2 удален поток «из ИС Портал пациента в сервис «Кврачу.ру»»</w:t>
            </w:r>
            <w:r w:rsidR="00420A65" w:rsidRPr="00924372">
              <w:rPr>
                <w:rFonts w:ascii="Times New Roman" w:eastAsia="Times New Roman" w:hAnsi="Times New Roman" w:cs="Times New Roman"/>
                <w:sz w:val="24"/>
                <w:szCs w:val="24"/>
                <w:lang w:eastAsia="ru-RU"/>
              </w:rPr>
              <w:t>.</w:t>
            </w:r>
          </w:p>
          <w:p w14:paraId="62810FDB" w14:textId="77777777" w:rsidR="00420A65" w:rsidRPr="00924372" w:rsidRDefault="00420A6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П.5.1.4 в функцию updateMuInfo добавлено поле во входные параметры – доп.информация о МО.</w:t>
            </w:r>
          </w:p>
          <w:p w14:paraId="0C4A2299" w14:textId="77777777" w:rsidR="00420A65" w:rsidRPr="00924372" w:rsidRDefault="00420A6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П.5.1.6 в функцию updateStaffInfo добавлено поле во входные параметры – доп.информация о специалисте.</w:t>
            </w:r>
          </w:p>
          <w:p w14:paraId="131DF97D" w14:textId="77777777" w:rsidR="00C2459D" w:rsidRPr="00924372" w:rsidRDefault="00420A6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 xml:space="preserve">Добавлен п.5.1.13 – функция </w:t>
            </w:r>
            <w:r w:rsidR="009C42FB">
              <w:rPr>
                <w:rFonts w:ascii="Times New Roman" w:eastAsia="Times New Roman" w:hAnsi="Times New Roman" w:cs="Times New Roman"/>
                <w:sz w:val="24"/>
                <w:szCs w:val="24"/>
                <w:lang w:eastAsia="ru-RU"/>
              </w:rPr>
              <w:t>добавления сведений об участках</w:t>
            </w:r>
          </w:p>
        </w:tc>
        <w:tc>
          <w:tcPr>
            <w:tcW w:w="1525" w:type="dxa"/>
          </w:tcPr>
          <w:p w14:paraId="7FF8E2D5" w14:textId="77777777" w:rsidR="009634C9" w:rsidRPr="00924372" w:rsidRDefault="009634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Колташева А.С.</w:t>
            </w:r>
          </w:p>
          <w:p w14:paraId="0A230EF3" w14:textId="77777777" w:rsidR="00933A99" w:rsidRPr="00924372" w:rsidRDefault="009634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55626F" w:rsidRPr="00924372" w14:paraId="58F1BBC1" w14:textId="77777777" w:rsidTr="00D07D43">
        <w:trPr>
          <w:trHeight w:val="567"/>
        </w:trPr>
        <w:tc>
          <w:tcPr>
            <w:tcW w:w="1384" w:type="dxa"/>
          </w:tcPr>
          <w:p w14:paraId="11FFA433" w14:textId="77777777" w:rsidR="0055626F" w:rsidRPr="00924372" w:rsidRDefault="005562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07.08.2015</w:t>
            </w:r>
          </w:p>
        </w:tc>
        <w:tc>
          <w:tcPr>
            <w:tcW w:w="1985" w:type="dxa"/>
          </w:tcPr>
          <w:p w14:paraId="174AE902" w14:textId="77777777" w:rsidR="0055626F" w:rsidRPr="00924372" w:rsidRDefault="0055626F"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20140731.Р.02.4</w:t>
            </w:r>
          </w:p>
        </w:tc>
        <w:tc>
          <w:tcPr>
            <w:tcW w:w="4961" w:type="dxa"/>
          </w:tcPr>
          <w:p w14:paraId="2FD9B936" w14:textId="77777777" w:rsidR="0055626F" w:rsidRPr="00924372" w:rsidRDefault="005562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1, Тип слота – добавлен «План., до 16 лет» для обозначения детских приемов, План.,старше 16 лет для обозначения только взрослых приемов</w:t>
            </w:r>
          </w:p>
          <w:p w14:paraId="4EA30B08" w14:textId="77777777" w:rsidR="0055626F" w:rsidRPr="00924372" w:rsidRDefault="005562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3 – изменены адреса сервисов</w:t>
            </w:r>
          </w:p>
        </w:tc>
        <w:tc>
          <w:tcPr>
            <w:tcW w:w="1525" w:type="dxa"/>
          </w:tcPr>
          <w:p w14:paraId="5FEB1782" w14:textId="77777777" w:rsidR="0055626F" w:rsidRPr="00924372" w:rsidRDefault="0055626F" w:rsidP="00924372">
            <w:pPr>
              <w:pStyle w:val="afff8"/>
              <w:spacing w:before="0" w:after="0"/>
              <w:rPr>
                <w:rFonts w:ascii="Times New Roman" w:eastAsia="Times New Roman" w:hAnsi="Times New Roman" w:cs="Times New Roman"/>
                <w:sz w:val="24"/>
                <w:szCs w:val="24"/>
                <w:lang w:eastAsia="ru-RU"/>
              </w:rPr>
            </w:pPr>
          </w:p>
        </w:tc>
      </w:tr>
      <w:tr w:rsidR="006032C4" w:rsidRPr="00924372" w14:paraId="6087D816" w14:textId="77777777" w:rsidTr="00D07D43">
        <w:trPr>
          <w:trHeight w:val="567"/>
        </w:trPr>
        <w:tc>
          <w:tcPr>
            <w:tcW w:w="1384" w:type="dxa"/>
          </w:tcPr>
          <w:p w14:paraId="4CBCB9AC" w14:textId="77777777" w:rsidR="006032C4" w:rsidRPr="00924372" w:rsidRDefault="006074E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12</w:t>
            </w:r>
            <w:r w:rsidR="006032C4" w:rsidRPr="00924372">
              <w:rPr>
                <w:rFonts w:ascii="Times New Roman" w:eastAsia="Times New Roman" w:hAnsi="Times New Roman" w:cs="Times New Roman"/>
                <w:sz w:val="24"/>
                <w:szCs w:val="24"/>
                <w:lang w:eastAsia="ru-RU"/>
              </w:rPr>
              <w:t>.10.2015</w:t>
            </w:r>
          </w:p>
        </w:tc>
        <w:tc>
          <w:tcPr>
            <w:tcW w:w="1985" w:type="dxa"/>
          </w:tcPr>
          <w:p w14:paraId="7F2BDE29" w14:textId="77777777" w:rsidR="006032C4" w:rsidRPr="00924372" w:rsidRDefault="006032C4"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20140731.Р.02.5</w:t>
            </w:r>
          </w:p>
        </w:tc>
        <w:tc>
          <w:tcPr>
            <w:tcW w:w="4961" w:type="dxa"/>
          </w:tcPr>
          <w:p w14:paraId="50F6D390" w14:textId="77777777" w:rsidR="006032C4" w:rsidRPr="00924372" w:rsidRDefault="00A05BD6" w:rsidP="00924372">
            <w:pPr>
              <w:pStyle w:val="afff8"/>
              <w:spacing w:before="0" w:after="0"/>
              <w:rPr>
                <w:rFonts w:ascii="Times New Roman" w:hAnsi="Times New Roman" w:cs="Times New Roman"/>
                <w:sz w:val="24"/>
                <w:szCs w:val="24"/>
              </w:rPr>
            </w:pPr>
            <w:r w:rsidRPr="00924372">
              <w:rPr>
                <w:rFonts w:ascii="Times New Roman" w:eastAsia="Times New Roman" w:hAnsi="Times New Roman" w:cs="Times New Roman"/>
                <w:sz w:val="24"/>
                <w:szCs w:val="24"/>
                <w:lang w:eastAsia="ru-RU"/>
              </w:rPr>
              <w:t xml:space="preserve">Приложение 1, </w:t>
            </w:r>
            <w:r w:rsidRPr="00924372">
              <w:rPr>
                <w:rFonts w:ascii="Times New Roman" w:hAnsi="Times New Roman" w:cs="Times New Roman"/>
                <w:sz w:val="24"/>
                <w:szCs w:val="24"/>
              </w:rPr>
              <w:t>Статусы записи на прием – добавлен</w:t>
            </w:r>
            <w:r w:rsidR="00E63448" w:rsidRPr="00924372">
              <w:rPr>
                <w:rFonts w:ascii="Times New Roman" w:hAnsi="Times New Roman" w:cs="Times New Roman"/>
                <w:sz w:val="24"/>
                <w:szCs w:val="24"/>
              </w:rPr>
              <w:t>ы</w:t>
            </w:r>
            <w:r w:rsidRPr="00924372">
              <w:rPr>
                <w:rFonts w:ascii="Times New Roman" w:hAnsi="Times New Roman" w:cs="Times New Roman"/>
                <w:sz w:val="24"/>
                <w:szCs w:val="24"/>
              </w:rPr>
              <w:t xml:space="preserve"> статус</w:t>
            </w:r>
            <w:r w:rsidR="00E63448" w:rsidRPr="00924372">
              <w:rPr>
                <w:rFonts w:ascii="Times New Roman" w:hAnsi="Times New Roman" w:cs="Times New Roman"/>
                <w:sz w:val="24"/>
                <w:szCs w:val="24"/>
              </w:rPr>
              <w:t>ы</w:t>
            </w:r>
            <w:r w:rsidRPr="00924372">
              <w:rPr>
                <w:rFonts w:ascii="Times New Roman" w:hAnsi="Times New Roman" w:cs="Times New Roman"/>
                <w:sz w:val="24"/>
                <w:szCs w:val="24"/>
              </w:rPr>
              <w:t xml:space="preserve"> </w:t>
            </w:r>
          </w:p>
          <w:p w14:paraId="281F2124" w14:textId="77777777" w:rsidR="00CC1D26" w:rsidRPr="00924372" w:rsidRDefault="00CC1D26"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П.1.8 – </w:t>
            </w:r>
            <w:r w:rsidR="00272F1F" w:rsidRPr="00924372">
              <w:rPr>
                <w:rFonts w:ascii="Times New Roman" w:hAnsi="Times New Roman" w:cs="Times New Roman"/>
                <w:sz w:val="24"/>
                <w:szCs w:val="24"/>
              </w:rPr>
              <w:t xml:space="preserve">изменено </w:t>
            </w:r>
            <w:r w:rsidRPr="00924372">
              <w:rPr>
                <w:rFonts w:ascii="Times New Roman" w:hAnsi="Times New Roman" w:cs="Times New Roman"/>
                <w:sz w:val="24"/>
                <w:szCs w:val="24"/>
              </w:rPr>
              <w:t>требование к МИС МО в части периода предоставления расписания (30 календарных дней)</w:t>
            </w:r>
            <w:r w:rsidR="00272F1F" w:rsidRPr="00924372">
              <w:rPr>
                <w:rFonts w:ascii="Times New Roman" w:hAnsi="Times New Roman" w:cs="Times New Roman"/>
                <w:sz w:val="24"/>
                <w:szCs w:val="24"/>
              </w:rPr>
              <w:t>,</w:t>
            </w:r>
          </w:p>
          <w:p w14:paraId="4D473626" w14:textId="77777777" w:rsidR="00E71B60" w:rsidRPr="00924372" w:rsidRDefault="00272F1F"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добавлено т</w:t>
            </w:r>
            <w:r w:rsidR="00E71B60" w:rsidRPr="00924372">
              <w:rPr>
                <w:rFonts w:ascii="Times New Roman" w:hAnsi="Times New Roman" w:cs="Times New Roman"/>
                <w:sz w:val="24"/>
                <w:szCs w:val="24"/>
              </w:rPr>
              <w:t>ребовани</w:t>
            </w:r>
            <w:r w:rsidRPr="00924372">
              <w:rPr>
                <w:rFonts w:ascii="Times New Roman" w:hAnsi="Times New Roman" w:cs="Times New Roman"/>
                <w:sz w:val="24"/>
                <w:szCs w:val="24"/>
              </w:rPr>
              <w:t>е</w:t>
            </w:r>
            <w:r w:rsidR="00E71B60" w:rsidRPr="00924372">
              <w:rPr>
                <w:rFonts w:ascii="Times New Roman" w:hAnsi="Times New Roman" w:cs="Times New Roman"/>
                <w:sz w:val="24"/>
                <w:szCs w:val="24"/>
              </w:rPr>
              <w:t xml:space="preserve"> к проверк</w:t>
            </w:r>
            <w:r w:rsidRPr="00924372">
              <w:rPr>
                <w:rFonts w:ascii="Times New Roman" w:hAnsi="Times New Roman" w:cs="Times New Roman"/>
                <w:sz w:val="24"/>
                <w:szCs w:val="24"/>
              </w:rPr>
              <w:t>е</w:t>
            </w:r>
            <w:r w:rsidR="00E71B60" w:rsidRPr="00924372">
              <w:rPr>
                <w:rFonts w:ascii="Times New Roman" w:hAnsi="Times New Roman" w:cs="Times New Roman"/>
                <w:sz w:val="24"/>
                <w:szCs w:val="24"/>
              </w:rPr>
              <w:t xml:space="preserve"> на стороне МИС МО</w:t>
            </w:r>
            <w:r w:rsidRPr="00924372">
              <w:rPr>
                <w:rFonts w:ascii="Times New Roman" w:hAnsi="Times New Roman" w:cs="Times New Roman"/>
                <w:sz w:val="24"/>
                <w:szCs w:val="24"/>
              </w:rPr>
              <w:t xml:space="preserve"> при неявке пациента;</w:t>
            </w:r>
          </w:p>
          <w:p w14:paraId="3FF52200" w14:textId="77777777" w:rsidR="00A6209F" w:rsidRPr="00924372" w:rsidRDefault="00A6209F"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добавлена графическая схема взаимодействия;</w:t>
            </w:r>
          </w:p>
          <w:p w14:paraId="3A263DCE" w14:textId="77777777" w:rsidR="00DB0167" w:rsidRPr="00924372" w:rsidRDefault="00DB0167"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п.1.11 – добавлено требования передачи статуса записи после приема. Дополнено требование к передаче расписания из МИС на Портал.</w:t>
            </w:r>
          </w:p>
          <w:p w14:paraId="681DDF93" w14:textId="77777777" w:rsidR="00DB0167" w:rsidRPr="00924372" w:rsidRDefault="00DB0167"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П.1.13 – сокращены варианты идентификации пациента при записи.</w:t>
            </w:r>
          </w:p>
          <w:p w14:paraId="5D16FF24" w14:textId="77777777" w:rsidR="00D82C6B" w:rsidRPr="00924372" w:rsidRDefault="00D82C6B"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П.1.15 – </w:t>
            </w:r>
            <w:r w:rsidR="00165F5B" w:rsidRPr="00924372">
              <w:rPr>
                <w:rFonts w:ascii="Times New Roman" w:hAnsi="Times New Roman" w:cs="Times New Roman"/>
                <w:sz w:val="24"/>
                <w:szCs w:val="24"/>
              </w:rPr>
              <w:t xml:space="preserve">раздел </w:t>
            </w:r>
            <w:r w:rsidRPr="00924372">
              <w:rPr>
                <w:rFonts w:ascii="Times New Roman" w:hAnsi="Times New Roman" w:cs="Times New Roman"/>
                <w:sz w:val="24"/>
                <w:szCs w:val="24"/>
              </w:rPr>
              <w:t>дополнен требованиями к порядку предоставления расписания</w:t>
            </w:r>
          </w:p>
          <w:p w14:paraId="5646E1C4" w14:textId="77777777" w:rsidR="00A478B9" w:rsidRPr="00924372" w:rsidRDefault="00A478B9"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П.5.1.12 – изменен, добавлены доп сведения о ФИО врача и пациента в ответе, доп признак на получение ФИО в запросе</w:t>
            </w:r>
          </w:p>
          <w:p w14:paraId="7850064C" w14:textId="77777777" w:rsidR="006074EB" w:rsidRPr="00924372" w:rsidRDefault="006074EB"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П.5.1.14 – данные о больничном, добавлен</w:t>
            </w:r>
          </w:p>
          <w:p w14:paraId="310E999B" w14:textId="77777777" w:rsidR="009E30CE" w:rsidRPr="00924372" w:rsidRDefault="009E30CE"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П.1.16 добавлен</w:t>
            </w:r>
          </w:p>
          <w:p w14:paraId="18279CDD" w14:textId="77777777" w:rsidR="00366EF5" w:rsidRPr="00924372" w:rsidRDefault="00366EF5"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Приложение 5  - добавлена методика тестирования интеграции МИС </w:t>
            </w:r>
            <w:r w:rsidR="002C7E81" w:rsidRPr="00924372">
              <w:rPr>
                <w:rFonts w:ascii="Times New Roman" w:hAnsi="Times New Roman" w:cs="Times New Roman"/>
                <w:sz w:val="24"/>
                <w:szCs w:val="24"/>
              </w:rPr>
              <w:t>–</w:t>
            </w:r>
            <w:r w:rsidRPr="00924372">
              <w:rPr>
                <w:rFonts w:ascii="Times New Roman" w:hAnsi="Times New Roman" w:cs="Times New Roman"/>
                <w:sz w:val="24"/>
                <w:szCs w:val="24"/>
              </w:rPr>
              <w:t xml:space="preserve"> Портал</w:t>
            </w:r>
          </w:p>
          <w:p w14:paraId="42B97DB0" w14:textId="77777777" w:rsidR="002C7E81" w:rsidRPr="00924372" w:rsidRDefault="002C7E81" w:rsidP="00924372">
            <w:pPr>
              <w:pStyle w:val="afff8"/>
              <w:spacing w:before="0" w:after="0"/>
              <w:rPr>
                <w:rFonts w:ascii="Times New Roman" w:eastAsia="Times New Roman" w:hAnsi="Times New Roman" w:cs="Times New Roman"/>
                <w:sz w:val="24"/>
                <w:szCs w:val="24"/>
                <w:lang w:eastAsia="ru-RU"/>
              </w:rPr>
            </w:pPr>
            <w:r w:rsidRPr="00924372">
              <w:rPr>
                <w:rFonts w:ascii="Times New Roman" w:hAnsi="Times New Roman" w:cs="Times New Roman"/>
                <w:sz w:val="24"/>
                <w:szCs w:val="24"/>
              </w:rPr>
              <w:t xml:space="preserve">П.7 </w:t>
            </w:r>
            <w:r w:rsidR="00510F0C">
              <w:rPr>
                <w:rFonts w:ascii="Times New Roman" w:hAnsi="Times New Roman" w:cs="Times New Roman"/>
                <w:sz w:val="24"/>
                <w:szCs w:val="24"/>
              </w:rPr>
              <w:t>–</w:t>
            </w:r>
            <w:r w:rsidRPr="00924372">
              <w:rPr>
                <w:rFonts w:ascii="Times New Roman" w:hAnsi="Times New Roman" w:cs="Times New Roman"/>
                <w:sz w:val="24"/>
                <w:szCs w:val="24"/>
              </w:rPr>
              <w:t xml:space="preserve"> обновлен</w:t>
            </w:r>
          </w:p>
        </w:tc>
        <w:tc>
          <w:tcPr>
            <w:tcW w:w="1525" w:type="dxa"/>
          </w:tcPr>
          <w:p w14:paraId="611793A4" w14:textId="77777777" w:rsidR="006032C4" w:rsidRPr="00924372" w:rsidRDefault="006032C4" w:rsidP="00924372">
            <w:pPr>
              <w:pStyle w:val="afff8"/>
              <w:spacing w:before="0" w:after="0"/>
              <w:rPr>
                <w:rFonts w:ascii="Times New Roman" w:eastAsia="Times New Roman" w:hAnsi="Times New Roman" w:cs="Times New Roman"/>
                <w:sz w:val="24"/>
                <w:szCs w:val="24"/>
                <w:lang w:eastAsia="ru-RU"/>
              </w:rPr>
            </w:pPr>
          </w:p>
        </w:tc>
      </w:tr>
      <w:tr w:rsidR="00E60FB0" w:rsidRPr="00924372" w14:paraId="2568985D" w14:textId="77777777" w:rsidTr="00D07D43">
        <w:trPr>
          <w:trHeight w:val="567"/>
        </w:trPr>
        <w:tc>
          <w:tcPr>
            <w:tcW w:w="1384" w:type="dxa"/>
          </w:tcPr>
          <w:p w14:paraId="5679B834" w14:textId="77777777" w:rsidR="00E60FB0" w:rsidRPr="00924372" w:rsidRDefault="00E60FB0"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11.02.2016</w:t>
            </w:r>
          </w:p>
        </w:tc>
        <w:tc>
          <w:tcPr>
            <w:tcW w:w="1985" w:type="dxa"/>
          </w:tcPr>
          <w:p w14:paraId="169C9888" w14:textId="77777777" w:rsidR="00E60FB0" w:rsidRPr="00924372" w:rsidRDefault="00E60FB0"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20140731.Р.02.6</w:t>
            </w:r>
          </w:p>
        </w:tc>
        <w:tc>
          <w:tcPr>
            <w:tcW w:w="4961" w:type="dxa"/>
          </w:tcPr>
          <w:p w14:paraId="109453A1" w14:textId="77777777" w:rsidR="000F531C" w:rsidRPr="00924372" w:rsidRDefault="000F531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П.5.1.15: добавлена функция получения записей по СНИЛС</w:t>
            </w:r>
          </w:p>
          <w:p w14:paraId="25590023" w14:textId="77777777" w:rsidR="000F531C" w:rsidRPr="00924372" w:rsidRDefault="000F531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П.5.1.16: добавлена функция удаления слота по его ГУИД</w:t>
            </w:r>
          </w:p>
          <w:p w14:paraId="6266FE7A" w14:textId="77777777" w:rsidR="00E60FB0" w:rsidRPr="00924372" w:rsidRDefault="0043264D" w:rsidP="00924372">
            <w:pPr>
              <w:pStyle w:val="afff8"/>
              <w:spacing w:before="0" w:after="0"/>
              <w:rPr>
                <w:rStyle w:val="afffff8"/>
                <w:rFonts w:ascii="Times New Roman" w:hAnsi="Times New Roman" w:cs="Times New Roman"/>
                <w:b w:val="0"/>
                <w:sz w:val="24"/>
                <w:szCs w:val="24"/>
              </w:rPr>
            </w:pPr>
            <w:r w:rsidRPr="00924372">
              <w:rPr>
                <w:rFonts w:ascii="Times New Roman" w:eastAsia="Times New Roman" w:hAnsi="Times New Roman" w:cs="Times New Roman"/>
                <w:sz w:val="24"/>
                <w:szCs w:val="24"/>
                <w:lang w:eastAsia="ru-RU"/>
              </w:rPr>
              <w:t>П.5.1.1</w:t>
            </w:r>
            <w:r w:rsidR="000F531C" w:rsidRPr="00924372">
              <w:rPr>
                <w:rFonts w:ascii="Times New Roman" w:eastAsia="Times New Roman" w:hAnsi="Times New Roman" w:cs="Times New Roman"/>
                <w:sz w:val="24"/>
                <w:szCs w:val="24"/>
                <w:lang w:eastAsia="ru-RU"/>
              </w:rPr>
              <w:t>7</w:t>
            </w:r>
            <w:r w:rsidRPr="00924372">
              <w:rPr>
                <w:rFonts w:ascii="Times New Roman" w:eastAsia="Times New Roman" w:hAnsi="Times New Roman" w:cs="Times New Roman"/>
                <w:sz w:val="24"/>
                <w:szCs w:val="24"/>
                <w:lang w:eastAsia="ru-RU"/>
              </w:rPr>
              <w:t>: Обновлена функция</w:t>
            </w:r>
            <w:r w:rsidRPr="00924372">
              <w:rPr>
                <w:rStyle w:val="afffff8"/>
                <w:rFonts w:ascii="Times New Roman" w:hAnsi="Times New Roman" w:cs="Times New Roman"/>
                <w:sz w:val="24"/>
                <w:szCs w:val="24"/>
              </w:rPr>
              <w:t xml:space="preserve"> </w:t>
            </w:r>
            <w:r w:rsidR="000F531C" w:rsidRPr="00924372">
              <w:rPr>
                <w:rStyle w:val="afffff8"/>
                <w:rFonts w:ascii="Times New Roman" w:hAnsi="Times New Roman" w:cs="Times New Roman"/>
                <w:b w:val="0"/>
                <w:sz w:val="24"/>
                <w:szCs w:val="24"/>
              </w:rPr>
              <w:t>получения сведений о слоте по его ГУИД</w:t>
            </w:r>
            <w:r w:rsidRPr="00924372">
              <w:rPr>
                <w:rStyle w:val="afffff8"/>
                <w:rFonts w:ascii="Times New Roman" w:hAnsi="Times New Roman" w:cs="Times New Roman"/>
                <w:b w:val="0"/>
                <w:sz w:val="24"/>
                <w:szCs w:val="24"/>
              </w:rPr>
              <w:t xml:space="preserve"> </w:t>
            </w:r>
            <w:r w:rsidRPr="00924372">
              <w:rPr>
                <w:rStyle w:val="afffff8"/>
                <w:rFonts w:ascii="Times New Roman" w:hAnsi="Times New Roman" w:cs="Times New Roman"/>
                <w:sz w:val="24"/>
                <w:szCs w:val="24"/>
              </w:rPr>
              <w:t xml:space="preserve">– </w:t>
            </w:r>
            <w:r w:rsidRPr="00924372">
              <w:rPr>
                <w:rStyle w:val="afffff8"/>
                <w:rFonts w:ascii="Times New Roman" w:hAnsi="Times New Roman" w:cs="Times New Roman"/>
                <w:b w:val="0"/>
                <w:sz w:val="24"/>
                <w:szCs w:val="24"/>
              </w:rPr>
              <w:t>расширен набор возвращаемых атрибутов</w:t>
            </w:r>
          </w:p>
          <w:p w14:paraId="243D7E44" w14:textId="77777777" w:rsidR="00D17578" w:rsidRPr="00924372" w:rsidRDefault="00D17578"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Добавлено приложение 6 – матрица разрешений на запись и отмену по источникам записи</w:t>
            </w:r>
          </w:p>
          <w:p w14:paraId="6621B86A" w14:textId="77777777" w:rsidR="00D17578" w:rsidRPr="00924372" w:rsidRDefault="00D17578"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Добвалены новые источник записи в схему обмена</w:t>
            </w:r>
          </w:p>
          <w:p w14:paraId="36AC9FD0" w14:textId="77777777" w:rsidR="001302E6" w:rsidRPr="00924372" w:rsidRDefault="001302E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Дополнена методика тестирования в части метода Больничный врача</w:t>
            </w:r>
            <w:r w:rsidR="0010236A" w:rsidRPr="00924372">
              <w:rPr>
                <w:rFonts w:ascii="Times New Roman" w:eastAsia="Times New Roman" w:hAnsi="Times New Roman" w:cs="Times New Roman"/>
                <w:sz w:val="24"/>
                <w:szCs w:val="24"/>
                <w:lang w:eastAsia="ru-RU"/>
              </w:rPr>
              <w:t>.</w:t>
            </w:r>
          </w:p>
          <w:p w14:paraId="177BB838" w14:textId="77777777" w:rsidR="001A0CD7" w:rsidRPr="00924372" w:rsidRDefault="0010236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Добавлены списки возможных ошибок к функциям сервиса.</w:t>
            </w:r>
          </w:p>
        </w:tc>
        <w:tc>
          <w:tcPr>
            <w:tcW w:w="1525" w:type="dxa"/>
          </w:tcPr>
          <w:p w14:paraId="00570507" w14:textId="77777777" w:rsidR="00E60FB0" w:rsidRPr="00924372" w:rsidRDefault="00E60FB0" w:rsidP="00924372">
            <w:pPr>
              <w:pStyle w:val="afff8"/>
              <w:spacing w:before="0" w:after="0"/>
              <w:rPr>
                <w:rFonts w:ascii="Times New Roman" w:eastAsia="Times New Roman" w:hAnsi="Times New Roman" w:cs="Times New Roman"/>
                <w:sz w:val="24"/>
                <w:szCs w:val="24"/>
                <w:lang w:eastAsia="ru-RU"/>
              </w:rPr>
            </w:pPr>
          </w:p>
        </w:tc>
      </w:tr>
      <w:tr w:rsidR="001A0CD7" w:rsidRPr="00924372" w14:paraId="0E7FE4C6" w14:textId="77777777" w:rsidTr="00D07D43">
        <w:trPr>
          <w:trHeight w:val="567"/>
        </w:trPr>
        <w:tc>
          <w:tcPr>
            <w:tcW w:w="1384" w:type="dxa"/>
          </w:tcPr>
          <w:p w14:paraId="38A9F1D1" w14:textId="77777777" w:rsidR="001A0CD7" w:rsidRPr="00924372" w:rsidRDefault="001A0CD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17.06.2016</w:t>
            </w:r>
          </w:p>
        </w:tc>
        <w:tc>
          <w:tcPr>
            <w:tcW w:w="1985" w:type="dxa"/>
          </w:tcPr>
          <w:p w14:paraId="6AAEB278" w14:textId="77777777" w:rsidR="001A0CD7" w:rsidRPr="00924372" w:rsidRDefault="001A0CD7"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20140731.Р.02.7</w:t>
            </w:r>
          </w:p>
        </w:tc>
        <w:tc>
          <w:tcPr>
            <w:tcW w:w="4961" w:type="dxa"/>
          </w:tcPr>
          <w:p w14:paraId="4B0193BD" w14:textId="77777777" w:rsidR="001A0CD7" w:rsidRPr="00924372" w:rsidRDefault="001A0CD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В приложение 5:</w:t>
            </w:r>
          </w:p>
          <w:p w14:paraId="168D93F4" w14:textId="77777777" w:rsidR="001A0CD7" w:rsidRPr="00924372" w:rsidRDefault="001A0CD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 Удален пример: Передача слотов для МП, функция </w:t>
            </w:r>
            <w:r w:rsidRPr="00924372">
              <w:rPr>
                <w:rFonts w:ascii="Times New Roman" w:eastAsia="Times New Roman" w:hAnsi="Times New Roman" w:cs="Times New Roman"/>
                <w:b/>
                <w:bCs/>
                <w:sz w:val="24"/>
                <w:szCs w:val="24"/>
                <w:lang w:eastAsia="ru-RU"/>
              </w:rPr>
              <w:t>UpdateSchedule</w:t>
            </w:r>
            <w:r w:rsidRPr="00924372">
              <w:rPr>
                <w:rFonts w:ascii="Times New Roman" w:eastAsia="Times New Roman" w:hAnsi="Times New Roman" w:cs="Times New Roman"/>
                <w:sz w:val="24"/>
                <w:szCs w:val="24"/>
                <w:lang w:eastAsia="ru-RU"/>
              </w:rPr>
              <w:t>;</w:t>
            </w:r>
          </w:p>
          <w:p w14:paraId="5071A665" w14:textId="77777777" w:rsidR="001A0CD7" w:rsidRPr="00924372" w:rsidRDefault="001A0CD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Добавлены скрины;</w:t>
            </w:r>
          </w:p>
          <w:p w14:paraId="330957B8" w14:textId="77777777" w:rsidR="001A0CD7" w:rsidRPr="00924372" w:rsidRDefault="00D90F7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По тексту </w:t>
            </w:r>
            <w:r w:rsidRPr="00924372">
              <w:rPr>
                <w:rFonts w:ascii="Times New Roman" w:hAnsi="Times New Roman" w:cs="Times New Roman"/>
                <w:sz w:val="24"/>
                <w:szCs w:val="24"/>
              </w:rPr>
              <w:t>мобильного приложения «Кврачу.ру» переименовано в мобильное приложение «Электронный кабинет пациента»;</w:t>
            </w:r>
          </w:p>
          <w:p w14:paraId="0876FE52" w14:textId="77777777" w:rsidR="001A0CD7" w:rsidRPr="00924372" w:rsidRDefault="00D90F7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Уточнены источники записи;</w:t>
            </w:r>
          </w:p>
          <w:p w14:paraId="58074669" w14:textId="77777777" w:rsidR="009311CC" w:rsidRPr="00924372" w:rsidRDefault="005C66C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П.1.14: Обновлен;</w:t>
            </w:r>
          </w:p>
          <w:p w14:paraId="2A2513F2" w14:textId="77777777" w:rsidR="001A0CD7" w:rsidRPr="00924372" w:rsidRDefault="005C66C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П.1.15: Обновлен;</w:t>
            </w:r>
          </w:p>
          <w:p w14:paraId="6B7AF0AC" w14:textId="77777777" w:rsidR="00FC55F7" w:rsidRPr="00924372" w:rsidRDefault="005C66C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П.1.16: Удален;</w:t>
            </w:r>
          </w:p>
          <w:p w14:paraId="666FD471" w14:textId="77777777" w:rsidR="005C66CE" w:rsidRPr="00924372" w:rsidRDefault="005C66C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П.5.5.4, П.5.5.5: Обновлено описание функций.</w:t>
            </w:r>
          </w:p>
        </w:tc>
        <w:tc>
          <w:tcPr>
            <w:tcW w:w="1525" w:type="dxa"/>
          </w:tcPr>
          <w:p w14:paraId="6B35EADC" w14:textId="77777777" w:rsidR="001A0CD7" w:rsidRPr="00924372" w:rsidRDefault="00B06D5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CE4B8F" w:rsidRPr="00924372" w14:paraId="764A878B" w14:textId="77777777" w:rsidTr="00D07D43">
        <w:trPr>
          <w:trHeight w:val="567"/>
        </w:trPr>
        <w:tc>
          <w:tcPr>
            <w:tcW w:w="1384" w:type="dxa"/>
          </w:tcPr>
          <w:p w14:paraId="5B78344E" w14:textId="77777777" w:rsidR="00CE4B8F" w:rsidRPr="00924372" w:rsidRDefault="00A4343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30</w:t>
            </w:r>
            <w:r w:rsidR="00CE4B8F" w:rsidRPr="00924372">
              <w:rPr>
                <w:rFonts w:ascii="Times New Roman" w:eastAsia="Times New Roman" w:hAnsi="Times New Roman" w:cs="Times New Roman"/>
                <w:sz w:val="24"/>
                <w:szCs w:val="24"/>
                <w:lang w:eastAsia="ru-RU"/>
              </w:rPr>
              <w:t>.01.2017</w:t>
            </w:r>
          </w:p>
        </w:tc>
        <w:tc>
          <w:tcPr>
            <w:tcW w:w="1985" w:type="dxa"/>
          </w:tcPr>
          <w:p w14:paraId="2D7B6CE7" w14:textId="77777777" w:rsidR="00CE4B8F" w:rsidRPr="00924372" w:rsidRDefault="007C2FF3"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20140731.Р.02.8</w:t>
            </w:r>
          </w:p>
        </w:tc>
        <w:tc>
          <w:tcPr>
            <w:tcW w:w="4961" w:type="dxa"/>
          </w:tcPr>
          <w:p w14:paraId="730DA837" w14:textId="77777777" w:rsidR="002B2564" w:rsidRPr="00924372" w:rsidRDefault="002B256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 </w:t>
            </w:r>
            <w:r w:rsidR="007122EB">
              <w:rPr>
                <w:rFonts w:ascii="Times New Roman" w:eastAsia="Times New Roman" w:hAnsi="Times New Roman" w:cs="Times New Roman"/>
                <w:sz w:val="24"/>
                <w:szCs w:val="24"/>
                <w:lang w:eastAsia="ru-RU"/>
              </w:rPr>
              <w:fldChar w:fldCharType="begin"/>
            </w:r>
            <w:r w:rsidR="007122EB">
              <w:rPr>
                <w:rFonts w:ascii="Times New Roman" w:eastAsia="Times New Roman" w:hAnsi="Times New Roman" w:cs="Times New Roman"/>
                <w:sz w:val="24"/>
                <w:szCs w:val="24"/>
                <w:lang w:eastAsia="ru-RU"/>
              </w:rPr>
              <w:instrText xml:space="preserve"> REF _Ref473538262 \r  \* MERGEFORMAT </w:instrText>
            </w:r>
            <w:r w:rsidR="007122EB">
              <w:rPr>
                <w:rFonts w:ascii="Times New Roman" w:eastAsia="Times New Roman" w:hAnsi="Times New Roman" w:cs="Times New Roman"/>
                <w:sz w:val="24"/>
                <w:szCs w:val="24"/>
                <w:lang w:eastAsia="ru-RU"/>
              </w:rPr>
              <w:fldChar w:fldCharType="separate"/>
            </w:r>
            <w:r w:rsidR="00AF5E4E" w:rsidRPr="00924372">
              <w:rPr>
                <w:rFonts w:ascii="Times New Roman" w:eastAsia="Times New Roman" w:hAnsi="Times New Roman" w:cs="Times New Roman"/>
                <w:sz w:val="24"/>
                <w:szCs w:val="24"/>
                <w:lang w:eastAsia="ru-RU"/>
              </w:rPr>
              <w:t>5.1.2</w:t>
            </w:r>
            <w:r w:rsidR="007122EB">
              <w:rPr>
                <w:rFonts w:ascii="Times New Roman" w:eastAsia="Times New Roman" w:hAnsi="Times New Roman" w:cs="Times New Roman"/>
                <w:sz w:val="24"/>
                <w:szCs w:val="24"/>
                <w:lang w:eastAsia="ru-RU"/>
              </w:rPr>
              <w:fldChar w:fldCharType="end"/>
            </w:r>
            <w:r w:rsidRPr="00924372">
              <w:rPr>
                <w:rFonts w:ascii="Times New Roman" w:eastAsia="Times New Roman" w:hAnsi="Times New Roman" w:cs="Times New Roman"/>
                <w:sz w:val="24"/>
                <w:szCs w:val="24"/>
                <w:lang w:eastAsia="ru-RU"/>
              </w:rPr>
              <w:t>: добавлена отмена записи на прием для источников записи 1, 9, 10; добавлен токен для источника записи 2,3,8, чтобы без токена или с неправильным токеном нельзя было отправить запрос на запись/отмену.</w:t>
            </w:r>
          </w:p>
          <w:p w14:paraId="6DFB3F10" w14:textId="77777777" w:rsidR="002B2564" w:rsidRPr="00924372" w:rsidRDefault="002B256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 </w:t>
            </w:r>
            <w:r w:rsidR="007122EB">
              <w:rPr>
                <w:rFonts w:ascii="Times New Roman" w:eastAsia="Times New Roman" w:hAnsi="Times New Roman" w:cs="Times New Roman"/>
                <w:sz w:val="24"/>
                <w:szCs w:val="24"/>
                <w:lang w:eastAsia="ru-RU"/>
              </w:rPr>
              <w:fldChar w:fldCharType="begin"/>
            </w:r>
            <w:r w:rsidR="007122EB">
              <w:rPr>
                <w:rFonts w:ascii="Times New Roman" w:eastAsia="Times New Roman" w:hAnsi="Times New Roman" w:cs="Times New Roman"/>
                <w:sz w:val="24"/>
                <w:szCs w:val="24"/>
                <w:lang w:eastAsia="ru-RU"/>
              </w:rPr>
              <w:instrText xml:space="preserve"> REF _Ref473538200 \r  \* MERGEFORMAT </w:instrText>
            </w:r>
            <w:r w:rsidR="007122EB">
              <w:rPr>
                <w:rFonts w:ascii="Times New Roman" w:eastAsia="Times New Roman" w:hAnsi="Times New Roman" w:cs="Times New Roman"/>
                <w:sz w:val="24"/>
                <w:szCs w:val="24"/>
                <w:lang w:eastAsia="ru-RU"/>
              </w:rPr>
              <w:fldChar w:fldCharType="separate"/>
            </w:r>
            <w:r w:rsidR="00AF5E4E" w:rsidRPr="00924372">
              <w:rPr>
                <w:rFonts w:ascii="Times New Roman" w:eastAsia="Times New Roman" w:hAnsi="Times New Roman" w:cs="Times New Roman"/>
                <w:sz w:val="24"/>
                <w:szCs w:val="24"/>
                <w:lang w:eastAsia="ru-RU"/>
              </w:rPr>
              <w:t>5.1.11</w:t>
            </w:r>
            <w:r w:rsidR="007122EB">
              <w:rPr>
                <w:rFonts w:ascii="Times New Roman" w:eastAsia="Times New Roman" w:hAnsi="Times New Roman" w:cs="Times New Roman"/>
                <w:sz w:val="24"/>
                <w:szCs w:val="24"/>
                <w:lang w:eastAsia="ru-RU"/>
              </w:rPr>
              <w:fldChar w:fldCharType="end"/>
            </w:r>
            <w:r w:rsidRPr="00924372">
              <w:rPr>
                <w:rFonts w:ascii="Times New Roman" w:eastAsia="Times New Roman" w:hAnsi="Times New Roman" w:cs="Times New Roman"/>
                <w:sz w:val="24"/>
                <w:szCs w:val="24"/>
                <w:lang w:eastAsia="ru-RU"/>
              </w:rPr>
              <w:t>: добавлен номер телефона МО в ответе.</w:t>
            </w:r>
          </w:p>
          <w:p w14:paraId="5AAF3708" w14:textId="77777777" w:rsidR="00000F0C" w:rsidRPr="00924372" w:rsidRDefault="00000F0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 </w:t>
            </w:r>
            <w:r w:rsidR="007122EB">
              <w:rPr>
                <w:rFonts w:ascii="Times New Roman" w:eastAsia="Times New Roman" w:hAnsi="Times New Roman" w:cs="Times New Roman"/>
                <w:sz w:val="24"/>
                <w:szCs w:val="24"/>
                <w:lang w:eastAsia="ru-RU"/>
              </w:rPr>
              <w:fldChar w:fldCharType="begin"/>
            </w:r>
            <w:r w:rsidR="007122EB">
              <w:rPr>
                <w:rFonts w:ascii="Times New Roman" w:eastAsia="Times New Roman" w:hAnsi="Times New Roman" w:cs="Times New Roman"/>
                <w:sz w:val="24"/>
                <w:szCs w:val="24"/>
                <w:lang w:eastAsia="ru-RU"/>
              </w:rPr>
              <w:instrText xml:space="preserve"> REF _Ref473538158 \r  \* MERGEFORMAT </w:instrText>
            </w:r>
            <w:r w:rsidR="007122EB">
              <w:rPr>
                <w:rFonts w:ascii="Times New Roman" w:eastAsia="Times New Roman" w:hAnsi="Times New Roman" w:cs="Times New Roman"/>
                <w:sz w:val="24"/>
                <w:szCs w:val="24"/>
                <w:lang w:eastAsia="ru-RU"/>
              </w:rPr>
              <w:fldChar w:fldCharType="separate"/>
            </w:r>
            <w:r w:rsidR="00AF5E4E" w:rsidRPr="00924372">
              <w:rPr>
                <w:rFonts w:ascii="Times New Roman" w:eastAsia="Times New Roman" w:hAnsi="Times New Roman" w:cs="Times New Roman"/>
                <w:sz w:val="24"/>
                <w:szCs w:val="24"/>
                <w:lang w:eastAsia="ru-RU"/>
              </w:rPr>
              <w:t>5.1.19</w:t>
            </w:r>
            <w:r w:rsidR="007122EB">
              <w:rPr>
                <w:rFonts w:ascii="Times New Roman" w:eastAsia="Times New Roman" w:hAnsi="Times New Roman" w:cs="Times New Roman"/>
                <w:sz w:val="24"/>
                <w:szCs w:val="24"/>
                <w:lang w:eastAsia="ru-RU"/>
              </w:rPr>
              <w:fldChar w:fldCharType="end"/>
            </w:r>
            <w:r w:rsidRPr="00924372">
              <w:rPr>
                <w:rFonts w:ascii="Times New Roman" w:eastAsia="Times New Roman" w:hAnsi="Times New Roman" w:cs="Times New Roman"/>
                <w:sz w:val="24"/>
                <w:szCs w:val="24"/>
                <w:lang w:eastAsia="ru-RU"/>
              </w:rPr>
              <w:t xml:space="preserve"> добавлена функция поиска участка.</w:t>
            </w:r>
          </w:p>
          <w:p w14:paraId="0EDF0F3E" w14:textId="77777777" w:rsidR="002B2564" w:rsidRPr="00924372" w:rsidRDefault="002B256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 </w:t>
            </w:r>
            <w:r w:rsidR="007122EB">
              <w:rPr>
                <w:rFonts w:ascii="Times New Roman" w:eastAsia="Times New Roman" w:hAnsi="Times New Roman" w:cs="Times New Roman"/>
                <w:sz w:val="24"/>
                <w:szCs w:val="24"/>
                <w:lang w:eastAsia="ru-RU"/>
              </w:rPr>
              <w:fldChar w:fldCharType="begin"/>
            </w:r>
            <w:r w:rsidR="007122EB">
              <w:rPr>
                <w:rFonts w:ascii="Times New Roman" w:eastAsia="Times New Roman" w:hAnsi="Times New Roman" w:cs="Times New Roman"/>
                <w:sz w:val="24"/>
                <w:szCs w:val="24"/>
                <w:lang w:eastAsia="ru-RU"/>
              </w:rPr>
              <w:instrText xml:space="preserve"> REF _Ref473539456 \r  \* MERGEFORMAT </w:instrText>
            </w:r>
            <w:r w:rsidR="007122EB">
              <w:rPr>
                <w:rFonts w:ascii="Times New Roman" w:eastAsia="Times New Roman" w:hAnsi="Times New Roman" w:cs="Times New Roman"/>
                <w:sz w:val="24"/>
                <w:szCs w:val="24"/>
                <w:lang w:eastAsia="ru-RU"/>
              </w:rPr>
              <w:fldChar w:fldCharType="separate"/>
            </w:r>
            <w:r w:rsidR="00AF5E4E" w:rsidRPr="00924372">
              <w:rPr>
                <w:rFonts w:ascii="Times New Roman" w:eastAsia="Times New Roman" w:hAnsi="Times New Roman" w:cs="Times New Roman"/>
                <w:sz w:val="24"/>
                <w:szCs w:val="24"/>
                <w:lang w:eastAsia="ru-RU"/>
              </w:rPr>
              <w:t>5.1.20</w:t>
            </w:r>
            <w:r w:rsidR="007122EB">
              <w:rPr>
                <w:rFonts w:ascii="Times New Roman" w:eastAsia="Times New Roman" w:hAnsi="Times New Roman" w:cs="Times New Roman"/>
                <w:sz w:val="24"/>
                <w:szCs w:val="24"/>
                <w:lang w:eastAsia="ru-RU"/>
              </w:rPr>
              <w:fldChar w:fldCharType="end"/>
            </w:r>
            <w:r w:rsidRPr="00924372">
              <w:rPr>
                <w:rFonts w:ascii="Times New Roman" w:eastAsia="Times New Roman" w:hAnsi="Times New Roman" w:cs="Times New Roman"/>
                <w:sz w:val="24"/>
                <w:szCs w:val="24"/>
                <w:lang w:eastAsia="ru-RU"/>
              </w:rPr>
              <w:t>:добавлено получение списка специалистов МО.</w:t>
            </w:r>
          </w:p>
          <w:p w14:paraId="1E586F21" w14:textId="77777777" w:rsidR="002B2564" w:rsidRPr="00924372" w:rsidRDefault="002B2564" w:rsidP="00924372">
            <w:pPr>
              <w:pStyle w:val="afff8"/>
              <w:spacing w:before="0" w:after="0"/>
              <w:rPr>
                <w:rFonts w:ascii="Times New Roman" w:hAnsi="Times New Roman" w:cs="Times New Roman"/>
                <w:sz w:val="24"/>
                <w:szCs w:val="24"/>
              </w:rPr>
            </w:pPr>
            <w:r w:rsidRPr="00924372">
              <w:rPr>
                <w:rFonts w:ascii="Times New Roman" w:eastAsia="Times New Roman" w:hAnsi="Times New Roman" w:cs="Times New Roman"/>
                <w:sz w:val="24"/>
                <w:szCs w:val="24"/>
                <w:lang w:eastAsia="ru-RU"/>
              </w:rPr>
              <w:t xml:space="preserve">П. </w:t>
            </w:r>
            <w:r w:rsidR="007122EB">
              <w:rPr>
                <w:rFonts w:ascii="Times New Roman" w:eastAsia="Times New Roman" w:hAnsi="Times New Roman" w:cs="Times New Roman"/>
                <w:sz w:val="24"/>
                <w:szCs w:val="24"/>
                <w:lang w:eastAsia="ru-RU"/>
              </w:rPr>
              <w:fldChar w:fldCharType="begin"/>
            </w:r>
            <w:r w:rsidR="007122EB">
              <w:rPr>
                <w:rFonts w:ascii="Times New Roman" w:eastAsia="Times New Roman" w:hAnsi="Times New Roman" w:cs="Times New Roman"/>
                <w:sz w:val="24"/>
                <w:szCs w:val="24"/>
                <w:lang w:eastAsia="ru-RU"/>
              </w:rPr>
              <w:instrText xml:space="preserve"> REF _Ref473539457 \r  \* MERGEFORMAT </w:instrText>
            </w:r>
            <w:r w:rsidR="007122EB">
              <w:rPr>
                <w:rFonts w:ascii="Times New Roman" w:eastAsia="Times New Roman" w:hAnsi="Times New Roman" w:cs="Times New Roman"/>
                <w:sz w:val="24"/>
                <w:szCs w:val="24"/>
                <w:lang w:eastAsia="ru-RU"/>
              </w:rPr>
              <w:fldChar w:fldCharType="separate"/>
            </w:r>
            <w:r w:rsidR="00AF5E4E" w:rsidRPr="00924372">
              <w:rPr>
                <w:rFonts w:ascii="Times New Roman" w:eastAsia="Times New Roman" w:hAnsi="Times New Roman" w:cs="Times New Roman"/>
                <w:sz w:val="24"/>
                <w:szCs w:val="24"/>
                <w:lang w:eastAsia="ru-RU"/>
              </w:rPr>
              <w:t>5.1.21</w:t>
            </w:r>
            <w:r w:rsidR="007122EB">
              <w:rPr>
                <w:rFonts w:ascii="Times New Roman" w:eastAsia="Times New Roman" w:hAnsi="Times New Roman" w:cs="Times New Roman"/>
                <w:sz w:val="24"/>
                <w:szCs w:val="24"/>
                <w:lang w:eastAsia="ru-RU"/>
              </w:rPr>
              <w:fldChar w:fldCharType="end"/>
            </w:r>
            <w:r w:rsidRPr="00924372">
              <w:rPr>
                <w:rFonts w:ascii="Times New Roman" w:eastAsia="Times New Roman" w:hAnsi="Times New Roman" w:cs="Times New Roman"/>
                <w:sz w:val="24"/>
                <w:szCs w:val="24"/>
                <w:lang w:eastAsia="ru-RU"/>
              </w:rPr>
              <w:t xml:space="preserve">: добавлено </w:t>
            </w:r>
            <w:r w:rsidRPr="00924372">
              <w:rPr>
                <w:rFonts w:ascii="Times New Roman" w:hAnsi="Times New Roman" w:cs="Times New Roman"/>
                <w:sz w:val="24"/>
                <w:szCs w:val="24"/>
              </w:rPr>
              <w:t>получение списка слотов за период.</w:t>
            </w:r>
          </w:p>
          <w:p w14:paraId="41AC01E8" w14:textId="77777777" w:rsidR="00BC5949" w:rsidRPr="00924372" w:rsidRDefault="00BC5949" w:rsidP="00924372">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П.1.4 актуализированы нормативно-правовые основания.</w:t>
            </w:r>
          </w:p>
          <w:p w14:paraId="7ED1EE9B" w14:textId="77777777" w:rsidR="00241833" w:rsidRPr="00924372" w:rsidRDefault="00241833" w:rsidP="00924372">
            <w:pPr>
              <w:pStyle w:val="afff8"/>
              <w:spacing w:before="0" w:after="0"/>
              <w:rPr>
                <w:rFonts w:ascii="Times New Roman" w:eastAsia="Times New Roman" w:hAnsi="Times New Roman" w:cs="Times New Roman"/>
                <w:sz w:val="24"/>
                <w:szCs w:val="24"/>
                <w:lang w:eastAsia="ru-RU"/>
              </w:rPr>
            </w:pPr>
            <w:r w:rsidRPr="00924372">
              <w:rPr>
                <w:rFonts w:ascii="Times New Roman" w:hAnsi="Times New Roman" w:cs="Times New Roman"/>
                <w:sz w:val="24"/>
                <w:szCs w:val="24"/>
              </w:rPr>
              <w:t>П.5.6 добавлены методы по ЛК для МП</w:t>
            </w:r>
          </w:p>
        </w:tc>
        <w:tc>
          <w:tcPr>
            <w:tcW w:w="1525" w:type="dxa"/>
          </w:tcPr>
          <w:p w14:paraId="56BB9B88" w14:textId="77777777" w:rsidR="00CE4B8F" w:rsidRPr="00924372" w:rsidRDefault="00CE4B8F" w:rsidP="00924372">
            <w:pPr>
              <w:pStyle w:val="afff8"/>
              <w:spacing w:before="0" w:after="0"/>
              <w:rPr>
                <w:rFonts w:ascii="Times New Roman" w:eastAsia="Times New Roman" w:hAnsi="Times New Roman" w:cs="Times New Roman"/>
                <w:sz w:val="24"/>
                <w:szCs w:val="24"/>
                <w:lang w:eastAsia="ru-RU"/>
              </w:rPr>
            </w:pPr>
          </w:p>
        </w:tc>
      </w:tr>
      <w:tr w:rsidR="00B13D44" w:rsidRPr="00924372" w14:paraId="222B2C3E" w14:textId="77777777" w:rsidTr="00D07D43">
        <w:trPr>
          <w:trHeight w:val="567"/>
        </w:trPr>
        <w:tc>
          <w:tcPr>
            <w:tcW w:w="1384" w:type="dxa"/>
          </w:tcPr>
          <w:p w14:paraId="243EE937" w14:textId="77777777" w:rsidR="00B13D44" w:rsidRPr="00924372" w:rsidRDefault="00B13D4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23.08.2017</w:t>
            </w:r>
          </w:p>
        </w:tc>
        <w:tc>
          <w:tcPr>
            <w:tcW w:w="1985" w:type="dxa"/>
          </w:tcPr>
          <w:p w14:paraId="1C85B76D" w14:textId="77777777" w:rsidR="00B13D44" w:rsidRPr="00924372" w:rsidRDefault="00B13D44"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20140731.Р.02.9</w:t>
            </w:r>
          </w:p>
        </w:tc>
        <w:tc>
          <w:tcPr>
            <w:tcW w:w="4961" w:type="dxa"/>
          </w:tcPr>
          <w:p w14:paraId="50DA9F46" w14:textId="77777777" w:rsidR="00B13D44" w:rsidRPr="00924372" w:rsidRDefault="00B13D4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6 – добавлены новые источники записи (11,12,13)</w:t>
            </w:r>
          </w:p>
          <w:p w14:paraId="6E1D0FA0" w14:textId="77777777" w:rsidR="00B13D44" w:rsidRPr="00924372" w:rsidRDefault="00B13D44"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5 – обновлены примеры</w:t>
            </w:r>
          </w:p>
          <w:p w14:paraId="6BED6D1A"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3 – обновлены адреса сервисов</w:t>
            </w:r>
          </w:p>
          <w:p w14:paraId="0E7F6194"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1 – обновлены:</w:t>
            </w:r>
          </w:p>
          <w:p w14:paraId="47CF2A3B"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Список источников записи</w:t>
            </w:r>
          </w:p>
          <w:p w14:paraId="7193ED80"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Удалены:</w:t>
            </w:r>
          </w:p>
          <w:p w14:paraId="530B400F"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Параметры пользователей</w:t>
            </w:r>
          </w:p>
          <w:p w14:paraId="71A56353" w14:textId="77777777" w:rsidR="00383ABA" w:rsidRPr="00924372" w:rsidRDefault="00383AB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Медицинское действие</w:t>
            </w:r>
          </w:p>
          <w:p w14:paraId="70E06C39" w14:textId="77777777" w:rsidR="00BE1AD5" w:rsidRPr="00924372" w:rsidRDefault="005F710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w:t>
            </w:r>
            <w:r w:rsidR="00BE1AD5" w:rsidRPr="00924372">
              <w:rPr>
                <w:rFonts w:ascii="Times New Roman" w:eastAsia="Times New Roman" w:hAnsi="Times New Roman" w:cs="Times New Roman"/>
                <w:sz w:val="24"/>
                <w:szCs w:val="24"/>
                <w:lang w:eastAsia="ru-RU"/>
              </w:rPr>
              <w:t>.</w:t>
            </w:r>
            <w:r w:rsidRPr="00924372">
              <w:rPr>
                <w:rFonts w:ascii="Times New Roman" w:eastAsia="Times New Roman" w:hAnsi="Times New Roman" w:cs="Times New Roman"/>
                <w:sz w:val="24"/>
                <w:szCs w:val="24"/>
                <w:lang w:eastAsia="ru-RU"/>
              </w:rPr>
              <w:t> </w:t>
            </w:r>
            <w:r w:rsidR="00BE1AD5" w:rsidRPr="00924372">
              <w:rPr>
                <w:rFonts w:ascii="Times New Roman" w:eastAsia="Times New Roman" w:hAnsi="Times New Roman" w:cs="Times New Roman"/>
                <w:sz w:val="24"/>
                <w:szCs w:val="24"/>
                <w:lang w:eastAsia="ru-RU"/>
              </w:rPr>
              <w:t>5.6 – обновлены описания методов (информация о детях)</w:t>
            </w:r>
          </w:p>
          <w:p w14:paraId="6CA4B752" w14:textId="77777777" w:rsidR="006F4ECE" w:rsidRPr="00924372" w:rsidRDefault="005F710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w:t>
            </w:r>
            <w:r w:rsidR="006F4ECE" w:rsidRPr="00924372">
              <w:rPr>
                <w:rFonts w:ascii="Times New Roman" w:eastAsia="Times New Roman" w:hAnsi="Times New Roman" w:cs="Times New Roman"/>
                <w:sz w:val="24"/>
                <w:szCs w:val="24"/>
                <w:lang w:eastAsia="ru-RU"/>
              </w:rPr>
              <w:t>.</w:t>
            </w:r>
            <w:r w:rsidRPr="00924372">
              <w:rPr>
                <w:rFonts w:ascii="Times New Roman" w:eastAsia="Times New Roman" w:hAnsi="Times New Roman" w:cs="Times New Roman"/>
                <w:sz w:val="24"/>
                <w:szCs w:val="24"/>
                <w:lang w:eastAsia="ru-RU"/>
              </w:rPr>
              <w:t> </w:t>
            </w:r>
            <w:r w:rsidR="006F4ECE" w:rsidRPr="00924372">
              <w:rPr>
                <w:rFonts w:ascii="Times New Roman" w:eastAsia="Times New Roman" w:hAnsi="Times New Roman" w:cs="Times New Roman"/>
                <w:sz w:val="24"/>
                <w:szCs w:val="24"/>
                <w:lang w:eastAsia="ru-RU"/>
              </w:rPr>
              <w:t>5.2.5 и 5.2.6 – новые. Вызов</w:t>
            </w:r>
            <w:r w:rsidR="00B50DCB" w:rsidRPr="00924372">
              <w:rPr>
                <w:rFonts w:ascii="Times New Roman" w:eastAsia="Times New Roman" w:hAnsi="Times New Roman" w:cs="Times New Roman"/>
                <w:sz w:val="24"/>
                <w:szCs w:val="24"/>
                <w:lang w:eastAsia="ru-RU"/>
              </w:rPr>
              <w:t xml:space="preserve"> </w:t>
            </w:r>
            <w:r w:rsidR="006F4ECE" w:rsidRPr="00924372">
              <w:rPr>
                <w:rFonts w:ascii="Times New Roman" w:eastAsia="Times New Roman" w:hAnsi="Times New Roman" w:cs="Times New Roman"/>
                <w:sz w:val="24"/>
                <w:szCs w:val="24"/>
                <w:lang w:eastAsia="ru-RU"/>
              </w:rPr>
              <w:t>врача на дом</w:t>
            </w:r>
          </w:p>
          <w:p w14:paraId="0619C54C" w14:textId="77777777" w:rsidR="00881311" w:rsidRPr="00924372" w:rsidRDefault="005F710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пп</w:t>
            </w:r>
            <w:r w:rsidR="00881311" w:rsidRPr="00924372">
              <w:rPr>
                <w:rFonts w:ascii="Times New Roman" w:eastAsia="Times New Roman" w:hAnsi="Times New Roman" w:cs="Times New Roman"/>
                <w:sz w:val="24"/>
                <w:szCs w:val="24"/>
                <w:lang w:eastAsia="ru-RU"/>
              </w:rPr>
              <w:t>.</w:t>
            </w:r>
            <w:r w:rsidRPr="00924372">
              <w:rPr>
                <w:rFonts w:ascii="Times New Roman" w:eastAsia="Times New Roman" w:hAnsi="Times New Roman" w:cs="Times New Roman"/>
                <w:sz w:val="24"/>
                <w:szCs w:val="24"/>
                <w:lang w:eastAsia="ru-RU"/>
              </w:rPr>
              <w:t> </w:t>
            </w:r>
            <w:r w:rsidR="00137ADD" w:rsidRPr="00924372">
              <w:rPr>
                <w:rFonts w:ascii="Times New Roman" w:eastAsia="Times New Roman" w:hAnsi="Times New Roman" w:cs="Times New Roman"/>
                <w:sz w:val="24"/>
                <w:szCs w:val="24"/>
                <w:lang w:eastAsia="ru-RU"/>
              </w:rPr>
              <w:t xml:space="preserve">5.1.14, </w:t>
            </w:r>
            <w:r w:rsidR="00881311" w:rsidRPr="00924372">
              <w:rPr>
                <w:rFonts w:ascii="Times New Roman" w:eastAsia="Times New Roman" w:hAnsi="Times New Roman" w:cs="Times New Roman"/>
                <w:sz w:val="24"/>
                <w:szCs w:val="24"/>
                <w:lang w:eastAsia="ru-RU"/>
              </w:rPr>
              <w:t>5.1.</w:t>
            </w:r>
            <w:r w:rsidR="00137ADD" w:rsidRPr="00924372">
              <w:rPr>
                <w:rFonts w:ascii="Times New Roman" w:eastAsia="Times New Roman" w:hAnsi="Times New Roman" w:cs="Times New Roman"/>
                <w:sz w:val="24"/>
                <w:szCs w:val="24"/>
                <w:lang w:eastAsia="ru-RU"/>
              </w:rPr>
              <w:t>22</w:t>
            </w:r>
            <w:r w:rsidR="00D11309" w:rsidRPr="00924372">
              <w:rPr>
                <w:rFonts w:ascii="Times New Roman" w:eastAsia="Times New Roman" w:hAnsi="Times New Roman" w:cs="Times New Roman"/>
                <w:sz w:val="24"/>
                <w:szCs w:val="24"/>
                <w:lang w:eastAsia="ru-RU"/>
              </w:rPr>
              <w:t>, 5.1.</w:t>
            </w:r>
            <w:r w:rsidR="00137ADD" w:rsidRPr="00924372">
              <w:rPr>
                <w:rFonts w:ascii="Times New Roman" w:eastAsia="Times New Roman" w:hAnsi="Times New Roman" w:cs="Times New Roman"/>
                <w:sz w:val="24"/>
                <w:szCs w:val="24"/>
                <w:lang w:eastAsia="ru-RU"/>
              </w:rPr>
              <w:t>23</w:t>
            </w:r>
            <w:r w:rsidR="00137ADD" w:rsidRPr="00924372">
              <w:rPr>
                <w:rFonts w:ascii="Times New Roman" w:eastAsia="Times New Roman" w:hAnsi="Times New Roman" w:cs="Times New Roman"/>
                <w:sz w:val="24"/>
                <w:szCs w:val="24"/>
                <w:lang w:val="en-US" w:eastAsia="ru-RU"/>
              </w:rPr>
              <w:t> </w:t>
            </w:r>
            <w:r w:rsidR="00137ADD" w:rsidRPr="00924372">
              <w:rPr>
                <w:rFonts w:ascii="Times New Roman" w:eastAsia="Times New Roman" w:hAnsi="Times New Roman" w:cs="Times New Roman"/>
                <w:sz w:val="24"/>
                <w:szCs w:val="24"/>
                <w:lang w:eastAsia="ru-RU"/>
              </w:rPr>
              <w:t xml:space="preserve">— </w:t>
            </w:r>
            <w:r w:rsidR="00881311" w:rsidRPr="00924372">
              <w:rPr>
                <w:rFonts w:ascii="Times New Roman" w:eastAsia="Times New Roman" w:hAnsi="Times New Roman" w:cs="Times New Roman"/>
                <w:sz w:val="24"/>
                <w:szCs w:val="24"/>
                <w:lang w:eastAsia="ru-RU"/>
              </w:rPr>
              <w:t>добавлен</w:t>
            </w:r>
            <w:r w:rsidR="00D11309" w:rsidRPr="00924372">
              <w:rPr>
                <w:rFonts w:ascii="Times New Roman" w:eastAsia="Times New Roman" w:hAnsi="Times New Roman" w:cs="Times New Roman"/>
                <w:sz w:val="24"/>
                <w:szCs w:val="24"/>
                <w:lang w:eastAsia="ru-RU"/>
              </w:rPr>
              <w:t>ы новые методы</w:t>
            </w:r>
          </w:p>
          <w:p w14:paraId="25B29581" w14:textId="77777777" w:rsidR="00881311" w:rsidRPr="00924372" w:rsidRDefault="005F710C"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w:t>
            </w:r>
            <w:r w:rsidR="00881311" w:rsidRPr="00924372">
              <w:rPr>
                <w:rFonts w:ascii="Times New Roman" w:eastAsia="Times New Roman" w:hAnsi="Times New Roman" w:cs="Times New Roman"/>
                <w:sz w:val="24"/>
                <w:szCs w:val="24"/>
                <w:lang w:eastAsia="ru-RU"/>
              </w:rPr>
              <w:t>.</w:t>
            </w:r>
            <w:r w:rsidRPr="00924372">
              <w:rPr>
                <w:rFonts w:ascii="Times New Roman" w:eastAsia="Times New Roman" w:hAnsi="Times New Roman" w:cs="Times New Roman"/>
                <w:sz w:val="24"/>
                <w:szCs w:val="24"/>
                <w:lang w:eastAsia="ru-RU"/>
              </w:rPr>
              <w:t> </w:t>
            </w:r>
            <w:r w:rsidR="00881311" w:rsidRPr="00924372">
              <w:rPr>
                <w:rFonts w:ascii="Times New Roman" w:eastAsia="Times New Roman" w:hAnsi="Times New Roman" w:cs="Times New Roman"/>
                <w:sz w:val="24"/>
                <w:szCs w:val="24"/>
                <w:lang w:eastAsia="ru-RU"/>
              </w:rPr>
              <w:t>5.1.1 – добавлен СНИЛС</w:t>
            </w:r>
            <w:r w:rsidR="00B50DCB" w:rsidRPr="00924372">
              <w:rPr>
                <w:rFonts w:ascii="Times New Roman" w:eastAsia="Times New Roman" w:hAnsi="Times New Roman" w:cs="Times New Roman"/>
                <w:sz w:val="24"/>
                <w:szCs w:val="24"/>
                <w:lang w:eastAsia="ru-RU"/>
              </w:rPr>
              <w:t xml:space="preserve"> в обязательные параметры, добавл</w:t>
            </w:r>
            <w:r w:rsidRPr="00924372">
              <w:rPr>
                <w:rFonts w:ascii="Times New Roman" w:eastAsia="Times New Roman" w:hAnsi="Times New Roman" w:cs="Times New Roman"/>
                <w:sz w:val="24"/>
                <w:szCs w:val="24"/>
                <w:lang w:eastAsia="ru-RU"/>
              </w:rPr>
              <w:t>ена передача данных об участках</w:t>
            </w:r>
            <w:r w:rsidR="00137ADD" w:rsidRPr="00924372">
              <w:rPr>
                <w:rFonts w:ascii="Times New Roman" w:eastAsia="Times New Roman" w:hAnsi="Times New Roman" w:cs="Times New Roman"/>
                <w:sz w:val="24"/>
                <w:szCs w:val="24"/>
                <w:lang w:eastAsia="ru-RU"/>
              </w:rPr>
              <w:t>, добавлен пол пациента</w:t>
            </w:r>
          </w:p>
          <w:p w14:paraId="4F1E45BC" w14:textId="77777777" w:rsidR="005F710C" w:rsidRPr="00924372" w:rsidRDefault="00137ADD"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 5.2.1 — добавлен пол пациента</w:t>
            </w:r>
          </w:p>
          <w:p w14:paraId="57662F43" w14:textId="77777777" w:rsidR="00152311" w:rsidRPr="00924372" w:rsidRDefault="00152311"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список проверок на стороне Портала и МИС</w:t>
            </w:r>
            <w:r w:rsidR="00E42C84" w:rsidRPr="00924372">
              <w:rPr>
                <w:rFonts w:ascii="Times New Roman" w:eastAsia="Times New Roman" w:hAnsi="Times New Roman" w:cs="Times New Roman"/>
                <w:sz w:val="24"/>
                <w:szCs w:val="24"/>
                <w:lang w:eastAsia="ru-RU"/>
              </w:rPr>
              <w:t xml:space="preserve"> дополнена информация по </w:t>
            </w:r>
            <w:r w:rsidR="00E42C84" w:rsidRPr="00924372">
              <w:rPr>
                <w:rFonts w:ascii="Times New Roman" w:eastAsia="Times New Roman" w:hAnsi="Times New Roman" w:cs="Times New Roman"/>
                <w:sz w:val="24"/>
                <w:szCs w:val="24"/>
                <w:lang w:eastAsia="ru-RU"/>
              </w:rPr>
              <w:lastRenderedPageBreak/>
              <w:t>формированию номера талона и отмене записи.</w:t>
            </w:r>
          </w:p>
        </w:tc>
        <w:tc>
          <w:tcPr>
            <w:tcW w:w="1525" w:type="dxa"/>
          </w:tcPr>
          <w:p w14:paraId="063001BF" w14:textId="77777777" w:rsidR="00745223" w:rsidRPr="00924372" w:rsidRDefault="0074522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Колташева А.С.</w:t>
            </w:r>
          </w:p>
          <w:p w14:paraId="7ABFBF25" w14:textId="77777777" w:rsidR="00745223" w:rsidRPr="00924372" w:rsidRDefault="00745223" w:rsidP="00924372">
            <w:pPr>
              <w:pStyle w:val="afff8"/>
              <w:spacing w:before="0" w:after="0"/>
              <w:rPr>
                <w:rFonts w:ascii="Times New Roman" w:eastAsia="Times New Roman" w:hAnsi="Times New Roman" w:cs="Times New Roman"/>
                <w:sz w:val="24"/>
                <w:szCs w:val="24"/>
                <w:lang w:eastAsia="ru-RU"/>
              </w:rPr>
            </w:pPr>
          </w:p>
          <w:p w14:paraId="2914E894" w14:textId="77777777" w:rsidR="00B13D44" w:rsidRPr="00924372" w:rsidRDefault="0074522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37512B" w:rsidRPr="00924372" w14:paraId="6029390B" w14:textId="77777777" w:rsidTr="00D07D43">
        <w:trPr>
          <w:trHeight w:val="567"/>
        </w:trPr>
        <w:tc>
          <w:tcPr>
            <w:tcW w:w="1384" w:type="dxa"/>
          </w:tcPr>
          <w:p w14:paraId="6D4CFC05" w14:textId="77777777" w:rsidR="0037512B" w:rsidRPr="00924372" w:rsidRDefault="001A3CB0"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27.06.2017</w:t>
            </w:r>
          </w:p>
        </w:tc>
        <w:tc>
          <w:tcPr>
            <w:tcW w:w="1985" w:type="dxa"/>
          </w:tcPr>
          <w:p w14:paraId="3D6D402E" w14:textId="77777777" w:rsidR="0037512B" w:rsidRPr="00924372" w:rsidRDefault="0037512B" w:rsidP="00924372">
            <w:pPr>
              <w:pStyle w:val="afff8"/>
              <w:spacing w:before="0" w:after="0"/>
              <w:rPr>
                <w:rFonts w:ascii="Times New Roman" w:hAnsi="Times New Roman" w:cs="Times New Roman"/>
                <w:b/>
                <w:sz w:val="24"/>
                <w:szCs w:val="24"/>
              </w:rPr>
            </w:pPr>
            <w:r w:rsidRPr="00924372">
              <w:rPr>
                <w:rFonts w:ascii="Times New Roman" w:hAnsi="Times New Roman" w:cs="Times New Roman"/>
                <w:sz w:val="24"/>
                <w:szCs w:val="24"/>
              </w:rPr>
              <w:t>20140731.Р.02.10</w:t>
            </w:r>
          </w:p>
        </w:tc>
        <w:tc>
          <w:tcPr>
            <w:tcW w:w="4961" w:type="dxa"/>
          </w:tcPr>
          <w:p w14:paraId="23440200" w14:textId="77777777" w:rsidR="001F05C9" w:rsidRPr="00924372" w:rsidRDefault="001F05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1.4 Изменён перечень НПА.</w:t>
            </w:r>
          </w:p>
          <w:p w14:paraId="030D72F3" w14:textId="77777777" w:rsidR="00FE1CD2" w:rsidRPr="00924372" w:rsidRDefault="001F05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w:t>
            </w:r>
            <w:r w:rsidR="00981438" w:rsidRPr="00924372">
              <w:rPr>
                <w:rFonts w:ascii="Times New Roman" w:eastAsia="Times New Roman" w:hAnsi="Times New Roman" w:cs="Times New Roman"/>
                <w:sz w:val="24"/>
                <w:szCs w:val="24"/>
                <w:lang w:eastAsia="ru-RU"/>
              </w:rPr>
              <w:t>9</w:t>
            </w:r>
            <w:r w:rsidRPr="00924372">
              <w:rPr>
                <w:rFonts w:ascii="Times New Roman" w:eastAsia="Times New Roman" w:hAnsi="Times New Roman" w:cs="Times New Roman"/>
                <w:sz w:val="24"/>
                <w:szCs w:val="24"/>
                <w:lang w:eastAsia="ru-RU"/>
              </w:rPr>
              <w:t xml:space="preserve"> </w:t>
            </w:r>
            <w:r w:rsidR="00FE1CD2" w:rsidRPr="00924372">
              <w:rPr>
                <w:rFonts w:ascii="Times New Roman" w:eastAsia="Times New Roman" w:hAnsi="Times New Roman" w:cs="Times New Roman"/>
                <w:sz w:val="24"/>
                <w:szCs w:val="24"/>
                <w:lang w:eastAsia="ru-RU"/>
              </w:rPr>
              <w:t>Раздел переименован для соответствия актуальным НПА.</w:t>
            </w:r>
          </w:p>
          <w:p w14:paraId="35FF898D" w14:textId="77777777" w:rsidR="001F05C9" w:rsidRPr="00924372" w:rsidRDefault="001F05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Из Портала убраны проверки, которые дублируют аналогичные обязательные проверки на стороне МИС.</w:t>
            </w:r>
          </w:p>
          <w:p w14:paraId="274CC5AF" w14:textId="77777777" w:rsidR="00A4120F" w:rsidRPr="00924372" w:rsidRDefault="00FE1CD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Бывшие разделы 1.10, 1.11, 1.12, 1.13, 1.14, 1.15 включены в </w:t>
            </w:r>
            <w:r w:rsidR="00981438" w:rsidRPr="00924372">
              <w:rPr>
                <w:rFonts w:ascii="Times New Roman" w:eastAsia="Times New Roman" w:hAnsi="Times New Roman" w:cs="Times New Roman"/>
                <w:sz w:val="24"/>
                <w:szCs w:val="24"/>
                <w:lang w:eastAsia="ru-RU"/>
              </w:rPr>
              <w:t>раздел 1.9</w:t>
            </w:r>
            <w:r w:rsidRPr="00924372">
              <w:rPr>
                <w:rFonts w:ascii="Times New Roman" w:eastAsia="Times New Roman" w:hAnsi="Times New Roman" w:cs="Times New Roman"/>
                <w:sz w:val="24"/>
                <w:szCs w:val="24"/>
                <w:lang w:eastAsia="ru-RU"/>
              </w:rPr>
              <w:t xml:space="preserve"> в виде пунктов, и </w:t>
            </w:r>
            <w:r w:rsidR="00474D7A" w:rsidRPr="00924372">
              <w:rPr>
                <w:rFonts w:ascii="Times New Roman" w:eastAsia="Times New Roman" w:hAnsi="Times New Roman" w:cs="Times New Roman"/>
                <w:sz w:val="24"/>
                <w:szCs w:val="24"/>
                <w:lang w:eastAsia="ru-RU"/>
              </w:rPr>
              <w:t>несколько</w:t>
            </w:r>
            <w:r w:rsidRPr="00924372">
              <w:rPr>
                <w:rFonts w:ascii="Times New Roman" w:eastAsia="Times New Roman" w:hAnsi="Times New Roman" w:cs="Times New Roman"/>
                <w:sz w:val="24"/>
                <w:szCs w:val="24"/>
                <w:lang w:eastAsia="ru-RU"/>
              </w:rPr>
              <w:t xml:space="preserve"> перегруппированы</w:t>
            </w:r>
            <w:r w:rsidR="00474D7A" w:rsidRPr="00924372">
              <w:rPr>
                <w:rFonts w:ascii="Times New Roman" w:eastAsia="Times New Roman" w:hAnsi="Times New Roman" w:cs="Times New Roman"/>
                <w:sz w:val="24"/>
                <w:szCs w:val="24"/>
                <w:lang w:eastAsia="ru-RU"/>
              </w:rPr>
              <w:t>:</w:t>
            </w:r>
            <w:r w:rsidRPr="00924372">
              <w:rPr>
                <w:rFonts w:ascii="Times New Roman" w:eastAsia="Times New Roman" w:hAnsi="Times New Roman" w:cs="Times New Roman"/>
                <w:sz w:val="24"/>
                <w:szCs w:val="24"/>
                <w:lang w:eastAsia="ru-RU"/>
              </w:rPr>
              <w:t xml:space="preserve"> Весь сценарий взаимодействия МИС — Портал при записи на приём к врачу описан в разделе 1.</w:t>
            </w:r>
            <w:r w:rsidR="00981438" w:rsidRPr="00924372">
              <w:rPr>
                <w:rFonts w:ascii="Times New Roman" w:eastAsia="Times New Roman" w:hAnsi="Times New Roman" w:cs="Times New Roman"/>
                <w:sz w:val="24"/>
                <w:szCs w:val="24"/>
                <w:lang w:eastAsia="ru-RU"/>
              </w:rPr>
              <w:t>9.1</w:t>
            </w:r>
            <w:r w:rsidRPr="00924372">
              <w:rPr>
                <w:rFonts w:ascii="Times New Roman" w:eastAsia="Times New Roman" w:hAnsi="Times New Roman" w:cs="Times New Roman"/>
                <w:sz w:val="24"/>
                <w:szCs w:val="24"/>
                <w:lang w:eastAsia="ru-RU"/>
              </w:rPr>
              <w:t>.</w:t>
            </w:r>
            <w:r w:rsidR="00981438" w:rsidRPr="00924372">
              <w:rPr>
                <w:rFonts w:ascii="Times New Roman" w:eastAsia="Times New Roman" w:hAnsi="Times New Roman" w:cs="Times New Roman"/>
                <w:sz w:val="24"/>
                <w:szCs w:val="24"/>
                <w:lang w:eastAsia="ru-RU"/>
              </w:rPr>
              <w:t xml:space="preserve"> </w:t>
            </w:r>
          </w:p>
          <w:p w14:paraId="4748A4CA" w14:textId="77777777" w:rsidR="00FE1CD2" w:rsidRPr="00924372" w:rsidRDefault="00981438"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Общие сведения вынесены в раздел 1.8.</w:t>
            </w:r>
          </w:p>
          <w:p w14:paraId="48E6A788" w14:textId="77777777" w:rsidR="00A4120F" w:rsidRPr="00924372" w:rsidRDefault="00A4120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Добавлено указание о недопустимости удаления расписаний </w:t>
            </w:r>
            <w:r w:rsidR="00705C27" w:rsidRPr="00924372">
              <w:rPr>
                <w:rFonts w:ascii="Times New Roman" w:eastAsia="Times New Roman" w:hAnsi="Times New Roman" w:cs="Times New Roman"/>
                <w:sz w:val="24"/>
                <w:szCs w:val="24"/>
                <w:lang w:eastAsia="ru-RU"/>
              </w:rPr>
              <w:t xml:space="preserve">для отдельных должностей </w:t>
            </w:r>
            <w:r w:rsidRPr="00924372">
              <w:rPr>
                <w:rFonts w:ascii="Times New Roman" w:eastAsia="Times New Roman" w:hAnsi="Times New Roman" w:cs="Times New Roman"/>
                <w:sz w:val="24"/>
                <w:szCs w:val="24"/>
                <w:lang w:eastAsia="ru-RU"/>
              </w:rPr>
              <w:t>медработников.</w:t>
            </w:r>
          </w:p>
          <w:p w14:paraId="53B5F78E" w14:textId="77777777" w:rsidR="00BA7246" w:rsidRPr="00924372" w:rsidRDefault="00BA724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Добавлено указание о недопустимости добавления нового расписания для отдельных должностей медработников, если по этим должностям не передан план приёма в ИС «Медведь».</w:t>
            </w:r>
          </w:p>
          <w:p w14:paraId="06E6D2B0" w14:textId="77777777" w:rsidR="001F05C9" w:rsidRPr="00924372" w:rsidRDefault="001F05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w:t>
            </w:r>
            <w:r w:rsidR="000B1DCF" w:rsidRPr="00924372">
              <w:rPr>
                <w:rFonts w:ascii="Times New Roman" w:eastAsia="Times New Roman" w:hAnsi="Times New Roman" w:cs="Times New Roman"/>
                <w:sz w:val="24"/>
                <w:szCs w:val="24"/>
                <w:lang w:eastAsia="ru-RU"/>
              </w:rPr>
              <w:t>10</w:t>
            </w:r>
            <w:r w:rsidRPr="00924372">
              <w:rPr>
                <w:rFonts w:ascii="Times New Roman" w:eastAsia="Times New Roman" w:hAnsi="Times New Roman" w:cs="Times New Roman"/>
                <w:sz w:val="24"/>
                <w:szCs w:val="24"/>
                <w:lang w:eastAsia="ru-RU"/>
              </w:rPr>
              <w:t xml:space="preserve"> Добавлен сценарий взаимодействия Портала и МИС при предоставлении услуги записи на диспансеризацию, профосмотры в электронном виде.</w:t>
            </w:r>
          </w:p>
          <w:p w14:paraId="602D6415" w14:textId="77777777" w:rsidR="002C16EF" w:rsidRPr="00924372" w:rsidRDefault="002C16E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1.</w:t>
            </w:r>
            <w:r w:rsidR="00981438" w:rsidRPr="00924372">
              <w:rPr>
                <w:rFonts w:ascii="Times New Roman" w:eastAsia="Times New Roman" w:hAnsi="Times New Roman" w:cs="Times New Roman"/>
                <w:sz w:val="24"/>
                <w:szCs w:val="24"/>
                <w:lang w:eastAsia="ru-RU"/>
              </w:rPr>
              <w:t xml:space="preserve">11 </w:t>
            </w:r>
            <w:r w:rsidRPr="00924372">
              <w:rPr>
                <w:rFonts w:ascii="Times New Roman" w:eastAsia="Times New Roman" w:hAnsi="Times New Roman" w:cs="Times New Roman"/>
                <w:sz w:val="24"/>
                <w:szCs w:val="24"/>
                <w:lang w:eastAsia="ru-RU"/>
              </w:rPr>
              <w:t xml:space="preserve">Добавлен сценарий взаимодействия Портала и МИС при </w:t>
            </w:r>
            <w:r w:rsidRPr="00924372">
              <w:rPr>
                <w:rFonts w:ascii="Times New Roman" w:hAnsi="Times New Roman" w:cs="Times New Roman"/>
                <w:sz w:val="24"/>
                <w:szCs w:val="24"/>
              </w:rPr>
              <w:t>вызове врача на дом через Портал</w:t>
            </w:r>
            <w:r w:rsidRPr="00924372">
              <w:rPr>
                <w:rFonts w:ascii="Times New Roman" w:eastAsia="Times New Roman" w:hAnsi="Times New Roman" w:cs="Times New Roman"/>
                <w:sz w:val="24"/>
                <w:szCs w:val="24"/>
                <w:lang w:eastAsia="ru-RU"/>
              </w:rPr>
              <w:t>.</w:t>
            </w:r>
          </w:p>
          <w:p w14:paraId="486551AB" w14:textId="77777777" w:rsidR="00D82BF2" w:rsidRPr="00924372" w:rsidRDefault="00D82BF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3. Добавлены рекомендации об отправке повторных запросов.</w:t>
            </w:r>
          </w:p>
          <w:p w14:paraId="71FAF75E" w14:textId="77777777" w:rsidR="009A6996" w:rsidRPr="00924372" w:rsidRDefault="009A699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4.2 Дополнен перечень информационных потоков.</w:t>
            </w:r>
          </w:p>
          <w:p w14:paraId="43F0C0B7" w14:textId="77777777" w:rsidR="000C68F3" w:rsidRPr="00924372" w:rsidRDefault="000C68F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 По всем функциям </w:t>
            </w:r>
            <w:r w:rsidR="002C16EF" w:rsidRPr="00924372">
              <w:rPr>
                <w:rFonts w:ascii="Times New Roman" w:eastAsia="Times New Roman" w:hAnsi="Times New Roman" w:cs="Times New Roman"/>
                <w:sz w:val="24"/>
                <w:szCs w:val="24"/>
                <w:lang w:eastAsia="ru-RU"/>
              </w:rPr>
              <w:t>уточнена</w:t>
            </w:r>
            <w:r w:rsidRPr="00924372">
              <w:rPr>
                <w:rFonts w:ascii="Times New Roman" w:eastAsia="Times New Roman" w:hAnsi="Times New Roman" w:cs="Times New Roman"/>
                <w:sz w:val="24"/>
                <w:szCs w:val="24"/>
                <w:lang w:eastAsia="ru-RU"/>
              </w:rPr>
              <w:t xml:space="preserve"> множественность </w:t>
            </w:r>
            <w:r w:rsidR="002C16EF" w:rsidRPr="00924372">
              <w:rPr>
                <w:rFonts w:ascii="Times New Roman" w:eastAsia="Times New Roman" w:hAnsi="Times New Roman" w:cs="Times New Roman"/>
                <w:sz w:val="24"/>
                <w:szCs w:val="24"/>
                <w:lang w:eastAsia="ru-RU"/>
              </w:rPr>
              <w:t xml:space="preserve">и обязательность </w:t>
            </w:r>
            <w:r w:rsidRPr="00924372">
              <w:rPr>
                <w:rFonts w:ascii="Times New Roman" w:eastAsia="Times New Roman" w:hAnsi="Times New Roman" w:cs="Times New Roman"/>
                <w:sz w:val="24"/>
                <w:szCs w:val="24"/>
                <w:lang w:eastAsia="ru-RU"/>
              </w:rPr>
              <w:t>полей</w:t>
            </w:r>
            <w:r w:rsidR="002C16EF" w:rsidRPr="00924372">
              <w:rPr>
                <w:rFonts w:ascii="Times New Roman" w:eastAsia="Times New Roman" w:hAnsi="Times New Roman" w:cs="Times New Roman"/>
                <w:sz w:val="24"/>
                <w:szCs w:val="24"/>
                <w:lang w:eastAsia="ru-RU"/>
              </w:rPr>
              <w:t>, а также порядок полей.</w:t>
            </w:r>
          </w:p>
          <w:p w14:paraId="061E1828" w14:textId="77777777" w:rsidR="00325F09" w:rsidRPr="00924372" w:rsidRDefault="00325F0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5.1.1 </w:t>
            </w:r>
            <w:r w:rsidR="002C16EF" w:rsidRPr="00924372">
              <w:rPr>
                <w:rFonts w:ascii="Times New Roman" w:eastAsia="Times New Roman" w:hAnsi="Times New Roman" w:cs="Times New Roman"/>
                <w:sz w:val="24"/>
                <w:szCs w:val="24"/>
                <w:lang w:eastAsia="ru-RU"/>
              </w:rPr>
              <w:t>Добавлен возврат отдельных ошибок для отдельных слотов</w:t>
            </w:r>
            <w:r w:rsidRPr="00924372">
              <w:rPr>
                <w:rFonts w:ascii="Times New Roman" w:eastAsia="Times New Roman" w:hAnsi="Times New Roman" w:cs="Times New Roman"/>
                <w:sz w:val="24"/>
                <w:szCs w:val="24"/>
                <w:lang w:eastAsia="ru-RU"/>
              </w:rPr>
              <w:t>. Перечень типов ошибок расширен.</w:t>
            </w:r>
          </w:p>
          <w:p w14:paraId="4B916AAE" w14:textId="77777777" w:rsidR="00AF6BEF" w:rsidRPr="00924372" w:rsidRDefault="002B02DD" w:rsidP="00924372">
            <w:pPr>
              <w:pStyle w:val="afff8"/>
              <w:spacing w:before="0" w:after="0"/>
              <w:rPr>
                <w:rFonts w:ascii="Times New Roman" w:eastAsia="Times New Roman" w:hAnsi="Times New Roman" w:cs="Times New Roman"/>
                <w:i/>
                <w:sz w:val="24"/>
                <w:szCs w:val="24"/>
                <w:lang w:eastAsia="ru-RU"/>
              </w:rPr>
            </w:pPr>
            <w:r w:rsidRPr="00924372">
              <w:rPr>
                <w:rFonts w:ascii="Times New Roman" w:eastAsia="Times New Roman" w:hAnsi="Times New Roman" w:cs="Times New Roman"/>
                <w:sz w:val="24"/>
                <w:szCs w:val="24"/>
                <w:lang w:eastAsia="ru-RU"/>
              </w:rPr>
              <w:t xml:space="preserve">5.1.2 </w:t>
            </w:r>
            <w:r w:rsidR="004F5E33" w:rsidRPr="00924372">
              <w:rPr>
                <w:rFonts w:ascii="Times New Roman" w:eastAsia="Times New Roman" w:hAnsi="Times New Roman" w:cs="Times New Roman"/>
                <w:sz w:val="24"/>
                <w:szCs w:val="24"/>
                <w:lang w:eastAsia="ru-RU"/>
              </w:rPr>
              <w:t>Отменена</w:t>
            </w:r>
            <w:r w:rsidR="001D7C14" w:rsidRPr="00924372">
              <w:rPr>
                <w:rFonts w:ascii="Times New Roman" w:eastAsia="Times New Roman" w:hAnsi="Times New Roman" w:cs="Times New Roman"/>
                <w:sz w:val="24"/>
                <w:szCs w:val="24"/>
                <w:lang w:eastAsia="ru-RU"/>
              </w:rPr>
              <w:t xml:space="preserve"> возможность передавать номер телефона</w:t>
            </w:r>
            <w:r w:rsidR="001F05C9" w:rsidRPr="00924372">
              <w:rPr>
                <w:rFonts w:ascii="Times New Roman" w:eastAsia="Times New Roman" w:hAnsi="Times New Roman" w:cs="Times New Roman"/>
                <w:sz w:val="24"/>
                <w:szCs w:val="24"/>
                <w:lang w:eastAsia="ru-RU"/>
              </w:rPr>
              <w:t>.</w:t>
            </w:r>
          </w:p>
          <w:p w14:paraId="24B67F3D" w14:textId="77777777" w:rsidR="001F05C9" w:rsidRPr="00924372" w:rsidRDefault="001F05C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Поле </w:t>
            </w:r>
            <w:r w:rsidRPr="00924372">
              <w:rPr>
                <w:rFonts w:ascii="Times New Roman" w:eastAsia="Times New Roman" w:hAnsi="Times New Roman" w:cs="Times New Roman"/>
                <w:i/>
                <w:sz w:val="24"/>
                <w:szCs w:val="24"/>
                <w:lang w:eastAsia="ru-RU"/>
              </w:rPr>
              <w:t>Пол</w:t>
            </w:r>
            <w:r w:rsidRPr="00924372">
              <w:rPr>
                <w:rFonts w:ascii="Times New Roman" w:eastAsia="Times New Roman" w:hAnsi="Times New Roman" w:cs="Times New Roman"/>
                <w:sz w:val="24"/>
                <w:szCs w:val="24"/>
                <w:lang w:eastAsia="ru-RU"/>
              </w:rPr>
              <w:t xml:space="preserve"> </w:t>
            </w:r>
            <w:r w:rsidRPr="00924372">
              <w:rPr>
                <w:rFonts w:ascii="Times New Roman" w:eastAsia="Times New Roman" w:hAnsi="Times New Roman" w:cs="Times New Roman"/>
                <w:i/>
                <w:sz w:val="24"/>
                <w:szCs w:val="24"/>
                <w:lang w:eastAsia="ru-RU"/>
              </w:rPr>
              <w:t>пациента</w:t>
            </w:r>
            <w:r w:rsidRPr="00924372">
              <w:rPr>
                <w:rFonts w:ascii="Times New Roman" w:eastAsia="Times New Roman" w:hAnsi="Times New Roman" w:cs="Times New Roman"/>
                <w:sz w:val="24"/>
                <w:szCs w:val="24"/>
                <w:lang w:eastAsia="ru-RU"/>
              </w:rPr>
              <w:t xml:space="preserve"> сделано обязательным.</w:t>
            </w:r>
          </w:p>
          <w:p w14:paraId="083BFB77" w14:textId="77777777" w:rsidR="002B02DD" w:rsidRPr="00924372" w:rsidRDefault="002B02DD"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Запрещено отменять слоты в прошлом</w:t>
            </w:r>
            <w:r w:rsidR="00362D3E" w:rsidRPr="00924372">
              <w:rPr>
                <w:rFonts w:ascii="Times New Roman" w:eastAsia="Times New Roman" w:hAnsi="Times New Roman" w:cs="Times New Roman"/>
                <w:sz w:val="24"/>
                <w:szCs w:val="24"/>
                <w:lang w:eastAsia="ru-RU"/>
              </w:rPr>
              <w:t>.</w:t>
            </w:r>
          </w:p>
          <w:p w14:paraId="002AAF78" w14:textId="77777777" w:rsidR="00AF6BEF"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Уточнён </w:t>
            </w:r>
            <w:r w:rsidR="00AF6BEF" w:rsidRPr="00924372">
              <w:rPr>
                <w:rFonts w:ascii="Times New Roman" w:eastAsia="Times New Roman" w:hAnsi="Times New Roman" w:cs="Times New Roman"/>
                <w:sz w:val="24"/>
                <w:szCs w:val="24"/>
                <w:lang w:eastAsia="ru-RU"/>
              </w:rPr>
              <w:t xml:space="preserve">перечень </w:t>
            </w:r>
            <w:r w:rsidRPr="00924372">
              <w:rPr>
                <w:rFonts w:ascii="Times New Roman" w:eastAsia="Times New Roman" w:hAnsi="Times New Roman" w:cs="Times New Roman"/>
                <w:sz w:val="24"/>
                <w:szCs w:val="24"/>
                <w:lang w:eastAsia="ru-RU"/>
              </w:rPr>
              <w:t xml:space="preserve">возможных </w:t>
            </w:r>
            <w:r w:rsidR="00AF6BEF" w:rsidRPr="00924372">
              <w:rPr>
                <w:rFonts w:ascii="Times New Roman" w:eastAsia="Times New Roman" w:hAnsi="Times New Roman" w:cs="Times New Roman"/>
                <w:sz w:val="24"/>
                <w:szCs w:val="24"/>
                <w:lang w:eastAsia="ru-RU"/>
              </w:rPr>
              <w:t>ошибок</w:t>
            </w:r>
            <w:r w:rsidRPr="00924372">
              <w:rPr>
                <w:rFonts w:ascii="Times New Roman" w:eastAsia="Times New Roman" w:hAnsi="Times New Roman" w:cs="Times New Roman"/>
                <w:sz w:val="24"/>
                <w:szCs w:val="24"/>
                <w:lang w:eastAsia="ru-RU"/>
              </w:rPr>
              <w:t>.</w:t>
            </w:r>
          </w:p>
          <w:p w14:paraId="009A3AA8" w14:textId="77777777" w:rsidR="00DE26DA" w:rsidRPr="00924372" w:rsidRDefault="00DE26DA"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5.1.3 </w:t>
            </w:r>
            <w:r w:rsidR="001955E5" w:rsidRPr="00924372">
              <w:rPr>
                <w:rFonts w:ascii="Times New Roman" w:eastAsia="Times New Roman" w:hAnsi="Times New Roman" w:cs="Times New Roman"/>
                <w:sz w:val="24"/>
                <w:szCs w:val="24"/>
                <w:lang w:eastAsia="ru-RU"/>
              </w:rPr>
              <w:t xml:space="preserve">Уточнён </w:t>
            </w:r>
            <w:r w:rsidRPr="00924372">
              <w:rPr>
                <w:rFonts w:ascii="Times New Roman" w:eastAsia="Times New Roman" w:hAnsi="Times New Roman" w:cs="Times New Roman"/>
                <w:sz w:val="24"/>
                <w:szCs w:val="24"/>
                <w:lang w:eastAsia="ru-RU"/>
              </w:rPr>
              <w:t xml:space="preserve">перечень </w:t>
            </w:r>
            <w:r w:rsidR="001955E5" w:rsidRPr="00924372">
              <w:rPr>
                <w:rFonts w:ascii="Times New Roman" w:eastAsia="Times New Roman" w:hAnsi="Times New Roman" w:cs="Times New Roman"/>
                <w:sz w:val="24"/>
                <w:szCs w:val="24"/>
                <w:lang w:eastAsia="ru-RU"/>
              </w:rPr>
              <w:t xml:space="preserve">возможных </w:t>
            </w:r>
            <w:r w:rsidRPr="00924372">
              <w:rPr>
                <w:rFonts w:ascii="Times New Roman" w:eastAsia="Times New Roman" w:hAnsi="Times New Roman" w:cs="Times New Roman"/>
                <w:sz w:val="24"/>
                <w:szCs w:val="24"/>
                <w:lang w:eastAsia="ru-RU"/>
              </w:rPr>
              <w:t>ошибок</w:t>
            </w:r>
            <w:r w:rsidR="001955E5" w:rsidRPr="00924372">
              <w:rPr>
                <w:rFonts w:ascii="Times New Roman" w:eastAsia="Times New Roman" w:hAnsi="Times New Roman" w:cs="Times New Roman"/>
                <w:sz w:val="24"/>
                <w:szCs w:val="24"/>
                <w:lang w:eastAsia="ru-RU"/>
              </w:rPr>
              <w:t>.</w:t>
            </w:r>
          </w:p>
          <w:p w14:paraId="37C8EB04" w14:textId="77777777" w:rsidR="002C16EF" w:rsidRPr="00924372" w:rsidRDefault="002C16E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5.1.4 Добавлено поле: время окончания приёма заявок для вызова на дом</w:t>
            </w:r>
            <w:r w:rsidR="001955E5" w:rsidRPr="00924372">
              <w:rPr>
                <w:rFonts w:ascii="Times New Roman" w:eastAsia="Times New Roman" w:hAnsi="Times New Roman" w:cs="Times New Roman"/>
                <w:sz w:val="24"/>
                <w:szCs w:val="24"/>
                <w:lang w:eastAsia="ru-RU"/>
              </w:rPr>
              <w:t>.</w:t>
            </w:r>
          </w:p>
          <w:p w14:paraId="31ECD235" w14:textId="77777777" w:rsidR="001955E5"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перечень возможных ошибок.</w:t>
            </w:r>
          </w:p>
          <w:p w14:paraId="6548FA91" w14:textId="77777777" w:rsidR="001955E5"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5.1.5 Уточнён перечень возможных ошибок.</w:t>
            </w:r>
          </w:p>
          <w:p w14:paraId="3BC1792C" w14:textId="77777777" w:rsidR="002C16EF" w:rsidRPr="00924372" w:rsidRDefault="002C16E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5.1.9 Добавлено обязательное поле СНИЛС врача</w:t>
            </w:r>
            <w:r w:rsidR="001955E5" w:rsidRPr="00924372">
              <w:rPr>
                <w:rFonts w:ascii="Times New Roman" w:eastAsia="Times New Roman" w:hAnsi="Times New Roman" w:cs="Times New Roman"/>
                <w:sz w:val="24"/>
                <w:szCs w:val="24"/>
                <w:lang w:eastAsia="ru-RU"/>
              </w:rPr>
              <w:t>.</w:t>
            </w:r>
          </w:p>
          <w:p w14:paraId="0852676D" w14:textId="77777777" w:rsidR="001955E5" w:rsidRPr="00924372" w:rsidRDefault="001955E5" w:rsidP="00924372">
            <w:pPr>
              <w:pStyle w:val="afff8"/>
              <w:spacing w:before="0" w:after="0"/>
              <w:rPr>
                <w:rFonts w:ascii="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Запрещено удаление занятых слотов </w:t>
            </w:r>
            <w:r w:rsidRPr="00924372">
              <w:rPr>
                <w:rFonts w:ascii="Times New Roman" w:hAnsi="Times New Roman" w:cs="Times New Roman"/>
                <w:sz w:val="24"/>
                <w:szCs w:val="24"/>
                <w:lang w:eastAsia="ru-RU"/>
              </w:rPr>
              <w:t>из любого источника записи.</w:t>
            </w:r>
          </w:p>
          <w:p w14:paraId="5C567D4A" w14:textId="77777777" w:rsidR="00A4120F" w:rsidRPr="00924372" w:rsidRDefault="00A4120F" w:rsidP="00924372">
            <w:pPr>
              <w:pStyle w:val="afff8"/>
              <w:spacing w:before="0" w:after="0"/>
              <w:rPr>
                <w:rFonts w:ascii="Times New Roman" w:hAnsi="Times New Roman" w:cs="Times New Roman"/>
                <w:sz w:val="24"/>
                <w:szCs w:val="24"/>
                <w:lang w:eastAsia="ru-RU"/>
              </w:rPr>
            </w:pPr>
            <w:r w:rsidRPr="00924372">
              <w:rPr>
                <w:rFonts w:ascii="Times New Roman" w:hAnsi="Times New Roman" w:cs="Times New Roman"/>
                <w:sz w:val="24"/>
                <w:szCs w:val="24"/>
                <w:lang w:eastAsia="ru-RU"/>
              </w:rPr>
              <w:t xml:space="preserve">Запрещено удаление слотов </w:t>
            </w:r>
            <w:r w:rsidR="00705C27" w:rsidRPr="00924372">
              <w:rPr>
                <w:rFonts w:ascii="Times New Roman" w:hAnsi="Times New Roman" w:cs="Times New Roman"/>
                <w:sz w:val="24"/>
                <w:szCs w:val="24"/>
                <w:lang w:eastAsia="ru-RU"/>
              </w:rPr>
              <w:t>для</w:t>
            </w:r>
            <w:r w:rsidR="00F57DA9" w:rsidRPr="00924372">
              <w:rPr>
                <w:rFonts w:ascii="Times New Roman" w:hAnsi="Times New Roman" w:cs="Times New Roman"/>
                <w:sz w:val="24"/>
                <w:szCs w:val="24"/>
                <w:lang w:eastAsia="ru-RU"/>
              </w:rPr>
              <w:t xml:space="preserve"> отдельных</w:t>
            </w:r>
            <w:r w:rsidRPr="00924372">
              <w:rPr>
                <w:rFonts w:ascii="Times New Roman" w:hAnsi="Times New Roman" w:cs="Times New Roman"/>
                <w:sz w:val="24"/>
                <w:szCs w:val="24"/>
                <w:lang w:eastAsia="ru-RU"/>
              </w:rPr>
              <w:t xml:space="preserve"> должност</w:t>
            </w:r>
            <w:r w:rsidR="00F57DA9" w:rsidRPr="00924372">
              <w:rPr>
                <w:rFonts w:ascii="Times New Roman" w:hAnsi="Times New Roman" w:cs="Times New Roman"/>
                <w:sz w:val="24"/>
                <w:szCs w:val="24"/>
                <w:lang w:eastAsia="ru-RU"/>
              </w:rPr>
              <w:t>ей</w:t>
            </w:r>
            <w:r w:rsidRPr="00924372">
              <w:rPr>
                <w:rFonts w:ascii="Times New Roman" w:hAnsi="Times New Roman" w:cs="Times New Roman"/>
                <w:sz w:val="24"/>
                <w:szCs w:val="24"/>
                <w:lang w:eastAsia="ru-RU"/>
              </w:rPr>
              <w:t xml:space="preserve"> медработников.</w:t>
            </w:r>
          </w:p>
          <w:p w14:paraId="7D115EAA" w14:textId="77777777" w:rsidR="001955E5"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 возврат отдельных ошибок для отдельных слотов.</w:t>
            </w:r>
          </w:p>
          <w:p w14:paraId="1E699759" w14:textId="77777777" w:rsidR="006057B7" w:rsidRPr="00924372" w:rsidRDefault="006057B7"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5.1.10 Добавлено обязательное поле СНИЛС врача</w:t>
            </w:r>
            <w:r w:rsidR="009A6996" w:rsidRPr="00924372">
              <w:rPr>
                <w:rFonts w:ascii="Times New Roman" w:eastAsia="Times New Roman" w:hAnsi="Times New Roman" w:cs="Times New Roman"/>
                <w:sz w:val="24"/>
                <w:szCs w:val="24"/>
                <w:lang w:eastAsia="ru-RU"/>
              </w:rPr>
              <w:t>.</w:t>
            </w:r>
          </w:p>
          <w:p w14:paraId="53DFE0E9" w14:textId="77777777" w:rsidR="004E4F63" w:rsidRPr="00924372" w:rsidRDefault="004E4F6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5.1.11 Добавлен </w:t>
            </w:r>
            <w:r w:rsidR="00414DA3" w:rsidRPr="00924372">
              <w:rPr>
                <w:rFonts w:ascii="Times New Roman" w:eastAsia="Times New Roman" w:hAnsi="Times New Roman" w:cs="Times New Roman"/>
                <w:i/>
                <w:sz w:val="24"/>
                <w:szCs w:val="24"/>
                <w:lang w:eastAsia="ru-RU"/>
              </w:rPr>
              <w:t xml:space="preserve">Уникальный </w:t>
            </w:r>
            <w:r w:rsidRPr="00924372">
              <w:rPr>
                <w:rFonts w:ascii="Times New Roman" w:eastAsia="Times New Roman" w:hAnsi="Times New Roman" w:cs="Times New Roman"/>
                <w:i/>
                <w:sz w:val="24"/>
                <w:szCs w:val="24"/>
                <w:lang w:eastAsia="ru-RU"/>
              </w:rPr>
              <w:t>идентификатор населённого пункта</w:t>
            </w:r>
            <w:r w:rsidR="00414DA3" w:rsidRPr="00924372">
              <w:rPr>
                <w:rFonts w:ascii="Times New Roman" w:eastAsia="Times New Roman" w:hAnsi="Times New Roman" w:cs="Times New Roman"/>
                <w:i/>
                <w:sz w:val="24"/>
                <w:szCs w:val="24"/>
                <w:lang w:eastAsia="ru-RU"/>
              </w:rPr>
              <w:t xml:space="preserve"> МО согласно ФИАС</w:t>
            </w:r>
          </w:p>
          <w:p w14:paraId="4EC43198" w14:textId="77777777" w:rsidR="00414DA3" w:rsidRPr="00924372" w:rsidRDefault="00414DA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Добавлено </w:t>
            </w:r>
            <w:r w:rsidRPr="00924372">
              <w:rPr>
                <w:rFonts w:ascii="Times New Roman" w:hAnsi="Times New Roman" w:cs="Times New Roman"/>
                <w:i/>
                <w:sz w:val="24"/>
                <w:szCs w:val="24"/>
              </w:rPr>
              <w:t>Время окончания приёма заявок на вызов на дом</w:t>
            </w:r>
          </w:p>
          <w:p w14:paraId="57AF8416" w14:textId="77777777" w:rsidR="004E4F63" w:rsidRPr="00924372" w:rsidRDefault="004E4F6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5.1.13 Добавлены идентификаторы ФИАС.</w:t>
            </w:r>
          </w:p>
          <w:p w14:paraId="036B211A" w14:textId="77777777" w:rsidR="004E4F63" w:rsidRPr="00924372" w:rsidRDefault="004E4F6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5.1.14 Добавлено поле </w:t>
            </w:r>
            <w:r w:rsidRPr="00924372">
              <w:rPr>
                <w:rFonts w:ascii="Times New Roman" w:eastAsia="Times New Roman" w:hAnsi="Times New Roman" w:cs="Times New Roman"/>
                <w:i/>
                <w:sz w:val="24"/>
                <w:szCs w:val="24"/>
                <w:lang w:eastAsia="ru-RU"/>
              </w:rPr>
              <w:t>Тип участка</w:t>
            </w:r>
          </w:p>
          <w:p w14:paraId="3FE1A582" w14:textId="77777777" w:rsidR="00A4120F"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5.1.16 </w:t>
            </w:r>
            <w:r w:rsidR="00A4120F" w:rsidRPr="00924372">
              <w:rPr>
                <w:rFonts w:ascii="Times New Roman" w:eastAsia="Times New Roman" w:hAnsi="Times New Roman" w:cs="Times New Roman"/>
                <w:sz w:val="24"/>
                <w:szCs w:val="24"/>
                <w:lang w:eastAsia="ru-RU"/>
              </w:rPr>
              <w:t>В выходных параметрах добавлены сведения о</w:t>
            </w:r>
            <w:r w:rsidR="00833062" w:rsidRPr="00924372">
              <w:rPr>
                <w:rFonts w:ascii="Times New Roman" w:eastAsia="Times New Roman" w:hAnsi="Times New Roman" w:cs="Times New Roman"/>
                <w:sz w:val="24"/>
                <w:szCs w:val="24"/>
                <w:lang w:eastAsia="ru-RU"/>
              </w:rPr>
              <w:t xml:space="preserve"> временном отсутствии специалиста по занятому слоту.</w:t>
            </w:r>
          </w:p>
          <w:p w14:paraId="4E973582" w14:textId="77777777" w:rsidR="001955E5" w:rsidRPr="00924372" w:rsidRDefault="001955E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перечень возможных ошибок.</w:t>
            </w:r>
          </w:p>
          <w:p w14:paraId="19EC886E" w14:textId="77777777" w:rsidR="00325F09" w:rsidRPr="00924372" w:rsidRDefault="00325F0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5.1.17 Расширен перечень возможных ошибок</w:t>
            </w:r>
            <w:r w:rsidR="00362D3E" w:rsidRPr="00924372">
              <w:rPr>
                <w:rFonts w:ascii="Times New Roman" w:eastAsia="Times New Roman" w:hAnsi="Times New Roman" w:cs="Times New Roman"/>
                <w:sz w:val="24"/>
                <w:szCs w:val="24"/>
                <w:lang w:eastAsia="ru-RU"/>
              </w:rPr>
              <w:t>.</w:t>
            </w:r>
          </w:p>
          <w:p w14:paraId="223AB363" w14:textId="77777777" w:rsidR="008D610B" w:rsidRPr="00924372" w:rsidRDefault="008D610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5.1.18 Уточнён перечень возможных ошибок.</w:t>
            </w:r>
          </w:p>
          <w:p w14:paraId="4100A51F" w14:textId="77777777" w:rsidR="00E700A0" w:rsidRPr="00924372" w:rsidRDefault="008D610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5.1.19 </w:t>
            </w:r>
            <w:r w:rsidR="00E700A0" w:rsidRPr="00924372">
              <w:rPr>
                <w:rFonts w:ascii="Times New Roman" w:eastAsia="Times New Roman" w:hAnsi="Times New Roman" w:cs="Times New Roman"/>
                <w:sz w:val="24"/>
                <w:szCs w:val="24"/>
                <w:lang w:eastAsia="ru-RU"/>
              </w:rPr>
              <w:t>Добавлена возможность поиска по идентификаторам ФИАС</w:t>
            </w:r>
          </w:p>
          <w:p w14:paraId="50CB6D07" w14:textId="77777777" w:rsidR="00B62AD9" w:rsidRPr="00924372" w:rsidRDefault="00B62AD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В выходные параметры добавлено поле </w:t>
            </w:r>
            <w:r w:rsidRPr="00924372">
              <w:rPr>
                <w:rFonts w:ascii="Times New Roman" w:eastAsia="Times New Roman" w:hAnsi="Times New Roman" w:cs="Times New Roman"/>
                <w:i/>
                <w:sz w:val="24"/>
                <w:szCs w:val="24"/>
                <w:lang w:eastAsia="ru-RU"/>
              </w:rPr>
              <w:t>Код типа участка</w:t>
            </w:r>
          </w:p>
          <w:p w14:paraId="27228C6C" w14:textId="77777777" w:rsidR="008D610B" w:rsidRPr="00924372" w:rsidRDefault="008D610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перечень возможных ошибок.</w:t>
            </w:r>
          </w:p>
          <w:p w14:paraId="7371CDC5" w14:textId="77777777" w:rsidR="008D610B" w:rsidRPr="00924372" w:rsidRDefault="008D610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5.1.20 Уточнён перечень возможных ошибок.</w:t>
            </w:r>
          </w:p>
          <w:p w14:paraId="6FEFE3CB" w14:textId="77777777" w:rsidR="00833062" w:rsidRPr="00924372" w:rsidRDefault="0083306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5.1.21 В выходные параметры добавлены сведения об участках слота.</w:t>
            </w:r>
          </w:p>
          <w:p w14:paraId="6102CBDE" w14:textId="77777777" w:rsidR="00833062" w:rsidRPr="00924372" w:rsidRDefault="002B02DD"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5.1.22 </w:t>
            </w:r>
            <w:r w:rsidR="00833062" w:rsidRPr="00924372">
              <w:rPr>
                <w:rFonts w:ascii="Times New Roman" w:eastAsia="Times New Roman" w:hAnsi="Times New Roman" w:cs="Times New Roman"/>
                <w:sz w:val="24"/>
                <w:szCs w:val="24"/>
                <w:lang w:eastAsia="ru-RU"/>
              </w:rPr>
              <w:t>В выходные параметры добавлена дата окончания отсутствия врача</w:t>
            </w:r>
          </w:p>
          <w:p w14:paraId="4353FDDB" w14:textId="77777777" w:rsidR="002B02DD" w:rsidRPr="00924372" w:rsidRDefault="002B02DD"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В список отсутствующих специалистов добавлены будущие даты</w:t>
            </w:r>
            <w:r w:rsidR="00362D3E" w:rsidRPr="00924372">
              <w:rPr>
                <w:rFonts w:ascii="Times New Roman" w:eastAsia="Times New Roman" w:hAnsi="Times New Roman" w:cs="Times New Roman"/>
                <w:sz w:val="24"/>
                <w:szCs w:val="24"/>
                <w:lang w:eastAsia="ru-RU"/>
              </w:rPr>
              <w:t>.</w:t>
            </w:r>
          </w:p>
          <w:p w14:paraId="083E9E38" w14:textId="77777777" w:rsidR="008D610B" w:rsidRPr="00924372" w:rsidRDefault="008D610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5.1.23 Уточнён перечень возможных ошибок.</w:t>
            </w:r>
          </w:p>
          <w:p w14:paraId="65486DC8" w14:textId="77777777" w:rsidR="00833062" w:rsidRPr="00924372" w:rsidRDefault="0083306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5.1.24 Новая функция </w:t>
            </w:r>
            <w:r w:rsidRPr="00924372">
              <w:rPr>
                <w:rFonts w:ascii="Times New Roman" w:eastAsia="Times New Roman" w:hAnsi="Times New Roman" w:cs="Times New Roman"/>
                <w:i/>
                <w:sz w:val="24"/>
                <w:szCs w:val="24"/>
                <w:lang w:eastAsia="ru-RU"/>
              </w:rPr>
              <w:t>Изменение статуса вызова врача на дом</w:t>
            </w:r>
            <w:r w:rsidRPr="00924372">
              <w:rPr>
                <w:rFonts w:ascii="Times New Roman" w:eastAsia="Times New Roman" w:hAnsi="Times New Roman" w:cs="Times New Roman"/>
                <w:sz w:val="24"/>
                <w:szCs w:val="24"/>
                <w:lang w:eastAsia="ru-RU"/>
              </w:rPr>
              <w:t>.</w:t>
            </w:r>
          </w:p>
          <w:p w14:paraId="26A88EA3" w14:textId="77777777" w:rsidR="00833062" w:rsidRPr="00924372" w:rsidRDefault="0083306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5.1.25 Новая функция </w:t>
            </w:r>
            <w:r w:rsidRPr="00924372">
              <w:rPr>
                <w:rFonts w:ascii="Times New Roman" w:eastAsia="Times New Roman" w:hAnsi="Times New Roman" w:cs="Times New Roman"/>
                <w:i/>
                <w:sz w:val="24"/>
                <w:szCs w:val="24"/>
                <w:lang w:eastAsia="ru-RU"/>
              </w:rPr>
              <w:t>Получение сведений о вызовах врача на дом</w:t>
            </w:r>
            <w:r w:rsidRPr="00924372">
              <w:rPr>
                <w:rFonts w:ascii="Times New Roman" w:eastAsia="Times New Roman" w:hAnsi="Times New Roman" w:cs="Times New Roman"/>
                <w:sz w:val="24"/>
                <w:szCs w:val="24"/>
                <w:lang w:eastAsia="ru-RU"/>
              </w:rPr>
              <w:t>.</w:t>
            </w:r>
          </w:p>
          <w:p w14:paraId="2B74DC28" w14:textId="77777777" w:rsidR="00286D02" w:rsidRPr="00924372" w:rsidRDefault="00286D0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5.1.</w:t>
            </w:r>
            <w:r w:rsidR="00833062" w:rsidRPr="00924372">
              <w:rPr>
                <w:rFonts w:ascii="Times New Roman" w:eastAsia="Times New Roman" w:hAnsi="Times New Roman" w:cs="Times New Roman"/>
                <w:sz w:val="24"/>
                <w:szCs w:val="24"/>
                <w:lang w:eastAsia="ru-RU"/>
              </w:rPr>
              <w:t xml:space="preserve">26 </w:t>
            </w:r>
            <w:r w:rsidRPr="00924372">
              <w:rPr>
                <w:rFonts w:ascii="Times New Roman" w:eastAsia="Times New Roman" w:hAnsi="Times New Roman" w:cs="Times New Roman"/>
                <w:sz w:val="24"/>
                <w:szCs w:val="24"/>
                <w:lang w:eastAsia="ru-RU"/>
              </w:rPr>
              <w:t>Новая функция получения сведений об участке</w:t>
            </w:r>
            <w:r w:rsidR="00362D3E" w:rsidRPr="00924372">
              <w:rPr>
                <w:rFonts w:ascii="Times New Roman" w:eastAsia="Times New Roman" w:hAnsi="Times New Roman" w:cs="Times New Roman"/>
                <w:sz w:val="24"/>
                <w:szCs w:val="24"/>
                <w:lang w:eastAsia="ru-RU"/>
              </w:rPr>
              <w:t>.</w:t>
            </w:r>
          </w:p>
          <w:p w14:paraId="3D2EB54F" w14:textId="77777777" w:rsidR="00590786" w:rsidRPr="00924372" w:rsidRDefault="00870751"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5.2.1 Расширен перечень возможных ошибок.</w:t>
            </w:r>
            <w:r w:rsidR="00590786" w:rsidRPr="00924372">
              <w:rPr>
                <w:rFonts w:ascii="Times New Roman" w:eastAsia="Times New Roman" w:hAnsi="Times New Roman" w:cs="Times New Roman"/>
                <w:sz w:val="24"/>
                <w:szCs w:val="24"/>
                <w:lang w:eastAsia="ru-RU"/>
              </w:rPr>
              <w:t xml:space="preserve"> </w:t>
            </w:r>
          </w:p>
          <w:p w14:paraId="43EE7C2E" w14:textId="77777777" w:rsidR="00590786" w:rsidRPr="00924372" w:rsidRDefault="0059078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Изменён текст</w:t>
            </w:r>
            <w:r w:rsidR="00FA5EE5" w:rsidRPr="00924372">
              <w:rPr>
                <w:rFonts w:ascii="Times New Roman" w:eastAsia="Times New Roman" w:hAnsi="Times New Roman" w:cs="Times New Roman"/>
                <w:sz w:val="24"/>
                <w:szCs w:val="24"/>
                <w:lang w:eastAsia="ru-RU"/>
              </w:rPr>
              <w:t xml:space="preserve"> и условия отдельных</w:t>
            </w:r>
            <w:r w:rsidRPr="00924372">
              <w:rPr>
                <w:rFonts w:ascii="Times New Roman" w:eastAsia="Times New Roman" w:hAnsi="Times New Roman" w:cs="Times New Roman"/>
                <w:sz w:val="24"/>
                <w:szCs w:val="24"/>
                <w:lang w:eastAsia="ru-RU"/>
              </w:rPr>
              <w:t xml:space="preserve"> ошибок.</w:t>
            </w:r>
            <w:r w:rsidR="00870751" w:rsidRPr="00924372">
              <w:rPr>
                <w:rFonts w:ascii="Times New Roman" w:eastAsia="Times New Roman" w:hAnsi="Times New Roman" w:cs="Times New Roman"/>
                <w:sz w:val="24"/>
                <w:szCs w:val="24"/>
                <w:lang w:eastAsia="ru-RU"/>
              </w:rPr>
              <w:t xml:space="preserve"> </w:t>
            </w:r>
          </w:p>
          <w:p w14:paraId="2F1EBA71" w14:textId="77777777" w:rsidR="00870751" w:rsidRPr="00924372" w:rsidRDefault="00870751"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Уточнена обязательность проверок на стороне МИС</w:t>
            </w:r>
          </w:p>
          <w:p w14:paraId="48E350B3" w14:textId="77777777" w:rsidR="00590786" w:rsidRPr="00924372" w:rsidRDefault="006E003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5.2.5 </w:t>
            </w:r>
            <w:r w:rsidR="00590786" w:rsidRPr="00924372">
              <w:rPr>
                <w:rFonts w:ascii="Times New Roman" w:eastAsia="Times New Roman" w:hAnsi="Times New Roman" w:cs="Times New Roman"/>
                <w:sz w:val="24"/>
                <w:szCs w:val="24"/>
                <w:lang w:eastAsia="ru-RU"/>
              </w:rPr>
              <w:t xml:space="preserve">Поле </w:t>
            </w:r>
            <w:r w:rsidR="00590786" w:rsidRPr="00924372">
              <w:rPr>
                <w:rFonts w:ascii="Times New Roman" w:eastAsia="Times New Roman" w:hAnsi="Times New Roman" w:cs="Times New Roman"/>
                <w:i/>
                <w:sz w:val="24"/>
                <w:szCs w:val="24"/>
                <w:lang w:eastAsia="ru-RU"/>
              </w:rPr>
              <w:t>Пол</w:t>
            </w:r>
            <w:r w:rsidR="00590786" w:rsidRPr="00924372">
              <w:rPr>
                <w:rFonts w:ascii="Times New Roman" w:eastAsia="Times New Roman" w:hAnsi="Times New Roman" w:cs="Times New Roman"/>
                <w:sz w:val="24"/>
                <w:szCs w:val="24"/>
                <w:lang w:eastAsia="ru-RU"/>
              </w:rPr>
              <w:t xml:space="preserve"> </w:t>
            </w:r>
            <w:r w:rsidR="00590786" w:rsidRPr="00924372">
              <w:rPr>
                <w:rFonts w:ascii="Times New Roman" w:eastAsia="Times New Roman" w:hAnsi="Times New Roman" w:cs="Times New Roman"/>
                <w:i/>
                <w:sz w:val="24"/>
                <w:szCs w:val="24"/>
                <w:lang w:eastAsia="ru-RU"/>
              </w:rPr>
              <w:t>пациента</w:t>
            </w:r>
            <w:r w:rsidR="00590786" w:rsidRPr="00924372">
              <w:rPr>
                <w:rFonts w:ascii="Times New Roman" w:eastAsia="Times New Roman" w:hAnsi="Times New Roman" w:cs="Times New Roman"/>
                <w:sz w:val="24"/>
                <w:szCs w:val="24"/>
                <w:lang w:eastAsia="ru-RU"/>
              </w:rPr>
              <w:t xml:space="preserve"> сделано обязательным.</w:t>
            </w:r>
          </w:p>
          <w:p w14:paraId="539BC016" w14:textId="77777777" w:rsidR="006E003E" w:rsidRPr="00924372" w:rsidRDefault="0030758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 xml:space="preserve">В запросе вызова врача добавлен </w:t>
            </w:r>
            <w:r w:rsidR="006E003E" w:rsidRPr="00924372">
              <w:rPr>
                <w:rFonts w:ascii="Times New Roman" w:eastAsia="Times New Roman" w:hAnsi="Times New Roman" w:cs="Times New Roman"/>
                <w:sz w:val="24"/>
                <w:szCs w:val="24"/>
                <w:lang w:eastAsia="ru-RU"/>
              </w:rPr>
              <w:t>код МО</w:t>
            </w:r>
            <w:r w:rsidR="00E700A0" w:rsidRPr="00924372">
              <w:rPr>
                <w:rFonts w:ascii="Times New Roman" w:eastAsia="Times New Roman" w:hAnsi="Times New Roman" w:cs="Times New Roman"/>
                <w:sz w:val="24"/>
                <w:szCs w:val="24"/>
                <w:lang w:eastAsia="ru-RU"/>
              </w:rPr>
              <w:t>,</w:t>
            </w:r>
            <w:r w:rsidR="006E003E" w:rsidRPr="00924372">
              <w:rPr>
                <w:rFonts w:ascii="Times New Roman" w:eastAsia="Times New Roman" w:hAnsi="Times New Roman" w:cs="Times New Roman"/>
                <w:sz w:val="24"/>
                <w:szCs w:val="24"/>
                <w:lang w:eastAsia="ru-RU"/>
              </w:rPr>
              <w:t xml:space="preserve"> сведения об участке</w:t>
            </w:r>
            <w:r w:rsidR="00E700A0" w:rsidRPr="00924372">
              <w:rPr>
                <w:rFonts w:ascii="Times New Roman" w:eastAsia="Times New Roman" w:hAnsi="Times New Roman" w:cs="Times New Roman"/>
                <w:sz w:val="24"/>
                <w:szCs w:val="24"/>
                <w:lang w:eastAsia="ru-RU"/>
              </w:rPr>
              <w:t>,</w:t>
            </w:r>
            <w:r w:rsidR="00833062" w:rsidRPr="00924372">
              <w:rPr>
                <w:rFonts w:ascii="Times New Roman" w:eastAsia="Times New Roman" w:hAnsi="Times New Roman" w:cs="Times New Roman"/>
                <w:sz w:val="24"/>
                <w:szCs w:val="24"/>
                <w:lang w:eastAsia="ru-RU"/>
              </w:rPr>
              <w:t xml:space="preserve"> источник заявки</w:t>
            </w:r>
            <w:r w:rsidR="00E700A0" w:rsidRPr="00924372">
              <w:rPr>
                <w:rFonts w:ascii="Times New Roman" w:eastAsia="Times New Roman" w:hAnsi="Times New Roman" w:cs="Times New Roman"/>
                <w:sz w:val="24"/>
                <w:szCs w:val="24"/>
                <w:lang w:eastAsia="ru-RU"/>
              </w:rPr>
              <w:t xml:space="preserve"> и идентификаторы адреса вызова согласно ФИАС</w:t>
            </w:r>
            <w:r w:rsidR="00E71DF0" w:rsidRPr="00924372">
              <w:rPr>
                <w:rFonts w:ascii="Times New Roman" w:eastAsia="Times New Roman" w:hAnsi="Times New Roman" w:cs="Times New Roman"/>
                <w:sz w:val="24"/>
                <w:szCs w:val="24"/>
                <w:lang w:eastAsia="ru-RU"/>
              </w:rPr>
              <w:t>, а также</w:t>
            </w:r>
            <w:r w:rsidR="00DD0B73" w:rsidRPr="00924372">
              <w:rPr>
                <w:rFonts w:ascii="Times New Roman" w:eastAsia="Times New Roman" w:hAnsi="Times New Roman" w:cs="Times New Roman"/>
                <w:sz w:val="24"/>
                <w:szCs w:val="24"/>
                <w:lang w:eastAsia="ru-RU"/>
              </w:rPr>
              <w:t xml:space="preserve"> </w:t>
            </w:r>
            <w:r w:rsidR="00E71DF0" w:rsidRPr="00924372">
              <w:rPr>
                <w:rFonts w:ascii="Times New Roman" w:eastAsia="Times New Roman" w:hAnsi="Times New Roman" w:cs="Times New Roman"/>
                <w:i/>
                <w:sz w:val="24"/>
                <w:szCs w:val="24"/>
                <w:lang w:eastAsia="ru-RU"/>
              </w:rPr>
              <w:t>токен</w:t>
            </w:r>
            <w:r w:rsidR="00E71DF0" w:rsidRPr="00924372">
              <w:rPr>
                <w:rFonts w:ascii="Times New Roman" w:eastAsia="Times New Roman" w:hAnsi="Times New Roman" w:cs="Times New Roman"/>
                <w:sz w:val="24"/>
                <w:szCs w:val="24"/>
                <w:lang w:eastAsia="ru-RU"/>
              </w:rPr>
              <w:t xml:space="preserve"> безопасности</w:t>
            </w:r>
            <w:r w:rsidR="00590786" w:rsidRPr="00924372">
              <w:rPr>
                <w:rFonts w:ascii="Times New Roman" w:eastAsia="Times New Roman" w:hAnsi="Times New Roman" w:cs="Times New Roman"/>
                <w:sz w:val="24"/>
                <w:szCs w:val="24"/>
                <w:lang w:eastAsia="ru-RU"/>
              </w:rPr>
              <w:t>.</w:t>
            </w:r>
            <w:r w:rsidR="00B74E7D" w:rsidRPr="00924372">
              <w:rPr>
                <w:rFonts w:ascii="Times New Roman" w:eastAsia="Times New Roman" w:hAnsi="Times New Roman" w:cs="Times New Roman"/>
                <w:sz w:val="24"/>
                <w:szCs w:val="24"/>
                <w:lang w:eastAsia="ru-RU"/>
              </w:rPr>
              <w:t xml:space="preserve"> Поле </w:t>
            </w:r>
            <w:r w:rsidR="00B74E7D" w:rsidRPr="00924372">
              <w:rPr>
                <w:rFonts w:ascii="Times New Roman" w:eastAsia="Times New Roman" w:hAnsi="Times New Roman" w:cs="Times New Roman"/>
                <w:i/>
                <w:sz w:val="24"/>
                <w:szCs w:val="24"/>
                <w:lang w:eastAsia="ru-RU"/>
              </w:rPr>
              <w:t>Пол заявителя</w:t>
            </w:r>
            <w:r w:rsidR="00B74E7D" w:rsidRPr="00924372">
              <w:rPr>
                <w:rFonts w:ascii="Times New Roman" w:eastAsia="Times New Roman" w:hAnsi="Times New Roman" w:cs="Times New Roman"/>
                <w:sz w:val="24"/>
                <w:szCs w:val="24"/>
                <w:lang w:eastAsia="ru-RU"/>
              </w:rPr>
              <w:t xml:space="preserve"> удалено.</w:t>
            </w:r>
          </w:p>
          <w:p w14:paraId="1924FCC3" w14:textId="77777777" w:rsidR="00590786" w:rsidRPr="00924372" w:rsidRDefault="00590786"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перечень возможных ошибок.</w:t>
            </w:r>
          </w:p>
          <w:p w14:paraId="3B01867A" w14:textId="77777777" w:rsidR="00E71DF0" w:rsidRPr="00924372" w:rsidRDefault="00E71DF0"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5.2.6. В параметры добавлен </w:t>
            </w:r>
            <w:r w:rsidRPr="00924372">
              <w:rPr>
                <w:rFonts w:ascii="Times New Roman" w:eastAsia="Times New Roman" w:hAnsi="Times New Roman" w:cs="Times New Roman"/>
                <w:i/>
                <w:sz w:val="24"/>
                <w:szCs w:val="24"/>
                <w:lang w:eastAsia="ru-RU"/>
              </w:rPr>
              <w:t>токен</w:t>
            </w:r>
            <w:r w:rsidRPr="00924372">
              <w:rPr>
                <w:rFonts w:ascii="Times New Roman" w:eastAsia="Times New Roman" w:hAnsi="Times New Roman" w:cs="Times New Roman"/>
                <w:sz w:val="24"/>
                <w:szCs w:val="24"/>
                <w:lang w:eastAsia="ru-RU"/>
              </w:rPr>
              <w:t xml:space="preserve"> безопасности.</w:t>
            </w:r>
          </w:p>
          <w:p w14:paraId="4490D4A8" w14:textId="77777777" w:rsidR="00D07D35" w:rsidRPr="00924372" w:rsidRDefault="00487B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5.6.1 Поле </w:t>
            </w:r>
            <w:r w:rsidRPr="00924372">
              <w:rPr>
                <w:rFonts w:ascii="Times New Roman" w:eastAsia="Times New Roman" w:hAnsi="Times New Roman" w:cs="Times New Roman"/>
                <w:i/>
                <w:sz w:val="24"/>
                <w:szCs w:val="24"/>
                <w:lang w:eastAsia="ru-RU"/>
              </w:rPr>
              <w:t>Пол</w:t>
            </w:r>
            <w:r w:rsidRPr="00924372">
              <w:rPr>
                <w:rFonts w:ascii="Times New Roman" w:eastAsia="Times New Roman" w:hAnsi="Times New Roman" w:cs="Times New Roman"/>
                <w:sz w:val="24"/>
                <w:szCs w:val="24"/>
                <w:lang w:eastAsia="ru-RU"/>
              </w:rPr>
              <w:t xml:space="preserve"> </w:t>
            </w:r>
            <w:r w:rsidR="00D07D35" w:rsidRPr="00924372">
              <w:rPr>
                <w:rFonts w:ascii="Times New Roman" w:eastAsia="Times New Roman" w:hAnsi="Times New Roman" w:cs="Times New Roman"/>
                <w:i/>
                <w:sz w:val="24"/>
                <w:szCs w:val="24"/>
                <w:lang w:eastAsia="ru-RU"/>
              </w:rPr>
              <w:t>пользователя</w:t>
            </w:r>
            <w:r w:rsidR="00D07D35" w:rsidRPr="00924372">
              <w:rPr>
                <w:rFonts w:ascii="Times New Roman" w:eastAsia="Times New Roman" w:hAnsi="Times New Roman" w:cs="Times New Roman"/>
                <w:sz w:val="24"/>
                <w:szCs w:val="24"/>
                <w:lang w:eastAsia="ru-RU"/>
              </w:rPr>
              <w:t xml:space="preserve"> </w:t>
            </w:r>
            <w:r w:rsidRPr="00924372">
              <w:rPr>
                <w:rFonts w:ascii="Times New Roman" w:eastAsia="Times New Roman" w:hAnsi="Times New Roman" w:cs="Times New Roman"/>
                <w:sz w:val="24"/>
                <w:szCs w:val="24"/>
                <w:lang w:eastAsia="ru-RU"/>
              </w:rPr>
              <w:t>сделано обязательным</w:t>
            </w:r>
            <w:r w:rsidR="00307589" w:rsidRPr="00924372">
              <w:rPr>
                <w:rFonts w:ascii="Times New Roman" w:eastAsia="Times New Roman" w:hAnsi="Times New Roman" w:cs="Times New Roman"/>
                <w:sz w:val="24"/>
                <w:szCs w:val="24"/>
                <w:lang w:eastAsia="ru-RU"/>
              </w:rPr>
              <w:t>.</w:t>
            </w:r>
          </w:p>
          <w:p w14:paraId="033AFED0" w14:textId="77777777" w:rsidR="00D07D35" w:rsidRPr="00924372" w:rsidRDefault="004A2351" w:rsidP="00924372">
            <w:pPr>
              <w:pStyle w:val="afff8"/>
              <w:spacing w:before="0" w:after="0"/>
              <w:rPr>
                <w:rFonts w:ascii="Times New Roman" w:eastAsia="Times New Roman" w:hAnsi="Times New Roman" w:cs="Times New Roman"/>
                <w:i/>
                <w:sz w:val="24"/>
                <w:szCs w:val="24"/>
                <w:lang w:eastAsia="ru-RU"/>
              </w:rPr>
            </w:pPr>
            <w:r w:rsidRPr="00924372">
              <w:rPr>
                <w:rFonts w:ascii="Times New Roman" w:eastAsia="Times New Roman" w:hAnsi="Times New Roman" w:cs="Times New Roman"/>
                <w:sz w:val="24"/>
                <w:szCs w:val="24"/>
                <w:lang w:eastAsia="ru-RU"/>
              </w:rPr>
              <w:t xml:space="preserve">Добавлены поля </w:t>
            </w:r>
            <w:r w:rsidRPr="00924372">
              <w:rPr>
                <w:rFonts w:ascii="Times New Roman" w:hAnsi="Times New Roman" w:cs="Times New Roman"/>
                <w:i/>
                <w:sz w:val="24"/>
                <w:szCs w:val="24"/>
              </w:rPr>
              <w:t xml:space="preserve">Место рождения </w:t>
            </w:r>
            <w:r w:rsidRPr="00924372">
              <w:rPr>
                <w:rFonts w:ascii="Times New Roman" w:hAnsi="Times New Roman" w:cs="Times New Roman"/>
                <w:sz w:val="24"/>
                <w:szCs w:val="24"/>
              </w:rPr>
              <w:t xml:space="preserve">и </w:t>
            </w:r>
            <w:r w:rsidRPr="00924372">
              <w:rPr>
                <w:rFonts w:ascii="Times New Roman" w:eastAsia="Times New Roman" w:hAnsi="Times New Roman" w:cs="Times New Roman"/>
                <w:i/>
                <w:sz w:val="24"/>
                <w:szCs w:val="24"/>
                <w:lang w:eastAsia="ru-RU"/>
              </w:rPr>
              <w:t>Сведения о ДУЛ.</w:t>
            </w:r>
            <w:r w:rsidR="00FB65CC" w:rsidRPr="00924372">
              <w:rPr>
                <w:rFonts w:ascii="Times New Roman" w:eastAsia="Times New Roman" w:hAnsi="Times New Roman" w:cs="Times New Roman"/>
                <w:i/>
                <w:sz w:val="24"/>
                <w:szCs w:val="24"/>
                <w:lang w:eastAsia="ru-RU"/>
              </w:rPr>
              <w:t xml:space="preserve"> Сведения о детях </w:t>
            </w:r>
            <w:r w:rsidR="00FB65CC" w:rsidRPr="00924372">
              <w:rPr>
                <w:rFonts w:ascii="Times New Roman" w:eastAsia="Times New Roman" w:hAnsi="Times New Roman" w:cs="Times New Roman"/>
                <w:sz w:val="24"/>
                <w:szCs w:val="24"/>
                <w:lang w:eastAsia="ru-RU"/>
              </w:rPr>
              <w:t>удалены</w:t>
            </w:r>
            <w:r w:rsidR="00FB65CC" w:rsidRPr="00924372">
              <w:rPr>
                <w:rFonts w:ascii="Times New Roman" w:eastAsia="Times New Roman" w:hAnsi="Times New Roman" w:cs="Times New Roman"/>
                <w:i/>
                <w:sz w:val="24"/>
                <w:szCs w:val="24"/>
                <w:lang w:eastAsia="ru-RU"/>
              </w:rPr>
              <w:t>.</w:t>
            </w:r>
          </w:p>
          <w:p w14:paraId="094E1382" w14:textId="77777777" w:rsidR="00487B6F" w:rsidRPr="00924372" w:rsidRDefault="0030758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 Уточнён перечень возможных ошибок.</w:t>
            </w:r>
          </w:p>
          <w:p w14:paraId="134F2093" w14:textId="77777777" w:rsidR="004A2351" w:rsidRPr="00924372" w:rsidRDefault="0030758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5.6.2 </w:t>
            </w:r>
            <w:r w:rsidR="004A2351" w:rsidRPr="00924372">
              <w:rPr>
                <w:rFonts w:ascii="Times New Roman" w:eastAsia="Times New Roman" w:hAnsi="Times New Roman" w:cs="Times New Roman"/>
                <w:sz w:val="24"/>
                <w:szCs w:val="24"/>
                <w:lang w:eastAsia="ru-RU"/>
              </w:rPr>
              <w:t xml:space="preserve">Добавлены поля </w:t>
            </w:r>
            <w:r w:rsidR="004A2351" w:rsidRPr="00924372">
              <w:rPr>
                <w:rFonts w:ascii="Times New Roman" w:hAnsi="Times New Roman" w:cs="Times New Roman"/>
                <w:i/>
                <w:sz w:val="24"/>
                <w:szCs w:val="24"/>
              </w:rPr>
              <w:t xml:space="preserve">Место рождения </w:t>
            </w:r>
            <w:r w:rsidR="004A2351" w:rsidRPr="00924372">
              <w:rPr>
                <w:rFonts w:ascii="Times New Roman" w:hAnsi="Times New Roman" w:cs="Times New Roman"/>
                <w:sz w:val="24"/>
                <w:szCs w:val="24"/>
              </w:rPr>
              <w:t xml:space="preserve">и </w:t>
            </w:r>
            <w:r w:rsidR="004A2351" w:rsidRPr="00924372">
              <w:rPr>
                <w:rFonts w:ascii="Times New Roman" w:eastAsia="Times New Roman" w:hAnsi="Times New Roman" w:cs="Times New Roman"/>
                <w:i/>
                <w:sz w:val="24"/>
                <w:szCs w:val="24"/>
                <w:lang w:eastAsia="ru-RU"/>
              </w:rPr>
              <w:t>Сведения о ДУЛ.</w:t>
            </w:r>
            <w:r w:rsidR="00FB65CC" w:rsidRPr="00924372">
              <w:rPr>
                <w:rFonts w:ascii="Times New Roman" w:eastAsia="Times New Roman" w:hAnsi="Times New Roman" w:cs="Times New Roman"/>
                <w:i/>
                <w:sz w:val="24"/>
                <w:szCs w:val="24"/>
                <w:lang w:eastAsia="ru-RU"/>
              </w:rPr>
              <w:t xml:space="preserve"> Сведения о детях </w:t>
            </w:r>
            <w:r w:rsidR="00FB65CC" w:rsidRPr="00924372">
              <w:rPr>
                <w:rFonts w:ascii="Times New Roman" w:eastAsia="Times New Roman" w:hAnsi="Times New Roman" w:cs="Times New Roman"/>
                <w:sz w:val="24"/>
                <w:szCs w:val="24"/>
                <w:lang w:eastAsia="ru-RU"/>
              </w:rPr>
              <w:t>удалены</w:t>
            </w:r>
            <w:r w:rsidR="00FB65CC" w:rsidRPr="00924372">
              <w:rPr>
                <w:rFonts w:ascii="Times New Roman" w:eastAsia="Times New Roman" w:hAnsi="Times New Roman" w:cs="Times New Roman"/>
                <w:i/>
                <w:sz w:val="24"/>
                <w:szCs w:val="24"/>
                <w:lang w:eastAsia="ru-RU"/>
              </w:rPr>
              <w:t>.</w:t>
            </w:r>
          </w:p>
          <w:p w14:paraId="5DA1504D" w14:textId="77777777" w:rsidR="00D07D35" w:rsidRPr="00924372" w:rsidRDefault="00307589"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Уточнён перечень входных и выходных параметров, и перечень возможных ошибок</w:t>
            </w:r>
          </w:p>
          <w:p w14:paraId="109291AC" w14:textId="77777777" w:rsidR="004A2351" w:rsidRPr="00924372" w:rsidRDefault="00487B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5.6.3 </w:t>
            </w:r>
            <w:r w:rsidR="004A2351" w:rsidRPr="00924372">
              <w:rPr>
                <w:rFonts w:ascii="Times New Roman" w:eastAsia="Times New Roman" w:hAnsi="Times New Roman" w:cs="Times New Roman"/>
                <w:sz w:val="24"/>
                <w:szCs w:val="24"/>
                <w:lang w:eastAsia="ru-RU"/>
              </w:rPr>
              <w:t xml:space="preserve">Добавлены поля </w:t>
            </w:r>
            <w:r w:rsidR="004A2351" w:rsidRPr="00924372">
              <w:rPr>
                <w:rFonts w:ascii="Times New Roman" w:hAnsi="Times New Roman" w:cs="Times New Roman"/>
                <w:i/>
                <w:sz w:val="24"/>
                <w:szCs w:val="24"/>
              </w:rPr>
              <w:t xml:space="preserve">Место рождения </w:t>
            </w:r>
            <w:r w:rsidR="004A2351" w:rsidRPr="00924372">
              <w:rPr>
                <w:rFonts w:ascii="Times New Roman" w:hAnsi="Times New Roman" w:cs="Times New Roman"/>
                <w:sz w:val="24"/>
                <w:szCs w:val="24"/>
              </w:rPr>
              <w:t xml:space="preserve">и </w:t>
            </w:r>
            <w:r w:rsidR="004A2351" w:rsidRPr="00924372">
              <w:rPr>
                <w:rFonts w:ascii="Times New Roman" w:eastAsia="Times New Roman" w:hAnsi="Times New Roman" w:cs="Times New Roman"/>
                <w:i/>
                <w:sz w:val="24"/>
                <w:szCs w:val="24"/>
                <w:lang w:eastAsia="ru-RU"/>
              </w:rPr>
              <w:t>Сведения о ДУЛ.</w:t>
            </w:r>
          </w:p>
          <w:p w14:paraId="61EB40A9" w14:textId="77777777" w:rsidR="00487B6F" w:rsidRPr="00924372" w:rsidRDefault="00487B6F"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Добавлены дополнительные поля</w:t>
            </w:r>
            <w:r w:rsidR="004A2351" w:rsidRPr="00924372">
              <w:rPr>
                <w:rFonts w:ascii="Times New Roman" w:eastAsia="Times New Roman" w:hAnsi="Times New Roman" w:cs="Times New Roman"/>
                <w:sz w:val="24"/>
                <w:szCs w:val="24"/>
                <w:lang w:eastAsia="ru-RU"/>
              </w:rPr>
              <w:t xml:space="preserve">: </w:t>
            </w:r>
            <w:r w:rsidR="004A2351" w:rsidRPr="00924372">
              <w:rPr>
                <w:rFonts w:ascii="Times New Roman" w:hAnsi="Times New Roman" w:cs="Times New Roman"/>
                <w:i/>
                <w:sz w:val="24"/>
                <w:szCs w:val="24"/>
              </w:rPr>
              <w:t>Статус записи</w:t>
            </w:r>
            <w:r w:rsidR="004A2351" w:rsidRPr="00924372">
              <w:rPr>
                <w:rFonts w:ascii="Times New Roman" w:hAnsi="Times New Roman" w:cs="Times New Roman"/>
                <w:sz w:val="24"/>
                <w:szCs w:val="24"/>
              </w:rPr>
              <w:t xml:space="preserve"> и </w:t>
            </w:r>
            <w:r w:rsidR="004A2351" w:rsidRPr="00924372">
              <w:rPr>
                <w:rFonts w:ascii="Times New Roman" w:hAnsi="Times New Roman" w:cs="Times New Roman"/>
                <w:i/>
                <w:sz w:val="24"/>
                <w:szCs w:val="24"/>
              </w:rPr>
              <w:t>Примечания к статусу записи</w:t>
            </w:r>
            <w:r w:rsidR="004A2351" w:rsidRPr="00924372">
              <w:rPr>
                <w:rFonts w:ascii="Times New Roman" w:hAnsi="Times New Roman" w:cs="Times New Roman"/>
                <w:sz w:val="24"/>
                <w:szCs w:val="24"/>
              </w:rPr>
              <w:t> —</w:t>
            </w:r>
            <w:r w:rsidRPr="00924372">
              <w:rPr>
                <w:rFonts w:ascii="Times New Roman" w:eastAsia="Times New Roman" w:hAnsi="Times New Roman" w:cs="Times New Roman"/>
                <w:sz w:val="24"/>
                <w:szCs w:val="24"/>
                <w:lang w:eastAsia="ru-RU"/>
              </w:rPr>
              <w:t xml:space="preserve"> в сведения о детях.</w:t>
            </w:r>
          </w:p>
          <w:p w14:paraId="191C70AF" w14:textId="77777777" w:rsidR="00D07D35" w:rsidRPr="00924372" w:rsidRDefault="00D07D3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5.6.4. Новая функция добавления сведений о ребёнке.</w:t>
            </w:r>
          </w:p>
          <w:p w14:paraId="731BA284" w14:textId="77777777" w:rsidR="00D07D35" w:rsidRPr="00924372" w:rsidRDefault="00D07D3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5.6.5. Новая функция редактирования сведений о ребёнке.</w:t>
            </w:r>
          </w:p>
          <w:p w14:paraId="0636A3F5" w14:textId="77777777" w:rsidR="006A18CF" w:rsidRPr="00924372" w:rsidRDefault="00D07D35"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5.6.6</w:t>
            </w:r>
            <w:r w:rsidR="006A18CF" w:rsidRPr="00924372">
              <w:rPr>
                <w:rFonts w:ascii="Times New Roman" w:eastAsia="Times New Roman" w:hAnsi="Times New Roman" w:cs="Times New Roman"/>
                <w:sz w:val="24"/>
                <w:szCs w:val="24"/>
                <w:lang w:eastAsia="ru-RU"/>
              </w:rPr>
              <w:t xml:space="preserve"> Новая функция </w:t>
            </w:r>
            <w:r w:rsidR="00307589" w:rsidRPr="00924372">
              <w:rPr>
                <w:rFonts w:ascii="Times New Roman" w:eastAsia="Times New Roman" w:hAnsi="Times New Roman" w:cs="Times New Roman"/>
                <w:sz w:val="24"/>
                <w:szCs w:val="24"/>
                <w:lang w:eastAsia="ru-RU"/>
              </w:rPr>
              <w:t>удаления</w:t>
            </w:r>
            <w:r w:rsidR="006A18CF" w:rsidRPr="00924372">
              <w:rPr>
                <w:rFonts w:ascii="Times New Roman" w:eastAsia="Times New Roman" w:hAnsi="Times New Roman" w:cs="Times New Roman"/>
                <w:sz w:val="24"/>
                <w:szCs w:val="24"/>
                <w:lang w:eastAsia="ru-RU"/>
              </w:rPr>
              <w:t xml:space="preserve"> сведений о ребёнке</w:t>
            </w:r>
            <w:r w:rsidRPr="00924372">
              <w:rPr>
                <w:rFonts w:ascii="Times New Roman" w:eastAsia="Times New Roman" w:hAnsi="Times New Roman" w:cs="Times New Roman"/>
                <w:sz w:val="24"/>
                <w:szCs w:val="24"/>
                <w:lang w:eastAsia="ru-RU"/>
              </w:rPr>
              <w:t>.</w:t>
            </w:r>
          </w:p>
          <w:p w14:paraId="793CA72C" w14:textId="77777777" w:rsidR="00286D02" w:rsidRPr="00924372" w:rsidRDefault="00286D0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w:t>
            </w:r>
            <w:r w:rsidR="00AF5E4E" w:rsidRPr="00924372">
              <w:rPr>
                <w:rFonts w:ascii="Times New Roman" w:eastAsia="Times New Roman" w:hAnsi="Times New Roman" w:cs="Times New Roman"/>
                <w:sz w:val="24"/>
                <w:szCs w:val="24"/>
                <w:lang w:eastAsia="ru-RU"/>
              </w:rPr>
              <w:t>А</w:t>
            </w:r>
            <w:r w:rsidRPr="00924372">
              <w:rPr>
                <w:rFonts w:ascii="Times New Roman" w:eastAsia="Times New Roman" w:hAnsi="Times New Roman" w:cs="Times New Roman"/>
                <w:sz w:val="24"/>
                <w:szCs w:val="24"/>
                <w:lang w:eastAsia="ru-RU"/>
              </w:rPr>
              <w:t xml:space="preserve">. </w:t>
            </w:r>
          </w:p>
          <w:p w14:paraId="26E63387" w14:textId="77777777" w:rsidR="00AF5E4E" w:rsidRPr="00924372" w:rsidRDefault="00AF5E4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А.3 Добавлены типы слота «Диспансеризация» и «Профосмотр» для записи на диспансеризацию или профосмотр из ЕПГУ</w:t>
            </w:r>
          </w:p>
          <w:p w14:paraId="68539549" w14:textId="77777777" w:rsidR="00E713A8" w:rsidRPr="00924372" w:rsidRDefault="00AF5E4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А.6 </w:t>
            </w:r>
            <w:r w:rsidR="00E713A8" w:rsidRPr="00924372">
              <w:rPr>
                <w:rFonts w:ascii="Times New Roman" w:eastAsia="Times New Roman" w:hAnsi="Times New Roman" w:cs="Times New Roman"/>
                <w:sz w:val="24"/>
                <w:szCs w:val="24"/>
                <w:lang w:eastAsia="ru-RU"/>
              </w:rPr>
              <w:t>Уточнена матрица переходов</w:t>
            </w:r>
          </w:p>
          <w:p w14:paraId="69930A27" w14:textId="77777777" w:rsidR="00286D02" w:rsidRPr="00924372" w:rsidRDefault="00AF5E4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А.8 </w:t>
            </w:r>
            <w:r w:rsidR="00286D02" w:rsidRPr="00924372">
              <w:rPr>
                <w:rFonts w:ascii="Times New Roman" w:eastAsia="Times New Roman" w:hAnsi="Times New Roman" w:cs="Times New Roman"/>
                <w:sz w:val="24"/>
                <w:szCs w:val="24"/>
                <w:lang w:eastAsia="ru-RU"/>
              </w:rPr>
              <w:t>Расширен перечень типов участка</w:t>
            </w:r>
          </w:p>
          <w:p w14:paraId="48F964F1" w14:textId="77777777" w:rsidR="00D07D35" w:rsidRPr="00924372" w:rsidRDefault="00AF5E4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А.9 </w:t>
            </w:r>
            <w:r w:rsidR="00D07D35" w:rsidRPr="00924372">
              <w:rPr>
                <w:rFonts w:ascii="Times New Roman" w:eastAsia="Times New Roman" w:hAnsi="Times New Roman" w:cs="Times New Roman"/>
                <w:sz w:val="24"/>
                <w:szCs w:val="24"/>
                <w:lang w:eastAsia="ru-RU"/>
              </w:rPr>
              <w:t>Добавлен справочник типов ДУЛ</w:t>
            </w:r>
          </w:p>
          <w:p w14:paraId="22A2452C" w14:textId="77777777" w:rsidR="00833062" w:rsidRPr="00924372" w:rsidRDefault="0083306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А.10 Добавлен справочник статусов вызова врача на дом</w:t>
            </w:r>
          </w:p>
          <w:p w14:paraId="464477BC" w14:textId="77777777" w:rsidR="00833062" w:rsidRPr="00924372" w:rsidRDefault="00833062"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А.11 Добавлена матрица переходов статусов вызова врача на дом</w:t>
            </w:r>
          </w:p>
          <w:p w14:paraId="4BB23D77" w14:textId="77777777" w:rsidR="0044467B" w:rsidRPr="00924372" w:rsidRDefault="0044467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Приложение 4 удалено.</w:t>
            </w:r>
          </w:p>
          <w:p w14:paraId="0FECD3BA" w14:textId="77777777" w:rsidR="00AF5E4E" w:rsidRPr="00924372" w:rsidRDefault="00AF5E4E"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Приложения Г и Д Актуализированы примеры запросов и ответов</w:t>
            </w:r>
          </w:p>
          <w:p w14:paraId="0B8343B7" w14:textId="77777777" w:rsidR="00286D02" w:rsidRPr="00924372" w:rsidRDefault="00286D02" w:rsidP="00924372">
            <w:pPr>
              <w:pStyle w:val="afff8"/>
              <w:spacing w:before="0" w:after="0"/>
              <w:rPr>
                <w:rFonts w:ascii="Times New Roman" w:hAnsi="Times New Roman" w:cs="Times New Roman"/>
                <w:sz w:val="24"/>
                <w:szCs w:val="24"/>
              </w:rPr>
            </w:pPr>
            <w:r w:rsidRPr="00924372">
              <w:rPr>
                <w:rFonts w:ascii="Times New Roman" w:eastAsia="Times New Roman" w:hAnsi="Times New Roman" w:cs="Times New Roman"/>
                <w:sz w:val="24"/>
                <w:szCs w:val="24"/>
                <w:lang w:eastAsia="ru-RU"/>
              </w:rPr>
              <w:t>Приложение </w:t>
            </w:r>
            <w:r w:rsidR="00AF5E4E" w:rsidRPr="00924372">
              <w:rPr>
                <w:rFonts w:ascii="Times New Roman" w:eastAsia="Times New Roman" w:hAnsi="Times New Roman" w:cs="Times New Roman"/>
                <w:sz w:val="24"/>
                <w:szCs w:val="24"/>
                <w:lang w:eastAsia="ru-RU"/>
              </w:rPr>
              <w:t>Е</w:t>
            </w:r>
            <w:r w:rsidRPr="00924372">
              <w:rPr>
                <w:rFonts w:ascii="Times New Roman" w:eastAsia="Times New Roman" w:hAnsi="Times New Roman" w:cs="Times New Roman"/>
                <w:sz w:val="24"/>
                <w:szCs w:val="24"/>
                <w:lang w:eastAsia="ru-RU"/>
              </w:rPr>
              <w:t xml:space="preserve">. </w:t>
            </w:r>
            <w:r w:rsidRPr="00924372">
              <w:rPr>
                <w:rFonts w:ascii="Times New Roman" w:hAnsi="Times New Roman" w:cs="Times New Roman"/>
                <w:sz w:val="24"/>
                <w:szCs w:val="24"/>
              </w:rPr>
              <w:t xml:space="preserve">Добавлена возможность запись на приём, выполненную с источников 1, 10, отменить из источников 7, 12 </w:t>
            </w:r>
          </w:p>
          <w:p w14:paraId="45C97F59" w14:textId="77777777" w:rsidR="00D10AE8" w:rsidRPr="00924372" w:rsidRDefault="00D10AE8" w:rsidP="00924372">
            <w:pPr>
              <w:pStyle w:val="afff8"/>
              <w:spacing w:before="0" w:after="0"/>
              <w:rPr>
                <w:rFonts w:ascii="Times New Roman" w:eastAsia="Times New Roman" w:hAnsi="Times New Roman" w:cs="Times New Roman"/>
                <w:sz w:val="24"/>
                <w:szCs w:val="24"/>
                <w:lang w:eastAsia="ru-RU"/>
              </w:rPr>
            </w:pPr>
            <w:r w:rsidRPr="00924372">
              <w:rPr>
                <w:rFonts w:ascii="Times New Roman" w:hAnsi="Times New Roman" w:cs="Times New Roman"/>
                <w:sz w:val="24"/>
                <w:szCs w:val="24"/>
              </w:rPr>
              <w:t>В п.5.2.1, 5.2.5, 5.2.6 добавлено уточнение о требовании считать буквы Е и Ё одной буковой при поиске пациента в МИС</w:t>
            </w:r>
          </w:p>
        </w:tc>
        <w:tc>
          <w:tcPr>
            <w:tcW w:w="1525" w:type="dxa"/>
          </w:tcPr>
          <w:p w14:paraId="5E275831" w14:textId="77777777" w:rsidR="0037512B" w:rsidRPr="00924372" w:rsidRDefault="0037512B"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lastRenderedPageBreak/>
              <w:t>Кулаков В.М.</w:t>
            </w:r>
          </w:p>
          <w:p w14:paraId="266F27FE" w14:textId="77777777" w:rsidR="000C68F3" w:rsidRPr="00924372" w:rsidRDefault="000C68F3" w:rsidP="00924372">
            <w:pPr>
              <w:pStyle w:val="afff8"/>
              <w:spacing w:before="0" w:after="0"/>
              <w:rPr>
                <w:rFonts w:ascii="Times New Roman" w:eastAsia="Times New Roman" w:hAnsi="Times New Roman" w:cs="Times New Roman"/>
                <w:sz w:val="24"/>
                <w:szCs w:val="24"/>
                <w:lang w:eastAsia="ru-RU"/>
              </w:rPr>
            </w:pPr>
          </w:p>
          <w:p w14:paraId="115E0D19" w14:textId="77777777" w:rsidR="000C68F3" w:rsidRPr="00924372" w:rsidRDefault="000C68F3" w:rsidP="00924372">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Ермилов А.А.</w:t>
            </w:r>
          </w:p>
        </w:tc>
      </w:tr>
      <w:tr w:rsidR="005C0CBB" w:rsidRPr="00924372" w14:paraId="718F578C" w14:textId="77777777" w:rsidTr="00D07D43">
        <w:trPr>
          <w:trHeight w:val="567"/>
        </w:trPr>
        <w:tc>
          <w:tcPr>
            <w:tcW w:w="1384" w:type="dxa"/>
          </w:tcPr>
          <w:p w14:paraId="287E4758" w14:textId="77777777" w:rsidR="005C0CBB" w:rsidRPr="00924372" w:rsidRDefault="005C0CBB"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23.11.2018</w:t>
            </w:r>
          </w:p>
        </w:tc>
        <w:tc>
          <w:tcPr>
            <w:tcW w:w="1985" w:type="dxa"/>
          </w:tcPr>
          <w:p w14:paraId="0F83C779" w14:textId="77777777" w:rsidR="005C0CBB" w:rsidRPr="00924372" w:rsidRDefault="00D07D43" w:rsidP="00924372">
            <w:pPr>
              <w:pStyle w:val="afff8"/>
              <w:spacing w:before="0" w:after="0"/>
              <w:rPr>
                <w:rFonts w:ascii="Times New Roman" w:hAnsi="Times New Roman" w:cs="Times New Roman"/>
                <w:sz w:val="24"/>
                <w:szCs w:val="24"/>
              </w:rPr>
            </w:pPr>
            <w:r w:rsidRPr="00D07D43">
              <w:rPr>
                <w:rFonts w:ascii="Times New Roman" w:hAnsi="Times New Roman" w:cs="Times New Roman"/>
                <w:sz w:val="24"/>
                <w:szCs w:val="24"/>
              </w:rPr>
              <w:t>10</w:t>
            </w:r>
          </w:p>
        </w:tc>
        <w:tc>
          <w:tcPr>
            <w:tcW w:w="4961" w:type="dxa"/>
          </w:tcPr>
          <w:p w14:paraId="4D8831E4" w14:textId="77777777" w:rsidR="005C0CBB" w:rsidRPr="00924372" w:rsidRDefault="005C0CBB"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Изменился шифр документа: </w:t>
            </w:r>
            <w:r w:rsidRPr="005C0CBB">
              <w:rPr>
                <w:rFonts w:ascii="Times New Roman" w:eastAsia="Times New Roman" w:hAnsi="Times New Roman" w:cs="Times New Roman"/>
                <w:sz w:val="24"/>
                <w:szCs w:val="24"/>
                <w:lang w:eastAsia="ru-RU"/>
              </w:rPr>
              <w:t>75746556.425730.014.Р.ПП.02.10</w:t>
            </w:r>
          </w:p>
        </w:tc>
        <w:tc>
          <w:tcPr>
            <w:tcW w:w="1525" w:type="dxa"/>
          </w:tcPr>
          <w:p w14:paraId="7CEED5DC" w14:textId="77777777" w:rsidR="005C0CBB" w:rsidRPr="00924372" w:rsidRDefault="005C0CBB"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07D43">
              <w:rPr>
                <w:rFonts w:ascii="Times New Roman" w:eastAsia="Times New Roman" w:hAnsi="Times New Roman" w:cs="Times New Roman"/>
                <w:sz w:val="24"/>
                <w:szCs w:val="24"/>
                <w:lang w:eastAsia="ru-RU"/>
              </w:rPr>
              <w:t>рокопенко</w:t>
            </w:r>
            <w:r>
              <w:rPr>
                <w:rFonts w:ascii="Times New Roman" w:eastAsia="Times New Roman" w:hAnsi="Times New Roman" w:cs="Times New Roman"/>
                <w:sz w:val="24"/>
                <w:szCs w:val="24"/>
                <w:lang w:eastAsia="ru-RU"/>
              </w:rPr>
              <w:t xml:space="preserve"> П.</w:t>
            </w:r>
          </w:p>
        </w:tc>
      </w:tr>
      <w:tr w:rsidR="00E91866" w:rsidRPr="00924372" w14:paraId="6D9F6E53" w14:textId="77777777" w:rsidTr="00D07D43">
        <w:trPr>
          <w:trHeight w:val="567"/>
        </w:trPr>
        <w:tc>
          <w:tcPr>
            <w:tcW w:w="1384" w:type="dxa"/>
          </w:tcPr>
          <w:p w14:paraId="231E952A" w14:textId="77777777" w:rsidR="00E91866"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21.01.2019</w:t>
            </w:r>
          </w:p>
        </w:tc>
        <w:tc>
          <w:tcPr>
            <w:tcW w:w="1985" w:type="dxa"/>
          </w:tcPr>
          <w:p w14:paraId="674D371C" w14:textId="77777777" w:rsidR="00E91866" w:rsidRPr="00D07D43" w:rsidRDefault="007F7395" w:rsidP="00924372">
            <w:pPr>
              <w:pStyle w:val="afff8"/>
              <w:spacing w:before="0" w:after="0"/>
              <w:rPr>
                <w:rFonts w:ascii="Times New Roman" w:hAnsi="Times New Roman" w:cs="Times New Roman"/>
                <w:sz w:val="24"/>
                <w:szCs w:val="24"/>
              </w:rPr>
            </w:pPr>
            <w:r>
              <w:rPr>
                <w:rFonts w:ascii="Times New Roman" w:hAnsi="Times New Roman" w:cs="Times New Roman"/>
                <w:sz w:val="24"/>
                <w:szCs w:val="24"/>
              </w:rPr>
              <w:t>11</w:t>
            </w:r>
          </w:p>
        </w:tc>
        <w:tc>
          <w:tcPr>
            <w:tcW w:w="4961" w:type="dxa"/>
          </w:tcPr>
          <w:p w14:paraId="1848189F"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sidRPr="00924372">
              <w:rPr>
                <w:rFonts w:ascii="Times New Roman" w:eastAsia="Times New Roman" w:hAnsi="Times New Roman" w:cs="Times New Roman"/>
                <w:sz w:val="24"/>
                <w:szCs w:val="24"/>
                <w:lang w:eastAsia="ru-RU"/>
              </w:rPr>
              <w:t xml:space="preserve">1.15 </w:t>
            </w:r>
            <w:r>
              <w:rPr>
                <w:rFonts w:ascii="Times New Roman" w:eastAsia="Times New Roman" w:hAnsi="Times New Roman" w:cs="Times New Roman"/>
                <w:sz w:val="24"/>
                <w:szCs w:val="24"/>
                <w:lang w:eastAsia="ru-RU"/>
              </w:rPr>
              <w:t>Удалено</w:t>
            </w:r>
            <w:r w:rsidRPr="00924372">
              <w:rPr>
                <w:rFonts w:ascii="Times New Roman" w:eastAsia="Times New Roman" w:hAnsi="Times New Roman" w:cs="Times New Roman"/>
                <w:sz w:val="24"/>
                <w:szCs w:val="24"/>
                <w:lang w:eastAsia="ru-RU"/>
              </w:rPr>
              <w:t xml:space="preserve"> указание о недопустимости добавления нового расписания для отдельных должностей медработников, если по этим должностям не передан план приёма в ИС «Медведь».</w:t>
            </w:r>
          </w:p>
          <w:p w14:paraId="20E5515F"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Добавлено требование о передаче </w:t>
            </w:r>
            <w:r>
              <w:rPr>
                <w:rFonts w:ascii="Times New Roman" w:eastAsia="Times New Roman" w:hAnsi="Times New Roman" w:cs="Times New Roman"/>
                <w:sz w:val="24"/>
                <w:szCs w:val="24"/>
                <w:lang w:val="en-US" w:eastAsia="ru-RU"/>
              </w:rPr>
              <w:t>OID</w:t>
            </w:r>
            <w:r w:rsidRPr="007F73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ФРМО подразделений (отделений)</w:t>
            </w:r>
          </w:p>
          <w:p w14:paraId="186F798A"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Добавлена возможность передачи </w:t>
            </w:r>
            <w:r>
              <w:rPr>
                <w:rFonts w:ascii="Times New Roman" w:eastAsia="Times New Roman" w:hAnsi="Times New Roman" w:cs="Times New Roman"/>
                <w:sz w:val="24"/>
                <w:szCs w:val="24"/>
                <w:lang w:val="en-US" w:eastAsia="ru-RU"/>
              </w:rPr>
              <w:t>OID</w:t>
            </w:r>
            <w:r w:rsidRPr="007F73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ФРМО для отдельных кабинетов</w:t>
            </w:r>
          </w:p>
          <w:p w14:paraId="07965650"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Добавлена привязка должности к подразделению</w:t>
            </w:r>
          </w:p>
          <w:p w14:paraId="2D79F0DD"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 код должности по ФРМР</w:t>
            </w:r>
          </w:p>
          <w:p w14:paraId="3A1A11CC"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Добавлена возможность указать медработника для вызова на дом</w:t>
            </w:r>
          </w:p>
          <w:p w14:paraId="15298BD7" w14:textId="77777777" w:rsidR="007F7395" w:rsidRDefault="007F7395"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Добавлены сведения об </w:t>
            </w:r>
            <w:r>
              <w:rPr>
                <w:rFonts w:ascii="Times New Roman" w:eastAsia="Times New Roman" w:hAnsi="Times New Roman" w:cs="Times New Roman"/>
                <w:sz w:val="24"/>
                <w:szCs w:val="24"/>
                <w:lang w:val="en-US" w:eastAsia="ru-RU"/>
              </w:rPr>
              <w:t>OID</w:t>
            </w:r>
            <w:r w:rsidRPr="007F73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ФРМО</w:t>
            </w:r>
            <w:r w:rsidRPr="007F73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ответе</w:t>
            </w:r>
          </w:p>
          <w:p w14:paraId="75E66A94" w14:textId="77777777" w:rsidR="004F6FFB" w:rsidRPr="007F7395" w:rsidRDefault="004F6FFB"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ФИАС сделан обязательным в ответе</w:t>
            </w:r>
          </w:p>
          <w:p w14:paraId="2393A7CE" w14:textId="77777777" w:rsidR="00E91866"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5.1.13 Добавлена привязка участка к подразделению МО</w:t>
            </w:r>
          </w:p>
          <w:p w14:paraId="72993D02" w14:textId="77777777" w:rsidR="004F6FFB" w:rsidRDefault="004F6FFB"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Идентификаторы по ФИАС сделаны обязательными</w:t>
            </w:r>
          </w:p>
          <w:p w14:paraId="7BC67840" w14:textId="77777777" w:rsidR="007F7395"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Добавлена привязка участка к подразделению МО</w:t>
            </w:r>
          </w:p>
          <w:p w14:paraId="08001947" w14:textId="77777777" w:rsidR="007F7395"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Добавлен код должности по ФРМР</w:t>
            </w:r>
          </w:p>
          <w:p w14:paraId="06D66D2C" w14:textId="77777777" w:rsidR="007F7395"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5.1.26 Добавлена привязка участка к подразделению МО</w:t>
            </w:r>
          </w:p>
        </w:tc>
        <w:tc>
          <w:tcPr>
            <w:tcW w:w="1525" w:type="dxa"/>
          </w:tcPr>
          <w:p w14:paraId="6B26E32F" w14:textId="77777777" w:rsidR="00E91866"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Кулаков В. М.</w:t>
            </w:r>
          </w:p>
          <w:p w14:paraId="4DE676BD" w14:textId="77777777" w:rsidR="007F7395" w:rsidRDefault="007F7395" w:rsidP="00924372">
            <w:pPr>
              <w:pStyle w:val="afff8"/>
              <w:spacing w:before="0" w:after="0"/>
              <w:rPr>
                <w:rFonts w:ascii="Times New Roman" w:eastAsia="Times New Roman" w:hAnsi="Times New Roman" w:cs="Times New Roman"/>
                <w:sz w:val="24"/>
                <w:szCs w:val="24"/>
                <w:lang w:eastAsia="ru-RU"/>
              </w:rPr>
            </w:pPr>
          </w:p>
          <w:p w14:paraId="1D660375" w14:textId="77777777" w:rsidR="007F7395" w:rsidRDefault="007F7395"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Ермилов </w:t>
            </w:r>
            <w:r w:rsidRPr="0092437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w:t>
            </w:r>
            <w:r w:rsidRPr="00924372">
              <w:rPr>
                <w:rFonts w:ascii="Times New Roman" w:eastAsia="Times New Roman" w:hAnsi="Times New Roman" w:cs="Times New Roman"/>
                <w:sz w:val="24"/>
                <w:szCs w:val="24"/>
                <w:lang w:eastAsia="ru-RU"/>
              </w:rPr>
              <w:t>А.</w:t>
            </w:r>
          </w:p>
        </w:tc>
      </w:tr>
      <w:tr w:rsidR="0026794F" w:rsidRPr="00924372" w14:paraId="07EFD863" w14:textId="77777777" w:rsidTr="00D07D43">
        <w:trPr>
          <w:trHeight w:val="567"/>
        </w:trPr>
        <w:tc>
          <w:tcPr>
            <w:tcW w:w="1384" w:type="dxa"/>
          </w:tcPr>
          <w:p w14:paraId="185869A7" w14:textId="77777777" w:rsidR="0026794F" w:rsidRDefault="0026794F"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19.12.2019</w:t>
            </w:r>
          </w:p>
        </w:tc>
        <w:tc>
          <w:tcPr>
            <w:tcW w:w="1985" w:type="dxa"/>
          </w:tcPr>
          <w:p w14:paraId="12D9FD1E" w14:textId="77777777" w:rsidR="0026794F" w:rsidRDefault="0026794F" w:rsidP="00924372">
            <w:pPr>
              <w:pStyle w:val="afff8"/>
              <w:spacing w:before="0" w:after="0"/>
              <w:rPr>
                <w:rFonts w:ascii="Times New Roman" w:hAnsi="Times New Roman" w:cs="Times New Roman"/>
                <w:sz w:val="24"/>
                <w:szCs w:val="24"/>
              </w:rPr>
            </w:pPr>
            <w:r>
              <w:rPr>
                <w:rFonts w:ascii="Times New Roman" w:hAnsi="Times New Roman" w:cs="Times New Roman"/>
                <w:sz w:val="24"/>
                <w:szCs w:val="24"/>
              </w:rPr>
              <w:t>12</w:t>
            </w:r>
          </w:p>
        </w:tc>
        <w:tc>
          <w:tcPr>
            <w:tcW w:w="4961" w:type="dxa"/>
          </w:tcPr>
          <w:p w14:paraId="4FD02C62" w14:textId="267B8985" w:rsidR="0026794F" w:rsidRDefault="0026794F"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Изменен способ создания заявки на добавление новой МО в портал пациента</w:t>
            </w:r>
          </w:p>
          <w:p w14:paraId="4913AD4D" w14:textId="3436C1C8" w:rsidR="00246139" w:rsidRDefault="0024613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 Добавлено описание особых требований для записи по направлению</w:t>
            </w:r>
          </w:p>
          <w:p w14:paraId="00438632" w14:textId="67D3F2BA" w:rsidR="0026794F" w:rsidRDefault="0026794F"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Добавлено описание взаимодействия с нейронной сетью «</w:t>
            </w:r>
            <w:r>
              <w:rPr>
                <w:rFonts w:ascii="Times New Roman" w:eastAsia="Times New Roman" w:hAnsi="Times New Roman" w:cs="Times New Roman"/>
                <w:sz w:val="24"/>
                <w:szCs w:val="24"/>
                <w:lang w:val="en-US" w:eastAsia="ru-RU"/>
              </w:rPr>
              <w:t>VIKA</w:t>
            </w:r>
            <w:r>
              <w:rPr>
                <w:rFonts w:ascii="Times New Roman" w:eastAsia="Times New Roman" w:hAnsi="Times New Roman" w:cs="Times New Roman"/>
                <w:sz w:val="24"/>
                <w:szCs w:val="24"/>
                <w:lang w:eastAsia="ru-RU"/>
              </w:rPr>
              <w:t>»</w:t>
            </w:r>
          </w:p>
          <w:p w14:paraId="397FD06E" w14:textId="77777777" w:rsidR="0026794F" w:rsidRDefault="0026794F" w:rsidP="007F7395">
            <w:pPr>
              <w:pStyle w:val="afff8"/>
              <w:spacing w:before="0" w:after="0"/>
              <w:rPr>
                <w:rFonts w:ascii="Times New Roman" w:eastAsia="Times New Roman" w:hAnsi="Times New Roman" w:cs="Times New Roman"/>
                <w:sz w:val="24"/>
                <w:szCs w:val="24"/>
                <w:lang w:eastAsia="ru-RU"/>
              </w:rPr>
            </w:pPr>
            <w:r w:rsidRPr="0026794F">
              <w:rPr>
                <w:rFonts w:ascii="Times New Roman" w:eastAsia="Times New Roman" w:hAnsi="Times New Roman" w:cs="Times New Roman"/>
                <w:sz w:val="24"/>
                <w:szCs w:val="24"/>
                <w:lang w:eastAsia="ru-RU"/>
              </w:rPr>
              <w:t xml:space="preserve">5.1.1 </w:t>
            </w:r>
            <w:r>
              <w:rPr>
                <w:rFonts w:ascii="Times New Roman" w:eastAsia="Times New Roman" w:hAnsi="Times New Roman" w:cs="Times New Roman"/>
                <w:sz w:val="24"/>
                <w:szCs w:val="24"/>
                <w:lang w:eastAsia="ru-RU"/>
              </w:rPr>
              <w:t xml:space="preserve">Добавлено условие </w:t>
            </w:r>
            <w:r w:rsidR="00683429">
              <w:rPr>
                <w:rFonts w:ascii="Times New Roman" w:eastAsia="Times New Roman" w:hAnsi="Times New Roman" w:cs="Times New Roman"/>
                <w:sz w:val="24"/>
                <w:szCs w:val="24"/>
                <w:lang w:eastAsia="ru-RU"/>
              </w:rPr>
              <w:t xml:space="preserve">обязательной </w:t>
            </w:r>
            <w:r>
              <w:rPr>
                <w:rFonts w:ascii="Times New Roman" w:eastAsia="Times New Roman" w:hAnsi="Times New Roman" w:cs="Times New Roman"/>
                <w:sz w:val="24"/>
                <w:szCs w:val="24"/>
                <w:lang w:eastAsia="ru-RU"/>
              </w:rPr>
              <w:t>проверки трудоустройства медицинского сотрудника в подразделении МО</w:t>
            </w:r>
          </w:p>
          <w:p w14:paraId="776BE280" w14:textId="77777777" w:rsidR="0026794F"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 список возможных ошибок при обновлении расписания</w:t>
            </w:r>
          </w:p>
          <w:p w14:paraId="00DD4F3A" w14:textId="77777777" w:rsidR="00683429" w:rsidRPr="00710355"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Добавлена возможность передачи </w:t>
            </w:r>
            <w:r>
              <w:rPr>
                <w:rFonts w:ascii="Times New Roman" w:eastAsia="Times New Roman" w:hAnsi="Times New Roman" w:cs="Times New Roman"/>
                <w:sz w:val="24"/>
                <w:szCs w:val="24"/>
                <w:lang w:val="en-US" w:eastAsia="ru-RU"/>
              </w:rPr>
              <w:t>OID</w:t>
            </w:r>
            <w:r w:rsidRPr="00683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филиала МО в запрос к методу </w:t>
            </w:r>
            <w:r>
              <w:rPr>
                <w:rFonts w:ascii="Times New Roman" w:eastAsia="Times New Roman" w:hAnsi="Times New Roman" w:cs="Times New Roman"/>
                <w:sz w:val="24"/>
                <w:szCs w:val="24"/>
                <w:lang w:val="en-US" w:eastAsia="ru-RU"/>
              </w:rPr>
              <w:t>updateMuInfo</w:t>
            </w:r>
          </w:p>
          <w:p w14:paraId="453507F6"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 новый код ошибки</w:t>
            </w:r>
          </w:p>
          <w:p w14:paraId="1E7F426F"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Добавлен новый необязательный параметр, содержащий адрес кабинета</w:t>
            </w:r>
          </w:p>
          <w:p w14:paraId="13246801"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Добавлено условие обязательной проверки трудоустройства медицинского сотрудника в подразделении МО</w:t>
            </w:r>
          </w:p>
          <w:p w14:paraId="76B6B35F"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 список возможных ошибок</w:t>
            </w:r>
          </w:p>
          <w:p w14:paraId="5A0C2884"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5.1.11 В ответ добавлены новые параметры: </w:t>
            </w:r>
            <w:r>
              <w:rPr>
                <w:rFonts w:ascii="Times New Roman" w:eastAsia="Times New Roman" w:hAnsi="Times New Roman" w:cs="Times New Roman"/>
                <w:sz w:val="24"/>
                <w:szCs w:val="24"/>
                <w:lang w:val="en-US" w:eastAsia="ru-RU"/>
              </w:rPr>
              <w:t>OID</w:t>
            </w:r>
            <w:r w:rsidRPr="00683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кабинета, код должности по ФРМР</w:t>
            </w:r>
          </w:p>
          <w:p w14:paraId="1F7B241A" w14:textId="08AD89F6"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В ответ добавлены новые параметры: </w:t>
            </w:r>
            <w:r>
              <w:rPr>
                <w:rFonts w:ascii="Times New Roman" w:eastAsia="Times New Roman" w:hAnsi="Times New Roman" w:cs="Times New Roman"/>
                <w:sz w:val="24"/>
                <w:szCs w:val="24"/>
                <w:lang w:val="en-US" w:eastAsia="ru-RU"/>
              </w:rPr>
              <w:t>OID</w:t>
            </w:r>
            <w:r w:rsidRPr="00683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кабинета, код должности по ФРМР</w:t>
            </w:r>
          </w:p>
          <w:p w14:paraId="5224AC3F"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Код специальности и код должности по справочнику </w:t>
            </w:r>
            <w:r>
              <w:rPr>
                <w:rFonts w:ascii="Times New Roman" w:eastAsia="Times New Roman" w:hAnsi="Times New Roman" w:cs="Times New Roman"/>
                <w:sz w:val="24"/>
                <w:szCs w:val="24"/>
                <w:lang w:val="en-US" w:eastAsia="ru-RU"/>
              </w:rPr>
              <w:t>MDP</w:t>
            </w:r>
            <w:r w:rsidRPr="00683429">
              <w:rPr>
                <w:rFonts w:ascii="Times New Roman" w:eastAsia="Times New Roman" w:hAnsi="Times New Roman" w:cs="Times New Roman"/>
                <w:sz w:val="24"/>
                <w:szCs w:val="24"/>
                <w:lang w:eastAsia="ru-RU"/>
              </w:rPr>
              <w:t>365</w:t>
            </w:r>
            <w:r>
              <w:rPr>
                <w:rFonts w:ascii="Times New Roman" w:eastAsia="Times New Roman" w:hAnsi="Times New Roman" w:cs="Times New Roman"/>
                <w:sz w:val="24"/>
                <w:szCs w:val="24"/>
                <w:lang w:eastAsia="ru-RU"/>
              </w:rPr>
              <w:t xml:space="preserve"> необязателены к передаче;</w:t>
            </w:r>
          </w:p>
          <w:p w14:paraId="63F0CC91" w14:textId="77777777" w:rsidR="00683429" w:rsidRDefault="00683429" w:rsidP="007F7395">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 код должности по ФРМР</w:t>
            </w:r>
          </w:p>
          <w:p w14:paraId="27E4D528" w14:textId="77777777" w:rsidR="00683429"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5.1.18 Код должности по справочнику </w:t>
            </w:r>
            <w:r>
              <w:rPr>
                <w:rFonts w:ascii="Times New Roman" w:eastAsia="Times New Roman" w:hAnsi="Times New Roman" w:cs="Times New Roman"/>
                <w:sz w:val="24"/>
                <w:szCs w:val="24"/>
                <w:lang w:val="en-US" w:eastAsia="ru-RU"/>
              </w:rPr>
              <w:t>MDP</w:t>
            </w:r>
            <w:r w:rsidRPr="00683429">
              <w:rPr>
                <w:rFonts w:ascii="Times New Roman" w:eastAsia="Times New Roman" w:hAnsi="Times New Roman" w:cs="Times New Roman"/>
                <w:sz w:val="24"/>
                <w:szCs w:val="24"/>
                <w:lang w:eastAsia="ru-RU"/>
              </w:rPr>
              <w:t>365</w:t>
            </w:r>
            <w:r>
              <w:rPr>
                <w:rFonts w:ascii="Times New Roman" w:eastAsia="Times New Roman" w:hAnsi="Times New Roman" w:cs="Times New Roman"/>
                <w:sz w:val="24"/>
                <w:szCs w:val="24"/>
                <w:lang w:eastAsia="ru-RU"/>
              </w:rPr>
              <w:t xml:space="preserve"> необязателен в ответе;</w:t>
            </w:r>
          </w:p>
          <w:p w14:paraId="10D22A63" w14:textId="77777777" w:rsidR="00683429"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 код должности по ФРМР</w:t>
            </w:r>
          </w:p>
          <w:p w14:paraId="69B0DD0C" w14:textId="77777777" w:rsidR="00683429"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5.1.21 Код должности по справочнику </w:t>
            </w:r>
            <w:r>
              <w:rPr>
                <w:rFonts w:ascii="Times New Roman" w:eastAsia="Times New Roman" w:hAnsi="Times New Roman" w:cs="Times New Roman"/>
                <w:sz w:val="24"/>
                <w:szCs w:val="24"/>
                <w:lang w:val="en-US" w:eastAsia="ru-RU"/>
              </w:rPr>
              <w:t>MDP</w:t>
            </w:r>
            <w:r w:rsidRPr="00683429">
              <w:rPr>
                <w:rFonts w:ascii="Times New Roman" w:eastAsia="Times New Roman" w:hAnsi="Times New Roman" w:cs="Times New Roman"/>
                <w:sz w:val="24"/>
                <w:szCs w:val="24"/>
                <w:lang w:eastAsia="ru-RU"/>
              </w:rPr>
              <w:t>365</w:t>
            </w:r>
            <w:r>
              <w:rPr>
                <w:rFonts w:ascii="Times New Roman" w:eastAsia="Times New Roman" w:hAnsi="Times New Roman" w:cs="Times New Roman"/>
                <w:sz w:val="24"/>
                <w:szCs w:val="24"/>
                <w:lang w:eastAsia="ru-RU"/>
              </w:rPr>
              <w:t xml:space="preserve"> необязателен в ответе;</w:t>
            </w:r>
          </w:p>
          <w:p w14:paraId="411D0155" w14:textId="77777777" w:rsidR="00683429"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Добавлен код должности по ФРМР</w:t>
            </w:r>
          </w:p>
          <w:p w14:paraId="10C8E9E8" w14:textId="77777777" w:rsidR="00683429"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Добавлены и изменены коды и формулировки ошибок</w:t>
            </w:r>
          </w:p>
          <w:p w14:paraId="06C21C76" w14:textId="77777777" w:rsidR="00683429" w:rsidRPr="002D5FF6" w:rsidRDefault="00683429" w:rsidP="00683429">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5.7.0 </w:t>
            </w:r>
            <w:r w:rsidR="002D5FF6">
              <w:rPr>
                <w:rFonts w:ascii="Times New Roman" w:eastAsia="Times New Roman" w:hAnsi="Times New Roman" w:cs="Times New Roman"/>
                <w:sz w:val="24"/>
                <w:szCs w:val="24"/>
                <w:lang w:eastAsia="ru-RU"/>
              </w:rPr>
              <w:t xml:space="preserve">Метод </w:t>
            </w:r>
            <w:r w:rsidR="002D5FF6">
              <w:rPr>
                <w:rFonts w:ascii="Times New Roman" w:eastAsia="Times New Roman" w:hAnsi="Times New Roman" w:cs="Times New Roman"/>
                <w:sz w:val="24"/>
                <w:szCs w:val="24"/>
                <w:lang w:val="en-US" w:eastAsia="ru-RU"/>
              </w:rPr>
              <w:t>addChild</w:t>
            </w:r>
            <w:r w:rsidR="002D5FF6" w:rsidRPr="002D5FF6">
              <w:rPr>
                <w:rFonts w:ascii="Times New Roman" w:eastAsia="Times New Roman" w:hAnsi="Times New Roman" w:cs="Times New Roman"/>
                <w:sz w:val="24"/>
                <w:szCs w:val="24"/>
                <w:lang w:eastAsia="ru-RU"/>
              </w:rPr>
              <w:t xml:space="preserve"> </w:t>
            </w:r>
            <w:r w:rsidR="002D5FF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иквидирован из регламента. Используется для внутре</w:t>
            </w:r>
            <w:r w:rsidR="002D5FF6">
              <w:rPr>
                <w:rFonts w:ascii="Times New Roman" w:eastAsia="Times New Roman" w:hAnsi="Times New Roman" w:cs="Times New Roman"/>
                <w:sz w:val="24"/>
                <w:szCs w:val="24"/>
                <w:lang w:eastAsia="ru-RU"/>
              </w:rPr>
              <w:t xml:space="preserve">нней обработки в сервисе </w:t>
            </w:r>
            <w:r w:rsidR="002D5FF6">
              <w:rPr>
                <w:rFonts w:ascii="Times New Roman" w:eastAsia="Times New Roman" w:hAnsi="Times New Roman" w:cs="Times New Roman"/>
                <w:sz w:val="24"/>
                <w:szCs w:val="24"/>
                <w:lang w:val="en-US" w:eastAsia="ru-RU"/>
              </w:rPr>
              <w:t>RegUserService</w:t>
            </w:r>
          </w:p>
          <w:p w14:paraId="5FCA90AA" w14:textId="77777777" w:rsidR="002D5FF6" w:rsidRPr="00710355" w:rsidRDefault="002D5FF6" w:rsidP="002D5FF6">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5.31.0 Метод </w:t>
            </w:r>
            <w:r>
              <w:rPr>
                <w:rFonts w:ascii="Times New Roman" w:eastAsia="Times New Roman" w:hAnsi="Times New Roman" w:cs="Times New Roman"/>
                <w:sz w:val="24"/>
                <w:szCs w:val="24"/>
                <w:lang w:val="en-US" w:eastAsia="ru-RU"/>
              </w:rPr>
              <w:t>editChild</w:t>
            </w:r>
            <w:r w:rsidRPr="002D5F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ликвидирован из регламента. Используется для внутренней обработки в сервисе </w:t>
            </w:r>
            <w:r>
              <w:rPr>
                <w:rFonts w:ascii="Times New Roman" w:eastAsia="Times New Roman" w:hAnsi="Times New Roman" w:cs="Times New Roman"/>
                <w:sz w:val="24"/>
                <w:szCs w:val="24"/>
                <w:lang w:val="en-US" w:eastAsia="ru-RU"/>
              </w:rPr>
              <w:t>RegUserService</w:t>
            </w:r>
          </w:p>
          <w:p w14:paraId="791CB3A1" w14:textId="77777777" w:rsidR="002D5FF6" w:rsidRPr="002D5FF6" w:rsidRDefault="002D5FF6" w:rsidP="002D5FF6">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D5FF6">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 xml:space="preserve">.0 Метод </w:t>
            </w:r>
            <w:r>
              <w:rPr>
                <w:rFonts w:ascii="Times New Roman" w:eastAsia="Times New Roman" w:hAnsi="Times New Roman" w:cs="Times New Roman"/>
                <w:sz w:val="24"/>
                <w:szCs w:val="24"/>
                <w:lang w:val="en-US" w:eastAsia="ru-RU"/>
              </w:rPr>
              <w:t>deleteChild</w:t>
            </w:r>
            <w:r w:rsidRPr="002D5F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ликвидирован из регламента. Используется для внутренней обработки в сервисе </w:t>
            </w:r>
            <w:r>
              <w:rPr>
                <w:rFonts w:ascii="Times New Roman" w:eastAsia="Times New Roman" w:hAnsi="Times New Roman" w:cs="Times New Roman"/>
                <w:sz w:val="24"/>
                <w:szCs w:val="24"/>
                <w:lang w:val="en-US" w:eastAsia="ru-RU"/>
              </w:rPr>
              <w:t>RegUserService</w:t>
            </w:r>
          </w:p>
          <w:p w14:paraId="5D241A94" w14:textId="77777777" w:rsidR="002D5FF6" w:rsidRPr="00C41012" w:rsidRDefault="002D5FF6" w:rsidP="002D5FF6">
            <w:pPr>
              <w:pStyle w:val="afff8"/>
              <w:spacing w:before="0" w:after="0"/>
              <w:rPr>
                <w:rFonts w:ascii="Times New Roman" w:eastAsia="Times New Roman" w:hAnsi="Times New Roman" w:cs="Times New Roman"/>
                <w:sz w:val="24"/>
                <w:szCs w:val="24"/>
                <w:lang w:eastAsia="ru-RU"/>
              </w:rPr>
            </w:pPr>
            <w:r w:rsidRPr="002D5FF6">
              <w:rPr>
                <w:rFonts w:ascii="Times New Roman" w:eastAsia="Times New Roman" w:hAnsi="Times New Roman" w:cs="Times New Roman"/>
                <w:sz w:val="24"/>
                <w:szCs w:val="24"/>
                <w:lang w:eastAsia="ru-RU"/>
              </w:rPr>
              <w:t xml:space="preserve">5.7 </w:t>
            </w:r>
            <w:r>
              <w:rPr>
                <w:rFonts w:ascii="Times New Roman" w:eastAsia="Times New Roman" w:hAnsi="Times New Roman" w:cs="Times New Roman"/>
                <w:sz w:val="24"/>
                <w:szCs w:val="24"/>
                <w:lang w:eastAsia="ru-RU"/>
              </w:rPr>
              <w:t xml:space="preserve">Добавлено описание веб-сервиса для интеграции с нейронной сетью </w:t>
            </w:r>
            <w:r w:rsidRPr="00C4101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VIKA</w:t>
            </w:r>
            <w:r w:rsidRPr="00C41012">
              <w:rPr>
                <w:rFonts w:ascii="Times New Roman" w:eastAsia="Times New Roman" w:hAnsi="Times New Roman" w:cs="Times New Roman"/>
                <w:sz w:val="24"/>
                <w:szCs w:val="24"/>
                <w:lang w:eastAsia="ru-RU"/>
              </w:rPr>
              <w:t>”</w:t>
            </w:r>
          </w:p>
          <w:p w14:paraId="4D1C799B" w14:textId="77777777" w:rsidR="002D5FF6" w:rsidRPr="00710355" w:rsidRDefault="002D5FF6" w:rsidP="002D5FF6">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w:t>
            </w:r>
            <w:r w:rsidRPr="002D5FF6">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Добавлен новый источник записи на приём – 6 (нейронная сеть </w:t>
            </w:r>
            <w:r w:rsidRPr="002D5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VIKA</w:t>
            </w:r>
            <w:r w:rsidRPr="002D5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587200FB" w14:textId="4A0F22C1" w:rsidR="002D5FF6" w:rsidRDefault="002D5FF6" w:rsidP="002D5FF6">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w:t>
            </w:r>
            <w:r w:rsidRPr="002D5FF6">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Сокращен список удостоверяющих документов (исключены заграничный паспорт и военный билет).</w:t>
            </w:r>
          </w:p>
          <w:p w14:paraId="41B51CA8" w14:textId="687A8EB7" w:rsidR="00D10F69" w:rsidRDefault="00D10F69" w:rsidP="002D5FF6">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Ж. В матрицу разрешений </w:t>
            </w:r>
            <w:r w:rsidRPr="00924372">
              <w:rPr>
                <w:rFonts w:ascii="Times New Roman" w:eastAsia="Times New Roman" w:hAnsi="Times New Roman" w:cs="Times New Roman"/>
                <w:sz w:val="24"/>
                <w:szCs w:val="24"/>
                <w:lang w:eastAsia="ru-RU"/>
              </w:rPr>
              <w:t>на запись и отмену по источникам записи</w:t>
            </w:r>
            <w:r>
              <w:rPr>
                <w:rFonts w:ascii="Times New Roman" w:eastAsia="Times New Roman" w:hAnsi="Times New Roman" w:cs="Times New Roman"/>
                <w:sz w:val="24"/>
                <w:szCs w:val="24"/>
                <w:lang w:eastAsia="ru-RU"/>
              </w:rPr>
              <w:t xml:space="preserve"> добавлен новый источник записи на приём – 6 (нейронная сеть </w:t>
            </w:r>
            <w:r w:rsidRPr="002D5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VIKA</w:t>
            </w:r>
            <w:r w:rsidRPr="002D5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E4EA418" w14:textId="77777777" w:rsidR="00D10F69" w:rsidRPr="002D5FF6" w:rsidRDefault="00D10F69" w:rsidP="002D5FF6">
            <w:pPr>
              <w:pStyle w:val="afff8"/>
              <w:spacing w:before="0" w:after="0"/>
              <w:rPr>
                <w:rFonts w:ascii="Times New Roman" w:eastAsia="Times New Roman" w:hAnsi="Times New Roman" w:cs="Times New Roman"/>
                <w:sz w:val="24"/>
                <w:szCs w:val="24"/>
                <w:lang w:eastAsia="ru-RU"/>
              </w:rPr>
            </w:pPr>
          </w:p>
          <w:p w14:paraId="289C7693" w14:textId="77777777" w:rsidR="00683429" w:rsidRPr="00683429" w:rsidRDefault="00683429" w:rsidP="007F7395">
            <w:pPr>
              <w:pStyle w:val="afff8"/>
              <w:spacing w:before="0" w:after="0"/>
              <w:rPr>
                <w:rFonts w:ascii="Times New Roman" w:eastAsia="Times New Roman" w:hAnsi="Times New Roman" w:cs="Times New Roman"/>
                <w:sz w:val="24"/>
                <w:szCs w:val="24"/>
                <w:lang w:eastAsia="ru-RU"/>
              </w:rPr>
            </w:pPr>
          </w:p>
        </w:tc>
        <w:tc>
          <w:tcPr>
            <w:tcW w:w="1525" w:type="dxa"/>
          </w:tcPr>
          <w:p w14:paraId="157DB3A1" w14:textId="77777777" w:rsidR="0026794F" w:rsidRDefault="0026794F"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Швед С.А., </w:t>
            </w:r>
          </w:p>
          <w:p w14:paraId="1260F33E" w14:textId="77777777" w:rsidR="0026794F" w:rsidRDefault="0026794F"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Раевский А.Ю.,</w:t>
            </w:r>
          </w:p>
          <w:p w14:paraId="2C605D81" w14:textId="77777777" w:rsidR="0026794F" w:rsidRDefault="0026794F" w:rsidP="00924372">
            <w:pPr>
              <w:pStyle w:val="afff8"/>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Ермилов А.А.</w:t>
            </w:r>
          </w:p>
        </w:tc>
      </w:tr>
    </w:tbl>
    <w:p w14:paraId="174CFC20" w14:textId="77777777" w:rsidR="00E91866" w:rsidRDefault="00E91866">
      <w:pPr>
        <w:rPr>
          <w:rFonts w:ascii="Times New Roman" w:hAnsi="Times New Roman"/>
          <w:b/>
          <w:sz w:val="36"/>
        </w:rPr>
      </w:pPr>
      <w:r>
        <w:lastRenderedPageBreak/>
        <w:br w:type="page"/>
      </w:r>
    </w:p>
    <w:p w14:paraId="7F7106E7" w14:textId="77777777" w:rsidR="009C5275" w:rsidRPr="00612503" w:rsidRDefault="009C5275" w:rsidP="00D838D2">
      <w:pPr>
        <w:pStyle w:val="afffffff8"/>
        <w:rPr>
          <w:noProof/>
        </w:rPr>
      </w:pPr>
      <w:r w:rsidRPr="00612503">
        <w:lastRenderedPageBreak/>
        <w:t>Аннотация</w:t>
      </w:r>
    </w:p>
    <w:p w14:paraId="2E22BD5C" w14:textId="77777777" w:rsidR="002B0A3F" w:rsidRPr="00612503" w:rsidRDefault="009C5275" w:rsidP="005173A8">
      <w:pPr>
        <w:pStyle w:val="af7"/>
        <w:rPr>
          <w:rFonts w:cs="Times New Roman"/>
          <w:szCs w:val="28"/>
        </w:rPr>
      </w:pPr>
      <w:r w:rsidRPr="00612503">
        <w:rPr>
          <w:rFonts w:cs="Times New Roman"/>
          <w:szCs w:val="28"/>
        </w:rPr>
        <w:t>Д</w:t>
      </w:r>
      <w:r w:rsidR="00A267A8" w:rsidRPr="00612503">
        <w:rPr>
          <w:rFonts w:cs="Times New Roman"/>
          <w:szCs w:val="28"/>
        </w:rPr>
        <w:t>анный д</w:t>
      </w:r>
      <w:r w:rsidRPr="00612503">
        <w:rPr>
          <w:rFonts w:cs="Times New Roman"/>
          <w:szCs w:val="28"/>
        </w:rPr>
        <w:t>окумент содержит описание регламента информационного взаимодействия</w:t>
      </w:r>
      <w:r w:rsidR="002D55E7" w:rsidRPr="00612503">
        <w:rPr>
          <w:rFonts w:cs="Times New Roman"/>
          <w:szCs w:val="28"/>
        </w:rPr>
        <w:t xml:space="preserve"> </w:t>
      </w:r>
      <w:r w:rsidR="0097692A" w:rsidRPr="00612503">
        <w:rPr>
          <w:rFonts w:cs="Times New Roman"/>
          <w:szCs w:val="28"/>
        </w:rPr>
        <w:t>сторон</w:t>
      </w:r>
      <w:r w:rsidR="002D55E7" w:rsidRPr="00612503">
        <w:rPr>
          <w:rFonts w:cs="Times New Roman"/>
          <w:szCs w:val="28"/>
        </w:rPr>
        <w:t xml:space="preserve">, обеспечивающих </w:t>
      </w:r>
      <w:r w:rsidR="005C29B5" w:rsidRPr="00612503">
        <w:rPr>
          <w:rFonts w:cs="Times New Roman"/>
          <w:szCs w:val="28"/>
        </w:rPr>
        <w:t xml:space="preserve">предоставление </w:t>
      </w:r>
      <w:r w:rsidR="00491B4B" w:rsidRPr="00612503">
        <w:rPr>
          <w:rFonts w:cs="Times New Roman"/>
          <w:szCs w:val="28"/>
        </w:rPr>
        <w:t xml:space="preserve">услуги </w:t>
      </w:r>
      <w:r w:rsidR="0097692A" w:rsidRPr="00612503">
        <w:rPr>
          <w:rFonts w:cs="Times New Roman"/>
          <w:szCs w:val="28"/>
        </w:rPr>
        <w:t>в сфере здравоохранения в электронной форме</w:t>
      </w:r>
      <w:r w:rsidR="002D55E7" w:rsidRPr="00612503">
        <w:rPr>
          <w:rFonts w:cs="Times New Roman"/>
          <w:szCs w:val="28"/>
        </w:rPr>
        <w:t xml:space="preserve"> с использованием </w:t>
      </w:r>
      <w:r w:rsidR="0097692A" w:rsidRPr="00612503">
        <w:rPr>
          <w:rFonts w:cs="Times New Roman"/>
          <w:szCs w:val="28"/>
        </w:rPr>
        <w:t>компонента</w:t>
      </w:r>
      <w:r w:rsidR="00062990" w:rsidRPr="00612503">
        <w:rPr>
          <w:rFonts w:cs="Times New Roman"/>
          <w:szCs w:val="28"/>
        </w:rPr>
        <w:t xml:space="preserve"> «Портал пациента» </w:t>
      </w:r>
      <w:r w:rsidR="002D55E7" w:rsidRPr="00612503">
        <w:rPr>
          <w:rFonts w:cs="Times New Roman"/>
          <w:szCs w:val="28"/>
        </w:rPr>
        <w:t>и</w:t>
      </w:r>
      <w:r w:rsidR="00062990" w:rsidRPr="00612503">
        <w:rPr>
          <w:rFonts w:cs="Times New Roman"/>
          <w:szCs w:val="28"/>
        </w:rPr>
        <w:t xml:space="preserve"> медицински</w:t>
      </w:r>
      <w:r w:rsidR="002D55E7" w:rsidRPr="00612503">
        <w:rPr>
          <w:rFonts w:cs="Times New Roman"/>
          <w:szCs w:val="28"/>
        </w:rPr>
        <w:t>х</w:t>
      </w:r>
      <w:r w:rsidR="00062990" w:rsidRPr="00612503">
        <w:rPr>
          <w:rFonts w:cs="Times New Roman"/>
          <w:szCs w:val="28"/>
        </w:rPr>
        <w:t xml:space="preserve"> </w:t>
      </w:r>
      <w:r w:rsidR="00A05BD6" w:rsidRPr="00612503">
        <w:rPr>
          <w:rFonts w:cs="Times New Roman"/>
          <w:szCs w:val="28"/>
        </w:rPr>
        <w:t xml:space="preserve">и иных </w:t>
      </w:r>
      <w:r w:rsidR="00062990" w:rsidRPr="00612503">
        <w:rPr>
          <w:rFonts w:cs="Times New Roman"/>
          <w:szCs w:val="28"/>
        </w:rPr>
        <w:t>информационны</w:t>
      </w:r>
      <w:r w:rsidR="002D55E7" w:rsidRPr="00612503">
        <w:rPr>
          <w:rFonts w:cs="Times New Roman"/>
          <w:szCs w:val="28"/>
        </w:rPr>
        <w:t>х</w:t>
      </w:r>
      <w:r w:rsidR="00062990" w:rsidRPr="00612503">
        <w:rPr>
          <w:rFonts w:cs="Times New Roman"/>
          <w:szCs w:val="28"/>
        </w:rPr>
        <w:t xml:space="preserve"> </w:t>
      </w:r>
      <w:r w:rsidR="002D55E7" w:rsidRPr="00612503">
        <w:rPr>
          <w:rFonts w:cs="Times New Roman"/>
          <w:szCs w:val="28"/>
        </w:rPr>
        <w:t xml:space="preserve">систем, которые эксплуатируются в </w:t>
      </w:r>
      <w:r w:rsidR="0097692A" w:rsidRPr="00612503">
        <w:rPr>
          <w:rFonts w:cs="Times New Roman"/>
          <w:szCs w:val="28"/>
        </w:rPr>
        <w:t>Ханты-Мансийского</w:t>
      </w:r>
      <w:r w:rsidR="002D55E7" w:rsidRPr="00612503">
        <w:rPr>
          <w:rFonts w:cs="Times New Roman"/>
          <w:szCs w:val="28"/>
        </w:rPr>
        <w:t xml:space="preserve"> </w:t>
      </w:r>
      <w:r w:rsidR="0097692A" w:rsidRPr="00612503">
        <w:rPr>
          <w:rFonts w:cs="Times New Roman"/>
          <w:szCs w:val="28"/>
        </w:rPr>
        <w:t xml:space="preserve">автономного </w:t>
      </w:r>
      <w:r w:rsidR="002D55E7" w:rsidRPr="00612503">
        <w:rPr>
          <w:rFonts w:cs="Times New Roman"/>
          <w:szCs w:val="28"/>
        </w:rPr>
        <w:t>округа</w:t>
      </w:r>
      <w:r w:rsidR="0097692A" w:rsidRPr="00612503">
        <w:rPr>
          <w:rFonts w:cs="Times New Roman"/>
          <w:szCs w:val="28"/>
        </w:rPr>
        <w:t xml:space="preserve"> – Югры</w:t>
      </w:r>
      <w:r w:rsidR="00062990" w:rsidRPr="00612503">
        <w:rPr>
          <w:rFonts w:cs="Times New Roman"/>
          <w:szCs w:val="28"/>
        </w:rPr>
        <w:t>.</w:t>
      </w:r>
    </w:p>
    <w:p w14:paraId="05C74C91" w14:textId="77777777" w:rsidR="00922762" w:rsidRPr="00612503" w:rsidRDefault="002B0A3F" w:rsidP="000B489A">
      <w:pPr>
        <w:rPr>
          <w:rFonts w:ascii="Times New Roman" w:hAnsi="Times New Roman" w:cs="Times New Roman"/>
          <w:sz w:val="28"/>
          <w:szCs w:val="28"/>
        </w:rPr>
      </w:pPr>
      <w:r w:rsidRPr="00612503">
        <w:rPr>
          <w:rFonts w:ascii="Times New Roman" w:hAnsi="Times New Roman" w:cs="Times New Roman"/>
          <w:sz w:val="28"/>
          <w:szCs w:val="28"/>
        </w:rPr>
        <w:br w:type="page"/>
      </w:r>
    </w:p>
    <w:sdt>
      <w:sdtPr>
        <w:rPr>
          <w:rFonts w:ascii="Verdana" w:eastAsiaTheme="minorEastAsia" w:hAnsi="Verdana"/>
          <w:bCs/>
          <w:noProof/>
          <w:sz w:val="28"/>
          <w:lang w:eastAsia="ru-RU"/>
        </w:rPr>
        <w:id w:val="1479348159"/>
        <w:docPartObj>
          <w:docPartGallery w:val="Table of Contents"/>
          <w:docPartUnique/>
        </w:docPartObj>
      </w:sdtPr>
      <w:sdtEndPr>
        <w:rPr>
          <w:rFonts w:ascii="Times New Roman" w:hAnsi="Times New Roman" w:cs="Times New Roman"/>
          <w:bCs w:val="0"/>
          <w:szCs w:val="28"/>
        </w:rPr>
      </w:sdtEndPr>
      <w:sdtContent>
        <w:p w14:paraId="49D0F77E" w14:textId="77777777" w:rsidR="009C5275" w:rsidRPr="007F200A" w:rsidRDefault="009C5275" w:rsidP="00D838D2">
          <w:pPr>
            <w:pStyle w:val="afffffff8"/>
          </w:pPr>
          <w:r w:rsidRPr="00D838D2">
            <w:t>Содержание</w:t>
          </w:r>
        </w:p>
        <w:p w14:paraId="0CD15C80" w14:textId="6154BB92" w:rsidR="00246139" w:rsidRDefault="00C06E5C">
          <w:pPr>
            <w:pStyle w:val="18"/>
            <w:rPr>
              <w:rFonts w:asciiTheme="minorHAnsi" w:hAnsiTheme="minorHAnsi"/>
              <w:b w:val="0"/>
              <w:sz w:val="22"/>
              <w:lang w:val="en-US" w:eastAsia="en-US"/>
            </w:rPr>
          </w:pPr>
          <w:r w:rsidRPr="009C42FB">
            <w:rPr>
              <w:rFonts w:ascii="Times New Roman" w:hAnsi="Times New Roman" w:cs="Times New Roman"/>
              <w:sz w:val="28"/>
              <w:szCs w:val="28"/>
            </w:rPr>
            <w:fldChar w:fldCharType="begin"/>
          </w:r>
          <w:r w:rsidR="000B489A" w:rsidRPr="009C42FB">
            <w:rPr>
              <w:rFonts w:ascii="Times New Roman" w:hAnsi="Times New Roman" w:cs="Times New Roman"/>
              <w:sz w:val="28"/>
              <w:szCs w:val="28"/>
            </w:rPr>
            <w:instrText xml:space="preserve"> TOC \o "2-3" \h \z \t "Заголовок 1;1;А_Заг_1;1;Стиль Заголовок 1 + Темно-красный двойное подчеркивание;1;Заголовок1К;1;Заголовок 1У;1;Приложение;1;А_Прил;1" </w:instrText>
          </w:r>
          <w:r w:rsidRPr="009C42FB">
            <w:rPr>
              <w:rFonts w:ascii="Times New Roman" w:hAnsi="Times New Roman" w:cs="Times New Roman"/>
              <w:sz w:val="28"/>
              <w:szCs w:val="28"/>
            </w:rPr>
            <w:fldChar w:fldCharType="separate"/>
          </w:r>
          <w:hyperlink w:anchor="_Toc30506241" w:history="1">
            <w:r w:rsidR="00246139" w:rsidRPr="006B3D50">
              <w:rPr>
                <w:rStyle w:val="af1"/>
              </w:rPr>
              <w:t>1</w:t>
            </w:r>
            <w:r w:rsidR="00246139">
              <w:rPr>
                <w:rFonts w:asciiTheme="minorHAnsi" w:hAnsiTheme="minorHAnsi"/>
                <w:b w:val="0"/>
                <w:sz w:val="22"/>
                <w:lang w:val="en-US" w:eastAsia="en-US"/>
              </w:rPr>
              <w:tab/>
            </w:r>
            <w:r w:rsidR="00246139" w:rsidRPr="006B3D50">
              <w:rPr>
                <w:rStyle w:val="af1"/>
              </w:rPr>
              <w:t>Введение</w:t>
            </w:r>
            <w:r w:rsidR="00246139">
              <w:rPr>
                <w:webHidden/>
              </w:rPr>
              <w:tab/>
            </w:r>
            <w:r w:rsidR="00246139">
              <w:rPr>
                <w:webHidden/>
              </w:rPr>
              <w:fldChar w:fldCharType="begin"/>
            </w:r>
            <w:r w:rsidR="00246139">
              <w:rPr>
                <w:webHidden/>
              </w:rPr>
              <w:instrText xml:space="preserve"> PAGEREF _Toc30506241 \h </w:instrText>
            </w:r>
            <w:r w:rsidR="00246139">
              <w:rPr>
                <w:webHidden/>
              </w:rPr>
            </w:r>
            <w:r w:rsidR="00246139">
              <w:rPr>
                <w:webHidden/>
              </w:rPr>
              <w:fldChar w:fldCharType="separate"/>
            </w:r>
            <w:r w:rsidR="00246139">
              <w:rPr>
                <w:webHidden/>
              </w:rPr>
              <w:t>20</w:t>
            </w:r>
            <w:r w:rsidR="00246139">
              <w:rPr>
                <w:webHidden/>
              </w:rPr>
              <w:fldChar w:fldCharType="end"/>
            </w:r>
          </w:hyperlink>
        </w:p>
        <w:p w14:paraId="56D6649A" w14:textId="1B7A1E2F" w:rsidR="00246139" w:rsidRDefault="00D31112">
          <w:pPr>
            <w:pStyle w:val="28"/>
            <w:rPr>
              <w:rFonts w:asciiTheme="minorHAnsi" w:hAnsiTheme="minorHAnsi"/>
              <w:sz w:val="22"/>
              <w:lang w:val="en-US" w:eastAsia="en-US"/>
            </w:rPr>
          </w:pPr>
          <w:hyperlink w:anchor="_Toc30506242" w:history="1">
            <w:r w:rsidR="00246139" w:rsidRPr="006B3D50">
              <w:rPr>
                <w:rStyle w:val="af1"/>
              </w:rPr>
              <w:t>1.1</w:t>
            </w:r>
            <w:r w:rsidR="00246139">
              <w:rPr>
                <w:rFonts w:asciiTheme="minorHAnsi" w:hAnsiTheme="minorHAnsi"/>
                <w:sz w:val="22"/>
                <w:lang w:val="en-US" w:eastAsia="en-US"/>
              </w:rPr>
              <w:tab/>
            </w:r>
            <w:r w:rsidR="00246139" w:rsidRPr="006B3D50">
              <w:rPr>
                <w:rStyle w:val="af1"/>
              </w:rPr>
              <w:t>Полное наименование компонента и его условное обозначение</w:t>
            </w:r>
            <w:r w:rsidR="00246139">
              <w:rPr>
                <w:webHidden/>
              </w:rPr>
              <w:tab/>
            </w:r>
            <w:r w:rsidR="00246139">
              <w:rPr>
                <w:webHidden/>
              </w:rPr>
              <w:fldChar w:fldCharType="begin"/>
            </w:r>
            <w:r w:rsidR="00246139">
              <w:rPr>
                <w:webHidden/>
              </w:rPr>
              <w:instrText xml:space="preserve"> PAGEREF _Toc30506242 \h </w:instrText>
            </w:r>
            <w:r w:rsidR="00246139">
              <w:rPr>
                <w:webHidden/>
              </w:rPr>
            </w:r>
            <w:r w:rsidR="00246139">
              <w:rPr>
                <w:webHidden/>
              </w:rPr>
              <w:fldChar w:fldCharType="separate"/>
            </w:r>
            <w:r w:rsidR="00246139">
              <w:rPr>
                <w:webHidden/>
              </w:rPr>
              <w:t>20</w:t>
            </w:r>
            <w:r w:rsidR="00246139">
              <w:rPr>
                <w:webHidden/>
              </w:rPr>
              <w:fldChar w:fldCharType="end"/>
            </w:r>
          </w:hyperlink>
        </w:p>
        <w:p w14:paraId="79DE5A6F" w14:textId="43ABCE7E" w:rsidR="00246139" w:rsidRDefault="00D31112">
          <w:pPr>
            <w:pStyle w:val="28"/>
            <w:rPr>
              <w:rFonts w:asciiTheme="minorHAnsi" w:hAnsiTheme="minorHAnsi"/>
              <w:sz w:val="22"/>
              <w:lang w:val="en-US" w:eastAsia="en-US"/>
            </w:rPr>
          </w:pPr>
          <w:hyperlink w:anchor="_Toc30506243" w:history="1">
            <w:r w:rsidR="00246139" w:rsidRPr="006B3D50">
              <w:rPr>
                <w:rStyle w:val="af1"/>
              </w:rPr>
              <w:t>1.2</w:t>
            </w:r>
            <w:r w:rsidR="00246139">
              <w:rPr>
                <w:rFonts w:asciiTheme="minorHAnsi" w:hAnsiTheme="minorHAnsi"/>
                <w:sz w:val="22"/>
                <w:lang w:val="en-US" w:eastAsia="en-US"/>
              </w:rPr>
              <w:tab/>
            </w:r>
            <w:r w:rsidR="00246139" w:rsidRPr="006B3D50">
              <w:rPr>
                <w:rStyle w:val="af1"/>
              </w:rPr>
              <w:t>Цель и назначение документа</w:t>
            </w:r>
            <w:r w:rsidR="00246139">
              <w:rPr>
                <w:webHidden/>
              </w:rPr>
              <w:tab/>
            </w:r>
            <w:r w:rsidR="00246139">
              <w:rPr>
                <w:webHidden/>
              </w:rPr>
              <w:fldChar w:fldCharType="begin"/>
            </w:r>
            <w:r w:rsidR="00246139">
              <w:rPr>
                <w:webHidden/>
              </w:rPr>
              <w:instrText xml:space="preserve"> PAGEREF _Toc30506243 \h </w:instrText>
            </w:r>
            <w:r w:rsidR="00246139">
              <w:rPr>
                <w:webHidden/>
              </w:rPr>
            </w:r>
            <w:r w:rsidR="00246139">
              <w:rPr>
                <w:webHidden/>
              </w:rPr>
              <w:fldChar w:fldCharType="separate"/>
            </w:r>
            <w:r w:rsidR="00246139">
              <w:rPr>
                <w:webHidden/>
              </w:rPr>
              <w:t>20</w:t>
            </w:r>
            <w:r w:rsidR="00246139">
              <w:rPr>
                <w:webHidden/>
              </w:rPr>
              <w:fldChar w:fldCharType="end"/>
            </w:r>
          </w:hyperlink>
        </w:p>
        <w:p w14:paraId="62404324" w14:textId="5B8B353E" w:rsidR="00246139" w:rsidRDefault="00D31112">
          <w:pPr>
            <w:pStyle w:val="28"/>
            <w:rPr>
              <w:rFonts w:asciiTheme="minorHAnsi" w:hAnsiTheme="minorHAnsi"/>
              <w:sz w:val="22"/>
              <w:lang w:val="en-US" w:eastAsia="en-US"/>
            </w:rPr>
          </w:pPr>
          <w:hyperlink w:anchor="_Toc30506244" w:history="1">
            <w:r w:rsidR="00246139" w:rsidRPr="006B3D50">
              <w:rPr>
                <w:rStyle w:val="af1"/>
              </w:rPr>
              <w:t>1.3</w:t>
            </w:r>
            <w:r w:rsidR="00246139">
              <w:rPr>
                <w:rFonts w:asciiTheme="minorHAnsi" w:hAnsiTheme="minorHAnsi"/>
                <w:sz w:val="22"/>
                <w:lang w:val="en-US" w:eastAsia="en-US"/>
              </w:rPr>
              <w:tab/>
            </w:r>
            <w:r w:rsidR="00246139" w:rsidRPr="006B3D50">
              <w:rPr>
                <w:rStyle w:val="af1"/>
              </w:rPr>
              <w:t>Основные нормативно-правовые акты</w:t>
            </w:r>
            <w:r w:rsidR="00246139">
              <w:rPr>
                <w:webHidden/>
              </w:rPr>
              <w:tab/>
            </w:r>
            <w:r w:rsidR="00246139">
              <w:rPr>
                <w:webHidden/>
              </w:rPr>
              <w:fldChar w:fldCharType="begin"/>
            </w:r>
            <w:r w:rsidR="00246139">
              <w:rPr>
                <w:webHidden/>
              </w:rPr>
              <w:instrText xml:space="preserve"> PAGEREF _Toc30506244 \h </w:instrText>
            </w:r>
            <w:r w:rsidR="00246139">
              <w:rPr>
                <w:webHidden/>
              </w:rPr>
            </w:r>
            <w:r w:rsidR="00246139">
              <w:rPr>
                <w:webHidden/>
              </w:rPr>
              <w:fldChar w:fldCharType="separate"/>
            </w:r>
            <w:r w:rsidR="00246139">
              <w:rPr>
                <w:webHidden/>
              </w:rPr>
              <w:t>20</w:t>
            </w:r>
            <w:r w:rsidR="00246139">
              <w:rPr>
                <w:webHidden/>
              </w:rPr>
              <w:fldChar w:fldCharType="end"/>
            </w:r>
          </w:hyperlink>
        </w:p>
        <w:p w14:paraId="565CAECB" w14:textId="52B6BDB7" w:rsidR="00246139" w:rsidRDefault="00D31112">
          <w:pPr>
            <w:pStyle w:val="28"/>
            <w:rPr>
              <w:rFonts w:asciiTheme="minorHAnsi" w:hAnsiTheme="minorHAnsi"/>
              <w:sz w:val="22"/>
              <w:lang w:val="en-US" w:eastAsia="en-US"/>
            </w:rPr>
          </w:pPr>
          <w:hyperlink w:anchor="_Toc30506245" w:history="1">
            <w:r w:rsidR="00246139" w:rsidRPr="006B3D50">
              <w:rPr>
                <w:rStyle w:val="af1"/>
              </w:rPr>
              <w:t>1.4</w:t>
            </w:r>
            <w:r w:rsidR="00246139">
              <w:rPr>
                <w:rFonts w:asciiTheme="minorHAnsi" w:hAnsiTheme="minorHAnsi"/>
                <w:sz w:val="22"/>
                <w:lang w:val="en-US" w:eastAsia="en-US"/>
              </w:rPr>
              <w:tab/>
            </w:r>
            <w:r w:rsidR="00246139" w:rsidRPr="006B3D50">
              <w:rPr>
                <w:rStyle w:val="af1"/>
              </w:rPr>
              <w:t>Участники (субъекты)</w:t>
            </w:r>
            <w:r w:rsidR="00246139">
              <w:rPr>
                <w:webHidden/>
              </w:rPr>
              <w:tab/>
            </w:r>
            <w:r w:rsidR="00246139">
              <w:rPr>
                <w:webHidden/>
              </w:rPr>
              <w:fldChar w:fldCharType="begin"/>
            </w:r>
            <w:r w:rsidR="00246139">
              <w:rPr>
                <w:webHidden/>
              </w:rPr>
              <w:instrText xml:space="preserve"> PAGEREF _Toc30506245 \h </w:instrText>
            </w:r>
            <w:r w:rsidR="00246139">
              <w:rPr>
                <w:webHidden/>
              </w:rPr>
            </w:r>
            <w:r w:rsidR="00246139">
              <w:rPr>
                <w:webHidden/>
              </w:rPr>
              <w:fldChar w:fldCharType="separate"/>
            </w:r>
            <w:r w:rsidR="00246139">
              <w:rPr>
                <w:webHidden/>
              </w:rPr>
              <w:t>22</w:t>
            </w:r>
            <w:r w:rsidR="00246139">
              <w:rPr>
                <w:webHidden/>
              </w:rPr>
              <w:fldChar w:fldCharType="end"/>
            </w:r>
          </w:hyperlink>
        </w:p>
        <w:p w14:paraId="3CAA7F1B" w14:textId="6A2DB79B" w:rsidR="00246139" w:rsidRDefault="00D31112">
          <w:pPr>
            <w:pStyle w:val="28"/>
            <w:rPr>
              <w:rFonts w:asciiTheme="minorHAnsi" w:hAnsiTheme="minorHAnsi"/>
              <w:sz w:val="22"/>
              <w:lang w:val="en-US" w:eastAsia="en-US"/>
            </w:rPr>
          </w:pPr>
          <w:hyperlink w:anchor="_Toc30506246" w:history="1">
            <w:r w:rsidR="00246139" w:rsidRPr="006B3D50">
              <w:rPr>
                <w:rStyle w:val="af1"/>
              </w:rPr>
              <w:t>1.5</w:t>
            </w:r>
            <w:r w:rsidR="00246139">
              <w:rPr>
                <w:rFonts w:asciiTheme="minorHAnsi" w:hAnsiTheme="minorHAnsi"/>
                <w:sz w:val="22"/>
                <w:lang w:val="en-US" w:eastAsia="en-US"/>
              </w:rPr>
              <w:tab/>
            </w:r>
            <w:r w:rsidR="00246139" w:rsidRPr="006B3D50">
              <w:rPr>
                <w:rStyle w:val="af1"/>
              </w:rPr>
              <w:t>Срок действия Регламента</w:t>
            </w:r>
            <w:r w:rsidR="00246139">
              <w:rPr>
                <w:webHidden/>
              </w:rPr>
              <w:tab/>
            </w:r>
            <w:r w:rsidR="00246139">
              <w:rPr>
                <w:webHidden/>
              </w:rPr>
              <w:fldChar w:fldCharType="begin"/>
            </w:r>
            <w:r w:rsidR="00246139">
              <w:rPr>
                <w:webHidden/>
              </w:rPr>
              <w:instrText xml:space="preserve"> PAGEREF _Toc30506246 \h </w:instrText>
            </w:r>
            <w:r w:rsidR="00246139">
              <w:rPr>
                <w:webHidden/>
              </w:rPr>
            </w:r>
            <w:r w:rsidR="00246139">
              <w:rPr>
                <w:webHidden/>
              </w:rPr>
              <w:fldChar w:fldCharType="separate"/>
            </w:r>
            <w:r w:rsidR="00246139">
              <w:rPr>
                <w:webHidden/>
              </w:rPr>
              <w:t>22</w:t>
            </w:r>
            <w:r w:rsidR="00246139">
              <w:rPr>
                <w:webHidden/>
              </w:rPr>
              <w:fldChar w:fldCharType="end"/>
            </w:r>
          </w:hyperlink>
        </w:p>
        <w:p w14:paraId="73DB1515" w14:textId="61F0174A" w:rsidR="00246139" w:rsidRDefault="00D31112">
          <w:pPr>
            <w:pStyle w:val="28"/>
            <w:rPr>
              <w:rFonts w:asciiTheme="minorHAnsi" w:hAnsiTheme="minorHAnsi"/>
              <w:sz w:val="22"/>
              <w:lang w:val="en-US" w:eastAsia="en-US"/>
            </w:rPr>
          </w:pPr>
          <w:hyperlink w:anchor="_Toc30506247" w:history="1">
            <w:r w:rsidR="00246139" w:rsidRPr="006B3D50">
              <w:rPr>
                <w:rStyle w:val="af1"/>
              </w:rPr>
              <w:t>1.6</w:t>
            </w:r>
            <w:r w:rsidR="00246139">
              <w:rPr>
                <w:rFonts w:asciiTheme="minorHAnsi" w:hAnsiTheme="minorHAnsi"/>
                <w:sz w:val="22"/>
                <w:lang w:val="en-US" w:eastAsia="en-US"/>
              </w:rPr>
              <w:tab/>
            </w:r>
            <w:r w:rsidR="00246139" w:rsidRPr="006B3D50">
              <w:rPr>
                <w:rStyle w:val="af1"/>
              </w:rPr>
              <w:t>Требования к участникам Регламента</w:t>
            </w:r>
            <w:r w:rsidR="00246139">
              <w:rPr>
                <w:webHidden/>
              </w:rPr>
              <w:tab/>
            </w:r>
            <w:r w:rsidR="00246139">
              <w:rPr>
                <w:webHidden/>
              </w:rPr>
              <w:fldChar w:fldCharType="begin"/>
            </w:r>
            <w:r w:rsidR="00246139">
              <w:rPr>
                <w:webHidden/>
              </w:rPr>
              <w:instrText xml:space="preserve"> PAGEREF _Toc30506247 \h </w:instrText>
            </w:r>
            <w:r w:rsidR="00246139">
              <w:rPr>
                <w:webHidden/>
              </w:rPr>
            </w:r>
            <w:r w:rsidR="00246139">
              <w:rPr>
                <w:webHidden/>
              </w:rPr>
              <w:fldChar w:fldCharType="separate"/>
            </w:r>
            <w:r w:rsidR="00246139">
              <w:rPr>
                <w:webHidden/>
              </w:rPr>
              <w:t>22</w:t>
            </w:r>
            <w:r w:rsidR="00246139">
              <w:rPr>
                <w:webHidden/>
              </w:rPr>
              <w:fldChar w:fldCharType="end"/>
            </w:r>
          </w:hyperlink>
        </w:p>
        <w:p w14:paraId="36C4C482" w14:textId="7AF9774D" w:rsidR="00246139" w:rsidRDefault="00D31112">
          <w:pPr>
            <w:pStyle w:val="28"/>
            <w:rPr>
              <w:rFonts w:asciiTheme="minorHAnsi" w:hAnsiTheme="minorHAnsi"/>
              <w:sz w:val="22"/>
              <w:lang w:val="en-US" w:eastAsia="en-US"/>
            </w:rPr>
          </w:pPr>
          <w:hyperlink w:anchor="_Toc30506248" w:history="1">
            <w:r w:rsidR="00246139" w:rsidRPr="006B3D50">
              <w:rPr>
                <w:rStyle w:val="af1"/>
              </w:rPr>
              <w:t>1.7</w:t>
            </w:r>
            <w:r w:rsidR="00246139">
              <w:rPr>
                <w:rFonts w:asciiTheme="minorHAnsi" w:hAnsiTheme="minorHAnsi"/>
                <w:sz w:val="22"/>
                <w:lang w:val="en-US" w:eastAsia="en-US"/>
              </w:rPr>
              <w:tab/>
            </w:r>
            <w:r w:rsidR="00246139" w:rsidRPr="006B3D50">
              <w:rPr>
                <w:rStyle w:val="af1"/>
              </w:rPr>
              <w:t>Регистрация новой МО на Портале</w:t>
            </w:r>
            <w:r w:rsidR="00246139">
              <w:rPr>
                <w:webHidden/>
              </w:rPr>
              <w:tab/>
            </w:r>
            <w:r w:rsidR="00246139">
              <w:rPr>
                <w:webHidden/>
              </w:rPr>
              <w:fldChar w:fldCharType="begin"/>
            </w:r>
            <w:r w:rsidR="00246139">
              <w:rPr>
                <w:webHidden/>
              </w:rPr>
              <w:instrText xml:space="preserve"> PAGEREF _Toc30506248 \h </w:instrText>
            </w:r>
            <w:r w:rsidR="00246139">
              <w:rPr>
                <w:webHidden/>
              </w:rPr>
            </w:r>
            <w:r w:rsidR="00246139">
              <w:rPr>
                <w:webHidden/>
              </w:rPr>
              <w:fldChar w:fldCharType="separate"/>
            </w:r>
            <w:r w:rsidR="00246139">
              <w:rPr>
                <w:webHidden/>
              </w:rPr>
              <w:t>23</w:t>
            </w:r>
            <w:r w:rsidR="00246139">
              <w:rPr>
                <w:webHidden/>
              </w:rPr>
              <w:fldChar w:fldCharType="end"/>
            </w:r>
          </w:hyperlink>
        </w:p>
        <w:p w14:paraId="35B38F10" w14:textId="485DB7E0" w:rsidR="00246139" w:rsidRDefault="00D31112">
          <w:pPr>
            <w:pStyle w:val="28"/>
            <w:rPr>
              <w:rFonts w:asciiTheme="minorHAnsi" w:hAnsiTheme="minorHAnsi"/>
              <w:sz w:val="22"/>
              <w:lang w:val="en-US" w:eastAsia="en-US"/>
            </w:rPr>
          </w:pPr>
          <w:hyperlink w:anchor="_Toc30506249" w:history="1">
            <w:r w:rsidR="00246139" w:rsidRPr="006B3D50">
              <w:rPr>
                <w:rStyle w:val="af1"/>
              </w:rPr>
              <w:t>1.8</w:t>
            </w:r>
            <w:r w:rsidR="00246139">
              <w:rPr>
                <w:rFonts w:asciiTheme="minorHAnsi" w:hAnsiTheme="minorHAnsi"/>
                <w:sz w:val="22"/>
                <w:lang w:val="en-US" w:eastAsia="en-US"/>
              </w:rPr>
              <w:tab/>
            </w:r>
            <w:r w:rsidR="00246139" w:rsidRPr="006B3D50">
              <w:rPr>
                <w:rStyle w:val="af1"/>
              </w:rPr>
              <w:t>Требования к организации и выполнению схемы информационного обмена при предоставлении услуги «Запись на прием к врачу» в электронной форме</w:t>
            </w:r>
            <w:r w:rsidR="00246139">
              <w:rPr>
                <w:webHidden/>
              </w:rPr>
              <w:tab/>
            </w:r>
            <w:r w:rsidR="00246139">
              <w:rPr>
                <w:webHidden/>
              </w:rPr>
              <w:fldChar w:fldCharType="begin"/>
            </w:r>
            <w:r w:rsidR="00246139">
              <w:rPr>
                <w:webHidden/>
              </w:rPr>
              <w:instrText xml:space="preserve"> PAGEREF _Toc30506249 \h </w:instrText>
            </w:r>
            <w:r w:rsidR="00246139">
              <w:rPr>
                <w:webHidden/>
              </w:rPr>
            </w:r>
            <w:r w:rsidR="00246139">
              <w:rPr>
                <w:webHidden/>
              </w:rPr>
              <w:fldChar w:fldCharType="separate"/>
            </w:r>
            <w:r w:rsidR="00246139">
              <w:rPr>
                <w:webHidden/>
              </w:rPr>
              <w:t>24</w:t>
            </w:r>
            <w:r w:rsidR="00246139">
              <w:rPr>
                <w:webHidden/>
              </w:rPr>
              <w:fldChar w:fldCharType="end"/>
            </w:r>
          </w:hyperlink>
        </w:p>
        <w:p w14:paraId="44841880" w14:textId="383E5E5D" w:rsidR="00246139" w:rsidRDefault="00D31112">
          <w:pPr>
            <w:pStyle w:val="34"/>
            <w:rPr>
              <w:rFonts w:asciiTheme="minorHAnsi" w:hAnsiTheme="minorHAnsi"/>
              <w:sz w:val="22"/>
              <w:lang w:val="en-US" w:eastAsia="en-US"/>
            </w:rPr>
          </w:pPr>
          <w:hyperlink w:anchor="_Toc30506250" w:history="1">
            <w:r w:rsidR="00246139" w:rsidRPr="006B3D50">
              <w:rPr>
                <w:rStyle w:val="af1"/>
              </w:rPr>
              <w:t>1.8.1</w:t>
            </w:r>
            <w:r w:rsidR="00246139">
              <w:rPr>
                <w:rFonts w:asciiTheme="minorHAnsi" w:hAnsiTheme="minorHAnsi"/>
                <w:sz w:val="22"/>
                <w:lang w:val="en-US" w:eastAsia="en-US"/>
              </w:rPr>
              <w:tab/>
            </w:r>
            <w:r w:rsidR="00246139" w:rsidRPr="006B3D50">
              <w:rPr>
                <w:rStyle w:val="af1"/>
              </w:rPr>
              <w:t>Сценарий взаимодействия МИС МО — Портал</w:t>
            </w:r>
            <w:r w:rsidR="00246139">
              <w:rPr>
                <w:webHidden/>
              </w:rPr>
              <w:tab/>
            </w:r>
            <w:r w:rsidR="00246139">
              <w:rPr>
                <w:webHidden/>
              </w:rPr>
              <w:fldChar w:fldCharType="begin"/>
            </w:r>
            <w:r w:rsidR="00246139">
              <w:rPr>
                <w:webHidden/>
              </w:rPr>
              <w:instrText xml:space="preserve"> PAGEREF _Toc30506250 \h </w:instrText>
            </w:r>
            <w:r w:rsidR="00246139">
              <w:rPr>
                <w:webHidden/>
              </w:rPr>
            </w:r>
            <w:r w:rsidR="00246139">
              <w:rPr>
                <w:webHidden/>
              </w:rPr>
              <w:fldChar w:fldCharType="separate"/>
            </w:r>
            <w:r w:rsidR="00246139">
              <w:rPr>
                <w:webHidden/>
              </w:rPr>
              <w:t>24</w:t>
            </w:r>
            <w:r w:rsidR="00246139">
              <w:rPr>
                <w:webHidden/>
              </w:rPr>
              <w:fldChar w:fldCharType="end"/>
            </w:r>
          </w:hyperlink>
        </w:p>
        <w:p w14:paraId="1AACCF7A" w14:textId="686C409C" w:rsidR="00246139" w:rsidRDefault="00D31112">
          <w:pPr>
            <w:pStyle w:val="34"/>
            <w:rPr>
              <w:rFonts w:asciiTheme="minorHAnsi" w:hAnsiTheme="minorHAnsi"/>
              <w:sz w:val="22"/>
              <w:lang w:val="en-US" w:eastAsia="en-US"/>
            </w:rPr>
          </w:pPr>
          <w:hyperlink w:anchor="_Toc30506251" w:history="1">
            <w:r w:rsidR="00246139" w:rsidRPr="006B3D50">
              <w:rPr>
                <w:rStyle w:val="af1"/>
              </w:rPr>
              <w:t>1.8.2</w:t>
            </w:r>
            <w:r w:rsidR="00246139">
              <w:rPr>
                <w:rFonts w:asciiTheme="minorHAnsi" w:hAnsiTheme="minorHAnsi"/>
                <w:sz w:val="22"/>
                <w:lang w:val="en-US" w:eastAsia="en-US"/>
              </w:rPr>
              <w:tab/>
            </w:r>
            <w:r w:rsidR="00246139" w:rsidRPr="006B3D50">
              <w:rPr>
                <w:rStyle w:val="af1"/>
              </w:rPr>
              <w:t>Требования к организации информации в связи с интеграцией с иными ИС</w:t>
            </w:r>
            <w:r w:rsidR="00246139">
              <w:rPr>
                <w:webHidden/>
              </w:rPr>
              <w:tab/>
            </w:r>
            <w:r w:rsidR="00246139">
              <w:rPr>
                <w:webHidden/>
              </w:rPr>
              <w:fldChar w:fldCharType="begin"/>
            </w:r>
            <w:r w:rsidR="00246139">
              <w:rPr>
                <w:webHidden/>
              </w:rPr>
              <w:instrText xml:space="preserve"> PAGEREF _Toc30506251 \h </w:instrText>
            </w:r>
            <w:r w:rsidR="00246139">
              <w:rPr>
                <w:webHidden/>
              </w:rPr>
            </w:r>
            <w:r w:rsidR="00246139">
              <w:rPr>
                <w:webHidden/>
              </w:rPr>
              <w:fldChar w:fldCharType="separate"/>
            </w:r>
            <w:r w:rsidR="00246139">
              <w:rPr>
                <w:webHidden/>
              </w:rPr>
              <w:t>27</w:t>
            </w:r>
            <w:r w:rsidR="00246139">
              <w:rPr>
                <w:webHidden/>
              </w:rPr>
              <w:fldChar w:fldCharType="end"/>
            </w:r>
          </w:hyperlink>
        </w:p>
        <w:p w14:paraId="72A04127" w14:textId="60F05BE2" w:rsidR="00246139" w:rsidRDefault="00D31112">
          <w:pPr>
            <w:pStyle w:val="34"/>
            <w:rPr>
              <w:rFonts w:asciiTheme="minorHAnsi" w:hAnsiTheme="minorHAnsi"/>
              <w:sz w:val="22"/>
              <w:lang w:val="en-US" w:eastAsia="en-US"/>
            </w:rPr>
          </w:pPr>
          <w:hyperlink w:anchor="_Toc30506252" w:history="1">
            <w:r w:rsidR="00246139" w:rsidRPr="006B3D50">
              <w:rPr>
                <w:rStyle w:val="af1"/>
              </w:rPr>
              <w:t>1.8.3</w:t>
            </w:r>
            <w:r w:rsidR="00246139">
              <w:rPr>
                <w:rFonts w:asciiTheme="minorHAnsi" w:hAnsiTheme="minorHAnsi"/>
                <w:sz w:val="22"/>
                <w:lang w:val="en-US" w:eastAsia="en-US"/>
              </w:rPr>
              <w:tab/>
            </w:r>
            <w:r w:rsidR="00246139" w:rsidRPr="006B3D50">
              <w:rPr>
                <w:rStyle w:val="af1"/>
              </w:rPr>
              <w:t>Требования к временным характеристикам работы сервисов МИС МО, Портала в рамках информационного взаимодействия</w:t>
            </w:r>
            <w:r w:rsidR="00246139">
              <w:rPr>
                <w:webHidden/>
              </w:rPr>
              <w:tab/>
            </w:r>
            <w:r w:rsidR="00246139">
              <w:rPr>
                <w:webHidden/>
              </w:rPr>
              <w:fldChar w:fldCharType="begin"/>
            </w:r>
            <w:r w:rsidR="00246139">
              <w:rPr>
                <w:webHidden/>
              </w:rPr>
              <w:instrText xml:space="preserve"> PAGEREF _Toc30506252 \h </w:instrText>
            </w:r>
            <w:r w:rsidR="00246139">
              <w:rPr>
                <w:webHidden/>
              </w:rPr>
            </w:r>
            <w:r w:rsidR="00246139">
              <w:rPr>
                <w:webHidden/>
              </w:rPr>
              <w:fldChar w:fldCharType="separate"/>
            </w:r>
            <w:r w:rsidR="00246139">
              <w:rPr>
                <w:webHidden/>
              </w:rPr>
              <w:t>28</w:t>
            </w:r>
            <w:r w:rsidR="00246139">
              <w:rPr>
                <w:webHidden/>
              </w:rPr>
              <w:fldChar w:fldCharType="end"/>
            </w:r>
          </w:hyperlink>
        </w:p>
        <w:p w14:paraId="08F05A1A" w14:textId="6AAAAD85" w:rsidR="00246139" w:rsidRDefault="00D31112">
          <w:pPr>
            <w:pStyle w:val="34"/>
            <w:rPr>
              <w:rFonts w:asciiTheme="minorHAnsi" w:hAnsiTheme="minorHAnsi"/>
              <w:sz w:val="22"/>
              <w:lang w:val="en-US" w:eastAsia="en-US"/>
            </w:rPr>
          </w:pPr>
          <w:hyperlink w:anchor="_Toc30506253" w:history="1">
            <w:r w:rsidR="00246139" w:rsidRPr="006B3D50">
              <w:rPr>
                <w:rStyle w:val="af1"/>
              </w:rPr>
              <w:t>1.8.4</w:t>
            </w:r>
            <w:r w:rsidR="00246139">
              <w:rPr>
                <w:rFonts w:asciiTheme="minorHAnsi" w:hAnsiTheme="minorHAnsi"/>
                <w:sz w:val="22"/>
                <w:lang w:val="en-US" w:eastAsia="en-US"/>
              </w:rPr>
              <w:tab/>
            </w:r>
            <w:r w:rsidR="00246139" w:rsidRPr="006B3D50">
              <w:rPr>
                <w:rStyle w:val="af1"/>
              </w:rPr>
              <w:t>Сценарий взаимодействия иных ИС с МИС МО через Портал</w:t>
            </w:r>
            <w:r w:rsidR="00246139">
              <w:rPr>
                <w:webHidden/>
              </w:rPr>
              <w:tab/>
            </w:r>
            <w:r w:rsidR="00246139">
              <w:rPr>
                <w:webHidden/>
              </w:rPr>
              <w:fldChar w:fldCharType="begin"/>
            </w:r>
            <w:r w:rsidR="00246139">
              <w:rPr>
                <w:webHidden/>
              </w:rPr>
              <w:instrText xml:space="preserve"> PAGEREF _Toc30506253 \h </w:instrText>
            </w:r>
            <w:r w:rsidR="00246139">
              <w:rPr>
                <w:webHidden/>
              </w:rPr>
            </w:r>
            <w:r w:rsidR="00246139">
              <w:rPr>
                <w:webHidden/>
              </w:rPr>
              <w:fldChar w:fldCharType="separate"/>
            </w:r>
            <w:r w:rsidR="00246139">
              <w:rPr>
                <w:webHidden/>
              </w:rPr>
              <w:t>29</w:t>
            </w:r>
            <w:r w:rsidR="00246139">
              <w:rPr>
                <w:webHidden/>
              </w:rPr>
              <w:fldChar w:fldCharType="end"/>
            </w:r>
          </w:hyperlink>
        </w:p>
        <w:p w14:paraId="07BD3E56" w14:textId="5D4CF11D" w:rsidR="00246139" w:rsidRDefault="00D31112">
          <w:pPr>
            <w:pStyle w:val="34"/>
            <w:rPr>
              <w:rFonts w:asciiTheme="minorHAnsi" w:hAnsiTheme="minorHAnsi"/>
              <w:sz w:val="22"/>
              <w:lang w:val="en-US" w:eastAsia="en-US"/>
            </w:rPr>
          </w:pPr>
          <w:hyperlink w:anchor="_Toc30506254" w:history="1">
            <w:r w:rsidR="00246139" w:rsidRPr="006B3D50">
              <w:rPr>
                <w:rStyle w:val="af1"/>
              </w:rPr>
              <w:t>1.8.5</w:t>
            </w:r>
            <w:r w:rsidR="00246139">
              <w:rPr>
                <w:rFonts w:asciiTheme="minorHAnsi" w:hAnsiTheme="minorHAnsi"/>
                <w:sz w:val="22"/>
                <w:lang w:val="en-US" w:eastAsia="en-US"/>
              </w:rPr>
              <w:tab/>
            </w:r>
            <w:r w:rsidR="00246139" w:rsidRPr="006B3D50">
              <w:rPr>
                <w:rStyle w:val="af1"/>
              </w:rPr>
              <w:t>Особые требования</w:t>
            </w:r>
            <w:r w:rsidR="00246139">
              <w:rPr>
                <w:webHidden/>
              </w:rPr>
              <w:tab/>
            </w:r>
            <w:r w:rsidR="00246139">
              <w:rPr>
                <w:webHidden/>
              </w:rPr>
              <w:fldChar w:fldCharType="begin"/>
            </w:r>
            <w:r w:rsidR="00246139">
              <w:rPr>
                <w:webHidden/>
              </w:rPr>
              <w:instrText xml:space="preserve"> PAGEREF _Toc30506254 \h </w:instrText>
            </w:r>
            <w:r w:rsidR="00246139">
              <w:rPr>
                <w:webHidden/>
              </w:rPr>
            </w:r>
            <w:r w:rsidR="00246139">
              <w:rPr>
                <w:webHidden/>
              </w:rPr>
              <w:fldChar w:fldCharType="separate"/>
            </w:r>
            <w:r w:rsidR="00246139">
              <w:rPr>
                <w:webHidden/>
              </w:rPr>
              <w:t>30</w:t>
            </w:r>
            <w:r w:rsidR="00246139">
              <w:rPr>
                <w:webHidden/>
              </w:rPr>
              <w:fldChar w:fldCharType="end"/>
            </w:r>
          </w:hyperlink>
        </w:p>
        <w:p w14:paraId="020D2723" w14:textId="49CE1546" w:rsidR="00246139" w:rsidRDefault="00D31112">
          <w:pPr>
            <w:pStyle w:val="34"/>
            <w:rPr>
              <w:rFonts w:asciiTheme="minorHAnsi" w:hAnsiTheme="minorHAnsi"/>
              <w:sz w:val="22"/>
              <w:lang w:val="en-US" w:eastAsia="en-US"/>
            </w:rPr>
          </w:pPr>
          <w:hyperlink w:anchor="_Toc30506255" w:history="1">
            <w:r w:rsidR="00246139" w:rsidRPr="006B3D50">
              <w:rPr>
                <w:rStyle w:val="af1"/>
              </w:rPr>
              <w:t>1.8.6</w:t>
            </w:r>
            <w:r w:rsidR="00246139">
              <w:rPr>
                <w:rFonts w:asciiTheme="minorHAnsi" w:hAnsiTheme="minorHAnsi"/>
                <w:sz w:val="22"/>
                <w:lang w:val="en-US" w:eastAsia="en-US"/>
              </w:rPr>
              <w:tab/>
            </w:r>
            <w:r w:rsidR="00246139" w:rsidRPr="006B3D50">
              <w:rPr>
                <w:rStyle w:val="af1"/>
              </w:rPr>
              <w:t>Способы отмены записи</w:t>
            </w:r>
            <w:r w:rsidR="00246139">
              <w:rPr>
                <w:webHidden/>
              </w:rPr>
              <w:tab/>
            </w:r>
            <w:r w:rsidR="00246139">
              <w:rPr>
                <w:webHidden/>
              </w:rPr>
              <w:fldChar w:fldCharType="begin"/>
            </w:r>
            <w:r w:rsidR="00246139">
              <w:rPr>
                <w:webHidden/>
              </w:rPr>
              <w:instrText xml:space="preserve"> PAGEREF _Toc30506255 \h </w:instrText>
            </w:r>
            <w:r w:rsidR="00246139">
              <w:rPr>
                <w:webHidden/>
              </w:rPr>
            </w:r>
            <w:r w:rsidR="00246139">
              <w:rPr>
                <w:webHidden/>
              </w:rPr>
              <w:fldChar w:fldCharType="separate"/>
            </w:r>
            <w:r w:rsidR="00246139">
              <w:rPr>
                <w:webHidden/>
              </w:rPr>
              <w:t>31</w:t>
            </w:r>
            <w:r w:rsidR="00246139">
              <w:rPr>
                <w:webHidden/>
              </w:rPr>
              <w:fldChar w:fldCharType="end"/>
            </w:r>
          </w:hyperlink>
        </w:p>
        <w:p w14:paraId="4DA31E8A" w14:textId="2B5C1AAA" w:rsidR="00246139" w:rsidRDefault="00D31112">
          <w:pPr>
            <w:pStyle w:val="28"/>
            <w:rPr>
              <w:rFonts w:asciiTheme="minorHAnsi" w:hAnsiTheme="minorHAnsi"/>
              <w:sz w:val="22"/>
              <w:lang w:val="en-US" w:eastAsia="en-US"/>
            </w:rPr>
          </w:pPr>
          <w:hyperlink w:anchor="_Toc30506256" w:history="1">
            <w:r w:rsidR="00246139" w:rsidRPr="006B3D50">
              <w:rPr>
                <w:rStyle w:val="af1"/>
              </w:rPr>
              <w:t>1.9</w:t>
            </w:r>
            <w:r w:rsidR="00246139">
              <w:rPr>
                <w:rFonts w:asciiTheme="minorHAnsi" w:hAnsiTheme="minorHAnsi"/>
                <w:sz w:val="22"/>
                <w:lang w:val="en-US" w:eastAsia="en-US"/>
              </w:rPr>
              <w:tab/>
            </w:r>
            <w:r w:rsidR="00246139" w:rsidRPr="006B3D50">
              <w:rPr>
                <w:rStyle w:val="af1"/>
              </w:rPr>
              <w:t>Сценарий взаимодействия при предоставлении услуги «Запись на диспансеризацию, профилактические осмотры» в электронной форме</w:t>
            </w:r>
            <w:r w:rsidR="00246139">
              <w:rPr>
                <w:webHidden/>
              </w:rPr>
              <w:tab/>
            </w:r>
            <w:r w:rsidR="00246139">
              <w:rPr>
                <w:webHidden/>
              </w:rPr>
              <w:fldChar w:fldCharType="begin"/>
            </w:r>
            <w:r w:rsidR="00246139">
              <w:rPr>
                <w:webHidden/>
              </w:rPr>
              <w:instrText xml:space="preserve"> PAGEREF _Toc30506256 \h </w:instrText>
            </w:r>
            <w:r w:rsidR="00246139">
              <w:rPr>
                <w:webHidden/>
              </w:rPr>
            </w:r>
            <w:r w:rsidR="00246139">
              <w:rPr>
                <w:webHidden/>
              </w:rPr>
              <w:fldChar w:fldCharType="separate"/>
            </w:r>
            <w:r w:rsidR="00246139">
              <w:rPr>
                <w:webHidden/>
              </w:rPr>
              <w:t>32</w:t>
            </w:r>
            <w:r w:rsidR="00246139">
              <w:rPr>
                <w:webHidden/>
              </w:rPr>
              <w:fldChar w:fldCharType="end"/>
            </w:r>
          </w:hyperlink>
        </w:p>
        <w:p w14:paraId="05D77027" w14:textId="67FCAFFF" w:rsidR="00246139" w:rsidRDefault="00D31112">
          <w:pPr>
            <w:pStyle w:val="28"/>
            <w:rPr>
              <w:rFonts w:asciiTheme="minorHAnsi" w:hAnsiTheme="minorHAnsi"/>
              <w:sz w:val="22"/>
              <w:lang w:val="en-US" w:eastAsia="en-US"/>
            </w:rPr>
          </w:pPr>
          <w:hyperlink w:anchor="_Toc30506257" w:history="1">
            <w:r w:rsidR="00246139" w:rsidRPr="006B3D50">
              <w:rPr>
                <w:rStyle w:val="af1"/>
              </w:rPr>
              <w:t>1.10</w:t>
            </w:r>
            <w:r w:rsidR="00246139">
              <w:rPr>
                <w:rFonts w:asciiTheme="minorHAnsi" w:hAnsiTheme="minorHAnsi"/>
                <w:sz w:val="22"/>
                <w:lang w:val="en-US" w:eastAsia="en-US"/>
              </w:rPr>
              <w:tab/>
            </w:r>
            <w:r w:rsidR="00246139" w:rsidRPr="006B3D50">
              <w:rPr>
                <w:rStyle w:val="af1"/>
              </w:rPr>
              <w:t>Сценарий взаимодействия при предоставлении услуги «Вызов врача на дом» в электронной форме</w:t>
            </w:r>
            <w:r w:rsidR="00246139">
              <w:rPr>
                <w:webHidden/>
              </w:rPr>
              <w:tab/>
            </w:r>
            <w:r w:rsidR="00246139">
              <w:rPr>
                <w:webHidden/>
              </w:rPr>
              <w:fldChar w:fldCharType="begin"/>
            </w:r>
            <w:r w:rsidR="00246139">
              <w:rPr>
                <w:webHidden/>
              </w:rPr>
              <w:instrText xml:space="preserve"> PAGEREF _Toc30506257 \h </w:instrText>
            </w:r>
            <w:r w:rsidR="00246139">
              <w:rPr>
                <w:webHidden/>
              </w:rPr>
            </w:r>
            <w:r w:rsidR="00246139">
              <w:rPr>
                <w:webHidden/>
              </w:rPr>
              <w:fldChar w:fldCharType="separate"/>
            </w:r>
            <w:r w:rsidR="00246139">
              <w:rPr>
                <w:webHidden/>
              </w:rPr>
              <w:t>33</w:t>
            </w:r>
            <w:r w:rsidR="00246139">
              <w:rPr>
                <w:webHidden/>
              </w:rPr>
              <w:fldChar w:fldCharType="end"/>
            </w:r>
          </w:hyperlink>
        </w:p>
        <w:p w14:paraId="34F62E62" w14:textId="017FFD31" w:rsidR="00246139" w:rsidRDefault="00D31112">
          <w:pPr>
            <w:pStyle w:val="28"/>
            <w:rPr>
              <w:rFonts w:asciiTheme="minorHAnsi" w:hAnsiTheme="minorHAnsi"/>
              <w:sz w:val="22"/>
              <w:lang w:val="en-US" w:eastAsia="en-US"/>
            </w:rPr>
          </w:pPr>
          <w:hyperlink w:anchor="_Toc30506258" w:history="1">
            <w:r w:rsidR="00246139" w:rsidRPr="006B3D50">
              <w:rPr>
                <w:rStyle w:val="af1"/>
              </w:rPr>
              <w:t>1.11</w:t>
            </w:r>
            <w:r w:rsidR="00246139">
              <w:rPr>
                <w:rFonts w:asciiTheme="minorHAnsi" w:hAnsiTheme="minorHAnsi"/>
                <w:sz w:val="22"/>
                <w:lang w:val="en-US" w:eastAsia="en-US"/>
              </w:rPr>
              <w:tab/>
            </w:r>
            <w:r w:rsidR="00246139" w:rsidRPr="006B3D50">
              <w:rPr>
                <w:rStyle w:val="af1"/>
              </w:rPr>
              <w:t>Сценарий взаимодействия с нейронной сетью «</w:t>
            </w:r>
            <w:r w:rsidR="00246139" w:rsidRPr="006B3D50">
              <w:rPr>
                <w:rStyle w:val="af1"/>
                <w:lang w:val="en-US"/>
              </w:rPr>
              <w:t>VIKA</w:t>
            </w:r>
            <w:r w:rsidR="00246139" w:rsidRPr="006B3D50">
              <w:rPr>
                <w:rStyle w:val="af1"/>
              </w:rPr>
              <w:t>»</w:t>
            </w:r>
            <w:r w:rsidR="00246139">
              <w:rPr>
                <w:webHidden/>
              </w:rPr>
              <w:tab/>
            </w:r>
            <w:r w:rsidR="00246139">
              <w:rPr>
                <w:webHidden/>
              </w:rPr>
              <w:fldChar w:fldCharType="begin"/>
            </w:r>
            <w:r w:rsidR="00246139">
              <w:rPr>
                <w:webHidden/>
              </w:rPr>
              <w:instrText xml:space="preserve"> PAGEREF _Toc30506258 \h </w:instrText>
            </w:r>
            <w:r w:rsidR="00246139">
              <w:rPr>
                <w:webHidden/>
              </w:rPr>
            </w:r>
            <w:r w:rsidR="00246139">
              <w:rPr>
                <w:webHidden/>
              </w:rPr>
              <w:fldChar w:fldCharType="separate"/>
            </w:r>
            <w:r w:rsidR="00246139">
              <w:rPr>
                <w:webHidden/>
              </w:rPr>
              <w:t>34</w:t>
            </w:r>
            <w:r w:rsidR="00246139">
              <w:rPr>
                <w:webHidden/>
              </w:rPr>
              <w:fldChar w:fldCharType="end"/>
            </w:r>
          </w:hyperlink>
        </w:p>
        <w:p w14:paraId="635E3181" w14:textId="58C4CCDF" w:rsidR="00246139" w:rsidRDefault="00D31112">
          <w:pPr>
            <w:pStyle w:val="18"/>
            <w:rPr>
              <w:rFonts w:asciiTheme="minorHAnsi" w:hAnsiTheme="minorHAnsi"/>
              <w:b w:val="0"/>
              <w:sz w:val="22"/>
              <w:lang w:val="en-US" w:eastAsia="en-US"/>
            </w:rPr>
          </w:pPr>
          <w:hyperlink w:anchor="_Toc30506259" w:history="1">
            <w:r w:rsidR="00246139" w:rsidRPr="006B3D50">
              <w:rPr>
                <w:rStyle w:val="af1"/>
              </w:rPr>
              <w:t>2</w:t>
            </w:r>
            <w:r w:rsidR="00246139">
              <w:rPr>
                <w:rFonts w:asciiTheme="minorHAnsi" w:hAnsiTheme="minorHAnsi"/>
                <w:b w:val="0"/>
                <w:sz w:val="22"/>
                <w:lang w:val="en-US" w:eastAsia="en-US"/>
              </w:rPr>
              <w:tab/>
            </w:r>
            <w:r w:rsidR="00246139" w:rsidRPr="006B3D50">
              <w:rPr>
                <w:rStyle w:val="af1"/>
              </w:rPr>
              <w:t>Правила и сроки внесения изменений в формат обмена</w:t>
            </w:r>
            <w:r w:rsidR="00246139" w:rsidRPr="006B3D50">
              <w:rPr>
                <w:rStyle w:val="af1"/>
                <w:lang w:val="en-US"/>
              </w:rPr>
              <w:t> </w:t>
            </w:r>
            <w:r w:rsidR="00246139" w:rsidRPr="006B3D50">
              <w:rPr>
                <w:rStyle w:val="af1"/>
              </w:rPr>
              <w:t>/ интеграции</w:t>
            </w:r>
            <w:r w:rsidR="00246139">
              <w:rPr>
                <w:webHidden/>
              </w:rPr>
              <w:tab/>
            </w:r>
            <w:r w:rsidR="00246139">
              <w:rPr>
                <w:webHidden/>
              </w:rPr>
              <w:fldChar w:fldCharType="begin"/>
            </w:r>
            <w:r w:rsidR="00246139">
              <w:rPr>
                <w:webHidden/>
              </w:rPr>
              <w:instrText xml:space="preserve"> PAGEREF _Toc30506259 \h </w:instrText>
            </w:r>
            <w:r w:rsidR="00246139">
              <w:rPr>
                <w:webHidden/>
              </w:rPr>
            </w:r>
            <w:r w:rsidR="00246139">
              <w:rPr>
                <w:webHidden/>
              </w:rPr>
              <w:fldChar w:fldCharType="separate"/>
            </w:r>
            <w:r w:rsidR="00246139">
              <w:rPr>
                <w:webHidden/>
              </w:rPr>
              <w:t>38</w:t>
            </w:r>
            <w:r w:rsidR="00246139">
              <w:rPr>
                <w:webHidden/>
              </w:rPr>
              <w:fldChar w:fldCharType="end"/>
            </w:r>
          </w:hyperlink>
        </w:p>
        <w:p w14:paraId="2F9DFBC7" w14:textId="7F983FDF" w:rsidR="00246139" w:rsidRDefault="00D31112">
          <w:pPr>
            <w:pStyle w:val="18"/>
            <w:rPr>
              <w:rFonts w:asciiTheme="minorHAnsi" w:hAnsiTheme="minorHAnsi"/>
              <w:b w:val="0"/>
              <w:sz w:val="22"/>
              <w:lang w:val="en-US" w:eastAsia="en-US"/>
            </w:rPr>
          </w:pPr>
          <w:hyperlink w:anchor="_Toc30506260" w:history="1">
            <w:r w:rsidR="00246139" w:rsidRPr="006B3D50">
              <w:rPr>
                <w:rStyle w:val="af1"/>
              </w:rPr>
              <w:t>3</w:t>
            </w:r>
            <w:r w:rsidR="00246139">
              <w:rPr>
                <w:rFonts w:asciiTheme="minorHAnsi" w:hAnsiTheme="minorHAnsi"/>
                <w:b w:val="0"/>
                <w:sz w:val="22"/>
                <w:lang w:val="en-US" w:eastAsia="en-US"/>
              </w:rPr>
              <w:tab/>
            </w:r>
            <w:r w:rsidR="00246139" w:rsidRPr="006B3D50">
              <w:rPr>
                <w:rStyle w:val="af1"/>
              </w:rPr>
              <w:t>Порядок действий при появлении ошибок</w:t>
            </w:r>
            <w:r w:rsidR="00246139">
              <w:rPr>
                <w:webHidden/>
              </w:rPr>
              <w:tab/>
            </w:r>
            <w:r w:rsidR="00246139">
              <w:rPr>
                <w:webHidden/>
              </w:rPr>
              <w:fldChar w:fldCharType="begin"/>
            </w:r>
            <w:r w:rsidR="00246139">
              <w:rPr>
                <w:webHidden/>
              </w:rPr>
              <w:instrText xml:space="preserve"> PAGEREF _Toc30506260 \h </w:instrText>
            </w:r>
            <w:r w:rsidR="00246139">
              <w:rPr>
                <w:webHidden/>
              </w:rPr>
            </w:r>
            <w:r w:rsidR="00246139">
              <w:rPr>
                <w:webHidden/>
              </w:rPr>
              <w:fldChar w:fldCharType="separate"/>
            </w:r>
            <w:r w:rsidR="00246139">
              <w:rPr>
                <w:webHidden/>
              </w:rPr>
              <w:t>39</w:t>
            </w:r>
            <w:r w:rsidR="00246139">
              <w:rPr>
                <w:webHidden/>
              </w:rPr>
              <w:fldChar w:fldCharType="end"/>
            </w:r>
          </w:hyperlink>
        </w:p>
        <w:p w14:paraId="5AD0D9EF" w14:textId="308FE932" w:rsidR="00246139" w:rsidRDefault="00D31112">
          <w:pPr>
            <w:pStyle w:val="18"/>
            <w:rPr>
              <w:rFonts w:asciiTheme="minorHAnsi" w:hAnsiTheme="minorHAnsi"/>
              <w:b w:val="0"/>
              <w:sz w:val="22"/>
              <w:lang w:val="en-US" w:eastAsia="en-US"/>
            </w:rPr>
          </w:pPr>
          <w:hyperlink w:anchor="_Toc30506261" w:history="1">
            <w:r w:rsidR="00246139" w:rsidRPr="006B3D50">
              <w:rPr>
                <w:rStyle w:val="af1"/>
              </w:rPr>
              <w:t>4</w:t>
            </w:r>
            <w:r w:rsidR="00246139">
              <w:rPr>
                <w:rFonts w:asciiTheme="minorHAnsi" w:hAnsiTheme="minorHAnsi"/>
                <w:b w:val="0"/>
                <w:sz w:val="22"/>
                <w:lang w:val="en-US" w:eastAsia="en-US"/>
              </w:rPr>
              <w:tab/>
            </w:r>
            <w:r w:rsidR="00246139" w:rsidRPr="006B3D50">
              <w:rPr>
                <w:rStyle w:val="af1"/>
              </w:rPr>
              <w:t>Информационные потоки</w:t>
            </w:r>
            <w:r w:rsidR="00246139">
              <w:rPr>
                <w:webHidden/>
              </w:rPr>
              <w:tab/>
            </w:r>
            <w:r w:rsidR="00246139">
              <w:rPr>
                <w:webHidden/>
              </w:rPr>
              <w:fldChar w:fldCharType="begin"/>
            </w:r>
            <w:r w:rsidR="00246139">
              <w:rPr>
                <w:webHidden/>
              </w:rPr>
              <w:instrText xml:space="preserve"> PAGEREF _Toc30506261 \h </w:instrText>
            </w:r>
            <w:r w:rsidR="00246139">
              <w:rPr>
                <w:webHidden/>
              </w:rPr>
            </w:r>
            <w:r w:rsidR="00246139">
              <w:rPr>
                <w:webHidden/>
              </w:rPr>
              <w:fldChar w:fldCharType="separate"/>
            </w:r>
            <w:r w:rsidR="00246139">
              <w:rPr>
                <w:webHidden/>
              </w:rPr>
              <w:t>41</w:t>
            </w:r>
            <w:r w:rsidR="00246139">
              <w:rPr>
                <w:webHidden/>
              </w:rPr>
              <w:fldChar w:fldCharType="end"/>
            </w:r>
          </w:hyperlink>
        </w:p>
        <w:p w14:paraId="19457B18" w14:textId="29837C5A" w:rsidR="00246139" w:rsidRDefault="00D31112">
          <w:pPr>
            <w:pStyle w:val="28"/>
            <w:rPr>
              <w:rFonts w:asciiTheme="minorHAnsi" w:hAnsiTheme="minorHAnsi"/>
              <w:sz w:val="22"/>
              <w:lang w:val="en-US" w:eastAsia="en-US"/>
            </w:rPr>
          </w:pPr>
          <w:hyperlink w:anchor="_Toc30506262" w:history="1">
            <w:r w:rsidR="00246139" w:rsidRPr="006B3D50">
              <w:rPr>
                <w:rStyle w:val="af1"/>
                <w:lang w:val="en-US"/>
              </w:rPr>
              <w:t>4.1</w:t>
            </w:r>
            <w:r w:rsidR="00246139">
              <w:rPr>
                <w:rFonts w:asciiTheme="minorHAnsi" w:hAnsiTheme="minorHAnsi"/>
                <w:sz w:val="22"/>
                <w:lang w:val="en-US" w:eastAsia="en-US"/>
              </w:rPr>
              <w:tab/>
            </w:r>
            <w:r w:rsidR="00246139" w:rsidRPr="006B3D50">
              <w:rPr>
                <w:rStyle w:val="af1"/>
              </w:rPr>
              <w:t>Участники информационного обмена</w:t>
            </w:r>
            <w:r w:rsidR="00246139">
              <w:rPr>
                <w:webHidden/>
              </w:rPr>
              <w:tab/>
            </w:r>
            <w:r w:rsidR="00246139">
              <w:rPr>
                <w:webHidden/>
              </w:rPr>
              <w:fldChar w:fldCharType="begin"/>
            </w:r>
            <w:r w:rsidR="00246139">
              <w:rPr>
                <w:webHidden/>
              </w:rPr>
              <w:instrText xml:space="preserve"> PAGEREF _Toc30506262 \h </w:instrText>
            </w:r>
            <w:r w:rsidR="00246139">
              <w:rPr>
                <w:webHidden/>
              </w:rPr>
            </w:r>
            <w:r w:rsidR="00246139">
              <w:rPr>
                <w:webHidden/>
              </w:rPr>
              <w:fldChar w:fldCharType="separate"/>
            </w:r>
            <w:r w:rsidR="00246139">
              <w:rPr>
                <w:webHidden/>
              </w:rPr>
              <w:t>41</w:t>
            </w:r>
            <w:r w:rsidR="00246139">
              <w:rPr>
                <w:webHidden/>
              </w:rPr>
              <w:fldChar w:fldCharType="end"/>
            </w:r>
          </w:hyperlink>
        </w:p>
        <w:p w14:paraId="19901652" w14:textId="64454782" w:rsidR="00246139" w:rsidRDefault="00D31112">
          <w:pPr>
            <w:pStyle w:val="28"/>
            <w:rPr>
              <w:rFonts w:asciiTheme="minorHAnsi" w:hAnsiTheme="minorHAnsi"/>
              <w:sz w:val="22"/>
              <w:lang w:val="en-US" w:eastAsia="en-US"/>
            </w:rPr>
          </w:pPr>
          <w:hyperlink w:anchor="_Toc30506263" w:history="1">
            <w:r w:rsidR="00246139" w:rsidRPr="006B3D50">
              <w:rPr>
                <w:rStyle w:val="af1"/>
              </w:rPr>
              <w:t>4.2</w:t>
            </w:r>
            <w:r w:rsidR="00246139">
              <w:rPr>
                <w:rFonts w:asciiTheme="minorHAnsi" w:hAnsiTheme="minorHAnsi"/>
                <w:sz w:val="22"/>
                <w:lang w:val="en-US" w:eastAsia="en-US"/>
              </w:rPr>
              <w:tab/>
            </w:r>
            <w:r w:rsidR="00246139" w:rsidRPr="006B3D50">
              <w:rPr>
                <w:rStyle w:val="af1"/>
              </w:rPr>
              <w:t>Информационные потоки</w:t>
            </w:r>
            <w:r w:rsidR="00246139">
              <w:rPr>
                <w:webHidden/>
              </w:rPr>
              <w:tab/>
            </w:r>
            <w:r w:rsidR="00246139">
              <w:rPr>
                <w:webHidden/>
              </w:rPr>
              <w:fldChar w:fldCharType="begin"/>
            </w:r>
            <w:r w:rsidR="00246139">
              <w:rPr>
                <w:webHidden/>
              </w:rPr>
              <w:instrText xml:space="preserve"> PAGEREF _Toc30506263 \h </w:instrText>
            </w:r>
            <w:r w:rsidR="00246139">
              <w:rPr>
                <w:webHidden/>
              </w:rPr>
            </w:r>
            <w:r w:rsidR="00246139">
              <w:rPr>
                <w:webHidden/>
              </w:rPr>
              <w:fldChar w:fldCharType="separate"/>
            </w:r>
            <w:r w:rsidR="00246139">
              <w:rPr>
                <w:webHidden/>
              </w:rPr>
              <w:t>41</w:t>
            </w:r>
            <w:r w:rsidR="00246139">
              <w:rPr>
                <w:webHidden/>
              </w:rPr>
              <w:fldChar w:fldCharType="end"/>
            </w:r>
          </w:hyperlink>
        </w:p>
        <w:p w14:paraId="47B51005" w14:textId="439388AB" w:rsidR="00246139" w:rsidRDefault="00D31112">
          <w:pPr>
            <w:pStyle w:val="18"/>
            <w:rPr>
              <w:rFonts w:asciiTheme="minorHAnsi" w:hAnsiTheme="minorHAnsi"/>
              <w:b w:val="0"/>
              <w:sz w:val="22"/>
              <w:lang w:val="en-US" w:eastAsia="en-US"/>
            </w:rPr>
          </w:pPr>
          <w:hyperlink w:anchor="_Toc30506264" w:history="1">
            <w:r w:rsidR="00246139" w:rsidRPr="006B3D50">
              <w:rPr>
                <w:rStyle w:val="af1"/>
              </w:rPr>
              <w:t>5</w:t>
            </w:r>
            <w:r w:rsidR="00246139">
              <w:rPr>
                <w:rFonts w:asciiTheme="minorHAnsi" w:hAnsiTheme="minorHAnsi"/>
                <w:b w:val="0"/>
                <w:sz w:val="22"/>
                <w:lang w:val="en-US" w:eastAsia="en-US"/>
              </w:rPr>
              <w:tab/>
            </w:r>
            <w:r w:rsidR="00246139" w:rsidRPr="006B3D50">
              <w:rPr>
                <w:rStyle w:val="af1"/>
              </w:rPr>
              <w:t>Описание веб-сервисов</w:t>
            </w:r>
            <w:r w:rsidR="00246139">
              <w:rPr>
                <w:webHidden/>
              </w:rPr>
              <w:tab/>
            </w:r>
            <w:r w:rsidR="00246139">
              <w:rPr>
                <w:webHidden/>
              </w:rPr>
              <w:fldChar w:fldCharType="begin"/>
            </w:r>
            <w:r w:rsidR="00246139">
              <w:rPr>
                <w:webHidden/>
              </w:rPr>
              <w:instrText xml:space="preserve"> PAGEREF _Toc30506264 \h </w:instrText>
            </w:r>
            <w:r w:rsidR="00246139">
              <w:rPr>
                <w:webHidden/>
              </w:rPr>
            </w:r>
            <w:r w:rsidR="00246139">
              <w:rPr>
                <w:webHidden/>
              </w:rPr>
              <w:fldChar w:fldCharType="separate"/>
            </w:r>
            <w:r w:rsidR="00246139">
              <w:rPr>
                <w:webHidden/>
              </w:rPr>
              <w:t>44</w:t>
            </w:r>
            <w:r w:rsidR="00246139">
              <w:rPr>
                <w:webHidden/>
              </w:rPr>
              <w:fldChar w:fldCharType="end"/>
            </w:r>
          </w:hyperlink>
        </w:p>
        <w:p w14:paraId="08346D8E" w14:textId="6E166560" w:rsidR="00246139" w:rsidRDefault="00D31112">
          <w:pPr>
            <w:pStyle w:val="28"/>
            <w:rPr>
              <w:rFonts w:asciiTheme="minorHAnsi" w:hAnsiTheme="minorHAnsi"/>
              <w:sz w:val="22"/>
              <w:lang w:val="en-US" w:eastAsia="en-US"/>
            </w:rPr>
          </w:pPr>
          <w:hyperlink w:anchor="_Toc30506265" w:history="1">
            <w:r w:rsidR="00246139" w:rsidRPr="006B3D50">
              <w:rPr>
                <w:rStyle w:val="af1"/>
              </w:rPr>
              <w:t>5.1</w:t>
            </w:r>
            <w:r w:rsidR="00246139">
              <w:rPr>
                <w:rFonts w:asciiTheme="minorHAnsi" w:hAnsiTheme="minorHAnsi"/>
                <w:sz w:val="22"/>
                <w:lang w:val="en-US" w:eastAsia="en-US"/>
              </w:rPr>
              <w:tab/>
            </w:r>
            <w:r w:rsidR="00246139" w:rsidRPr="006B3D50">
              <w:rPr>
                <w:rStyle w:val="af1"/>
              </w:rPr>
              <w:t>Веб-сервисы, расположенные на стороне Портала</w:t>
            </w:r>
            <w:r w:rsidR="00246139">
              <w:rPr>
                <w:webHidden/>
              </w:rPr>
              <w:tab/>
            </w:r>
            <w:r w:rsidR="00246139">
              <w:rPr>
                <w:webHidden/>
              </w:rPr>
              <w:fldChar w:fldCharType="begin"/>
            </w:r>
            <w:r w:rsidR="00246139">
              <w:rPr>
                <w:webHidden/>
              </w:rPr>
              <w:instrText xml:space="preserve"> PAGEREF _Toc30506265 \h </w:instrText>
            </w:r>
            <w:r w:rsidR="00246139">
              <w:rPr>
                <w:webHidden/>
              </w:rPr>
            </w:r>
            <w:r w:rsidR="00246139">
              <w:rPr>
                <w:webHidden/>
              </w:rPr>
              <w:fldChar w:fldCharType="separate"/>
            </w:r>
            <w:r w:rsidR="00246139">
              <w:rPr>
                <w:webHidden/>
              </w:rPr>
              <w:t>44</w:t>
            </w:r>
            <w:r w:rsidR="00246139">
              <w:rPr>
                <w:webHidden/>
              </w:rPr>
              <w:fldChar w:fldCharType="end"/>
            </w:r>
          </w:hyperlink>
        </w:p>
        <w:p w14:paraId="5E5B9CFA" w14:textId="46EC270B" w:rsidR="00246139" w:rsidRDefault="00D31112">
          <w:pPr>
            <w:pStyle w:val="34"/>
            <w:rPr>
              <w:rFonts w:asciiTheme="minorHAnsi" w:hAnsiTheme="minorHAnsi"/>
              <w:sz w:val="22"/>
              <w:lang w:val="en-US" w:eastAsia="en-US"/>
            </w:rPr>
          </w:pPr>
          <w:hyperlink w:anchor="_Toc30506266" w:history="1">
            <w:r w:rsidR="00246139" w:rsidRPr="006B3D50">
              <w:rPr>
                <w:rStyle w:val="af1"/>
              </w:rPr>
              <w:t>5.1.1</w:t>
            </w:r>
            <w:r w:rsidR="00246139">
              <w:rPr>
                <w:rFonts w:asciiTheme="minorHAnsi" w:hAnsiTheme="minorHAnsi"/>
                <w:sz w:val="22"/>
                <w:lang w:val="en-US" w:eastAsia="en-US"/>
              </w:rPr>
              <w:tab/>
            </w:r>
            <w:r w:rsidR="00246139" w:rsidRPr="006B3D50">
              <w:rPr>
                <w:rStyle w:val="af1"/>
              </w:rPr>
              <w:t>Обновление базовых таблиц расписания</w:t>
            </w:r>
            <w:r w:rsidR="00246139">
              <w:rPr>
                <w:webHidden/>
              </w:rPr>
              <w:tab/>
            </w:r>
            <w:r w:rsidR="00246139">
              <w:rPr>
                <w:webHidden/>
              </w:rPr>
              <w:fldChar w:fldCharType="begin"/>
            </w:r>
            <w:r w:rsidR="00246139">
              <w:rPr>
                <w:webHidden/>
              </w:rPr>
              <w:instrText xml:space="preserve"> PAGEREF _Toc30506266 \h </w:instrText>
            </w:r>
            <w:r w:rsidR="00246139">
              <w:rPr>
                <w:webHidden/>
              </w:rPr>
            </w:r>
            <w:r w:rsidR="00246139">
              <w:rPr>
                <w:webHidden/>
              </w:rPr>
              <w:fldChar w:fldCharType="separate"/>
            </w:r>
            <w:r w:rsidR="00246139">
              <w:rPr>
                <w:webHidden/>
              </w:rPr>
              <w:t>45</w:t>
            </w:r>
            <w:r w:rsidR="00246139">
              <w:rPr>
                <w:webHidden/>
              </w:rPr>
              <w:fldChar w:fldCharType="end"/>
            </w:r>
          </w:hyperlink>
        </w:p>
        <w:p w14:paraId="7BA20C17" w14:textId="5FD268B4" w:rsidR="00246139" w:rsidRDefault="00D31112">
          <w:pPr>
            <w:pStyle w:val="34"/>
            <w:rPr>
              <w:rFonts w:asciiTheme="minorHAnsi" w:hAnsiTheme="minorHAnsi"/>
              <w:sz w:val="22"/>
              <w:lang w:val="en-US" w:eastAsia="en-US"/>
            </w:rPr>
          </w:pPr>
          <w:hyperlink w:anchor="_Toc30506267" w:history="1">
            <w:r w:rsidR="00246139" w:rsidRPr="006B3D50">
              <w:rPr>
                <w:rStyle w:val="af1"/>
              </w:rPr>
              <w:t>5.1.2</w:t>
            </w:r>
            <w:r w:rsidR="00246139">
              <w:rPr>
                <w:rFonts w:asciiTheme="minorHAnsi" w:hAnsiTheme="minorHAnsi"/>
                <w:sz w:val="22"/>
                <w:lang w:val="en-US" w:eastAsia="en-US"/>
              </w:rPr>
              <w:tab/>
            </w:r>
            <w:r w:rsidR="00246139" w:rsidRPr="006B3D50">
              <w:rPr>
                <w:rStyle w:val="af1"/>
              </w:rPr>
              <w:t>Изменить состояние слота</w:t>
            </w:r>
            <w:r w:rsidR="00246139">
              <w:rPr>
                <w:webHidden/>
              </w:rPr>
              <w:tab/>
            </w:r>
            <w:r w:rsidR="00246139">
              <w:rPr>
                <w:webHidden/>
              </w:rPr>
              <w:fldChar w:fldCharType="begin"/>
            </w:r>
            <w:r w:rsidR="00246139">
              <w:rPr>
                <w:webHidden/>
              </w:rPr>
              <w:instrText xml:space="preserve"> PAGEREF _Toc30506267 \h </w:instrText>
            </w:r>
            <w:r w:rsidR="00246139">
              <w:rPr>
                <w:webHidden/>
              </w:rPr>
            </w:r>
            <w:r w:rsidR="00246139">
              <w:rPr>
                <w:webHidden/>
              </w:rPr>
              <w:fldChar w:fldCharType="separate"/>
            </w:r>
            <w:r w:rsidR="00246139">
              <w:rPr>
                <w:webHidden/>
              </w:rPr>
              <w:t>50</w:t>
            </w:r>
            <w:r w:rsidR="00246139">
              <w:rPr>
                <w:webHidden/>
              </w:rPr>
              <w:fldChar w:fldCharType="end"/>
            </w:r>
          </w:hyperlink>
        </w:p>
        <w:p w14:paraId="12B6D66E" w14:textId="09172C92" w:rsidR="00246139" w:rsidRDefault="00D31112">
          <w:pPr>
            <w:pStyle w:val="34"/>
            <w:rPr>
              <w:rFonts w:asciiTheme="minorHAnsi" w:hAnsiTheme="minorHAnsi"/>
              <w:sz w:val="22"/>
              <w:lang w:val="en-US" w:eastAsia="en-US"/>
            </w:rPr>
          </w:pPr>
          <w:hyperlink w:anchor="_Toc30506268" w:history="1">
            <w:r w:rsidR="00246139" w:rsidRPr="006B3D50">
              <w:rPr>
                <w:rStyle w:val="af1"/>
              </w:rPr>
              <w:t>5.1.3</w:t>
            </w:r>
            <w:r w:rsidR="00246139">
              <w:rPr>
                <w:rFonts w:asciiTheme="minorHAnsi" w:hAnsiTheme="minorHAnsi"/>
                <w:sz w:val="22"/>
                <w:lang w:val="en-US" w:eastAsia="en-US"/>
              </w:rPr>
              <w:tab/>
            </w:r>
            <w:r w:rsidR="00246139" w:rsidRPr="006B3D50">
              <w:rPr>
                <w:rStyle w:val="af1"/>
              </w:rPr>
              <w:t>Прочитать состояние слотов, удовлетворяющих фильтру</w:t>
            </w:r>
            <w:r w:rsidR="00246139">
              <w:rPr>
                <w:webHidden/>
              </w:rPr>
              <w:tab/>
            </w:r>
            <w:r w:rsidR="00246139">
              <w:rPr>
                <w:webHidden/>
              </w:rPr>
              <w:fldChar w:fldCharType="begin"/>
            </w:r>
            <w:r w:rsidR="00246139">
              <w:rPr>
                <w:webHidden/>
              </w:rPr>
              <w:instrText xml:space="preserve"> PAGEREF _Toc30506268 \h </w:instrText>
            </w:r>
            <w:r w:rsidR="00246139">
              <w:rPr>
                <w:webHidden/>
              </w:rPr>
            </w:r>
            <w:r w:rsidR="00246139">
              <w:rPr>
                <w:webHidden/>
              </w:rPr>
              <w:fldChar w:fldCharType="separate"/>
            </w:r>
            <w:r w:rsidR="00246139">
              <w:rPr>
                <w:webHidden/>
              </w:rPr>
              <w:t>51</w:t>
            </w:r>
            <w:r w:rsidR="00246139">
              <w:rPr>
                <w:webHidden/>
              </w:rPr>
              <w:fldChar w:fldCharType="end"/>
            </w:r>
          </w:hyperlink>
        </w:p>
        <w:p w14:paraId="0B4CE80C" w14:textId="0EAF5246" w:rsidR="00246139" w:rsidRDefault="00D31112">
          <w:pPr>
            <w:pStyle w:val="34"/>
            <w:rPr>
              <w:rFonts w:asciiTheme="minorHAnsi" w:hAnsiTheme="minorHAnsi"/>
              <w:sz w:val="22"/>
              <w:lang w:val="en-US" w:eastAsia="en-US"/>
            </w:rPr>
          </w:pPr>
          <w:hyperlink w:anchor="_Toc30506269" w:history="1">
            <w:r w:rsidR="00246139" w:rsidRPr="006B3D50">
              <w:rPr>
                <w:rStyle w:val="af1"/>
              </w:rPr>
              <w:t>5.1.4</w:t>
            </w:r>
            <w:r w:rsidR="00246139">
              <w:rPr>
                <w:rFonts w:asciiTheme="minorHAnsi" w:hAnsiTheme="minorHAnsi"/>
                <w:sz w:val="22"/>
                <w:lang w:val="en-US" w:eastAsia="en-US"/>
              </w:rPr>
              <w:tab/>
            </w:r>
            <w:r w:rsidR="00246139" w:rsidRPr="006B3D50">
              <w:rPr>
                <w:rStyle w:val="af1"/>
              </w:rPr>
              <w:t>Обновить информацию о МО</w:t>
            </w:r>
            <w:r w:rsidR="00246139">
              <w:rPr>
                <w:webHidden/>
              </w:rPr>
              <w:tab/>
            </w:r>
            <w:r w:rsidR="00246139">
              <w:rPr>
                <w:webHidden/>
              </w:rPr>
              <w:fldChar w:fldCharType="begin"/>
            </w:r>
            <w:r w:rsidR="00246139">
              <w:rPr>
                <w:webHidden/>
              </w:rPr>
              <w:instrText xml:space="preserve"> PAGEREF _Toc30506269 \h </w:instrText>
            </w:r>
            <w:r w:rsidR="00246139">
              <w:rPr>
                <w:webHidden/>
              </w:rPr>
            </w:r>
            <w:r w:rsidR="00246139">
              <w:rPr>
                <w:webHidden/>
              </w:rPr>
              <w:fldChar w:fldCharType="separate"/>
            </w:r>
            <w:r w:rsidR="00246139">
              <w:rPr>
                <w:webHidden/>
              </w:rPr>
              <w:t>52</w:t>
            </w:r>
            <w:r w:rsidR="00246139">
              <w:rPr>
                <w:webHidden/>
              </w:rPr>
              <w:fldChar w:fldCharType="end"/>
            </w:r>
          </w:hyperlink>
        </w:p>
        <w:p w14:paraId="206EBCAC" w14:textId="61E03E3B" w:rsidR="00246139" w:rsidRDefault="00D31112">
          <w:pPr>
            <w:pStyle w:val="34"/>
            <w:rPr>
              <w:rFonts w:asciiTheme="minorHAnsi" w:hAnsiTheme="minorHAnsi"/>
              <w:sz w:val="22"/>
              <w:lang w:val="en-US" w:eastAsia="en-US"/>
            </w:rPr>
          </w:pPr>
          <w:hyperlink w:anchor="_Toc30506270" w:history="1">
            <w:r w:rsidR="00246139" w:rsidRPr="006B3D50">
              <w:rPr>
                <w:rStyle w:val="af1"/>
              </w:rPr>
              <w:t>5.1.5</w:t>
            </w:r>
            <w:r w:rsidR="00246139">
              <w:rPr>
                <w:rFonts w:asciiTheme="minorHAnsi" w:hAnsiTheme="minorHAnsi"/>
                <w:sz w:val="22"/>
                <w:lang w:val="en-US" w:eastAsia="en-US"/>
              </w:rPr>
              <w:tab/>
            </w:r>
            <w:r w:rsidR="00246139" w:rsidRPr="006B3D50">
              <w:rPr>
                <w:rStyle w:val="af1"/>
              </w:rPr>
              <w:t>Обновить информацию о кабинетах МО</w:t>
            </w:r>
            <w:r w:rsidR="00246139">
              <w:rPr>
                <w:webHidden/>
              </w:rPr>
              <w:tab/>
            </w:r>
            <w:r w:rsidR="00246139">
              <w:rPr>
                <w:webHidden/>
              </w:rPr>
              <w:fldChar w:fldCharType="begin"/>
            </w:r>
            <w:r w:rsidR="00246139">
              <w:rPr>
                <w:webHidden/>
              </w:rPr>
              <w:instrText xml:space="preserve"> PAGEREF _Toc30506270 \h </w:instrText>
            </w:r>
            <w:r w:rsidR="00246139">
              <w:rPr>
                <w:webHidden/>
              </w:rPr>
            </w:r>
            <w:r w:rsidR="00246139">
              <w:rPr>
                <w:webHidden/>
              </w:rPr>
              <w:fldChar w:fldCharType="separate"/>
            </w:r>
            <w:r w:rsidR="00246139">
              <w:rPr>
                <w:webHidden/>
              </w:rPr>
              <w:t>54</w:t>
            </w:r>
            <w:r w:rsidR="00246139">
              <w:rPr>
                <w:webHidden/>
              </w:rPr>
              <w:fldChar w:fldCharType="end"/>
            </w:r>
          </w:hyperlink>
        </w:p>
        <w:p w14:paraId="5348E1AF" w14:textId="47C47200" w:rsidR="00246139" w:rsidRDefault="00D31112">
          <w:pPr>
            <w:pStyle w:val="34"/>
            <w:rPr>
              <w:rFonts w:asciiTheme="minorHAnsi" w:hAnsiTheme="minorHAnsi"/>
              <w:sz w:val="22"/>
              <w:lang w:val="en-US" w:eastAsia="en-US"/>
            </w:rPr>
          </w:pPr>
          <w:hyperlink w:anchor="_Toc30506271" w:history="1">
            <w:r w:rsidR="00246139" w:rsidRPr="006B3D50">
              <w:rPr>
                <w:rStyle w:val="af1"/>
              </w:rPr>
              <w:t>5.1.6</w:t>
            </w:r>
            <w:r w:rsidR="00246139">
              <w:rPr>
                <w:rFonts w:asciiTheme="minorHAnsi" w:hAnsiTheme="minorHAnsi"/>
                <w:sz w:val="22"/>
                <w:lang w:val="en-US" w:eastAsia="en-US"/>
              </w:rPr>
              <w:tab/>
            </w:r>
            <w:r w:rsidR="00246139" w:rsidRPr="006B3D50">
              <w:rPr>
                <w:rStyle w:val="af1"/>
              </w:rPr>
              <w:t>Обновить информацию о медицинских работниках, их специальностях и должностях</w:t>
            </w:r>
            <w:r w:rsidR="00246139">
              <w:rPr>
                <w:webHidden/>
              </w:rPr>
              <w:tab/>
            </w:r>
            <w:r w:rsidR="00246139">
              <w:rPr>
                <w:webHidden/>
              </w:rPr>
              <w:fldChar w:fldCharType="begin"/>
            </w:r>
            <w:r w:rsidR="00246139">
              <w:rPr>
                <w:webHidden/>
              </w:rPr>
              <w:instrText xml:space="preserve"> PAGEREF _Toc30506271 \h </w:instrText>
            </w:r>
            <w:r w:rsidR="00246139">
              <w:rPr>
                <w:webHidden/>
              </w:rPr>
            </w:r>
            <w:r w:rsidR="00246139">
              <w:rPr>
                <w:webHidden/>
              </w:rPr>
              <w:fldChar w:fldCharType="separate"/>
            </w:r>
            <w:r w:rsidR="00246139">
              <w:rPr>
                <w:webHidden/>
              </w:rPr>
              <w:t>55</w:t>
            </w:r>
            <w:r w:rsidR="00246139">
              <w:rPr>
                <w:webHidden/>
              </w:rPr>
              <w:fldChar w:fldCharType="end"/>
            </w:r>
          </w:hyperlink>
        </w:p>
        <w:p w14:paraId="2E06D031" w14:textId="5E5D2E3C" w:rsidR="00246139" w:rsidRDefault="00D31112">
          <w:pPr>
            <w:pStyle w:val="34"/>
            <w:rPr>
              <w:rFonts w:asciiTheme="minorHAnsi" w:hAnsiTheme="minorHAnsi"/>
              <w:sz w:val="22"/>
              <w:lang w:val="en-US" w:eastAsia="en-US"/>
            </w:rPr>
          </w:pPr>
          <w:hyperlink w:anchor="_Toc30506272" w:history="1">
            <w:r w:rsidR="00246139" w:rsidRPr="006B3D50">
              <w:rPr>
                <w:rStyle w:val="af1"/>
              </w:rPr>
              <w:t>5.1.7</w:t>
            </w:r>
            <w:r w:rsidR="00246139">
              <w:rPr>
                <w:rFonts w:asciiTheme="minorHAnsi" w:hAnsiTheme="minorHAnsi"/>
                <w:sz w:val="22"/>
                <w:lang w:val="en-US" w:eastAsia="en-US"/>
              </w:rPr>
              <w:tab/>
            </w:r>
            <w:r w:rsidR="00246139" w:rsidRPr="006B3D50">
              <w:rPr>
                <w:rStyle w:val="af1"/>
              </w:rPr>
              <w:t>Обновить информацию о прейскуранте цен на услуги МО</w:t>
            </w:r>
            <w:r w:rsidR="00246139">
              <w:rPr>
                <w:webHidden/>
              </w:rPr>
              <w:tab/>
            </w:r>
            <w:r w:rsidR="00246139">
              <w:rPr>
                <w:webHidden/>
              </w:rPr>
              <w:fldChar w:fldCharType="begin"/>
            </w:r>
            <w:r w:rsidR="00246139">
              <w:rPr>
                <w:webHidden/>
              </w:rPr>
              <w:instrText xml:space="preserve"> PAGEREF _Toc30506272 \h </w:instrText>
            </w:r>
            <w:r w:rsidR="00246139">
              <w:rPr>
                <w:webHidden/>
              </w:rPr>
            </w:r>
            <w:r w:rsidR="00246139">
              <w:rPr>
                <w:webHidden/>
              </w:rPr>
              <w:fldChar w:fldCharType="separate"/>
            </w:r>
            <w:r w:rsidR="00246139">
              <w:rPr>
                <w:webHidden/>
              </w:rPr>
              <w:t>58</w:t>
            </w:r>
            <w:r w:rsidR="00246139">
              <w:rPr>
                <w:webHidden/>
              </w:rPr>
              <w:fldChar w:fldCharType="end"/>
            </w:r>
          </w:hyperlink>
        </w:p>
        <w:p w14:paraId="566DA491" w14:textId="625249D6" w:rsidR="00246139" w:rsidRDefault="00D31112">
          <w:pPr>
            <w:pStyle w:val="34"/>
            <w:rPr>
              <w:rFonts w:asciiTheme="minorHAnsi" w:hAnsiTheme="minorHAnsi"/>
              <w:sz w:val="22"/>
              <w:lang w:val="en-US" w:eastAsia="en-US"/>
            </w:rPr>
          </w:pPr>
          <w:hyperlink w:anchor="_Toc30506273" w:history="1">
            <w:r w:rsidR="00246139" w:rsidRPr="006B3D50">
              <w:rPr>
                <w:rStyle w:val="af1"/>
              </w:rPr>
              <w:t>5.1.8</w:t>
            </w:r>
            <w:r w:rsidR="00246139">
              <w:rPr>
                <w:rFonts w:asciiTheme="minorHAnsi" w:hAnsiTheme="minorHAnsi"/>
                <w:sz w:val="22"/>
                <w:lang w:val="en-US" w:eastAsia="en-US"/>
              </w:rPr>
              <w:tab/>
            </w:r>
            <w:r w:rsidR="00246139" w:rsidRPr="006B3D50">
              <w:rPr>
                <w:rStyle w:val="af1"/>
              </w:rPr>
              <w:t>Отправить параметры пациента</w:t>
            </w:r>
            <w:r w:rsidR="00246139">
              <w:rPr>
                <w:webHidden/>
              </w:rPr>
              <w:tab/>
            </w:r>
            <w:r w:rsidR="00246139">
              <w:rPr>
                <w:webHidden/>
              </w:rPr>
              <w:fldChar w:fldCharType="begin"/>
            </w:r>
            <w:r w:rsidR="00246139">
              <w:rPr>
                <w:webHidden/>
              </w:rPr>
              <w:instrText xml:space="preserve"> PAGEREF _Toc30506273 \h </w:instrText>
            </w:r>
            <w:r w:rsidR="00246139">
              <w:rPr>
                <w:webHidden/>
              </w:rPr>
            </w:r>
            <w:r w:rsidR="00246139">
              <w:rPr>
                <w:webHidden/>
              </w:rPr>
              <w:fldChar w:fldCharType="separate"/>
            </w:r>
            <w:r w:rsidR="00246139">
              <w:rPr>
                <w:webHidden/>
              </w:rPr>
              <w:t>58</w:t>
            </w:r>
            <w:r w:rsidR="00246139">
              <w:rPr>
                <w:webHidden/>
              </w:rPr>
              <w:fldChar w:fldCharType="end"/>
            </w:r>
          </w:hyperlink>
        </w:p>
        <w:p w14:paraId="474F346E" w14:textId="4FFCF3FD" w:rsidR="00246139" w:rsidRDefault="00D31112">
          <w:pPr>
            <w:pStyle w:val="34"/>
            <w:rPr>
              <w:rFonts w:asciiTheme="minorHAnsi" w:hAnsiTheme="minorHAnsi"/>
              <w:sz w:val="22"/>
              <w:lang w:val="en-US" w:eastAsia="en-US"/>
            </w:rPr>
          </w:pPr>
          <w:hyperlink w:anchor="_Toc30506274" w:history="1">
            <w:r w:rsidR="00246139" w:rsidRPr="006B3D50">
              <w:rPr>
                <w:rStyle w:val="af1"/>
              </w:rPr>
              <w:t>5.1.9</w:t>
            </w:r>
            <w:r w:rsidR="00246139">
              <w:rPr>
                <w:rFonts w:asciiTheme="minorHAnsi" w:hAnsiTheme="minorHAnsi"/>
                <w:sz w:val="22"/>
                <w:lang w:val="en-US" w:eastAsia="en-US"/>
              </w:rPr>
              <w:tab/>
            </w:r>
            <w:r w:rsidR="00246139" w:rsidRPr="006B3D50">
              <w:rPr>
                <w:rStyle w:val="af1"/>
              </w:rPr>
              <w:t>Удалить расписание врача</w:t>
            </w:r>
            <w:r w:rsidR="00246139">
              <w:rPr>
                <w:webHidden/>
              </w:rPr>
              <w:tab/>
            </w:r>
            <w:r w:rsidR="00246139">
              <w:rPr>
                <w:webHidden/>
              </w:rPr>
              <w:fldChar w:fldCharType="begin"/>
            </w:r>
            <w:r w:rsidR="00246139">
              <w:rPr>
                <w:webHidden/>
              </w:rPr>
              <w:instrText xml:space="preserve"> PAGEREF _Toc30506274 \h </w:instrText>
            </w:r>
            <w:r w:rsidR="00246139">
              <w:rPr>
                <w:webHidden/>
              </w:rPr>
            </w:r>
            <w:r w:rsidR="00246139">
              <w:rPr>
                <w:webHidden/>
              </w:rPr>
              <w:fldChar w:fldCharType="separate"/>
            </w:r>
            <w:r w:rsidR="00246139">
              <w:rPr>
                <w:webHidden/>
              </w:rPr>
              <w:t>58</w:t>
            </w:r>
            <w:r w:rsidR="00246139">
              <w:rPr>
                <w:webHidden/>
              </w:rPr>
              <w:fldChar w:fldCharType="end"/>
            </w:r>
          </w:hyperlink>
        </w:p>
        <w:p w14:paraId="449B2D10" w14:textId="4AB0DFCA" w:rsidR="00246139" w:rsidRDefault="00D31112">
          <w:pPr>
            <w:pStyle w:val="34"/>
            <w:rPr>
              <w:rFonts w:asciiTheme="minorHAnsi" w:hAnsiTheme="minorHAnsi"/>
              <w:sz w:val="22"/>
              <w:lang w:val="en-US" w:eastAsia="en-US"/>
            </w:rPr>
          </w:pPr>
          <w:hyperlink w:anchor="_Toc30506275" w:history="1">
            <w:r w:rsidR="00246139" w:rsidRPr="006B3D50">
              <w:rPr>
                <w:rStyle w:val="af1"/>
              </w:rPr>
              <w:t>5.1.10</w:t>
            </w:r>
            <w:r w:rsidR="00246139">
              <w:rPr>
                <w:rFonts w:asciiTheme="minorHAnsi" w:hAnsiTheme="minorHAnsi"/>
                <w:sz w:val="22"/>
                <w:lang w:val="en-US" w:eastAsia="en-US"/>
              </w:rPr>
              <w:tab/>
            </w:r>
            <w:r w:rsidR="00246139" w:rsidRPr="006B3D50">
              <w:rPr>
                <w:rStyle w:val="af1"/>
              </w:rPr>
              <w:t>Сменить кабинет приема</w:t>
            </w:r>
            <w:r w:rsidR="00246139">
              <w:rPr>
                <w:webHidden/>
              </w:rPr>
              <w:tab/>
            </w:r>
            <w:r w:rsidR="00246139">
              <w:rPr>
                <w:webHidden/>
              </w:rPr>
              <w:fldChar w:fldCharType="begin"/>
            </w:r>
            <w:r w:rsidR="00246139">
              <w:rPr>
                <w:webHidden/>
              </w:rPr>
              <w:instrText xml:space="preserve"> PAGEREF _Toc30506275 \h </w:instrText>
            </w:r>
            <w:r w:rsidR="00246139">
              <w:rPr>
                <w:webHidden/>
              </w:rPr>
            </w:r>
            <w:r w:rsidR="00246139">
              <w:rPr>
                <w:webHidden/>
              </w:rPr>
              <w:fldChar w:fldCharType="separate"/>
            </w:r>
            <w:r w:rsidR="00246139">
              <w:rPr>
                <w:webHidden/>
              </w:rPr>
              <w:t>59</w:t>
            </w:r>
            <w:r w:rsidR="00246139">
              <w:rPr>
                <w:webHidden/>
              </w:rPr>
              <w:fldChar w:fldCharType="end"/>
            </w:r>
          </w:hyperlink>
        </w:p>
        <w:p w14:paraId="101C9522" w14:textId="43F68129" w:rsidR="00246139" w:rsidRDefault="00D31112">
          <w:pPr>
            <w:pStyle w:val="34"/>
            <w:rPr>
              <w:rFonts w:asciiTheme="minorHAnsi" w:hAnsiTheme="minorHAnsi"/>
              <w:sz w:val="22"/>
              <w:lang w:val="en-US" w:eastAsia="en-US"/>
            </w:rPr>
          </w:pPr>
          <w:hyperlink w:anchor="_Toc30506276" w:history="1">
            <w:r w:rsidR="00246139" w:rsidRPr="006B3D50">
              <w:rPr>
                <w:rStyle w:val="af1"/>
              </w:rPr>
              <w:t>5.1.11</w:t>
            </w:r>
            <w:r w:rsidR="00246139">
              <w:rPr>
                <w:rFonts w:asciiTheme="minorHAnsi" w:hAnsiTheme="minorHAnsi"/>
                <w:sz w:val="22"/>
                <w:lang w:val="en-US" w:eastAsia="en-US"/>
              </w:rPr>
              <w:tab/>
            </w:r>
            <w:r w:rsidR="00246139" w:rsidRPr="006B3D50">
              <w:rPr>
                <w:rStyle w:val="af1"/>
              </w:rPr>
              <w:t>Получить данные о МО (информационный сервис)</w:t>
            </w:r>
            <w:r w:rsidR="00246139">
              <w:rPr>
                <w:webHidden/>
              </w:rPr>
              <w:tab/>
            </w:r>
            <w:r w:rsidR="00246139">
              <w:rPr>
                <w:webHidden/>
              </w:rPr>
              <w:fldChar w:fldCharType="begin"/>
            </w:r>
            <w:r w:rsidR="00246139">
              <w:rPr>
                <w:webHidden/>
              </w:rPr>
              <w:instrText xml:space="preserve"> PAGEREF _Toc30506276 \h </w:instrText>
            </w:r>
            <w:r w:rsidR="00246139">
              <w:rPr>
                <w:webHidden/>
              </w:rPr>
            </w:r>
            <w:r w:rsidR="00246139">
              <w:rPr>
                <w:webHidden/>
              </w:rPr>
              <w:fldChar w:fldCharType="separate"/>
            </w:r>
            <w:r w:rsidR="00246139">
              <w:rPr>
                <w:webHidden/>
              </w:rPr>
              <w:t>60</w:t>
            </w:r>
            <w:r w:rsidR="00246139">
              <w:rPr>
                <w:webHidden/>
              </w:rPr>
              <w:fldChar w:fldCharType="end"/>
            </w:r>
          </w:hyperlink>
        </w:p>
        <w:p w14:paraId="3391F66B" w14:textId="127CED7F" w:rsidR="00246139" w:rsidRDefault="00D31112">
          <w:pPr>
            <w:pStyle w:val="34"/>
            <w:rPr>
              <w:rFonts w:asciiTheme="minorHAnsi" w:hAnsiTheme="minorHAnsi"/>
              <w:sz w:val="22"/>
              <w:lang w:val="en-US" w:eastAsia="en-US"/>
            </w:rPr>
          </w:pPr>
          <w:hyperlink w:anchor="_Toc30506277" w:history="1">
            <w:r w:rsidR="00246139" w:rsidRPr="006B3D50">
              <w:rPr>
                <w:rStyle w:val="af1"/>
              </w:rPr>
              <w:t>5.1.12</w:t>
            </w:r>
            <w:r w:rsidR="00246139">
              <w:rPr>
                <w:rFonts w:asciiTheme="minorHAnsi" w:hAnsiTheme="minorHAnsi"/>
                <w:sz w:val="22"/>
                <w:lang w:val="en-US" w:eastAsia="en-US"/>
              </w:rPr>
              <w:tab/>
            </w:r>
            <w:r w:rsidR="00246139" w:rsidRPr="006B3D50">
              <w:rPr>
                <w:rStyle w:val="af1"/>
              </w:rPr>
              <w:t>Получить данные о расписании (информационный сервис)</w:t>
            </w:r>
            <w:r w:rsidR="00246139">
              <w:rPr>
                <w:webHidden/>
              </w:rPr>
              <w:tab/>
            </w:r>
            <w:r w:rsidR="00246139">
              <w:rPr>
                <w:webHidden/>
              </w:rPr>
              <w:fldChar w:fldCharType="begin"/>
            </w:r>
            <w:r w:rsidR="00246139">
              <w:rPr>
                <w:webHidden/>
              </w:rPr>
              <w:instrText xml:space="preserve"> PAGEREF _Toc30506277 \h </w:instrText>
            </w:r>
            <w:r w:rsidR="00246139">
              <w:rPr>
                <w:webHidden/>
              </w:rPr>
            </w:r>
            <w:r w:rsidR="00246139">
              <w:rPr>
                <w:webHidden/>
              </w:rPr>
              <w:fldChar w:fldCharType="separate"/>
            </w:r>
            <w:r w:rsidR="00246139">
              <w:rPr>
                <w:webHidden/>
              </w:rPr>
              <w:t>63</w:t>
            </w:r>
            <w:r w:rsidR="00246139">
              <w:rPr>
                <w:webHidden/>
              </w:rPr>
              <w:fldChar w:fldCharType="end"/>
            </w:r>
          </w:hyperlink>
        </w:p>
        <w:p w14:paraId="01A74223" w14:textId="16B042B9" w:rsidR="00246139" w:rsidRDefault="00D31112">
          <w:pPr>
            <w:pStyle w:val="34"/>
            <w:rPr>
              <w:rFonts w:asciiTheme="minorHAnsi" w:hAnsiTheme="minorHAnsi"/>
              <w:sz w:val="22"/>
              <w:lang w:val="en-US" w:eastAsia="en-US"/>
            </w:rPr>
          </w:pPr>
          <w:hyperlink w:anchor="_Toc30506278" w:history="1">
            <w:r w:rsidR="00246139" w:rsidRPr="006B3D50">
              <w:rPr>
                <w:rStyle w:val="af1"/>
              </w:rPr>
              <w:t>5.1.13</w:t>
            </w:r>
            <w:r w:rsidR="00246139">
              <w:rPr>
                <w:rFonts w:asciiTheme="minorHAnsi" w:hAnsiTheme="minorHAnsi"/>
                <w:sz w:val="22"/>
                <w:lang w:val="en-US" w:eastAsia="en-US"/>
              </w:rPr>
              <w:tab/>
            </w:r>
            <w:r w:rsidR="00246139" w:rsidRPr="006B3D50">
              <w:rPr>
                <w:rStyle w:val="af1"/>
              </w:rPr>
              <w:t>Загрузить данные об участках</w:t>
            </w:r>
            <w:r w:rsidR="00246139">
              <w:rPr>
                <w:webHidden/>
              </w:rPr>
              <w:tab/>
            </w:r>
            <w:r w:rsidR="00246139">
              <w:rPr>
                <w:webHidden/>
              </w:rPr>
              <w:fldChar w:fldCharType="begin"/>
            </w:r>
            <w:r w:rsidR="00246139">
              <w:rPr>
                <w:webHidden/>
              </w:rPr>
              <w:instrText xml:space="preserve"> PAGEREF _Toc30506278 \h </w:instrText>
            </w:r>
            <w:r w:rsidR="00246139">
              <w:rPr>
                <w:webHidden/>
              </w:rPr>
            </w:r>
            <w:r w:rsidR="00246139">
              <w:rPr>
                <w:webHidden/>
              </w:rPr>
              <w:fldChar w:fldCharType="separate"/>
            </w:r>
            <w:r w:rsidR="00246139">
              <w:rPr>
                <w:webHidden/>
              </w:rPr>
              <w:t>64</w:t>
            </w:r>
            <w:r w:rsidR="00246139">
              <w:rPr>
                <w:webHidden/>
              </w:rPr>
              <w:fldChar w:fldCharType="end"/>
            </w:r>
          </w:hyperlink>
        </w:p>
        <w:p w14:paraId="08A0F556" w14:textId="1772D403" w:rsidR="00246139" w:rsidRDefault="00D31112">
          <w:pPr>
            <w:pStyle w:val="34"/>
            <w:rPr>
              <w:rFonts w:asciiTheme="minorHAnsi" w:hAnsiTheme="minorHAnsi"/>
              <w:sz w:val="22"/>
              <w:lang w:val="en-US" w:eastAsia="en-US"/>
            </w:rPr>
          </w:pPr>
          <w:hyperlink w:anchor="_Toc30506279" w:history="1">
            <w:r w:rsidR="00246139" w:rsidRPr="006B3D50">
              <w:rPr>
                <w:rStyle w:val="af1"/>
              </w:rPr>
              <w:t>5.1.14</w:t>
            </w:r>
            <w:r w:rsidR="00246139">
              <w:rPr>
                <w:rFonts w:asciiTheme="minorHAnsi" w:hAnsiTheme="minorHAnsi"/>
                <w:sz w:val="22"/>
                <w:lang w:val="en-US" w:eastAsia="en-US"/>
              </w:rPr>
              <w:tab/>
            </w:r>
            <w:r w:rsidR="00246139" w:rsidRPr="006B3D50">
              <w:rPr>
                <w:rStyle w:val="af1"/>
              </w:rPr>
              <w:t>Удалить участок</w:t>
            </w:r>
            <w:r w:rsidR="00246139">
              <w:rPr>
                <w:webHidden/>
              </w:rPr>
              <w:tab/>
            </w:r>
            <w:r w:rsidR="00246139">
              <w:rPr>
                <w:webHidden/>
              </w:rPr>
              <w:fldChar w:fldCharType="begin"/>
            </w:r>
            <w:r w:rsidR="00246139">
              <w:rPr>
                <w:webHidden/>
              </w:rPr>
              <w:instrText xml:space="preserve"> PAGEREF _Toc30506279 \h </w:instrText>
            </w:r>
            <w:r w:rsidR="00246139">
              <w:rPr>
                <w:webHidden/>
              </w:rPr>
            </w:r>
            <w:r w:rsidR="00246139">
              <w:rPr>
                <w:webHidden/>
              </w:rPr>
              <w:fldChar w:fldCharType="separate"/>
            </w:r>
            <w:r w:rsidR="00246139">
              <w:rPr>
                <w:webHidden/>
              </w:rPr>
              <w:t>66</w:t>
            </w:r>
            <w:r w:rsidR="00246139">
              <w:rPr>
                <w:webHidden/>
              </w:rPr>
              <w:fldChar w:fldCharType="end"/>
            </w:r>
          </w:hyperlink>
        </w:p>
        <w:p w14:paraId="21F095B3" w14:textId="2160A423" w:rsidR="00246139" w:rsidRDefault="00D31112">
          <w:pPr>
            <w:pStyle w:val="34"/>
            <w:rPr>
              <w:rFonts w:asciiTheme="minorHAnsi" w:hAnsiTheme="minorHAnsi"/>
              <w:sz w:val="22"/>
              <w:lang w:val="en-US" w:eastAsia="en-US"/>
            </w:rPr>
          </w:pPr>
          <w:hyperlink w:anchor="_Toc30506280" w:history="1">
            <w:r w:rsidR="00246139" w:rsidRPr="006B3D50">
              <w:rPr>
                <w:rStyle w:val="af1"/>
              </w:rPr>
              <w:t>5.1.15</w:t>
            </w:r>
            <w:r w:rsidR="00246139">
              <w:rPr>
                <w:rFonts w:asciiTheme="minorHAnsi" w:hAnsiTheme="minorHAnsi"/>
                <w:sz w:val="22"/>
                <w:lang w:val="en-US" w:eastAsia="en-US"/>
              </w:rPr>
              <w:tab/>
            </w:r>
            <w:r w:rsidR="00246139" w:rsidRPr="006B3D50">
              <w:rPr>
                <w:rStyle w:val="af1"/>
              </w:rPr>
              <w:t>Передать информацию о специалистах, запись к которым временно недоступна</w:t>
            </w:r>
            <w:r w:rsidR="00246139">
              <w:rPr>
                <w:webHidden/>
              </w:rPr>
              <w:tab/>
            </w:r>
            <w:r w:rsidR="00246139">
              <w:rPr>
                <w:webHidden/>
              </w:rPr>
              <w:fldChar w:fldCharType="begin"/>
            </w:r>
            <w:r w:rsidR="00246139">
              <w:rPr>
                <w:webHidden/>
              </w:rPr>
              <w:instrText xml:space="preserve"> PAGEREF _Toc30506280 \h </w:instrText>
            </w:r>
            <w:r w:rsidR="00246139">
              <w:rPr>
                <w:webHidden/>
              </w:rPr>
            </w:r>
            <w:r w:rsidR="00246139">
              <w:rPr>
                <w:webHidden/>
              </w:rPr>
              <w:fldChar w:fldCharType="separate"/>
            </w:r>
            <w:r w:rsidR="00246139">
              <w:rPr>
                <w:webHidden/>
              </w:rPr>
              <w:t>67</w:t>
            </w:r>
            <w:r w:rsidR="00246139">
              <w:rPr>
                <w:webHidden/>
              </w:rPr>
              <w:fldChar w:fldCharType="end"/>
            </w:r>
          </w:hyperlink>
        </w:p>
        <w:p w14:paraId="25ABAE83" w14:textId="0DDF738C" w:rsidR="00246139" w:rsidRDefault="00D31112">
          <w:pPr>
            <w:pStyle w:val="34"/>
            <w:rPr>
              <w:rFonts w:asciiTheme="minorHAnsi" w:hAnsiTheme="minorHAnsi"/>
              <w:sz w:val="22"/>
              <w:lang w:val="en-US" w:eastAsia="en-US"/>
            </w:rPr>
          </w:pPr>
          <w:hyperlink w:anchor="_Toc30506281" w:history="1">
            <w:r w:rsidR="00246139" w:rsidRPr="006B3D50">
              <w:rPr>
                <w:rStyle w:val="af1"/>
              </w:rPr>
              <w:t>5.1.16</w:t>
            </w:r>
            <w:r w:rsidR="00246139">
              <w:rPr>
                <w:rFonts w:asciiTheme="minorHAnsi" w:hAnsiTheme="minorHAnsi"/>
                <w:sz w:val="22"/>
                <w:lang w:val="en-US" w:eastAsia="en-US"/>
              </w:rPr>
              <w:tab/>
            </w:r>
            <w:r w:rsidR="00246139" w:rsidRPr="006B3D50">
              <w:rPr>
                <w:rStyle w:val="af1"/>
              </w:rPr>
              <w:t>Получение записей по СНИЛС</w:t>
            </w:r>
            <w:r w:rsidR="00246139">
              <w:rPr>
                <w:webHidden/>
              </w:rPr>
              <w:tab/>
            </w:r>
            <w:r w:rsidR="00246139">
              <w:rPr>
                <w:webHidden/>
              </w:rPr>
              <w:fldChar w:fldCharType="begin"/>
            </w:r>
            <w:r w:rsidR="00246139">
              <w:rPr>
                <w:webHidden/>
              </w:rPr>
              <w:instrText xml:space="preserve"> PAGEREF _Toc30506281 \h </w:instrText>
            </w:r>
            <w:r w:rsidR="00246139">
              <w:rPr>
                <w:webHidden/>
              </w:rPr>
            </w:r>
            <w:r w:rsidR="00246139">
              <w:rPr>
                <w:webHidden/>
              </w:rPr>
              <w:fldChar w:fldCharType="separate"/>
            </w:r>
            <w:r w:rsidR="00246139">
              <w:rPr>
                <w:webHidden/>
              </w:rPr>
              <w:t>68</w:t>
            </w:r>
            <w:r w:rsidR="00246139">
              <w:rPr>
                <w:webHidden/>
              </w:rPr>
              <w:fldChar w:fldCharType="end"/>
            </w:r>
          </w:hyperlink>
        </w:p>
        <w:p w14:paraId="46529571" w14:textId="474308EA" w:rsidR="00246139" w:rsidRDefault="00D31112">
          <w:pPr>
            <w:pStyle w:val="34"/>
            <w:rPr>
              <w:rFonts w:asciiTheme="minorHAnsi" w:hAnsiTheme="minorHAnsi"/>
              <w:sz w:val="22"/>
              <w:lang w:val="en-US" w:eastAsia="en-US"/>
            </w:rPr>
          </w:pPr>
          <w:hyperlink w:anchor="_Toc30506282" w:history="1">
            <w:r w:rsidR="00246139" w:rsidRPr="006B3D50">
              <w:rPr>
                <w:rStyle w:val="af1"/>
              </w:rPr>
              <w:t>5.1.17</w:t>
            </w:r>
            <w:r w:rsidR="00246139">
              <w:rPr>
                <w:rFonts w:asciiTheme="minorHAnsi" w:hAnsiTheme="minorHAnsi"/>
                <w:sz w:val="22"/>
                <w:lang w:val="en-US" w:eastAsia="en-US"/>
              </w:rPr>
              <w:tab/>
            </w:r>
            <w:r w:rsidR="00246139" w:rsidRPr="006B3D50">
              <w:rPr>
                <w:rStyle w:val="af1"/>
              </w:rPr>
              <w:t>Удаление слота по GUID</w:t>
            </w:r>
            <w:r w:rsidR="00246139">
              <w:rPr>
                <w:webHidden/>
              </w:rPr>
              <w:tab/>
            </w:r>
            <w:r w:rsidR="00246139">
              <w:rPr>
                <w:webHidden/>
              </w:rPr>
              <w:fldChar w:fldCharType="begin"/>
            </w:r>
            <w:r w:rsidR="00246139">
              <w:rPr>
                <w:webHidden/>
              </w:rPr>
              <w:instrText xml:space="preserve"> PAGEREF _Toc30506282 \h </w:instrText>
            </w:r>
            <w:r w:rsidR="00246139">
              <w:rPr>
                <w:webHidden/>
              </w:rPr>
            </w:r>
            <w:r w:rsidR="00246139">
              <w:rPr>
                <w:webHidden/>
              </w:rPr>
              <w:fldChar w:fldCharType="separate"/>
            </w:r>
            <w:r w:rsidR="00246139">
              <w:rPr>
                <w:webHidden/>
              </w:rPr>
              <w:t>69</w:t>
            </w:r>
            <w:r w:rsidR="00246139">
              <w:rPr>
                <w:webHidden/>
              </w:rPr>
              <w:fldChar w:fldCharType="end"/>
            </w:r>
          </w:hyperlink>
        </w:p>
        <w:p w14:paraId="693BFAEF" w14:textId="032622D5" w:rsidR="00246139" w:rsidRDefault="00D31112">
          <w:pPr>
            <w:pStyle w:val="34"/>
            <w:rPr>
              <w:rFonts w:asciiTheme="minorHAnsi" w:hAnsiTheme="minorHAnsi"/>
              <w:sz w:val="22"/>
              <w:lang w:val="en-US" w:eastAsia="en-US"/>
            </w:rPr>
          </w:pPr>
          <w:hyperlink w:anchor="_Toc30506283" w:history="1">
            <w:r w:rsidR="00246139" w:rsidRPr="006B3D50">
              <w:rPr>
                <w:rStyle w:val="af1"/>
              </w:rPr>
              <w:t>5.1.18</w:t>
            </w:r>
            <w:r w:rsidR="00246139">
              <w:rPr>
                <w:rFonts w:asciiTheme="minorHAnsi" w:hAnsiTheme="minorHAnsi"/>
                <w:sz w:val="22"/>
                <w:lang w:val="en-US" w:eastAsia="en-US"/>
              </w:rPr>
              <w:tab/>
            </w:r>
            <w:r w:rsidR="00246139" w:rsidRPr="006B3D50">
              <w:rPr>
                <w:rStyle w:val="af1"/>
              </w:rPr>
              <w:t>Прочитать состояние слота по его коду</w:t>
            </w:r>
            <w:r w:rsidR="00246139">
              <w:rPr>
                <w:webHidden/>
              </w:rPr>
              <w:tab/>
            </w:r>
            <w:r w:rsidR="00246139">
              <w:rPr>
                <w:webHidden/>
              </w:rPr>
              <w:fldChar w:fldCharType="begin"/>
            </w:r>
            <w:r w:rsidR="00246139">
              <w:rPr>
                <w:webHidden/>
              </w:rPr>
              <w:instrText xml:space="preserve"> PAGEREF _Toc30506283 \h </w:instrText>
            </w:r>
            <w:r w:rsidR="00246139">
              <w:rPr>
                <w:webHidden/>
              </w:rPr>
            </w:r>
            <w:r w:rsidR="00246139">
              <w:rPr>
                <w:webHidden/>
              </w:rPr>
              <w:fldChar w:fldCharType="separate"/>
            </w:r>
            <w:r w:rsidR="00246139">
              <w:rPr>
                <w:webHidden/>
              </w:rPr>
              <w:t>70</w:t>
            </w:r>
            <w:r w:rsidR="00246139">
              <w:rPr>
                <w:webHidden/>
              </w:rPr>
              <w:fldChar w:fldCharType="end"/>
            </w:r>
          </w:hyperlink>
        </w:p>
        <w:p w14:paraId="3D16941E" w14:textId="47B26F2C" w:rsidR="00246139" w:rsidRDefault="00D31112">
          <w:pPr>
            <w:pStyle w:val="34"/>
            <w:rPr>
              <w:rFonts w:asciiTheme="minorHAnsi" w:hAnsiTheme="minorHAnsi"/>
              <w:sz w:val="22"/>
              <w:lang w:val="en-US" w:eastAsia="en-US"/>
            </w:rPr>
          </w:pPr>
          <w:hyperlink w:anchor="_Toc30506284" w:history="1">
            <w:r w:rsidR="00246139" w:rsidRPr="006B3D50">
              <w:rPr>
                <w:rStyle w:val="af1"/>
              </w:rPr>
              <w:t>5.1.19</w:t>
            </w:r>
            <w:r w:rsidR="00246139">
              <w:rPr>
                <w:rFonts w:asciiTheme="minorHAnsi" w:hAnsiTheme="minorHAnsi"/>
                <w:sz w:val="22"/>
                <w:lang w:val="en-US" w:eastAsia="en-US"/>
              </w:rPr>
              <w:tab/>
            </w:r>
            <w:r w:rsidR="00246139" w:rsidRPr="006B3D50">
              <w:rPr>
                <w:rStyle w:val="af1"/>
              </w:rPr>
              <w:t>Поиск участка</w:t>
            </w:r>
            <w:r w:rsidR="00246139">
              <w:rPr>
                <w:webHidden/>
              </w:rPr>
              <w:tab/>
            </w:r>
            <w:r w:rsidR="00246139">
              <w:rPr>
                <w:webHidden/>
              </w:rPr>
              <w:fldChar w:fldCharType="begin"/>
            </w:r>
            <w:r w:rsidR="00246139">
              <w:rPr>
                <w:webHidden/>
              </w:rPr>
              <w:instrText xml:space="preserve"> PAGEREF _Toc30506284 \h </w:instrText>
            </w:r>
            <w:r w:rsidR="00246139">
              <w:rPr>
                <w:webHidden/>
              </w:rPr>
            </w:r>
            <w:r w:rsidR="00246139">
              <w:rPr>
                <w:webHidden/>
              </w:rPr>
              <w:fldChar w:fldCharType="separate"/>
            </w:r>
            <w:r w:rsidR="00246139">
              <w:rPr>
                <w:webHidden/>
              </w:rPr>
              <w:t>72</w:t>
            </w:r>
            <w:r w:rsidR="00246139">
              <w:rPr>
                <w:webHidden/>
              </w:rPr>
              <w:fldChar w:fldCharType="end"/>
            </w:r>
          </w:hyperlink>
        </w:p>
        <w:p w14:paraId="263D0EF4" w14:textId="61375A1C" w:rsidR="00246139" w:rsidRDefault="00D31112">
          <w:pPr>
            <w:pStyle w:val="34"/>
            <w:rPr>
              <w:rFonts w:asciiTheme="minorHAnsi" w:hAnsiTheme="minorHAnsi"/>
              <w:sz w:val="22"/>
              <w:lang w:val="en-US" w:eastAsia="en-US"/>
            </w:rPr>
          </w:pPr>
          <w:hyperlink w:anchor="_Toc30506285" w:history="1">
            <w:r w:rsidR="00246139" w:rsidRPr="006B3D50">
              <w:rPr>
                <w:rStyle w:val="af1"/>
              </w:rPr>
              <w:t>5.1.20</w:t>
            </w:r>
            <w:r w:rsidR="00246139">
              <w:rPr>
                <w:rFonts w:asciiTheme="minorHAnsi" w:hAnsiTheme="minorHAnsi"/>
                <w:sz w:val="22"/>
                <w:lang w:val="en-US" w:eastAsia="en-US"/>
              </w:rPr>
              <w:tab/>
            </w:r>
            <w:r w:rsidR="00246139" w:rsidRPr="006B3D50">
              <w:rPr>
                <w:rStyle w:val="af1"/>
              </w:rPr>
              <w:t>Получение списка специалистов МО</w:t>
            </w:r>
            <w:r w:rsidR="00246139">
              <w:rPr>
                <w:webHidden/>
              </w:rPr>
              <w:tab/>
            </w:r>
            <w:r w:rsidR="00246139">
              <w:rPr>
                <w:webHidden/>
              </w:rPr>
              <w:fldChar w:fldCharType="begin"/>
            </w:r>
            <w:r w:rsidR="00246139">
              <w:rPr>
                <w:webHidden/>
              </w:rPr>
              <w:instrText xml:space="preserve"> PAGEREF _Toc30506285 \h </w:instrText>
            </w:r>
            <w:r w:rsidR="00246139">
              <w:rPr>
                <w:webHidden/>
              </w:rPr>
            </w:r>
            <w:r w:rsidR="00246139">
              <w:rPr>
                <w:webHidden/>
              </w:rPr>
              <w:fldChar w:fldCharType="separate"/>
            </w:r>
            <w:r w:rsidR="00246139">
              <w:rPr>
                <w:webHidden/>
              </w:rPr>
              <w:t>73</w:t>
            </w:r>
            <w:r w:rsidR="00246139">
              <w:rPr>
                <w:webHidden/>
              </w:rPr>
              <w:fldChar w:fldCharType="end"/>
            </w:r>
          </w:hyperlink>
        </w:p>
        <w:p w14:paraId="0F736822" w14:textId="7D257FFF" w:rsidR="00246139" w:rsidRDefault="00D31112">
          <w:pPr>
            <w:pStyle w:val="34"/>
            <w:rPr>
              <w:rFonts w:asciiTheme="minorHAnsi" w:hAnsiTheme="minorHAnsi"/>
              <w:sz w:val="22"/>
              <w:lang w:val="en-US" w:eastAsia="en-US"/>
            </w:rPr>
          </w:pPr>
          <w:hyperlink w:anchor="_Toc30506286" w:history="1">
            <w:r w:rsidR="00246139" w:rsidRPr="006B3D50">
              <w:rPr>
                <w:rStyle w:val="af1"/>
              </w:rPr>
              <w:t>5.1.21</w:t>
            </w:r>
            <w:r w:rsidR="00246139">
              <w:rPr>
                <w:rFonts w:asciiTheme="minorHAnsi" w:hAnsiTheme="minorHAnsi"/>
                <w:sz w:val="22"/>
                <w:lang w:val="en-US" w:eastAsia="en-US"/>
              </w:rPr>
              <w:tab/>
            </w:r>
            <w:r w:rsidR="00246139" w:rsidRPr="006B3D50">
              <w:rPr>
                <w:rStyle w:val="af1"/>
              </w:rPr>
              <w:t>Получение списка слотов за период</w:t>
            </w:r>
            <w:r w:rsidR="00246139">
              <w:rPr>
                <w:webHidden/>
              </w:rPr>
              <w:tab/>
            </w:r>
            <w:r w:rsidR="00246139">
              <w:rPr>
                <w:webHidden/>
              </w:rPr>
              <w:fldChar w:fldCharType="begin"/>
            </w:r>
            <w:r w:rsidR="00246139">
              <w:rPr>
                <w:webHidden/>
              </w:rPr>
              <w:instrText xml:space="preserve"> PAGEREF _Toc30506286 \h </w:instrText>
            </w:r>
            <w:r w:rsidR="00246139">
              <w:rPr>
                <w:webHidden/>
              </w:rPr>
            </w:r>
            <w:r w:rsidR="00246139">
              <w:rPr>
                <w:webHidden/>
              </w:rPr>
              <w:fldChar w:fldCharType="separate"/>
            </w:r>
            <w:r w:rsidR="00246139">
              <w:rPr>
                <w:webHidden/>
              </w:rPr>
              <w:t>75</w:t>
            </w:r>
            <w:r w:rsidR="00246139">
              <w:rPr>
                <w:webHidden/>
              </w:rPr>
              <w:fldChar w:fldCharType="end"/>
            </w:r>
          </w:hyperlink>
        </w:p>
        <w:p w14:paraId="596E8A63" w14:textId="2CB866B6" w:rsidR="00246139" w:rsidRDefault="00D31112">
          <w:pPr>
            <w:pStyle w:val="34"/>
            <w:rPr>
              <w:rFonts w:asciiTheme="minorHAnsi" w:hAnsiTheme="minorHAnsi"/>
              <w:sz w:val="22"/>
              <w:lang w:val="en-US" w:eastAsia="en-US"/>
            </w:rPr>
          </w:pPr>
          <w:hyperlink w:anchor="_Toc30506287" w:history="1">
            <w:r w:rsidR="00246139" w:rsidRPr="006B3D50">
              <w:rPr>
                <w:rStyle w:val="af1"/>
              </w:rPr>
              <w:t>5.1.22</w:t>
            </w:r>
            <w:r w:rsidR="00246139">
              <w:rPr>
                <w:rFonts w:asciiTheme="minorHAnsi" w:hAnsiTheme="minorHAnsi"/>
                <w:sz w:val="22"/>
                <w:lang w:val="en-US" w:eastAsia="en-US"/>
              </w:rPr>
              <w:tab/>
            </w:r>
            <w:r w:rsidR="00246139" w:rsidRPr="006B3D50">
              <w:rPr>
                <w:rStyle w:val="af1"/>
              </w:rPr>
              <w:t>Получение списка специалистов по МО, запись к которым временно недоступна</w:t>
            </w:r>
            <w:r w:rsidR="00246139">
              <w:rPr>
                <w:webHidden/>
              </w:rPr>
              <w:tab/>
            </w:r>
            <w:r w:rsidR="00246139">
              <w:rPr>
                <w:webHidden/>
              </w:rPr>
              <w:fldChar w:fldCharType="begin"/>
            </w:r>
            <w:r w:rsidR="00246139">
              <w:rPr>
                <w:webHidden/>
              </w:rPr>
              <w:instrText xml:space="preserve"> PAGEREF _Toc30506287 \h </w:instrText>
            </w:r>
            <w:r w:rsidR="00246139">
              <w:rPr>
                <w:webHidden/>
              </w:rPr>
            </w:r>
            <w:r w:rsidR="00246139">
              <w:rPr>
                <w:webHidden/>
              </w:rPr>
              <w:fldChar w:fldCharType="separate"/>
            </w:r>
            <w:r w:rsidR="00246139">
              <w:rPr>
                <w:webHidden/>
              </w:rPr>
              <w:t>76</w:t>
            </w:r>
            <w:r w:rsidR="00246139">
              <w:rPr>
                <w:webHidden/>
              </w:rPr>
              <w:fldChar w:fldCharType="end"/>
            </w:r>
          </w:hyperlink>
        </w:p>
        <w:p w14:paraId="00BFCDFD" w14:textId="3CB721AB" w:rsidR="00246139" w:rsidRDefault="00D31112">
          <w:pPr>
            <w:pStyle w:val="34"/>
            <w:rPr>
              <w:rFonts w:asciiTheme="minorHAnsi" w:hAnsiTheme="minorHAnsi"/>
              <w:sz w:val="22"/>
              <w:lang w:val="en-US" w:eastAsia="en-US"/>
            </w:rPr>
          </w:pPr>
          <w:hyperlink w:anchor="_Toc30506288" w:history="1">
            <w:r w:rsidR="00246139" w:rsidRPr="006B3D50">
              <w:rPr>
                <w:rStyle w:val="af1"/>
              </w:rPr>
              <w:t>5.1.23</w:t>
            </w:r>
            <w:r w:rsidR="00246139">
              <w:rPr>
                <w:rFonts w:asciiTheme="minorHAnsi" w:hAnsiTheme="minorHAnsi"/>
                <w:sz w:val="22"/>
                <w:lang w:val="en-US" w:eastAsia="en-US"/>
              </w:rPr>
              <w:tab/>
            </w:r>
            <w:r w:rsidR="00246139" w:rsidRPr="006B3D50">
              <w:rPr>
                <w:rStyle w:val="af1"/>
              </w:rPr>
              <w:t>Подтверждение вызова врача</w:t>
            </w:r>
            <w:r w:rsidR="00246139">
              <w:rPr>
                <w:webHidden/>
              </w:rPr>
              <w:tab/>
            </w:r>
            <w:r w:rsidR="00246139">
              <w:rPr>
                <w:webHidden/>
              </w:rPr>
              <w:fldChar w:fldCharType="begin"/>
            </w:r>
            <w:r w:rsidR="00246139">
              <w:rPr>
                <w:webHidden/>
              </w:rPr>
              <w:instrText xml:space="preserve"> PAGEREF _Toc30506288 \h </w:instrText>
            </w:r>
            <w:r w:rsidR="00246139">
              <w:rPr>
                <w:webHidden/>
              </w:rPr>
            </w:r>
            <w:r w:rsidR="00246139">
              <w:rPr>
                <w:webHidden/>
              </w:rPr>
              <w:fldChar w:fldCharType="separate"/>
            </w:r>
            <w:r w:rsidR="00246139">
              <w:rPr>
                <w:webHidden/>
              </w:rPr>
              <w:t>76</w:t>
            </w:r>
            <w:r w:rsidR="00246139">
              <w:rPr>
                <w:webHidden/>
              </w:rPr>
              <w:fldChar w:fldCharType="end"/>
            </w:r>
          </w:hyperlink>
        </w:p>
        <w:p w14:paraId="594E041A" w14:textId="3748A11C" w:rsidR="00246139" w:rsidRDefault="00D31112">
          <w:pPr>
            <w:pStyle w:val="34"/>
            <w:rPr>
              <w:rFonts w:asciiTheme="minorHAnsi" w:hAnsiTheme="minorHAnsi"/>
              <w:sz w:val="22"/>
              <w:lang w:val="en-US" w:eastAsia="en-US"/>
            </w:rPr>
          </w:pPr>
          <w:hyperlink w:anchor="_Toc30506289" w:history="1">
            <w:r w:rsidR="00246139" w:rsidRPr="006B3D50">
              <w:rPr>
                <w:rStyle w:val="af1"/>
              </w:rPr>
              <w:t>5.1.24</w:t>
            </w:r>
            <w:r w:rsidR="00246139">
              <w:rPr>
                <w:rFonts w:asciiTheme="minorHAnsi" w:hAnsiTheme="minorHAnsi"/>
                <w:sz w:val="22"/>
                <w:lang w:val="en-US" w:eastAsia="en-US"/>
              </w:rPr>
              <w:tab/>
            </w:r>
            <w:r w:rsidR="00246139" w:rsidRPr="006B3D50">
              <w:rPr>
                <w:rStyle w:val="af1"/>
              </w:rPr>
              <w:t>Изменение статуса вызова врача на дом</w:t>
            </w:r>
            <w:r w:rsidR="00246139">
              <w:rPr>
                <w:webHidden/>
              </w:rPr>
              <w:tab/>
            </w:r>
            <w:r w:rsidR="00246139">
              <w:rPr>
                <w:webHidden/>
              </w:rPr>
              <w:fldChar w:fldCharType="begin"/>
            </w:r>
            <w:r w:rsidR="00246139">
              <w:rPr>
                <w:webHidden/>
              </w:rPr>
              <w:instrText xml:space="preserve"> PAGEREF _Toc30506289 \h </w:instrText>
            </w:r>
            <w:r w:rsidR="00246139">
              <w:rPr>
                <w:webHidden/>
              </w:rPr>
            </w:r>
            <w:r w:rsidR="00246139">
              <w:rPr>
                <w:webHidden/>
              </w:rPr>
              <w:fldChar w:fldCharType="separate"/>
            </w:r>
            <w:r w:rsidR="00246139">
              <w:rPr>
                <w:webHidden/>
              </w:rPr>
              <w:t>77</w:t>
            </w:r>
            <w:r w:rsidR="00246139">
              <w:rPr>
                <w:webHidden/>
              </w:rPr>
              <w:fldChar w:fldCharType="end"/>
            </w:r>
          </w:hyperlink>
        </w:p>
        <w:p w14:paraId="21004532" w14:textId="1B1441FE" w:rsidR="00246139" w:rsidRDefault="00D31112">
          <w:pPr>
            <w:pStyle w:val="34"/>
            <w:rPr>
              <w:rFonts w:asciiTheme="minorHAnsi" w:hAnsiTheme="minorHAnsi"/>
              <w:sz w:val="22"/>
              <w:lang w:val="en-US" w:eastAsia="en-US"/>
            </w:rPr>
          </w:pPr>
          <w:hyperlink w:anchor="_Toc30506290" w:history="1">
            <w:r w:rsidR="00246139" w:rsidRPr="006B3D50">
              <w:rPr>
                <w:rStyle w:val="af1"/>
              </w:rPr>
              <w:t>5.1.25</w:t>
            </w:r>
            <w:r w:rsidR="00246139">
              <w:rPr>
                <w:rFonts w:asciiTheme="minorHAnsi" w:hAnsiTheme="minorHAnsi"/>
                <w:sz w:val="22"/>
                <w:lang w:val="en-US" w:eastAsia="en-US"/>
              </w:rPr>
              <w:tab/>
            </w:r>
            <w:r w:rsidR="00246139" w:rsidRPr="006B3D50">
              <w:rPr>
                <w:rStyle w:val="af1"/>
              </w:rPr>
              <w:t>Получение сведений о вызовах врача на дом</w:t>
            </w:r>
            <w:r w:rsidR="00246139">
              <w:rPr>
                <w:webHidden/>
              </w:rPr>
              <w:tab/>
            </w:r>
            <w:r w:rsidR="00246139">
              <w:rPr>
                <w:webHidden/>
              </w:rPr>
              <w:fldChar w:fldCharType="begin"/>
            </w:r>
            <w:r w:rsidR="00246139">
              <w:rPr>
                <w:webHidden/>
              </w:rPr>
              <w:instrText xml:space="preserve"> PAGEREF _Toc30506290 \h </w:instrText>
            </w:r>
            <w:r w:rsidR="00246139">
              <w:rPr>
                <w:webHidden/>
              </w:rPr>
            </w:r>
            <w:r w:rsidR="00246139">
              <w:rPr>
                <w:webHidden/>
              </w:rPr>
              <w:fldChar w:fldCharType="separate"/>
            </w:r>
            <w:r w:rsidR="00246139">
              <w:rPr>
                <w:webHidden/>
              </w:rPr>
              <w:t>78</w:t>
            </w:r>
            <w:r w:rsidR="00246139">
              <w:rPr>
                <w:webHidden/>
              </w:rPr>
              <w:fldChar w:fldCharType="end"/>
            </w:r>
          </w:hyperlink>
        </w:p>
        <w:p w14:paraId="226B55C0" w14:textId="5B940EA8" w:rsidR="00246139" w:rsidRDefault="00D31112">
          <w:pPr>
            <w:pStyle w:val="34"/>
            <w:rPr>
              <w:rFonts w:asciiTheme="minorHAnsi" w:hAnsiTheme="minorHAnsi"/>
              <w:sz w:val="22"/>
              <w:lang w:val="en-US" w:eastAsia="en-US"/>
            </w:rPr>
          </w:pPr>
          <w:hyperlink w:anchor="_Toc30506291" w:history="1">
            <w:r w:rsidR="00246139" w:rsidRPr="006B3D50">
              <w:rPr>
                <w:rStyle w:val="af1"/>
              </w:rPr>
              <w:t>5.1.26</w:t>
            </w:r>
            <w:r w:rsidR="00246139">
              <w:rPr>
                <w:rFonts w:asciiTheme="minorHAnsi" w:hAnsiTheme="minorHAnsi"/>
                <w:sz w:val="22"/>
                <w:lang w:val="en-US" w:eastAsia="en-US"/>
              </w:rPr>
              <w:tab/>
            </w:r>
            <w:r w:rsidR="00246139" w:rsidRPr="006B3D50">
              <w:rPr>
                <w:rStyle w:val="af1"/>
              </w:rPr>
              <w:t>Получить данные об участке</w:t>
            </w:r>
            <w:r w:rsidR="00246139">
              <w:rPr>
                <w:webHidden/>
              </w:rPr>
              <w:tab/>
            </w:r>
            <w:r w:rsidR="00246139">
              <w:rPr>
                <w:webHidden/>
              </w:rPr>
              <w:fldChar w:fldCharType="begin"/>
            </w:r>
            <w:r w:rsidR="00246139">
              <w:rPr>
                <w:webHidden/>
              </w:rPr>
              <w:instrText xml:space="preserve"> PAGEREF _Toc30506291 \h </w:instrText>
            </w:r>
            <w:r w:rsidR="00246139">
              <w:rPr>
                <w:webHidden/>
              </w:rPr>
            </w:r>
            <w:r w:rsidR="00246139">
              <w:rPr>
                <w:webHidden/>
              </w:rPr>
              <w:fldChar w:fldCharType="separate"/>
            </w:r>
            <w:r w:rsidR="00246139">
              <w:rPr>
                <w:webHidden/>
              </w:rPr>
              <w:t>80</w:t>
            </w:r>
            <w:r w:rsidR="00246139">
              <w:rPr>
                <w:webHidden/>
              </w:rPr>
              <w:fldChar w:fldCharType="end"/>
            </w:r>
          </w:hyperlink>
        </w:p>
        <w:p w14:paraId="0AC55E47" w14:textId="03D350B9" w:rsidR="00246139" w:rsidRDefault="00D31112">
          <w:pPr>
            <w:pStyle w:val="28"/>
            <w:rPr>
              <w:rFonts w:asciiTheme="minorHAnsi" w:hAnsiTheme="minorHAnsi"/>
              <w:sz w:val="22"/>
              <w:lang w:val="en-US" w:eastAsia="en-US"/>
            </w:rPr>
          </w:pPr>
          <w:hyperlink w:anchor="_Toc30506292" w:history="1">
            <w:r w:rsidR="00246139" w:rsidRPr="006B3D50">
              <w:rPr>
                <w:rStyle w:val="af1"/>
              </w:rPr>
              <w:t>5.2</w:t>
            </w:r>
            <w:r w:rsidR="00246139">
              <w:rPr>
                <w:rFonts w:asciiTheme="minorHAnsi" w:hAnsiTheme="minorHAnsi"/>
                <w:sz w:val="22"/>
                <w:lang w:val="en-US" w:eastAsia="en-US"/>
              </w:rPr>
              <w:tab/>
            </w:r>
            <w:r w:rsidR="00246139" w:rsidRPr="006B3D50">
              <w:rPr>
                <w:rStyle w:val="af1"/>
              </w:rPr>
              <w:t>Веб-сервисы, расположенные на стороне МИС МО</w:t>
            </w:r>
            <w:r w:rsidR="00246139">
              <w:rPr>
                <w:webHidden/>
              </w:rPr>
              <w:tab/>
            </w:r>
            <w:r w:rsidR="00246139">
              <w:rPr>
                <w:webHidden/>
              </w:rPr>
              <w:fldChar w:fldCharType="begin"/>
            </w:r>
            <w:r w:rsidR="00246139">
              <w:rPr>
                <w:webHidden/>
              </w:rPr>
              <w:instrText xml:space="preserve"> PAGEREF _Toc30506292 \h </w:instrText>
            </w:r>
            <w:r w:rsidR="00246139">
              <w:rPr>
                <w:webHidden/>
              </w:rPr>
            </w:r>
            <w:r w:rsidR="00246139">
              <w:rPr>
                <w:webHidden/>
              </w:rPr>
              <w:fldChar w:fldCharType="separate"/>
            </w:r>
            <w:r w:rsidR="00246139">
              <w:rPr>
                <w:webHidden/>
              </w:rPr>
              <w:t>82</w:t>
            </w:r>
            <w:r w:rsidR="00246139">
              <w:rPr>
                <w:webHidden/>
              </w:rPr>
              <w:fldChar w:fldCharType="end"/>
            </w:r>
          </w:hyperlink>
        </w:p>
        <w:p w14:paraId="50BE6DC2" w14:textId="4ECB6666" w:rsidR="00246139" w:rsidRDefault="00D31112">
          <w:pPr>
            <w:pStyle w:val="34"/>
            <w:rPr>
              <w:rFonts w:asciiTheme="minorHAnsi" w:hAnsiTheme="minorHAnsi"/>
              <w:sz w:val="22"/>
              <w:lang w:val="en-US" w:eastAsia="en-US"/>
            </w:rPr>
          </w:pPr>
          <w:hyperlink w:anchor="_Toc30506293" w:history="1">
            <w:r w:rsidR="00246139" w:rsidRPr="006B3D50">
              <w:rPr>
                <w:rStyle w:val="af1"/>
              </w:rPr>
              <w:t>5.2.1</w:t>
            </w:r>
            <w:r w:rsidR="00246139">
              <w:rPr>
                <w:rFonts w:asciiTheme="minorHAnsi" w:hAnsiTheme="minorHAnsi"/>
                <w:sz w:val="22"/>
                <w:lang w:val="en-US" w:eastAsia="en-US"/>
              </w:rPr>
              <w:tab/>
            </w:r>
            <w:r w:rsidR="00246139" w:rsidRPr="006B3D50">
              <w:rPr>
                <w:rStyle w:val="af1"/>
              </w:rPr>
              <w:t>Изменить состояние слота</w:t>
            </w:r>
            <w:r w:rsidR="00246139">
              <w:rPr>
                <w:webHidden/>
              </w:rPr>
              <w:tab/>
            </w:r>
            <w:r w:rsidR="00246139">
              <w:rPr>
                <w:webHidden/>
              </w:rPr>
              <w:fldChar w:fldCharType="begin"/>
            </w:r>
            <w:r w:rsidR="00246139">
              <w:rPr>
                <w:webHidden/>
              </w:rPr>
              <w:instrText xml:space="preserve"> PAGEREF _Toc30506293 \h </w:instrText>
            </w:r>
            <w:r w:rsidR="00246139">
              <w:rPr>
                <w:webHidden/>
              </w:rPr>
            </w:r>
            <w:r w:rsidR="00246139">
              <w:rPr>
                <w:webHidden/>
              </w:rPr>
              <w:fldChar w:fldCharType="separate"/>
            </w:r>
            <w:r w:rsidR="00246139">
              <w:rPr>
                <w:webHidden/>
              </w:rPr>
              <w:t>82</w:t>
            </w:r>
            <w:r w:rsidR="00246139">
              <w:rPr>
                <w:webHidden/>
              </w:rPr>
              <w:fldChar w:fldCharType="end"/>
            </w:r>
          </w:hyperlink>
        </w:p>
        <w:p w14:paraId="34858C82" w14:textId="7A247171" w:rsidR="00246139" w:rsidRDefault="00D31112">
          <w:pPr>
            <w:pStyle w:val="34"/>
            <w:rPr>
              <w:rFonts w:asciiTheme="minorHAnsi" w:hAnsiTheme="minorHAnsi"/>
              <w:sz w:val="22"/>
              <w:lang w:val="en-US" w:eastAsia="en-US"/>
            </w:rPr>
          </w:pPr>
          <w:hyperlink w:anchor="_Toc30506294" w:history="1">
            <w:r w:rsidR="00246139" w:rsidRPr="006B3D50">
              <w:rPr>
                <w:rStyle w:val="af1"/>
              </w:rPr>
              <w:t>5.2.2</w:t>
            </w:r>
            <w:r w:rsidR="00246139">
              <w:rPr>
                <w:rFonts w:asciiTheme="minorHAnsi" w:hAnsiTheme="minorHAnsi"/>
                <w:sz w:val="22"/>
                <w:lang w:val="en-US" w:eastAsia="en-US"/>
              </w:rPr>
              <w:tab/>
            </w:r>
            <w:r w:rsidR="00246139" w:rsidRPr="006B3D50">
              <w:rPr>
                <w:rStyle w:val="af1"/>
              </w:rPr>
              <w:t>Проверка прикрепления пациента к МО</w:t>
            </w:r>
            <w:r w:rsidR="00246139">
              <w:rPr>
                <w:webHidden/>
              </w:rPr>
              <w:tab/>
            </w:r>
            <w:r w:rsidR="00246139">
              <w:rPr>
                <w:webHidden/>
              </w:rPr>
              <w:fldChar w:fldCharType="begin"/>
            </w:r>
            <w:r w:rsidR="00246139">
              <w:rPr>
                <w:webHidden/>
              </w:rPr>
              <w:instrText xml:space="preserve"> PAGEREF _Toc30506294 \h </w:instrText>
            </w:r>
            <w:r w:rsidR="00246139">
              <w:rPr>
                <w:webHidden/>
              </w:rPr>
            </w:r>
            <w:r w:rsidR="00246139">
              <w:rPr>
                <w:webHidden/>
              </w:rPr>
              <w:fldChar w:fldCharType="separate"/>
            </w:r>
            <w:r w:rsidR="00246139">
              <w:rPr>
                <w:webHidden/>
              </w:rPr>
              <w:t>86</w:t>
            </w:r>
            <w:r w:rsidR="00246139">
              <w:rPr>
                <w:webHidden/>
              </w:rPr>
              <w:fldChar w:fldCharType="end"/>
            </w:r>
          </w:hyperlink>
        </w:p>
        <w:p w14:paraId="026C39B0" w14:textId="0EE5DCA0" w:rsidR="00246139" w:rsidRDefault="00D31112">
          <w:pPr>
            <w:pStyle w:val="34"/>
            <w:rPr>
              <w:rFonts w:asciiTheme="minorHAnsi" w:hAnsiTheme="minorHAnsi"/>
              <w:sz w:val="22"/>
              <w:lang w:val="en-US" w:eastAsia="en-US"/>
            </w:rPr>
          </w:pPr>
          <w:hyperlink w:anchor="_Toc30506295" w:history="1">
            <w:r w:rsidR="00246139" w:rsidRPr="006B3D50">
              <w:rPr>
                <w:rStyle w:val="af1"/>
              </w:rPr>
              <w:t>5.2.3</w:t>
            </w:r>
            <w:r w:rsidR="00246139">
              <w:rPr>
                <w:rFonts w:asciiTheme="minorHAnsi" w:hAnsiTheme="minorHAnsi"/>
                <w:sz w:val="22"/>
                <w:lang w:val="en-US" w:eastAsia="en-US"/>
              </w:rPr>
              <w:tab/>
            </w:r>
            <w:r w:rsidR="00246139" w:rsidRPr="006B3D50">
              <w:rPr>
                <w:rStyle w:val="af1"/>
              </w:rPr>
              <w:t>Проверка наличия пациента в БД МО</w:t>
            </w:r>
            <w:r w:rsidR="00246139">
              <w:rPr>
                <w:webHidden/>
              </w:rPr>
              <w:tab/>
            </w:r>
            <w:r w:rsidR="00246139">
              <w:rPr>
                <w:webHidden/>
              </w:rPr>
              <w:fldChar w:fldCharType="begin"/>
            </w:r>
            <w:r w:rsidR="00246139">
              <w:rPr>
                <w:webHidden/>
              </w:rPr>
              <w:instrText xml:space="preserve"> PAGEREF _Toc30506295 \h </w:instrText>
            </w:r>
            <w:r w:rsidR="00246139">
              <w:rPr>
                <w:webHidden/>
              </w:rPr>
            </w:r>
            <w:r w:rsidR="00246139">
              <w:rPr>
                <w:webHidden/>
              </w:rPr>
              <w:fldChar w:fldCharType="separate"/>
            </w:r>
            <w:r w:rsidR="00246139">
              <w:rPr>
                <w:webHidden/>
              </w:rPr>
              <w:t>86</w:t>
            </w:r>
            <w:r w:rsidR="00246139">
              <w:rPr>
                <w:webHidden/>
              </w:rPr>
              <w:fldChar w:fldCharType="end"/>
            </w:r>
          </w:hyperlink>
        </w:p>
        <w:p w14:paraId="0CEDBBFB" w14:textId="7E46B33A" w:rsidR="00246139" w:rsidRDefault="00D31112">
          <w:pPr>
            <w:pStyle w:val="34"/>
            <w:rPr>
              <w:rFonts w:asciiTheme="minorHAnsi" w:hAnsiTheme="minorHAnsi"/>
              <w:sz w:val="22"/>
              <w:lang w:val="en-US" w:eastAsia="en-US"/>
            </w:rPr>
          </w:pPr>
          <w:hyperlink w:anchor="_Toc30506296" w:history="1">
            <w:r w:rsidR="00246139" w:rsidRPr="006B3D50">
              <w:rPr>
                <w:rStyle w:val="af1"/>
              </w:rPr>
              <w:t>5.2.4</w:t>
            </w:r>
            <w:r w:rsidR="00246139">
              <w:rPr>
                <w:rFonts w:asciiTheme="minorHAnsi" w:hAnsiTheme="minorHAnsi"/>
                <w:sz w:val="22"/>
                <w:lang w:val="en-US" w:eastAsia="en-US"/>
              </w:rPr>
              <w:tab/>
            </w:r>
            <w:r w:rsidR="00246139" w:rsidRPr="006B3D50">
              <w:rPr>
                <w:rStyle w:val="af1"/>
              </w:rPr>
              <w:t>Отправить параметры пациента</w:t>
            </w:r>
            <w:r w:rsidR="00246139">
              <w:rPr>
                <w:webHidden/>
              </w:rPr>
              <w:tab/>
            </w:r>
            <w:r w:rsidR="00246139">
              <w:rPr>
                <w:webHidden/>
              </w:rPr>
              <w:fldChar w:fldCharType="begin"/>
            </w:r>
            <w:r w:rsidR="00246139">
              <w:rPr>
                <w:webHidden/>
              </w:rPr>
              <w:instrText xml:space="preserve"> PAGEREF _Toc30506296 \h </w:instrText>
            </w:r>
            <w:r w:rsidR="00246139">
              <w:rPr>
                <w:webHidden/>
              </w:rPr>
            </w:r>
            <w:r w:rsidR="00246139">
              <w:rPr>
                <w:webHidden/>
              </w:rPr>
              <w:fldChar w:fldCharType="separate"/>
            </w:r>
            <w:r w:rsidR="00246139">
              <w:rPr>
                <w:webHidden/>
              </w:rPr>
              <w:t>86</w:t>
            </w:r>
            <w:r w:rsidR="00246139">
              <w:rPr>
                <w:webHidden/>
              </w:rPr>
              <w:fldChar w:fldCharType="end"/>
            </w:r>
          </w:hyperlink>
        </w:p>
        <w:p w14:paraId="175131A7" w14:textId="2CE1660F" w:rsidR="00246139" w:rsidRDefault="00D31112">
          <w:pPr>
            <w:pStyle w:val="34"/>
            <w:rPr>
              <w:rFonts w:asciiTheme="minorHAnsi" w:hAnsiTheme="minorHAnsi"/>
              <w:sz w:val="22"/>
              <w:lang w:val="en-US" w:eastAsia="en-US"/>
            </w:rPr>
          </w:pPr>
          <w:hyperlink w:anchor="_Toc30506297" w:history="1">
            <w:r w:rsidR="00246139" w:rsidRPr="006B3D50">
              <w:rPr>
                <w:rStyle w:val="af1"/>
              </w:rPr>
              <w:t>5.2.5</w:t>
            </w:r>
            <w:r w:rsidR="00246139">
              <w:rPr>
                <w:rFonts w:asciiTheme="minorHAnsi" w:hAnsiTheme="minorHAnsi"/>
                <w:sz w:val="22"/>
                <w:lang w:val="en-US" w:eastAsia="en-US"/>
              </w:rPr>
              <w:tab/>
            </w:r>
            <w:r w:rsidR="00246139" w:rsidRPr="006B3D50">
              <w:rPr>
                <w:rStyle w:val="af1"/>
              </w:rPr>
              <w:t>Вызов врача на дом</w:t>
            </w:r>
            <w:r w:rsidR="00246139">
              <w:rPr>
                <w:webHidden/>
              </w:rPr>
              <w:tab/>
            </w:r>
            <w:r w:rsidR="00246139">
              <w:rPr>
                <w:webHidden/>
              </w:rPr>
              <w:fldChar w:fldCharType="begin"/>
            </w:r>
            <w:r w:rsidR="00246139">
              <w:rPr>
                <w:webHidden/>
              </w:rPr>
              <w:instrText xml:space="preserve"> PAGEREF _Toc30506297 \h </w:instrText>
            </w:r>
            <w:r w:rsidR="00246139">
              <w:rPr>
                <w:webHidden/>
              </w:rPr>
            </w:r>
            <w:r w:rsidR="00246139">
              <w:rPr>
                <w:webHidden/>
              </w:rPr>
              <w:fldChar w:fldCharType="separate"/>
            </w:r>
            <w:r w:rsidR="00246139">
              <w:rPr>
                <w:webHidden/>
              </w:rPr>
              <w:t>86</w:t>
            </w:r>
            <w:r w:rsidR="00246139">
              <w:rPr>
                <w:webHidden/>
              </w:rPr>
              <w:fldChar w:fldCharType="end"/>
            </w:r>
          </w:hyperlink>
        </w:p>
        <w:p w14:paraId="20EA973F" w14:textId="09D92363" w:rsidR="00246139" w:rsidRDefault="00D31112">
          <w:pPr>
            <w:pStyle w:val="34"/>
            <w:rPr>
              <w:rFonts w:asciiTheme="minorHAnsi" w:hAnsiTheme="minorHAnsi"/>
              <w:sz w:val="22"/>
              <w:lang w:val="en-US" w:eastAsia="en-US"/>
            </w:rPr>
          </w:pPr>
          <w:hyperlink w:anchor="_Toc30506298" w:history="1">
            <w:r w:rsidR="00246139" w:rsidRPr="006B3D50">
              <w:rPr>
                <w:rStyle w:val="af1"/>
              </w:rPr>
              <w:t>5.2.6</w:t>
            </w:r>
            <w:r w:rsidR="00246139">
              <w:rPr>
                <w:rFonts w:asciiTheme="minorHAnsi" w:hAnsiTheme="minorHAnsi"/>
                <w:sz w:val="22"/>
                <w:lang w:val="en-US" w:eastAsia="en-US"/>
              </w:rPr>
              <w:tab/>
            </w:r>
            <w:r w:rsidR="00246139" w:rsidRPr="006B3D50">
              <w:rPr>
                <w:rStyle w:val="af1"/>
              </w:rPr>
              <w:t>Отмена вызова врача на дом</w:t>
            </w:r>
            <w:r w:rsidR="00246139">
              <w:rPr>
                <w:webHidden/>
              </w:rPr>
              <w:tab/>
            </w:r>
            <w:r w:rsidR="00246139">
              <w:rPr>
                <w:webHidden/>
              </w:rPr>
              <w:fldChar w:fldCharType="begin"/>
            </w:r>
            <w:r w:rsidR="00246139">
              <w:rPr>
                <w:webHidden/>
              </w:rPr>
              <w:instrText xml:space="preserve"> PAGEREF _Toc30506298 \h </w:instrText>
            </w:r>
            <w:r w:rsidR="00246139">
              <w:rPr>
                <w:webHidden/>
              </w:rPr>
            </w:r>
            <w:r w:rsidR="00246139">
              <w:rPr>
                <w:webHidden/>
              </w:rPr>
              <w:fldChar w:fldCharType="separate"/>
            </w:r>
            <w:r w:rsidR="00246139">
              <w:rPr>
                <w:webHidden/>
              </w:rPr>
              <w:t>89</w:t>
            </w:r>
            <w:r w:rsidR="00246139">
              <w:rPr>
                <w:webHidden/>
              </w:rPr>
              <w:fldChar w:fldCharType="end"/>
            </w:r>
          </w:hyperlink>
        </w:p>
        <w:p w14:paraId="62B91055" w14:textId="7F7EAAFC" w:rsidR="00246139" w:rsidRDefault="00D31112">
          <w:pPr>
            <w:pStyle w:val="28"/>
            <w:rPr>
              <w:rFonts w:asciiTheme="minorHAnsi" w:hAnsiTheme="minorHAnsi"/>
              <w:sz w:val="22"/>
              <w:lang w:val="en-US" w:eastAsia="en-US"/>
            </w:rPr>
          </w:pPr>
          <w:hyperlink w:anchor="_Toc30506299" w:history="1">
            <w:r w:rsidR="00246139" w:rsidRPr="006B3D50">
              <w:rPr>
                <w:rStyle w:val="af1"/>
              </w:rPr>
              <w:t>5.3</w:t>
            </w:r>
            <w:r w:rsidR="00246139">
              <w:rPr>
                <w:rFonts w:asciiTheme="minorHAnsi" w:hAnsiTheme="minorHAnsi"/>
                <w:sz w:val="22"/>
                <w:lang w:val="en-US" w:eastAsia="en-US"/>
              </w:rPr>
              <w:tab/>
            </w:r>
            <w:r w:rsidR="00246139" w:rsidRPr="006B3D50">
              <w:rPr>
                <w:rStyle w:val="af1"/>
              </w:rPr>
              <w:t>Веб-сервис получения НСИ</w:t>
            </w:r>
            <w:r w:rsidR="00246139">
              <w:rPr>
                <w:webHidden/>
              </w:rPr>
              <w:tab/>
            </w:r>
            <w:r w:rsidR="00246139">
              <w:rPr>
                <w:webHidden/>
              </w:rPr>
              <w:fldChar w:fldCharType="begin"/>
            </w:r>
            <w:r w:rsidR="00246139">
              <w:rPr>
                <w:webHidden/>
              </w:rPr>
              <w:instrText xml:space="preserve"> PAGEREF _Toc30506299 \h </w:instrText>
            </w:r>
            <w:r w:rsidR="00246139">
              <w:rPr>
                <w:webHidden/>
              </w:rPr>
            </w:r>
            <w:r w:rsidR="00246139">
              <w:rPr>
                <w:webHidden/>
              </w:rPr>
              <w:fldChar w:fldCharType="separate"/>
            </w:r>
            <w:r w:rsidR="00246139">
              <w:rPr>
                <w:webHidden/>
              </w:rPr>
              <w:t>90</w:t>
            </w:r>
            <w:r w:rsidR="00246139">
              <w:rPr>
                <w:webHidden/>
              </w:rPr>
              <w:fldChar w:fldCharType="end"/>
            </w:r>
          </w:hyperlink>
        </w:p>
        <w:p w14:paraId="70B47729" w14:textId="133262F6" w:rsidR="00246139" w:rsidRDefault="00D31112">
          <w:pPr>
            <w:pStyle w:val="28"/>
            <w:rPr>
              <w:rFonts w:asciiTheme="minorHAnsi" w:hAnsiTheme="minorHAnsi"/>
              <w:sz w:val="22"/>
              <w:lang w:val="en-US" w:eastAsia="en-US"/>
            </w:rPr>
          </w:pPr>
          <w:hyperlink w:anchor="_Toc30506300" w:history="1">
            <w:r w:rsidR="00246139" w:rsidRPr="006B3D50">
              <w:rPr>
                <w:rStyle w:val="af1"/>
              </w:rPr>
              <w:t>5.4</w:t>
            </w:r>
            <w:r w:rsidR="00246139">
              <w:rPr>
                <w:rFonts w:asciiTheme="minorHAnsi" w:hAnsiTheme="minorHAnsi"/>
                <w:sz w:val="22"/>
                <w:lang w:val="en-US" w:eastAsia="en-US"/>
              </w:rPr>
              <w:tab/>
            </w:r>
            <w:r w:rsidR="00246139" w:rsidRPr="006B3D50">
              <w:rPr>
                <w:rStyle w:val="af1"/>
              </w:rPr>
              <w:t>Ограничения</w:t>
            </w:r>
            <w:r w:rsidR="00246139">
              <w:rPr>
                <w:webHidden/>
              </w:rPr>
              <w:tab/>
            </w:r>
            <w:r w:rsidR="00246139">
              <w:rPr>
                <w:webHidden/>
              </w:rPr>
              <w:fldChar w:fldCharType="begin"/>
            </w:r>
            <w:r w:rsidR="00246139">
              <w:rPr>
                <w:webHidden/>
              </w:rPr>
              <w:instrText xml:space="preserve"> PAGEREF _Toc30506300 \h </w:instrText>
            </w:r>
            <w:r w:rsidR="00246139">
              <w:rPr>
                <w:webHidden/>
              </w:rPr>
            </w:r>
            <w:r w:rsidR="00246139">
              <w:rPr>
                <w:webHidden/>
              </w:rPr>
              <w:fldChar w:fldCharType="separate"/>
            </w:r>
            <w:r w:rsidR="00246139">
              <w:rPr>
                <w:webHidden/>
              </w:rPr>
              <w:t>91</w:t>
            </w:r>
            <w:r w:rsidR="00246139">
              <w:rPr>
                <w:webHidden/>
              </w:rPr>
              <w:fldChar w:fldCharType="end"/>
            </w:r>
          </w:hyperlink>
        </w:p>
        <w:p w14:paraId="564C662A" w14:textId="2E0B8BC3" w:rsidR="00246139" w:rsidRDefault="00D31112">
          <w:pPr>
            <w:pStyle w:val="28"/>
            <w:rPr>
              <w:rFonts w:asciiTheme="minorHAnsi" w:hAnsiTheme="minorHAnsi"/>
              <w:sz w:val="22"/>
              <w:lang w:val="en-US" w:eastAsia="en-US"/>
            </w:rPr>
          </w:pPr>
          <w:hyperlink w:anchor="_Toc30506301" w:history="1">
            <w:r w:rsidR="00246139" w:rsidRPr="006B3D50">
              <w:rPr>
                <w:rStyle w:val="af1"/>
              </w:rPr>
              <w:t>5.5</w:t>
            </w:r>
            <w:r w:rsidR="00246139">
              <w:rPr>
                <w:rFonts w:asciiTheme="minorHAnsi" w:hAnsiTheme="minorHAnsi"/>
                <w:sz w:val="22"/>
                <w:lang w:val="en-US" w:eastAsia="en-US"/>
              </w:rPr>
              <w:tab/>
            </w:r>
            <w:r w:rsidR="00246139" w:rsidRPr="006B3D50">
              <w:rPr>
                <w:rStyle w:val="af1"/>
              </w:rPr>
              <w:t>Веб-сервис РПГУ</w:t>
            </w:r>
            <w:r w:rsidR="00246139">
              <w:rPr>
                <w:webHidden/>
              </w:rPr>
              <w:tab/>
            </w:r>
            <w:r w:rsidR="00246139">
              <w:rPr>
                <w:webHidden/>
              </w:rPr>
              <w:fldChar w:fldCharType="begin"/>
            </w:r>
            <w:r w:rsidR="00246139">
              <w:rPr>
                <w:webHidden/>
              </w:rPr>
              <w:instrText xml:space="preserve"> PAGEREF _Toc30506301 \h </w:instrText>
            </w:r>
            <w:r w:rsidR="00246139">
              <w:rPr>
                <w:webHidden/>
              </w:rPr>
            </w:r>
            <w:r w:rsidR="00246139">
              <w:rPr>
                <w:webHidden/>
              </w:rPr>
              <w:fldChar w:fldCharType="separate"/>
            </w:r>
            <w:r w:rsidR="00246139">
              <w:rPr>
                <w:webHidden/>
              </w:rPr>
              <w:t>91</w:t>
            </w:r>
            <w:r w:rsidR="00246139">
              <w:rPr>
                <w:webHidden/>
              </w:rPr>
              <w:fldChar w:fldCharType="end"/>
            </w:r>
          </w:hyperlink>
        </w:p>
        <w:p w14:paraId="4BF84647" w14:textId="117E78D6" w:rsidR="00246139" w:rsidRDefault="00D31112">
          <w:pPr>
            <w:pStyle w:val="28"/>
            <w:rPr>
              <w:rFonts w:asciiTheme="minorHAnsi" w:hAnsiTheme="minorHAnsi"/>
              <w:sz w:val="22"/>
              <w:lang w:val="en-US" w:eastAsia="en-US"/>
            </w:rPr>
          </w:pPr>
          <w:hyperlink w:anchor="_Toc30506302" w:history="1">
            <w:r w:rsidR="00246139" w:rsidRPr="006B3D50">
              <w:rPr>
                <w:rStyle w:val="af1"/>
              </w:rPr>
              <w:t>5.6</w:t>
            </w:r>
            <w:r w:rsidR="00246139">
              <w:rPr>
                <w:rFonts w:asciiTheme="minorHAnsi" w:hAnsiTheme="minorHAnsi"/>
                <w:sz w:val="22"/>
                <w:lang w:val="en-US" w:eastAsia="en-US"/>
              </w:rPr>
              <w:tab/>
            </w:r>
            <w:r w:rsidR="00246139" w:rsidRPr="006B3D50">
              <w:rPr>
                <w:rStyle w:val="af1"/>
              </w:rPr>
              <w:t>Веб-сервис работы с данными ЛК для Мобильного приложения «Электронный кабинет пациента»</w:t>
            </w:r>
            <w:r w:rsidR="00246139">
              <w:rPr>
                <w:webHidden/>
              </w:rPr>
              <w:tab/>
            </w:r>
            <w:r w:rsidR="00246139">
              <w:rPr>
                <w:webHidden/>
              </w:rPr>
              <w:fldChar w:fldCharType="begin"/>
            </w:r>
            <w:r w:rsidR="00246139">
              <w:rPr>
                <w:webHidden/>
              </w:rPr>
              <w:instrText xml:space="preserve"> PAGEREF _Toc30506302 \h </w:instrText>
            </w:r>
            <w:r w:rsidR="00246139">
              <w:rPr>
                <w:webHidden/>
              </w:rPr>
            </w:r>
            <w:r w:rsidR="00246139">
              <w:rPr>
                <w:webHidden/>
              </w:rPr>
              <w:fldChar w:fldCharType="separate"/>
            </w:r>
            <w:r w:rsidR="00246139">
              <w:rPr>
                <w:webHidden/>
              </w:rPr>
              <w:t>91</w:t>
            </w:r>
            <w:r w:rsidR="00246139">
              <w:rPr>
                <w:webHidden/>
              </w:rPr>
              <w:fldChar w:fldCharType="end"/>
            </w:r>
          </w:hyperlink>
        </w:p>
        <w:p w14:paraId="0EACF6A6" w14:textId="3779E9EF" w:rsidR="00246139" w:rsidRDefault="00D31112">
          <w:pPr>
            <w:pStyle w:val="34"/>
            <w:rPr>
              <w:rFonts w:asciiTheme="minorHAnsi" w:hAnsiTheme="minorHAnsi"/>
              <w:sz w:val="22"/>
              <w:lang w:val="en-US" w:eastAsia="en-US"/>
            </w:rPr>
          </w:pPr>
          <w:hyperlink w:anchor="_Toc30506303" w:history="1">
            <w:r w:rsidR="00246139" w:rsidRPr="006B3D50">
              <w:rPr>
                <w:rStyle w:val="af1"/>
              </w:rPr>
              <w:t>5.6.1</w:t>
            </w:r>
            <w:r w:rsidR="00246139">
              <w:rPr>
                <w:rFonts w:asciiTheme="minorHAnsi" w:hAnsiTheme="minorHAnsi"/>
                <w:sz w:val="22"/>
                <w:lang w:val="en-US" w:eastAsia="en-US"/>
              </w:rPr>
              <w:tab/>
            </w:r>
            <w:r w:rsidR="00246139" w:rsidRPr="006B3D50">
              <w:rPr>
                <w:rStyle w:val="af1"/>
              </w:rPr>
              <w:t>Регистрация ЛК пользователя</w:t>
            </w:r>
            <w:r w:rsidR="00246139">
              <w:rPr>
                <w:webHidden/>
              </w:rPr>
              <w:tab/>
            </w:r>
            <w:r w:rsidR="00246139">
              <w:rPr>
                <w:webHidden/>
              </w:rPr>
              <w:fldChar w:fldCharType="begin"/>
            </w:r>
            <w:r w:rsidR="00246139">
              <w:rPr>
                <w:webHidden/>
              </w:rPr>
              <w:instrText xml:space="preserve"> PAGEREF _Toc30506303 \h </w:instrText>
            </w:r>
            <w:r w:rsidR="00246139">
              <w:rPr>
                <w:webHidden/>
              </w:rPr>
            </w:r>
            <w:r w:rsidR="00246139">
              <w:rPr>
                <w:webHidden/>
              </w:rPr>
              <w:fldChar w:fldCharType="separate"/>
            </w:r>
            <w:r w:rsidR="00246139">
              <w:rPr>
                <w:webHidden/>
              </w:rPr>
              <w:t>91</w:t>
            </w:r>
            <w:r w:rsidR="00246139">
              <w:rPr>
                <w:webHidden/>
              </w:rPr>
              <w:fldChar w:fldCharType="end"/>
            </w:r>
          </w:hyperlink>
        </w:p>
        <w:p w14:paraId="1C7F0484" w14:textId="55121710" w:rsidR="00246139" w:rsidRDefault="00D31112">
          <w:pPr>
            <w:pStyle w:val="34"/>
            <w:rPr>
              <w:rFonts w:asciiTheme="minorHAnsi" w:hAnsiTheme="minorHAnsi"/>
              <w:sz w:val="22"/>
              <w:lang w:val="en-US" w:eastAsia="en-US"/>
            </w:rPr>
          </w:pPr>
          <w:hyperlink w:anchor="_Toc30506304" w:history="1">
            <w:r w:rsidR="00246139" w:rsidRPr="006B3D50">
              <w:rPr>
                <w:rStyle w:val="af1"/>
              </w:rPr>
              <w:t>5.6.2</w:t>
            </w:r>
            <w:r w:rsidR="00246139">
              <w:rPr>
                <w:rFonts w:asciiTheme="minorHAnsi" w:hAnsiTheme="minorHAnsi"/>
                <w:sz w:val="22"/>
                <w:lang w:val="en-US" w:eastAsia="en-US"/>
              </w:rPr>
              <w:tab/>
            </w:r>
            <w:r w:rsidR="00246139" w:rsidRPr="006B3D50">
              <w:rPr>
                <w:rStyle w:val="af1"/>
              </w:rPr>
              <w:t>Редактирование данных пользователя</w:t>
            </w:r>
            <w:r w:rsidR="00246139">
              <w:rPr>
                <w:webHidden/>
              </w:rPr>
              <w:tab/>
            </w:r>
            <w:r w:rsidR="00246139">
              <w:rPr>
                <w:webHidden/>
              </w:rPr>
              <w:fldChar w:fldCharType="begin"/>
            </w:r>
            <w:r w:rsidR="00246139">
              <w:rPr>
                <w:webHidden/>
              </w:rPr>
              <w:instrText xml:space="preserve"> PAGEREF _Toc30506304 \h </w:instrText>
            </w:r>
            <w:r w:rsidR="00246139">
              <w:rPr>
                <w:webHidden/>
              </w:rPr>
            </w:r>
            <w:r w:rsidR="00246139">
              <w:rPr>
                <w:webHidden/>
              </w:rPr>
              <w:fldChar w:fldCharType="separate"/>
            </w:r>
            <w:r w:rsidR="00246139">
              <w:rPr>
                <w:webHidden/>
              </w:rPr>
              <w:t>93</w:t>
            </w:r>
            <w:r w:rsidR="00246139">
              <w:rPr>
                <w:webHidden/>
              </w:rPr>
              <w:fldChar w:fldCharType="end"/>
            </w:r>
          </w:hyperlink>
        </w:p>
        <w:p w14:paraId="4FDCF6FF" w14:textId="0EF89030" w:rsidR="00246139" w:rsidRDefault="00D31112">
          <w:pPr>
            <w:pStyle w:val="34"/>
            <w:rPr>
              <w:rFonts w:asciiTheme="minorHAnsi" w:hAnsiTheme="minorHAnsi"/>
              <w:sz w:val="22"/>
              <w:lang w:val="en-US" w:eastAsia="en-US"/>
            </w:rPr>
          </w:pPr>
          <w:hyperlink w:anchor="_Toc30506305" w:history="1">
            <w:r w:rsidR="00246139" w:rsidRPr="006B3D50">
              <w:rPr>
                <w:rStyle w:val="af1"/>
              </w:rPr>
              <w:t>5.6.3</w:t>
            </w:r>
            <w:r w:rsidR="00246139">
              <w:rPr>
                <w:rFonts w:asciiTheme="minorHAnsi" w:hAnsiTheme="minorHAnsi"/>
                <w:sz w:val="22"/>
                <w:lang w:val="en-US" w:eastAsia="en-US"/>
              </w:rPr>
              <w:tab/>
            </w:r>
            <w:r w:rsidR="00246139" w:rsidRPr="006B3D50">
              <w:rPr>
                <w:rStyle w:val="af1"/>
              </w:rPr>
              <w:t>Получение сведений о пользователе</w:t>
            </w:r>
            <w:r w:rsidR="00246139">
              <w:rPr>
                <w:webHidden/>
              </w:rPr>
              <w:tab/>
            </w:r>
            <w:r w:rsidR="00246139">
              <w:rPr>
                <w:webHidden/>
              </w:rPr>
              <w:fldChar w:fldCharType="begin"/>
            </w:r>
            <w:r w:rsidR="00246139">
              <w:rPr>
                <w:webHidden/>
              </w:rPr>
              <w:instrText xml:space="preserve"> PAGEREF _Toc30506305 \h </w:instrText>
            </w:r>
            <w:r w:rsidR="00246139">
              <w:rPr>
                <w:webHidden/>
              </w:rPr>
            </w:r>
            <w:r w:rsidR="00246139">
              <w:rPr>
                <w:webHidden/>
              </w:rPr>
              <w:fldChar w:fldCharType="separate"/>
            </w:r>
            <w:r w:rsidR="00246139">
              <w:rPr>
                <w:webHidden/>
              </w:rPr>
              <w:t>94</w:t>
            </w:r>
            <w:r w:rsidR="00246139">
              <w:rPr>
                <w:webHidden/>
              </w:rPr>
              <w:fldChar w:fldCharType="end"/>
            </w:r>
          </w:hyperlink>
        </w:p>
        <w:p w14:paraId="6AFC7392" w14:textId="747B5FD7" w:rsidR="00246139" w:rsidRDefault="00D31112">
          <w:pPr>
            <w:pStyle w:val="28"/>
            <w:rPr>
              <w:rFonts w:asciiTheme="minorHAnsi" w:hAnsiTheme="minorHAnsi"/>
              <w:sz w:val="22"/>
              <w:lang w:val="en-US" w:eastAsia="en-US"/>
            </w:rPr>
          </w:pPr>
          <w:hyperlink w:anchor="_Toc30506306" w:history="1">
            <w:r w:rsidR="00246139" w:rsidRPr="006B3D50">
              <w:rPr>
                <w:rStyle w:val="af1"/>
              </w:rPr>
              <w:t>5.7</w:t>
            </w:r>
            <w:r w:rsidR="00246139">
              <w:rPr>
                <w:rFonts w:asciiTheme="minorHAnsi" w:hAnsiTheme="minorHAnsi"/>
                <w:sz w:val="22"/>
                <w:lang w:val="en-US" w:eastAsia="en-US"/>
              </w:rPr>
              <w:tab/>
            </w:r>
            <w:r w:rsidR="00246139" w:rsidRPr="006B3D50">
              <w:rPr>
                <w:rStyle w:val="af1"/>
              </w:rPr>
              <w:t>Веб-сервис для интеграции с нейронной сетью «VIKA»</w:t>
            </w:r>
            <w:r w:rsidR="00246139">
              <w:rPr>
                <w:webHidden/>
              </w:rPr>
              <w:tab/>
            </w:r>
            <w:r w:rsidR="00246139">
              <w:rPr>
                <w:webHidden/>
              </w:rPr>
              <w:fldChar w:fldCharType="begin"/>
            </w:r>
            <w:r w:rsidR="00246139">
              <w:rPr>
                <w:webHidden/>
              </w:rPr>
              <w:instrText xml:space="preserve"> PAGEREF _Toc30506306 \h </w:instrText>
            </w:r>
            <w:r w:rsidR="00246139">
              <w:rPr>
                <w:webHidden/>
              </w:rPr>
            </w:r>
            <w:r w:rsidR="00246139">
              <w:rPr>
                <w:webHidden/>
              </w:rPr>
              <w:fldChar w:fldCharType="separate"/>
            </w:r>
            <w:r w:rsidR="00246139">
              <w:rPr>
                <w:webHidden/>
              </w:rPr>
              <w:t>96</w:t>
            </w:r>
            <w:r w:rsidR="00246139">
              <w:rPr>
                <w:webHidden/>
              </w:rPr>
              <w:fldChar w:fldCharType="end"/>
            </w:r>
          </w:hyperlink>
        </w:p>
        <w:p w14:paraId="71EA8732" w14:textId="755901F5" w:rsidR="00246139" w:rsidRDefault="00D31112">
          <w:pPr>
            <w:pStyle w:val="34"/>
            <w:rPr>
              <w:rFonts w:asciiTheme="minorHAnsi" w:hAnsiTheme="minorHAnsi"/>
              <w:sz w:val="22"/>
              <w:lang w:val="en-US" w:eastAsia="en-US"/>
            </w:rPr>
          </w:pPr>
          <w:hyperlink w:anchor="_Toc30506307" w:history="1">
            <w:r w:rsidR="00246139" w:rsidRPr="006B3D50">
              <w:rPr>
                <w:rStyle w:val="af1"/>
              </w:rPr>
              <w:t>5.7.1.</w:t>
            </w:r>
            <w:r w:rsidR="00246139">
              <w:rPr>
                <w:rFonts w:asciiTheme="minorHAnsi" w:hAnsiTheme="minorHAnsi"/>
                <w:sz w:val="22"/>
                <w:lang w:val="en-US" w:eastAsia="en-US"/>
              </w:rPr>
              <w:tab/>
            </w:r>
            <w:r w:rsidR="00246139" w:rsidRPr="006B3D50">
              <w:rPr>
                <w:rStyle w:val="af1"/>
              </w:rPr>
              <w:t>Получение списка населенных пунктов, где возможна запись к врачу</w:t>
            </w:r>
            <w:r w:rsidR="00246139">
              <w:rPr>
                <w:webHidden/>
              </w:rPr>
              <w:tab/>
            </w:r>
            <w:r w:rsidR="00246139">
              <w:rPr>
                <w:webHidden/>
              </w:rPr>
              <w:fldChar w:fldCharType="begin"/>
            </w:r>
            <w:r w:rsidR="00246139">
              <w:rPr>
                <w:webHidden/>
              </w:rPr>
              <w:instrText xml:space="preserve"> PAGEREF _Toc30506307 \h </w:instrText>
            </w:r>
            <w:r w:rsidR="00246139">
              <w:rPr>
                <w:webHidden/>
              </w:rPr>
            </w:r>
            <w:r w:rsidR="00246139">
              <w:rPr>
                <w:webHidden/>
              </w:rPr>
              <w:fldChar w:fldCharType="separate"/>
            </w:r>
            <w:r w:rsidR="00246139">
              <w:rPr>
                <w:webHidden/>
              </w:rPr>
              <w:t>97</w:t>
            </w:r>
            <w:r w:rsidR="00246139">
              <w:rPr>
                <w:webHidden/>
              </w:rPr>
              <w:fldChar w:fldCharType="end"/>
            </w:r>
          </w:hyperlink>
        </w:p>
        <w:p w14:paraId="4D517D61" w14:textId="262EB276" w:rsidR="00246139" w:rsidRDefault="00D31112">
          <w:pPr>
            <w:pStyle w:val="34"/>
            <w:rPr>
              <w:rFonts w:asciiTheme="minorHAnsi" w:hAnsiTheme="minorHAnsi"/>
              <w:sz w:val="22"/>
              <w:lang w:val="en-US" w:eastAsia="en-US"/>
            </w:rPr>
          </w:pPr>
          <w:hyperlink w:anchor="_Toc30506308" w:history="1">
            <w:r w:rsidR="00246139" w:rsidRPr="006B3D50">
              <w:rPr>
                <w:rStyle w:val="af1"/>
              </w:rPr>
              <w:t>5.7.2.</w:t>
            </w:r>
            <w:r w:rsidR="00246139">
              <w:rPr>
                <w:rFonts w:asciiTheme="minorHAnsi" w:hAnsiTheme="minorHAnsi"/>
                <w:sz w:val="22"/>
                <w:lang w:val="en-US" w:eastAsia="en-US"/>
              </w:rPr>
              <w:tab/>
            </w:r>
            <w:r w:rsidR="00246139" w:rsidRPr="006B3D50">
              <w:rPr>
                <w:rStyle w:val="af1"/>
              </w:rPr>
              <w:t>Получение врачебных специальностей в выбранном населенном пункте, для которых возможна запись</w:t>
            </w:r>
            <w:r w:rsidR="00246139">
              <w:rPr>
                <w:webHidden/>
              </w:rPr>
              <w:tab/>
            </w:r>
            <w:r w:rsidR="00246139">
              <w:rPr>
                <w:webHidden/>
              </w:rPr>
              <w:fldChar w:fldCharType="begin"/>
            </w:r>
            <w:r w:rsidR="00246139">
              <w:rPr>
                <w:webHidden/>
              </w:rPr>
              <w:instrText xml:space="preserve"> PAGEREF _Toc30506308 \h </w:instrText>
            </w:r>
            <w:r w:rsidR="00246139">
              <w:rPr>
                <w:webHidden/>
              </w:rPr>
            </w:r>
            <w:r w:rsidR="00246139">
              <w:rPr>
                <w:webHidden/>
              </w:rPr>
              <w:fldChar w:fldCharType="separate"/>
            </w:r>
            <w:r w:rsidR="00246139">
              <w:rPr>
                <w:webHidden/>
              </w:rPr>
              <w:t>98</w:t>
            </w:r>
            <w:r w:rsidR="00246139">
              <w:rPr>
                <w:webHidden/>
              </w:rPr>
              <w:fldChar w:fldCharType="end"/>
            </w:r>
          </w:hyperlink>
        </w:p>
        <w:p w14:paraId="4A43C196" w14:textId="4E9AB398" w:rsidR="00246139" w:rsidRDefault="00D31112">
          <w:pPr>
            <w:pStyle w:val="34"/>
            <w:rPr>
              <w:rFonts w:asciiTheme="minorHAnsi" w:hAnsiTheme="minorHAnsi"/>
              <w:sz w:val="22"/>
              <w:lang w:val="en-US" w:eastAsia="en-US"/>
            </w:rPr>
          </w:pPr>
          <w:hyperlink w:anchor="_Toc30506309" w:history="1">
            <w:r w:rsidR="00246139" w:rsidRPr="006B3D50">
              <w:rPr>
                <w:rStyle w:val="af1"/>
              </w:rPr>
              <w:t>5.7.3.</w:t>
            </w:r>
            <w:r w:rsidR="00246139">
              <w:rPr>
                <w:rFonts w:asciiTheme="minorHAnsi" w:hAnsiTheme="minorHAnsi"/>
                <w:sz w:val="22"/>
                <w:lang w:val="en-US" w:eastAsia="en-US"/>
              </w:rPr>
              <w:tab/>
            </w:r>
            <w:r w:rsidR="00246139" w:rsidRPr="006B3D50">
              <w:rPr>
                <w:rStyle w:val="af1"/>
              </w:rPr>
              <w:t>Получение данных о врачах населенного пункта по выбранной специальности с полной информацией о медицинской организации</w:t>
            </w:r>
            <w:r w:rsidR="00246139">
              <w:rPr>
                <w:webHidden/>
              </w:rPr>
              <w:tab/>
            </w:r>
            <w:r w:rsidR="00246139">
              <w:rPr>
                <w:webHidden/>
              </w:rPr>
              <w:fldChar w:fldCharType="begin"/>
            </w:r>
            <w:r w:rsidR="00246139">
              <w:rPr>
                <w:webHidden/>
              </w:rPr>
              <w:instrText xml:space="preserve"> PAGEREF _Toc30506309 \h </w:instrText>
            </w:r>
            <w:r w:rsidR="00246139">
              <w:rPr>
                <w:webHidden/>
              </w:rPr>
            </w:r>
            <w:r w:rsidR="00246139">
              <w:rPr>
                <w:webHidden/>
              </w:rPr>
              <w:fldChar w:fldCharType="separate"/>
            </w:r>
            <w:r w:rsidR="00246139">
              <w:rPr>
                <w:webHidden/>
              </w:rPr>
              <w:t>98</w:t>
            </w:r>
            <w:r w:rsidR="00246139">
              <w:rPr>
                <w:webHidden/>
              </w:rPr>
              <w:fldChar w:fldCharType="end"/>
            </w:r>
          </w:hyperlink>
        </w:p>
        <w:p w14:paraId="24667F0C" w14:textId="7A7BF1A4" w:rsidR="00246139" w:rsidRDefault="00D31112">
          <w:pPr>
            <w:pStyle w:val="34"/>
            <w:rPr>
              <w:rFonts w:asciiTheme="minorHAnsi" w:hAnsiTheme="minorHAnsi"/>
              <w:sz w:val="22"/>
              <w:lang w:val="en-US" w:eastAsia="en-US"/>
            </w:rPr>
          </w:pPr>
          <w:hyperlink w:anchor="_Toc30506310" w:history="1">
            <w:r w:rsidR="00246139" w:rsidRPr="006B3D50">
              <w:rPr>
                <w:rStyle w:val="af1"/>
              </w:rPr>
              <w:t>5.7.4.</w:t>
            </w:r>
            <w:r w:rsidR="00246139">
              <w:rPr>
                <w:rFonts w:asciiTheme="minorHAnsi" w:hAnsiTheme="minorHAnsi"/>
                <w:sz w:val="22"/>
                <w:lang w:val="en-US" w:eastAsia="en-US"/>
              </w:rPr>
              <w:tab/>
            </w:r>
            <w:r w:rsidR="00246139" w:rsidRPr="006B3D50">
              <w:rPr>
                <w:rStyle w:val="af1"/>
              </w:rPr>
              <w:t>Получение информации о враче по СНИЛС</w:t>
            </w:r>
            <w:r w:rsidR="00246139">
              <w:rPr>
                <w:webHidden/>
              </w:rPr>
              <w:tab/>
            </w:r>
            <w:r w:rsidR="00246139">
              <w:rPr>
                <w:webHidden/>
              </w:rPr>
              <w:fldChar w:fldCharType="begin"/>
            </w:r>
            <w:r w:rsidR="00246139">
              <w:rPr>
                <w:webHidden/>
              </w:rPr>
              <w:instrText xml:space="preserve"> PAGEREF _Toc30506310 \h </w:instrText>
            </w:r>
            <w:r w:rsidR="00246139">
              <w:rPr>
                <w:webHidden/>
              </w:rPr>
            </w:r>
            <w:r w:rsidR="00246139">
              <w:rPr>
                <w:webHidden/>
              </w:rPr>
              <w:fldChar w:fldCharType="separate"/>
            </w:r>
            <w:r w:rsidR="00246139">
              <w:rPr>
                <w:webHidden/>
              </w:rPr>
              <w:t>99</w:t>
            </w:r>
            <w:r w:rsidR="00246139">
              <w:rPr>
                <w:webHidden/>
              </w:rPr>
              <w:fldChar w:fldCharType="end"/>
            </w:r>
          </w:hyperlink>
        </w:p>
        <w:p w14:paraId="0B24A3E3" w14:textId="02DF2FE2" w:rsidR="00246139" w:rsidRDefault="00D31112">
          <w:pPr>
            <w:pStyle w:val="34"/>
            <w:rPr>
              <w:rFonts w:asciiTheme="minorHAnsi" w:hAnsiTheme="minorHAnsi"/>
              <w:sz w:val="22"/>
              <w:lang w:val="en-US" w:eastAsia="en-US"/>
            </w:rPr>
          </w:pPr>
          <w:hyperlink w:anchor="_Toc30506311" w:history="1">
            <w:r w:rsidR="00246139" w:rsidRPr="006B3D50">
              <w:rPr>
                <w:rStyle w:val="af1"/>
              </w:rPr>
              <w:t>5.7.5.</w:t>
            </w:r>
            <w:r w:rsidR="00246139">
              <w:rPr>
                <w:rFonts w:asciiTheme="minorHAnsi" w:hAnsiTheme="minorHAnsi"/>
                <w:sz w:val="22"/>
                <w:lang w:val="en-US" w:eastAsia="en-US"/>
              </w:rPr>
              <w:tab/>
            </w:r>
            <w:r w:rsidR="00246139" w:rsidRPr="006B3D50">
              <w:rPr>
                <w:rStyle w:val="af1"/>
              </w:rPr>
              <w:t>Получение слотов записи к врачу</w:t>
            </w:r>
            <w:r w:rsidR="00246139">
              <w:rPr>
                <w:webHidden/>
              </w:rPr>
              <w:tab/>
            </w:r>
            <w:r w:rsidR="00246139">
              <w:rPr>
                <w:webHidden/>
              </w:rPr>
              <w:fldChar w:fldCharType="begin"/>
            </w:r>
            <w:r w:rsidR="00246139">
              <w:rPr>
                <w:webHidden/>
              </w:rPr>
              <w:instrText xml:space="preserve"> PAGEREF _Toc30506311 \h </w:instrText>
            </w:r>
            <w:r w:rsidR="00246139">
              <w:rPr>
                <w:webHidden/>
              </w:rPr>
            </w:r>
            <w:r w:rsidR="00246139">
              <w:rPr>
                <w:webHidden/>
              </w:rPr>
              <w:fldChar w:fldCharType="separate"/>
            </w:r>
            <w:r w:rsidR="00246139">
              <w:rPr>
                <w:webHidden/>
              </w:rPr>
              <w:t>101</w:t>
            </w:r>
            <w:r w:rsidR="00246139">
              <w:rPr>
                <w:webHidden/>
              </w:rPr>
              <w:fldChar w:fldCharType="end"/>
            </w:r>
          </w:hyperlink>
        </w:p>
        <w:p w14:paraId="17AFFB9B" w14:textId="0EC11493" w:rsidR="00246139" w:rsidRDefault="00D31112">
          <w:pPr>
            <w:pStyle w:val="28"/>
            <w:rPr>
              <w:rFonts w:asciiTheme="minorHAnsi" w:hAnsiTheme="minorHAnsi"/>
              <w:sz w:val="22"/>
              <w:lang w:val="en-US" w:eastAsia="en-US"/>
            </w:rPr>
          </w:pPr>
          <w:hyperlink w:anchor="_Toc30506312" w:history="1">
            <w:r w:rsidR="00246139" w:rsidRPr="006B3D50">
              <w:rPr>
                <w:rStyle w:val="af1"/>
              </w:rPr>
              <w:t>5.8</w:t>
            </w:r>
            <w:r w:rsidR="00246139">
              <w:rPr>
                <w:rFonts w:asciiTheme="minorHAnsi" w:hAnsiTheme="minorHAnsi"/>
                <w:sz w:val="22"/>
                <w:lang w:val="en-US" w:eastAsia="en-US"/>
              </w:rPr>
              <w:tab/>
            </w:r>
            <w:r w:rsidR="00246139" w:rsidRPr="006B3D50">
              <w:rPr>
                <w:rStyle w:val="af1"/>
              </w:rPr>
              <w:t>Сервис-шлюз на стороне Портала</w:t>
            </w:r>
            <w:r w:rsidR="00246139">
              <w:rPr>
                <w:webHidden/>
              </w:rPr>
              <w:tab/>
            </w:r>
            <w:r w:rsidR="00246139">
              <w:rPr>
                <w:webHidden/>
              </w:rPr>
              <w:fldChar w:fldCharType="begin"/>
            </w:r>
            <w:r w:rsidR="00246139">
              <w:rPr>
                <w:webHidden/>
              </w:rPr>
              <w:instrText xml:space="preserve"> PAGEREF _Toc30506312 \h </w:instrText>
            </w:r>
            <w:r w:rsidR="00246139">
              <w:rPr>
                <w:webHidden/>
              </w:rPr>
            </w:r>
            <w:r w:rsidR="00246139">
              <w:rPr>
                <w:webHidden/>
              </w:rPr>
              <w:fldChar w:fldCharType="separate"/>
            </w:r>
            <w:r w:rsidR="00246139">
              <w:rPr>
                <w:webHidden/>
              </w:rPr>
              <w:t>101</w:t>
            </w:r>
            <w:r w:rsidR="00246139">
              <w:rPr>
                <w:webHidden/>
              </w:rPr>
              <w:fldChar w:fldCharType="end"/>
            </w:r>
          </w:hyperlink>
        </w:p>
        <w:p w14:paraId="55542F5E" w14:textId="65F5A657" w:rsidR="00246139" w:rsidRDefault="00D31112">
          <w:pPr>
            <w:pStyle w:val="34"/>
            <w:rPr>
              <w:rFonts w:asciiTheme="minorHAnsi" w:hAnsiTheme="minorHAnsi"/>
              <w:sz w:val="22"/>
              <w:lang w:val="en-US" w:eastAsia="en-US"/>
            </w:rPr>
          </w:pPr>
          <w:hyperlink w:anchor="_Toc30506313" w:history="1">
            <w:r w:rsidR="00246139" w:rsidRPr="006B3D50">
              <w:rPr>
                <w:rStyle w:val="af1"/>
              </w:rPr>
              <w:t>5.8.1</w:t>
            </w:r>
            <w:r w:rsidR="00246139">
              <w:rPr>
                <w:rFonts w:asciiTheme="minorHAnsi" w:hAnsiTheme="minorHAnsi"/>
                <w:sz w:val="22"/>
                <w:lang w:val="en-US" w:eastAsia="en-US"/>
              </w:rPr>
              <w:tab/>
            </w:r>
            <w:r w:rsidR="00246139" w:rsidRPr="006B3D50">
              <w:rPr>
                <w:rStyle w:val="af1"/>
              </w:rPr>
              <w:t>Изменить состояние слота</w:t>
            </w:r>
            <w:r w:rsidR="00246139">
              <w:rPr>
                <w:webHidden/>
              </w:rPr>
              <w:tab/>
            </w:r>
            <w:r w:rsidR="00246139">
              <w:rPr>
                <w:webHidden/>
              </w:rPr>
              <w:fldChar w:fldCharType="begin"/>
            </w:r>
            <w:r w:rsidR="00246139">
              <w:rPr>
                <w:webHidden/>
              </w:rPr>
              <w:instrText xml:space="preserve"> PAGEREF _Toc30506313 \h </w:instrText>
            </w:r>
            <w:r w:rsidR="00246139">
              <w:rPr>
                <w:webHidden/>
              </w:rPr>
            </w:r>
            <w:r w:rsidR="00246139">
              <w:rPr>
                <w:webHidden/>
              </w:rPr>
              <w:fldChar w:fldCharType="separate"/>
            </w:r>
            <w:r w:rsidR="00246139">
              <w:rPr>
                <w:webHidden/>
              </w:rPr>
              <w:t>101</w:t>
            </w:r>
            <w:r w:rsidR="00246139">
              <w:rPr>
                <w:webHidden/>
              </w:rPr>
              <w:fldChar w:fldCharType="end"/>
            </w:r>
          </w:hyperlink>
        </w:p>
        <w:p w14:paraId="19A9FC9F" w14:textId="287FC458" w:rsidR="00246139" w:rsidRDefault="00D31112">
          <w:pPr>
            <w:pStyle w:val="18"/>
            <w:rPr>
              <w:rFonts w:asciiTheme="minorHAnsi" w:hAnsiTheme="minorHAnsi"/>
              <w:b w:val="0"/>
              <w:sz w:val="22"/>
              <w:lang w:val="en-US" w:eastAsia="en-US"/>
            </w:rPr>
          </w:pPr>
          <w:hyperlink w:anchor="_Toc30506314" w:history="1">
            <w:r w:rsidR="00246139" w:rsidRPr="006B3D50">
              <w:rPr>
                <w:rStyle w:val="af1"/>
              </w:rPr>
              <w:t>6</w:t>
            </w:r>
            <w:r w:rsidR="00246139">
              <w:rPr>
                <w:rFonts w:asciiTheme="minorHAnsi" w:hAnsiTheme="minorHAnsi"/>
                <w:b w:val="0"/>
                <w:sz w:val="22"/>
                <w:lang w:val="en-US" w:eastAsia="en-US"/>
              </w:rPr>
              <w:tab/>
            </w:r>
            <w:r w:rsidR="00246139" w:rsidRPr="006B3D50">
              <w:rPr>
                <w:rStyle w:val="af1"/>
              </w:rPr>
              <w:t>Ответственность участников информационного обмена</w:t>
            </w:r>
            <w:r w:rsidR="00246139">
              <w:rPr>
                <w:webHidden/>
              </w:rPr>
              <w:tab/>
            </w:r>
            <w:r w:rsidR="00246139">
              <w:rPr>
                <w:webHidden/>
              </w:rPr>
              <w:fldChar w:fldCharType="begin"/>
            </w:r>
            <w:r w:rsidR="00246139">
              <w:rPr>
                <w:webHidden/>
              </w:rPr>
              <w:instrText xml:space="preserve"> PAGEREF _Toc30506314 \h </w:instrText>
            </w:r>
            <w:r w:rsidR="00246139">
              <w:rPr>
                <w:webHidden/>
              </w:rPr>
            </w:r>
            <w:r w:rsidR="00246139">
              <w:rPr>
                <w:webHidden/>
              </w:rPr>
              <w:fldChar w:fldCharType="separate"/>
            </w:r>
            <w:r w:rsidR="00246139">
              <w:rPr>
                <w:webHidden/>
              </w:rPr>
              <w:t>106</w:t>
            </w:r>
            <w:r w:rsidR="00246139">
              <w:rPr>
                <w:webHidden/>
              </w:rPr>
              <w:fldChar w:fldCharType="end"/>
            </w:r>
          </w:hyperlink>
        </w:p>
        <w:p w14:paraId="294D2094" w14:textId="25099F47" w:rsidR="00246139" w:rsidRDefault="00D31112">
          <w:pPr>
            <w:pStyle w:val="18"/>
            <w:rPr>
              <w:rFonts w:asciiTheme="minorHAnsi" w:hAnsiTheme="minorHAnsi"/>
              <w:b w:val="0"/>
              <w:sz w:val="22"/>
              <w:lang w:val="en-US" w:eastAsia="en-US"/>
            </w:rPr>
          </w:pPr>
          <w:hyperlink w:anchor="_Toc30506315" w:history="1">
            <w:r w:rsidR="00246139" w:rsidRPr="006B3D50">
              <w:rPr>
                <w:rStyle w:val="af1"/>
              </w:rPr>
              <w:t>7</w:t>
            </w:r>
            <w:r w:rsidR="00246139">
              <w:rPr>
                <w:rFonts w:asciiTheme="minorHAnsi" w:hAnsiTheme="minorHAnsi"/>
                <w:b w:val="0"/>
                <w:sz w:val="22"/>
                <w:lang w:val="en-US" w:eastAsia="en-US"/>
              </w:rPr>
              <w:tab/>
            </w:r>
            <w:r w:rsidR="00246139" w:rsidRPr="006B3D50">
              <w:rPr>
                <w:rStyle w:val="af1"/>
              </w:rPr>
              <w:t>Описание возможных форс-мажорных ситуаций при обмене и способы их разрешения</w:t>
            </w:r>
            <w:r w:rsidR="00246139">
              <w:rPr>
                <w:webHidden/>
              </w:rPr>
              <w:tab/>
            </w:r>
            <w:r w:rsidR="00246139">
              <w:rPr>
                <w:webHidden/>
              </w:rPr>
              <w:fldChar w:fldCharType="begin"/>
            </w:r>
            <w:r w:rsidR="00246139">
              <w:rPr>
                <w:webHidden/>
              </w:rPr>
              <w:instrText xml:space="preserve"> PAGEREF _Toc30506315 \h </w:instrText>
            </w:r>
            <w:r w:rsidR="00246139">
              <w:rPr>
                <w:webHidden/>
              </w:rPr>
            </w:r>
            <w:r w:rsidR="00246139">
              <w:rPr>
                <w:webHidden/>
              </w:rPr>
              <w:fldChar w:fldCharType="separate"/>
            </w:r>
            <w:r w:rsidR="00246139">
              <w:rPr>
                <w:webHidden/>
              </w:rPr>
              <w:t>108</w:t>
            </w:r>
            <w:r w:rsidR="00246139">
              <w:rPr>
                <w:webHidden/>
              </w:rPr>
              <w:fldChar w:fldCharType="end"/>
            </w:r>
          </w:hyperlink>
        </w:p>
        <w:p w14:paraId="0EE785D1" w14:textId="38FB0F11" w:rsidR="00246139" w:rsidRDefault="00D31112">
          <w:pPr>
            <w:pStyle w:val="18"/>
            <w:rPr>
              <w:rFonts w:asciiTheme="minorHAnsi" w:hAnsiTheme="minorHAnsi"/>
              <w:b w:val="0"/>
              <w:sz w:val="22"/>
              <w:lang w:val="en-US" w:eastAsia="en-US"/>
            </w:rPr>
          </w:pPr>
          <w:hyperlink w:anchor="_Toc30506316" w:history="1">
            <w:r w:rsidR="00246139" w:rsidRPr="006B3D50">
              <w:rPr>
                <w:rStyle w:val="af1"/>
              </w:rPr>
              <w:t>Список используемых сокращений</w:t>
            </w:r>
            <w:r w:rsidR="00246139">
              <w:rPr>
                <w:webHidden/>
              </w:rPr>
              <w:tab/>
            </w:r>
            <w:r w:rsidR="00246139">
              <w:rPr>
                <w:webHidden/>
              </w:rPr>
              <w:fldChar w:fldCharType="begin"/>
            </w:r>
            <w:r w:rsidR="00246139">
              <w:rPr>
                <w:webHidden/>
              </w:rPr>
              <w:instrText xml:space="preserve"> PAGEREF _Toc30506316 \h </w:instrText>
            </w:r>
            <w:r w:rsidR="00246139">
              <w:rPr>
                <w:webHidden/>
              </w:rPr>
            </w:r>
            <w:r w:rsidR="00246139">
              <w:rPr>
                <w:webHidden/>
              </w:rPr>
              <w:fldChar w:fldCharType="separate"/>
            </w:r>
            <w:r w:rsidR="00246139">
              <w:rPr>
                <w:webHidden/>
              </w:rPr>
              <w:t>110</w:t>
            </w:r>
            <w:r w:rsidR="00246139">
              <w:rPr>
                <w:webHidden/>
              </w:rPr>
              <w:fldChar w:fldCharType="end"/>
            </w:r>
          </w:hyperlink>
        </w:p>
        <w:p w14:paraId="6305514E" w14:textId="2FEE0A3F" w:rsidR="00246139" w:rsidRDefault="00D31112">
          <w:pPr>
            <w:pStyle w:val="18"/>
            <w:rPr>
              <w:rFonts w:asciiTheme="minorHAnsi" w:hAnsiTheme="minorHAnsi"/>
              <w:b w:val="0"/>
              <w:sz w:val="22"/>
              <w:lang w:val="en-US" w:eastAsia="en-US"/>
            </w:rPr>
          </w:pPr>
          <w:hyperlink w:anchor="_Toc30506317" w:history="1">
            <w:r w:rsidR="00246139" w:rsidRPr="006B3D50">
              <w:rPr>
                <w:rStyle w:val="af1"/>
                <w:rFonts w:cs="Times New Roman"/>
              </w:rPr>
              <w:t>Приложение А Справочники, используемые в составе сервисов</w:t>
            </w:r>
            <w:r w:rsidR="00246139">
              <w:rPr>
                <w:webHidden/>
              </w:rPr>
              <w:tab/>
            </w:r>
            <w:r w:rsidR="00246139">
              <w:rPr>
                <w:webHidden/>
              </w:rPr>
              <w:fldChar w:fldCharType="begin"/>
            </w:r>
            <w:r w:rsidR="00246139">
              <w:rPr>
                <w:webHidden/>
              </w:rPr>
              <w:instrText xml:space="preserve"> PAGEREF _Toc30506317 \h </w:instrText>
            </w:r>
            <w:r w:rsidR="00246139">
              <w:rPr>
                <w:webHidden/>
              </w:rPr>
            </w:r>
            <w:r w:rsidR="00246139">
              <w:rPr>
                <w:webHidden/>
              </w:rPr>
              <w:fldChar w:fldCharType="separate"/>
            </w:r>
            <w:r w:rsidR="00246139">
              <w:rPr>
                <w:webHidden/>
              </w:rPr>
              <w:t>112</w:t>
            </w:r>
            <w:r w:rsidR="00246139">
              <w:rPr>
                <w:webHidden/>
              </w:rPr>
              <w:fldChar w:fldCharType="end"/>
            </w:r>
          </w:hyperlink>
        </w:p>
        <w:p w14:paraId="5E0D07E2" w14:textId="527F648F" w:rsidR="00246139" w:rsidRDefault="00D31112">
          <w:pPr>
            <w:pStyle w:val="28"/>
            <w:rPr>
              <w:rFonts w:asciiTheme="minorHAnsi" w:hAnsiTheme="minorHAnsi"/>
              <w:sz w:val="22"/>
              <w:lang w:val="en-US" w:eastAsia="en-US"/>
            </w:rPr>
          </w:pPr>
          <w:hyperlink w:anchor="_Toc30506318" w:history="1">
            <w:r w:rsidR="00246139" w:rsidRPr="006B3D50">
              <w:rPr>
                <w:rStyle w:val="af1"/>
                <w:rFonts w:cs="Times New Roman"/>
              </w:rPr>
              <w:t>А.1</w:t>
            </w:r>
            <w:r w:rsidR="00246139">
              <w:rPr>
                <w:rFonts w:asciiTheme="minorHAnsi" w:hAnsiTheme="minorHAnsi"/>
                <w:sz w:val="22"/>
                <w:lang w:val="en-US" w:eastAsia="en-US"/>
              </w:rPr>
              <w:tab/>
            </w:r>
            <w:r w:rsidR="00246139" w:rsidRPr="006B3D50">
              <w:rPr>
                <w:rStyle w:val="af1"/>
                <w:rFonts w:cs="Times New Roman"/>
              </w:rPr>
              <w:t>Номенклатура специальностей специалистов с высшим и послевузовским медицинским и фармацевтическим образованием в сфере здравоохранения</w:t>
            </w:r>
            <w:r w:rsidR="00246139">
              <w:rPr>
                <w:webHidden/>
              </w:rPr>
              <w:tab/>
            </w:r>
            <w:r w:rsidR="00246139">
              <w:rPr>
                <w:webHidden/>
              </w:rPr>
              <w:fldChar w:fldCharType="begin"/>
            </w:r>
            <w:r w:rsidR="00246139">
              <w:rPr>
                <w:webHidden/>
              </w:rPr>
              <w:instrText xml:space="preserve"> PAGEREF _Toc30506318 \h </w:instrText>
            </w:r>
            <w:r w:rsidR="00246139">
              <w:rPr>
                <w:webHidden/>
              </w:rPr>
            </w:r>
            <w:r w:rsidR="00246139">
              <w:rPr>
                <w:webHidden/>
              </w:rPr>
              <w:fldChar w:fldCharType="separate"/>
            </w:r>
            <w:r w:rsidR="00246139">
              <w:rPr>
                <w:webHidden/>
              </w:rPr>
              <w:t>112</w:t>
            </w:r>
            <w:r w:rsidR="00246139">
              <w:rPr>
                <w:webHidden/>
              </w:rPr>
              <w:fldChar w:fldCharType="end"/>
            </w:r>
          </w:hyperlink>
        </w:p>
        <w:p w14:paraId="34F44E2E" w14:textId="6F1EEAEB" w:rsidR="00246139" w:rsidRDefault="00D31112">
          <w:pPr>
            <w:pStyle w:val="28"/>
            <w:rPr>
              <w:rFonts w:asciiTheme="minorHAnsi" w:hAnsiTheme="minorHAnsi"/>
              <w:sz w:val="22"/>
              <w:lang w:val="en-US" w:eastAsia="en-US"/>
            </w:rPr>
          </w:pPr>
          <w:hyperlink w:anchor="_Toc30506319" w:history="1">
            <w:r w:rsidR="00246139" w:rsidRPr="006B3D50">
              <w:rPr>
                <w:rStyle w:val="af1"/>
                <w:rFonts w:cs="Times New Roman"/>
              </w:rPr>
              <w:t>А.2</w:t>
            </w:r>
            <w:r w:rsidR="00246139">
              <w:rPr>
                <w:rFonts w:asciiTheme="minorHAnsi" w:hAnsiTheme="minorHAnsi"/>
                <w:sz w:val="22"/>
                <w:lang w:val="en-US" w:eastAsia="en-US"/>
              </w:rPr>
              <w:tab/>
            </w:r>
            <w:r w:rsidR="00246139" w:rsidRPr="006B3D50">
              <w:rPr>
                <w:rStyle w:val="af1"/>
                <w:rFonts w:cs="Times New Roman"/>
              </w:rPr>
              <w:t>Номенклатура должностей медицинских работников и фармацевтических работников</w:t>
            </w:r>
            <w:r w:rsidR="00246139">
              <w:rPr>
                <w:webHidden/>
              </w:rPr>
              <w:tab/>
            </w:r>
            <w:r w:rsidR="00246139">
              <w:rPr>
                <w:webHidden/>
              </w:rPr>
              <w:fldChar w:fldCharType="begin"/>
            </w:r>
            <w:r w:rsidR="00246139">
              <w:rPr>
                <w:webHidden/>
              </w:rPr>
              <w:instrText xml:space="preserve"> PAGEREF _Toc30506319 \h </w:instrText>
            </w:r>
            <w:r w:rsidR="00246139">
              <w:rPr>
                <w:webHidden/>
              </w:rPr>
            </w:r>
            <w:r w:rsidR="00246139">
              <w:rPr>
                <w:webHidden/>
              </w:rPr>
              <w:fldChar w:fldCharType="separate"/>
            </w:r>
            <w:r w:rsidR="00246139">
              <w:rPr>
                <w:webHidden/>
              </w:rPr>
              <w:t>112</w:t>
            </w:r>
            <w:r w:rsidR="00246139">
              <w:rPr>
                <w:webHidden/>
              </w:rPr>
              <w:fldChar w:fldCharType="end"/>
            </w:r>
          </w:hyperlink>
        </w:p>
        <w:p w14:paraId="1B6815D4" w14:textId="4015B2AA" w:rsidR="00246139" w:rsidRDefault="00D31112">
          <w:pPr>
            <w:pStyle w:val="28"/>
            <w:rPr>
              <w:rFonts w:asciiTheme="minorHAnsi" w:hAnsiTheme="minorHAnsi"/>
              <w:sz w:val="22"/>
              <w:lang w:val="en-US" w:eastAsia="en-US"/>
            </w:rPr>
          </w:pPr>
          <w:hyperlink w:anchor="_Toc30506320" w:history="1">
            <w:r w:rsidR="00246139" w:rsidRPr="006B3D50">
              <w:rPr>
                <w:rStyle w:val="af1"/>
                <w:rFonts w:cs="Times New Roman"/>
              </w:rPr>
              <w:t>А.3</w:t>
            </w:r>
            <w:r w:rsidR="00246139">
              <w:rPr>
                <w:rFonts w:asciiTheme="minorHAnsi" w:hAnsiTheme="minorHAnsi"/>
                <w:sz w:val="22"/>
                <w:lang w:val="en-US" w:eastAsia="en-US"/>
              </w:rPr>
              <w:tab/>
            </w:r>
            <w:r w:rsidR="00246139" w:rsidRPr="006B3D50">
              <w:rPr>
                <w:rStyle w:val="af1"/>
                <w:rFonts w:cs="Times New Roman"/>
              </w:rPr>
              <w:t>Тип слота</w:t>
            </w:r>
            <w:r w:rsidR="00246139">
              <w:rPr>
                <w:webHidden/>
              </w:rPr>
              <w:tab/>
            </w:r>
            <w:r w:rsidR="00246139">
              <w:rPr>
                <w:webHidden/>
              </w:rPr>
              <w:fldChar w:fldCharType="begin"/>
            </w:r>
            <w:r w:rsidR="00246139">
              <w:rPr>
                <w:webHidden/>
              </w:rPr>
              <w:instrText xml:space="preserve"> PAGEREF _Toc30506320 \h </w:instrText>
            </w:r>
            <w:r w:rsidR="00246139">
              <w:rPr>
                <w:webHidden/>
              </w:rPr>
            </w:r>
            <w:r w:rsidR="00246139">
              <w:rPr>
                <w:webHidden/>
              </w:rPr>
              <w:fldChar w:fldCharType="separate"/>
            </w:r>
            <w:r w:rsidR="00246139">
              <w:rPr>
                <w:webHidden/>
              </w:rPr>
              <w:t>112</w:t>
            </w:r>
            <w:r w:rsidR="00246139">
              <w:rPr>
                <w:webHidden/>
              </w:rPr>
              <w:fldChar w:fldCharType="end"/>
            </w:r>
          </w:hyperlink>
        </w:p>
        <w:p w14:paraId="031A14B3" w14:textId="3C433861" w:rsidR="00246139" w:rsidRDefault="00D31112">
          <w:pPr>
            <w:pStyle w:val="28"/>
            <w:rPr>
              <w:rFonts w:asciiTheme="minorHAnsi" w:hAnsiTheme="minorHAnsi"/>
              <w:sz w:val="22"/>
              <w:lang w:val="en-US" w:eastAsia="en-US"/>
            </w:rPr>
          </w:pPr>
          <w:hyperlink w:anchor="_Toc30506321" w:history="1">
            <w:r w:rsidR="00246139" w:rsidRPr="006B3D50">
              <w:rPr>
                <w:rStyle w:val="af1"/>
                <w:rFonts w:cs="Times New Roman"/>
              </w:rPr>
              <w:t>А.4</w:t>
            </w:r>
            <w:r w:rsidR="00246139">
              <w:rPr>
                <w:rFonts w:asciiTheme="minorHAnsi" w:hAnsiTheme="minorHAnsi"/>
                <w:sz w:val="22"/>
                <w:lang w:val="en-US" w:eastAsia="en-US"/>
              </w:rPr>
              <w:tab/>
            </w:r>
            <w:r w:rsidR="00246139" w:rsidRPr="006B3D50">
              <w:rPr>
                <w:rStyle w:val="af1"/>
                <w:rFonts w:cs="Times New Roman"/>
              </w:rPr>
              <w:t>Состояние слота</w:t>
            </w:r>
            <w:r w:rsidR="00246139">
              <w:rPr>
                <w:webHidden/>
              </w:rPr>
              <w:tab/>
            </w:r>
            <w:r w:rsidR="00246139">
              <w:rPr>
                <w:webHidden/>
              </w:rPr>
              <w:fldChar w:fldCharType="begin"/>
            </w:r>
            <w:r w:rsidR="00246139">
              <w:rPr>
                <w:webHidden/>
              </w:rPr>
              <w:instrText xml:space="preserve"> PAGEREF _Toc30506321 \h </w:instrText>
            </w:r>
            <w:r w:rsidR="00246139">
              <w:rPr>
                <w:webHidden/>
              </w:rPr>
            </w:r>
            <w:r w:rsidR="00246139">
              <w:rPr>
                <w:webHidden/>
              </w:rPr>
              <w:fldChar w:fldCharType="separate"/>
            </w:r>
            <w:r w:rsidR="00246139">
              <w:rPr>
                <w:webHidden/>
              </w:rPr>
              <w:t>113</w:t>
            </w:r>
            <w:r w:rsidR="00246139">
              <w:rPr>
                <w:webHidden/>
              </w:rPr>
              <w:fldChar w:fldCharType="end"/>
            </w:r>
          </w:hyperlink>
        </w:p>
        <w:p w14:paraId="1A98D0BA" w14:textId="1E072D6C" w:rsidR="00246139" w:rsidRDefault="00D31112">
          <w:pPr>
            <w:pStyle w:val="28"/>
            <w:rPr>
              <w:rFonts w:asciiTheme="minorHAnsi" w:hAnsiTheme="minorHAnsi"/>
              <w:sz w:val="22"/>
              <w:lang w:val="en-US" w:eastAsia="en-US"/>
            </w:rPr>
          </w:pPr>
          <w:hyperlink w:anchor="_Toc30506322" w:history="1">
            <w:r w:rsidR="00246139" w:rsidRPr="006B3D50">
              <w:rPr>
                <w:rStyle w:val="af1"/>
                <w:rFonts w:cs="Times New Roman"/>
              </w:rPr>
              <w:t>А.5</w:t>
            </w:r>
            <w:r w:rsidR="00246139">
              <w:rPr>
                <w:rFonts w:asciiTheme="minorHAnsi" w:hAnsiTheme="minorHAnsi"/>
                <w:sz w:val="22"/>
                <w:lang w:val="en-US" w:eastAsia="en-US"/>
              </w:rPr>
              <w:tab/>
            </w:r>
            <w:r w:rsidR="00246139" w:rsidRPr="006B3D50">
              <w:rPr>
                <w:rStyle w:val="af1"/>
                <w:rFonts w:cs="Times New Roman"/>
              </w:rPr>
              <w:t>Статусы записи на прием</w:t>
            </w:r>
            <w:r w:rsidR="00246139">
              <w:rPr>
                <w:webHidden/>
              </w:rPr>
              <w:tab/>
            </w:r>
            <w:r w:rsidR="00246139">
              <w:rPr>
                <w:webHidden/>
              </w:rPr>
              <w:fldChar w:fldCharType="begin"/>
            </w:r>
            <w:r w:rsidR="00246139">
              <w:rPr>
                <w:webHidden/>
              </w:rPr>
              <w:instrText xml:space="preserve"> PAGEREF _Toc30506322 \h </w:instrText>
            </w:r>
            <w:r w:rsidR="00246139">
              <w:rPr>
                <w:webHidden/>
              </w:rPr>
            </w:r>
            <w:r w:rsidR="00246139">
              <w:rPr>
                <w:webHidden/>
              </w:rPr>
              <w:fldChar w:fldCharType="separate"/>
            </w:r>
            <w:r w:rsidR="00246139">
              <w:rPr>
                <w:webHidden/>
              </w:rPr>
              <w:t>113</w:t>
            </w:r>
            <w:r w:rsidR="00246139">
              <w:rPr>
                <w:webHidden/>
              </w:rPr>
              <w:fldChar w:fldCharType="end"/>
            </w:r>
          </w:hyperlink>
        </w:p>
        <w:p w14:paraId="738C1DCD" w14:textId="6B3A398F" w:rsidR="00246139" w:rsidRDefault="00D31112">
          <w:pPr>
            <w:pStyle w:val="28"/>
            <w:rPr>
              <w:rFonts w:asciiTheme="minorHAnsi" w:hAnsiTheme="minorHAnsi"/>
              <w:sz w:val="22"/>
              <w:lang w:val="en-US" w:eastAsia="en-US"/>
            </w:rPr>
          </w:pPr>
          <w:hyperlink w:anchor="_Toc30506323" w:history="1">
            <w:r w:rsidR="00246139" w:rsidRPr="006B3D50">
              <w:rPr>
                <w:rStyle w:val="af1"/>
                <w:rFonts w:cs="Times New Roman"/>
              </w:rPr>
              <w:t>А.6</w:t>
            </w:r>
            <w:r w:rsidR="00246139">
              <w:rPr>
                <w:rFonts w:asciiTheme="minorHAnsi" w:hAnsiTheme="minorHAnsi"/>
                <w:sz w:val="22"/>
                <w:lang w:val="en-US" w:eastAsia="en-US"/>
              </w:rPr>
              <w:tab/>
            </w:r>
            <w:r w:rsidR="00246139" w:rsidRPr="006B3D50">
              <w:rPr>
                <w:rStyle w:val="af1"/>
                <w:rFonts w:cs="Times New Roman"/>
              </w:rPr>
              <w:t>Матрица переходов статусов записи на приём к врачу</w:t>
            </w:r>
            <w:r w:rsidR="00246139">
              <w:rPr>
                <w:webHidden/>
              </w:rPr>
              <w:tab/>
            </w:r>
            <w:r w:rsidR="00246139">
              <w:rPr>
                <w:webHidden/>
              </w:rPr>
              <w:fldChar w:fldCharType="begin"/>
            </w:r>
            <w:r w:rsidR="00246139">
              <w:rPr>
                <w:webHidden/>
              </w:rPr>
              <w:instrText xml:space="preserve"> PAGEREF _Toc30506323 \h </w:instrText>
            </w:r>
            <w:r w:rsidR="00246139">
              <w:rPr>
                <w:webHidden/>
              </w:rPr>
            </w:r>
            <w:r w:rsidR="00246139">
              <w:rPr>
                <w:webHidden/>
              </w:rPr>
              <w:fldChar w:fldCharType="separate"/>
            </w:r>
            <w:r w:rsidR="00246139">
              <w:rPr>
                <w:webHidden/>
              </w:rPr>
              <w:t>113</w:t>
            </w:r>
            <w:r w:rsidR="00246139">
              <w:rPr>
                <w:webHidden/>
              </w:rPr>
              <w:fldChar w:fldCharType="end"/>
            </w:r>
          </w:hyperlink>
        </w:p>
        <w:p w14:paraId="61603516" w14:textId="7ED12AA1" w:rsidR="00246139" w:rsidRDefault="00D31112">
          <w:pPr>
            <w:pStyle w:val="28"/>
            <w:rPr>
              <w:rFonts w:asciiTheme="minorHAnsi" w:hAnsiTheme="minorHAnsi"/>
              <w:sz w:val="22"/>
              <w:lang w:val="en-US" w:eastAsia="en-US"/>
            </w:rPr>
          </w:pPr>
          <w:hyperlink w:anchor="_Toc30506324" w:history="1">
            <w:r w:rsidR="00246139" w:rsidRPr="006B3D50">
              <w:rPr>
                <w:rStyle w:val="af1"/>
                <w:rFonts w:cs="Times New Roman"/>
              </w:rPr>
              <w:t>А.7</w:t>
            </w:r>
            <w:r w:rsidR="00246139">
              <w:rPr>
                <w:rFonts w:asciiTheme="minorHAnsi" w:hAnsiTheme="minorHAnsi"/>
                <w:sz w:val="22"/>
                <w:lang w:val="en-US" w:eastAsia="en-US"/>
              </w:rPr>
              <w:tab/>
            </w:r>
            <w:r w:rsidR="00246139" w:rsidRPr="006B3D50">
              <w:rPr>
                <w:rStyle w:val="af1"/>
                <w:rFonts w:cs="Times New Roman"/>
              </w:rPr>
              <w:t>Источники записи</w:t>
            </w:r>
            <w:r w:rsidR="00246139">
              <w:rPr>
                <w:webHidden/>
              </w:rPr>
              <w:tab/>
            </w:r>
            <w:r w:rsidR="00246139">
              <w:rPr>
                <w:webHidden/>
              </w:rPr>
              <w:fldChar w:fldCharType="begin"/>
            </w:r>
            <w:r w:rsidR="00246139">
              <w:rPr>
                <w:webHidden/>
              </w:rPr>
              <w:instrText xml:space="preserve"> PAGEREF _Toc30506324 \h </w:instrText>
            </w:r>
            <w:r w:rsidR="00246139">
              <w:rPr>
                <w:webHidden/>
              </w:rPr>
            </w:r>
            <w:r w:rsidR="00246139">
              <w:rPr>
                <w:webHidden/>
              </w:rPr>
              <w:fldChar w:fldCharType="separate"/>
            </w:r>
            <w:r w:rsidR="00246139">
              <w:rPr>
                <w:webHidden/>
              </w:rPr>
              <w:t>115</w:t>
            </w:r>
            <w:r w:rsidR="00246139">
              <w:rPr>
                <w:webHidden/>
              </w:rPr>
              <w:fldChar w:fldCharType="end"/>
            </w:r>
          </w:hyperlink>
        </w:p>
        <w:p w14:paraId="42E17152" w14:textId="0A07C922" w:rsidR="00246139" w:rsidRDefault="00D31112">
          <w:pPr>
            <w:pStyle w:val="28"/>
            <w:rPr>
              <w:rFonts w:asciiTheme="minorHAnsi" w:hAnsiTheme="minorHAnsi"/>
              <w:sz w:val="22"/>
              <w:lang w:val="en-US" w:eastAsia="en-US"/>
            </w:rPr>
          </w:pPr>
          <w:hyperlink w:anchor="_Toc30506325" w:history="1">
            <w:r w:rsidR="00246139" w:rsidRPr="006B3D50">
              <w:rPr>
                <w:rStyle w:val="af1"/>
                <w:rFonts w:cs="Times New Roman"/>
              </w:rPr>
              <w:t>А.8</w:t>
            </w:r>
            <w:r w:rsidR="00246139">
              <w:rPr>
                <w:rFonts w:asciiTheme="minorHAnsi" w:hAnsiTheme="minorHAnsi"/>
                <w:sz w:val="22"/>
                <w:lang w:val="en-US" w:eastAsia="en-US"/>
              </w:rPr>
              <w:tab/>
            </w:r>
            <w:r w:rsidR="00246139" w:rsidRPr="006B3D50">
              <w:rPr>
                <w:rStyle w:val="af1"/>
                <w:rFonts w:cs="Times New Roman"/>
              </w:rPr>
              <w:t>Типы участков</w:t>
            </w:r>
            <w:r w:rsidR="00246139">
              <w:rPr>
                <w:webHidden/>
              </w:rPr>
              <w:tab/>
            </w:r>
            <w:r w:rsidR="00246139">
              <w:rPr>
                <w:webHidden/>
              </w:rPr>
              <w:fldChar w:fldCharType="begin"/>
            </w:r>
            <w:r w:rsidR="00246139">
              <w:rPr>
                <w:webHidden/>
              </w:rPr>
              <w:instrText xml:space="preserve"> PAGEREF _Toc30506325 \h </w:instrText>
            </w:r>
            <w:r w:rsidR="00246139">
              <w:rPr>
                <w:webHidden/>
              </w:rPr>
            </w:r>
            <w:r w:rsidR="00246139">
              <w:rPr>
                <w:webHidden/>
              </w:rPr>
              <w:fldChar w:fldCharType="separate"/>
            </w:r>
            <w:r w:rsidR="00246139">
              <w:rPr>
                <w:webHidden/>
              </w:rPr>
              <w:t>116</w:t>
            </w:r>
            <w:r w:rsidR="00246139">
              <w:rPr>
                <w:webHidden/>
              </w:rPr>
              <w:fldChar w:fldCharType="end"/>
            </w:r>
          </w:hyperlink>
        </w:p>
        <w:p w14:paraId="5DC538F2" w14:textId="53E191EA" w:rsidR="00246139" w:rsidRDefault="00D31112">
          <w:pPr>
            <w:pStyle w:val="28"/>
            <w:rPr>
              <w:rFonts w:asciiTheme="minorHAnsi" w:hAnsiTheme="minorHAnsi"/>
              <w:sz w:val="22"/>
              <w:lang w:val="en-US" w:eastAsia="en-US"/>
            </w:rPr>
          </w:pPr>
          <w:hyperlink w:anchor="_Toc30506326" w:history="1">
            <w:r w:rsidR="00246139" w:rsidRPr="006B3D50">
              <w:rPr>
                <w:rStyle w:val="af1"/>
                <w:rFonts w:cs="Times New Roman"/>
              </w:rPr>
              <w:t>А.9</w:t>
            </w:r>
            <w:r w:rsidR="00246139">
              <w:rPr>
                <w:rFonts w:asciiTheme="minorHAnsi" w:hAnsiTheme="minorHAnsi"/>
                <w:sz w:val="22"/>
                <w:lang w:val="en-US" w:eastAsia="en-US"/>
              </w:rPr>
              <w:tab/>
            </w:r>
            <w:r w:rsidR="00246139" w:rsidRPr="006B3D50">
              <w:rPr>
                <w:rStyle w:val="af1"/>
                <w:rFonts w:cs="Times New Roman"/>
              </w:rPr>
              <w:t>Типы документов</w:t>
            </w:r>
            <w:r w:rsidR="00246139">
              <w:rPr>
                <w:webHidden/>
              </w:rPr>
              <w:tab/>
            </w:r>
            <w:r w:rsidR="00246139">
              <w:rPr>
                <w:webHidden/>
              </w:rPr>
              <w:fldChar w:fldCharType="begin"/>
            </w:r>
            <w:r w:rsidR="00246139">
              <w:rPr>
                <w:webHidden/>
              </w:rPr>
              <w:instrText xml:space="preserve"> PAGEREF _Toc30506326 \h </w:instrText>
            </w:r>
            <w:r w:rsidR="00246139">
              <w:rPr>
                <w:webHidden/>
              </w:rPr>
            </w:r>
            <w:r w:rsidR="00246139">
              <w:rPr>
                <w:webHidden/>
              </w:rPr>
              <w:fldChar w:fldCharType="separate"/>
            </w:r>
            <w:r w:rsidR="00246139">
              <w:rPr>
                <w:webHidden/>
              </w:rPr>
              <w:t>116</w:t>
            </w:r>
            <w:r w:rsidR="00246139">
              <w:rPr>
                <w:webHidden/>
              </w:rPr>
              <w:fldChar w:fldCharType="end"/>
            </w:r>
          </w:hyperlink>
        </w:p>
        <w:p w14:paraId="722673CD" w14:textId="1311F017" w:rsidR="00246139" w:rsidRDefault="00D31112">
          <w:pPr>
            <w:pStyle w:val="28"/>
            <w:rPr>
              <w:rFonts w:asciiTheme="minorHAnsi" w:hAnsiTheme="minorHAnsi"/>
              <w:sz w:val="22"/>
              <w:lang w:val="en-US" w:eastAsia="en-US"/>
            </w:rPr>
          </w:pPr>
          <w:hyperlink w:anchor="_Toc30506327" w:history="1">
            <w:r w:rsidR="00246139" w:rsidRPr="006B3D50">
              <w:rPr>
                <w:rStyle w:val="af1"/>
                <w:rFonts w:cs="Times New Roman"/>
              </w:rPr>
              <w:t>А.10</w:t>
            </w:r>
            <w:r w:rsidR="00246139">
              <w:rPr>
                <w:rFonts w:asciiTheme="minorHAnsi" w:hAnsiTheme="minorHAnsi"/>
                <w:sz w:val="22"/>
                <w:lang w:val="en-US" w:eastAsia="en-US"/>
              </w:rPr>
              <w:tab/>
            </w:r>
            <w:r w:rsidR="00246139" w:rsidRPr="006B3D50">
              <w:rPr>
                <w:rStyle w:val="af1"/>
                <w:rFonts w:cs="Times New Roman"/>
              </w:rPr>
              <w:t>Статусы вызова врача на дом</w:t>
            </w:r>
            <w:r w:rsidR="00246139">
              <w:rPr>
                <w:webHidden/>
              </w:rPr>
              <w:tab/>
            </w:r>
            <w:r w:rsidR="00246139">
              <w:rPr>
                <w:webHidden/>
              </w:rPr>
              <w:fldChar w:fldCharType="begin"/>
            </w:r>
            <w:r w:rsidR="00246139">
              <w:rPr>
                <w:webHidden/>
              </w:rPr>
              <w:instrText xml:space="preserve"> PAGEREF _Toc30506327 \h </w:instrText>
            </w:r>
            <w:r w:rsidR="00246139">
              <w:rPr>
                <w:webHidden/>
              </w:rPr>
            </w:r>
            <w:r w:rsidR="00246139">
              <w:rPr>
                <w:webHidden/>
              </w:rPr>
              <w:fldChar w:fldCharType="separate"/>
            </w:r>
            <w:r w:rsidR="00246139">
              <w:rPr>
                <w:webHidden/>
              </w:rPr>
              <w:t>117</w:t>
            </w:r>
            <w:r w:rsidR="00246139">
              <w:rPr>
                <w:webHidden/>
              </w:rPr>
              <w:fldChar w:fldCharType="end"/>
            </w:r>
          </w:hyperlink>
        </w:p>
        <w:p w14:paraId="48358226" w14:textId="4134A66C" w:rsidR="00246139" w:rsidRDefault="00D31112">
          <w:pPr>
            <w:pStyle w:val="28"/>
            <w:rPr>
              <w:rFonts w:asciiTheme="minorHAnsi" w:hAnsiTheme="minorHAnsi"/>
              <w:sz w:val="22"/>
              <w:lang w:val="en-US" w:eastAsia="en-US"/>
            </w:rPr>
          </w:pPr>
          <w:hyperlink w:anchor="_Toc30506328" w:history="1">
            <w:r w:rsidR="00246139" w:rsidRPr="006B3D50">
              <w:rPr>
                <w:rStyle w:val="af1"/>
                <w:rFonts w:cs="Times New Roman"/>
              </w:rPr>
              <w:t>А.11</w:t>
            </w:r>
            <w:r w:rsidR="00246139">
              <w:rPr>
                <w:rFonts w:asciiTheme="minorHAnsi" w:hAnsiTheme="minorHAnsi"/>
                <w:sz w:val="22"/>
                <w:lang w:val="en-US" w:eastAsia="en-US"/>
              </w:rPr>
              <w:tab/>
            </w:r>
            <w:r w:rsidR="00246139" w:rsidRPr="006B3D50">
              <w:rPr>
                <w:rStyle w:val="af1"/>
                <w:rFonts w:cs="Times New Roman"/>
              </w:rPr>
              <w:t>Матрица переходов статусов вызова врача на дом</w:t>
            </w:r>
            <w:r w:rsidR="00246139">
              <w:rPr>
                <w:webHidden/>
              </w:rPr>
              <w:tab/>
            </w:r>
            <w:r w:rsidR="00246139">
              <w:rPr>
                <w:webHidden/>
              </w:rPr>
              <w:fldChar w:fldCharType="begin"/>
            </w:r>
            <w:r w:rsidR="00246139">
              <w:rPr>
                <w:webHidden/>
              </w:rPr>
              <w:instrText xml:space="preserve"> PAGEREF _Toc30506328 \h </w:instrText>
            </w:r>
            <w:r w:rsidR="00246139">
              <w:rPr>
                <w:webHidden/>
              </w:rPr>
            </w:r>
            <w:r w:rsidR="00246139">
              <w:rPr>
                <w:webHidden/>
              </w:rPr>
              <w:fldChar w:fldCharType="separate"/>
            </w:r>
            <w:r w:rsidR="00246139">
              <w:rPr>
                <w:webHidden/>
              </w:rPr>
              <w:t>117</w:t>
            </w:r>
            <w:r w:rsidR="00246139">
              <w:rPr>
                <w:webHidden/>
              </w:rPr>
              <w:fldChar w:fldCharType="end"/>
            </w:r>
          </w:hyperlink>
        </w:p>
        <w:p w14:paraId="47CEBD40" w14:textId="6B56F0CB" w:rsidR="00246139" w:rsidRDefault="00D31112">
          <w:pPr>
            <w:pStyle w:val="18"/>
            <w:rPr>
              <w:rFonts w:asciiTheme="minorHAnsi" w:hAnsiTheme="minorHAnsi"/>
              <w:b w:val="0"/>
              <w:sz w:val="22"/>
              <w:lang w:val="en-US" w:eastAsia="en-US"/>
            </w:rPr>
          </w:pPr>
          <w:hyperlink w:anchor="_Toc30506329" w:history="1">
            <w:r w:rsidR="00246139" w:rsidRPr="006B3D50">
              <w:rPr>
                <w:rStyle w:val="af1"/>
                <w:rFonts w:cs="Times New Roman"/>
              </w:rPr>
              <w:t>Приложение Б WSDL веб-сервиса для федеральных НСИ</w:t>
            </w:r>
            <w:r w:rsidR="00246139">
              <w:rPr>
                <w:webHidden/>
              </w:rPr>
              <w:tab/>
            </w:r>
            <w:r w:rsidR="00246139">
              <w:rPr>
                <w:webHidden/>
              </w:rPr>
              <w:fldChar w:fldCharType="begin"/>
            </w:r>
            <w:r w:rsidR="00246139">
              <w:rPr>
                <w:webHidden/>
              </w:rPr>
              <w:instrText xml:space="preserve"> PAGEREF _Toc30506329 \h </w:instrText>
            </w:r>
            <w:r w:rsidR="00246139">
              <w:rPr>
                <w:webHidden/>
              </w:rPr>
            </w:r>
            <w:r w:rsidR="00246139">
              <w:rPr>
                <w:webHidden/>
              </w:rPr>
              <w:fldChar w:fldCharType="separate"/>
            </w:r>
            <w:r w:rsidR="00246139">
              <w:rPr>
                <w:webHidden/>
              </w:rPr>
              <w:t>119</w:t>
            </w:r>
            <w:r w:rsidR="00246139">
              <w:rPr>
                <w:webHidden/>
              </w:rPr>
              <w:fldChar w:fldCharType="end"/>
            </w:r>
          </w:hyperlink>
        </w:p>
        <w:p w14:paraId="613F2B19" w14:textId="6B928FEF" w:rsidR="00246139" w:rsidRDefault="00D31112">
          <w:pPr>
            <w:pStyle w:val="18"/>
            <w:rPr>
              <w:rFonts w:asciiTheme="minorHAnsi" w:hAnsiTheme="minorHAnsi"/>
              <w:b w:val="0"/>
              <w:sz w:val="22"/>
              <w:lang w:val="en-US" w:eastAsia="en-US"/>
            </w:rPr>
          </w:pPr>
          <w:hyperlink w:anchor="_Toc30506330" w:history="1">
            <w:r w:rsidR="00246139" w:rsidRPr="006B3D50">
              <w:rPr>
                <w:rStyle w:val="af1"/>
                <w:rFonts w:cs="Times New Roman"/>
              </w:rPr>
              <w:t>Приложение В Адреса сервисов Портала</w:t>
            </w:r>
            <w:r w:rsidR="00246139">
              <w:rPr>
                <w:webHidden/>
              </w:rPr>
              <w:tab/>
            </w:r>
            <w:r w:rsidR="00246139">
              <w:rPr>
                <w:webHidden/>
              </w:rPr>
              <w:fldChar w:fldCharType="begin"/>
            </w:r>
            <w:r w:rsidR="00246139">
              <w:rPr>
                <w:webHidden/>
              </w:rPr>
              <w:instrText xml:space="preserve"> PAGEREF _Toc30506330 \h </w:instrText>
            </w:r>
            <w:r w:rsidR="00246139">
              <w:rPr>
                <w:webHidden/>
              </w:rPr>
            </w:r>
            <w:r w:rsidR="00246139">
              <w:rPr>
                <w:webHidden/>
              </w:rPr>
              <w:fldChar w:fldCharType="separate"/>
            </w:r>
            <w:r w:rsidR="00246139">
              <w:rPr>
                <w:webHidden/>
              </w:rPr>
              <w:t>123</w:t>
            </w:r>
            <w:r w:rsidR="00246139">
              <w:rPr>
                <w:webHidden/>
              </w:rPr>
              <w:fldChar w:fldCharType="end"/>
            </w:r>
          </w:hyperlink>
        </w:p>
        <w:p w14:paraId="4F6538AB" w14:textId="2D3A0A69" w:rsidR="00246139" w:rsidRDefault="00D31112">
          <w:pPr>
            <w:pStyle w:val="18"/>
            <w:rPr>
              <w:rFonts w:asciiTheme="minorHAnsi" w:hAnsiTheme="minorHAnsi"/>
              <w:b w:val="0"/>
              <w:sz w:val="22"/>
              <w:lang w:val="en-US" w:eastAsia="en-US"/>
            </w:rPr>
          </w:pPr>
          <w:hyperlink w:anchor="_Toc30506331" w:history="1">
            <w:r w:rsidR="00246139" w:rsidRPr="006B3D50">
              <w:rPr>
                <w:rStyle w:val="af1"/>
                <w:rFonts w:cs="Times New Roman"/>
              </w:rPr>
              <w:t>Приложение Г Методика тестирования взаимодействия МИС – Портал с использованием тестовой среды и тестового МО</w:t>
            </w:r>
            <w:r w:rsidR="00246139">
              <w:rPr>
                <w:webHidden/>
              </w:rPr>
              <w:tab/>
            </w:r>
            <w:r w:rsidR="00246139">
              <w:rPr>
                <w:webHidden/>
              </w:rPr>
              <w:fldChar w:fldCharType="begin"/>
            </w:r>
            <w:r w:rsidR="00246139">
              <w:rPr>
                <w:webHidden/>
              </w:rPr>
              <w:instrText xml:space="preserve"> PAGEREF _Toc30506331 \h </w:instrText>
            </w:r>
            <w:r w:rsidR="00246139">
              <w:rPr>
                <w:webHidden/>
              </w:rPr>
            </w:r>
            <w:r w:rsidR="00246139">
              <w:rPr>
                <w:webHidden/>
              </w:rPr>
              <w:fldChar w:fldCharType="separate"/>
            </w:r>
            <w:r w:rsidR="00246139">
              <w:rPr>
                <w:webHidden/>
              </w:rPr>
              <w:t>125</w:t>
            </w:r>
            <w:r w:rsidR="00246139">
              <w:rPr>
                <w:webHidden/>
              </w:rPr>
              <w:fldChar w:fldCharType="end"/>
            </w:r>
          </w:hyperlink>
        </w:p>
        <w:p w14:paraId="793BE91C" w14:textId="5F64BCC2" w:rsidR="00246139" w:rsidRDefault="00D31112">
          <w:pPr>
            <w:pStyle w:val="28"/>
            <w:rPr>
              <w:rFonts w:asciiTheme="minorHAnsi" w:hAnsiTheme="minorHAnsi"/>
              <w:sz w:val="22"/>
              <w:lang w:val="en-US" w:eastAsia="en-US"/>
            </w:rPr>
          </w:pPr>
          <w:hyperlink w:anchor="_Toc30506332" w:history="1">
            <w:r w:rsidR="00246139" w:rsidRPr="006B3D50">
              <w:rPr>
                <w:rStyle w:val="af1"/>
                <w:rFonts w:cs="Times New Roman"/>
              </w:rPr>
              <w:t>Г.1</w:t>
            </w:r>
            <w:r w:rsidR="00246139">
              <w:rPr>
                <w:rFonts w:asciiTheme="minorHAnsi" w:hAnsiTheme="minorHAnsi"/>
                <w:sz w:val="22"/>
                <w:lang w:val="en-US" w:eastAsia="en-US"/>
              </w:rPr>
              <w:tab/>
            </w:r>
            <w:r w:rsidR="00246139" w:rsidRPr="006B3D50">
              <w:rPr>
                <w:rStyle w:val="af1"/>
                <w:rFonts w:cs="Times New Roman"/>
              </w:rPr>
              <w:t>Регистрация отделений на Портале, функция updateMuInfo</w:t>
            </w:r>
            <w:r w:rsidR="00246139">
              <w:rPr>
                <w:webHidden/>
              </w:rPr>
              <w:tab/>
            </w:r>
            <w:r w:rsidR="00246139">
              <w:rPr>
                <w:webHidden/>
              </w:rPr>
              <w:fldChar w:fldCharType="begin"/>
            </w:r>
            <w:r w:rsidR="00246139">
              <w:rPr>
                <w:webHidden/>
              </w:rPr>
              <w:instrText xml:space="preserve"> PAGEREF _Toc30506332 \h </w:instrText>
            </w:r>
            <w:r w:rsidR="00246139">
              <w:rPr>
                <w:webHidden/>
              </w:rPr>
            </w:r>
            <w:r w:rsidR="00246139">
              <w:rPr>
                <w:webHidden/>
              </w:rPr>
              <w:fldChar w:fldCharType="separate"/>
            </w:r>
            <w:r w:rsidR="00246139">
              <w:rPr>
                <w:webHidden/>
              </w:rPr>
              <w:t>125</w:t>
            </w:r>
            <w:r w:rsidR="00246139">
              <w:rPr>
                <w:webHidden/>
              </w:rPr>
              <w:fldChar w:fldCharType="end"/>
            </w:r>
          </w:hyperlink>
        </w:p>
        <w:p w14:paraId="0A6AD415" w14:textId="5A9FC7B8" w:rsidR="00246139" w:rsidRDefault="00D31112">
          <w:pPr>
            <w:pStyle w:val="28"/>
            <w:rPr>
              <w:rFonts w:asciiTheme="minorHAnsi" w:hAnsiTheme="minorHAnsi"/>
              <w:sz w:val="22"/>
              <w:lang w:val="en-US" w:eastAsia="en-US"/>
            </w:rPr>
          </w:pPr>
          <w:hyperlink w:anchor="_Toc30506333" w:history="1">
            <w:r w:rsidR="00246139" w:rsidRPr="006B3D50">
              <w:rPr>
                <w:rStyle w:val="af1"/>
                <w:rFonts w:cs="Times New Roman"/>
              </w:rPr>
              <w:t>Г.2</w:t>
            </w:r>
            <w:r w:rsidR="00246139">
              <w:rPr>
                <w:rFonts w:asciiTheme="minorHAnsi" w:hAnsiTheme="minorHAnsi"/>
                <w:sz w:val="22"/>
                <w:lang w:val="en-US" w:eastAsia="en-US"/>
              </w:rPr>
              <w:tab/>
            </w:r>
            <w:r w:rsidR="00246139" w:rsidRPr="006B3D50">
              <w:rPr>
                <w:rStyle w:val="af1"/>
                <w:rFonts w:cs="Times New Roman"/>
              </w:rPr>
              <w:t>Регистрация кабинетов в каждом из отделений на Портале, функция updateCabinetInfo</w:t>
            </w:r>
            <w:r w:rsidR="00246139">
              <w:rPr>
                <w:webHidden/>
              </w:rPr>
              <w:tab/>
            </w:r>
            <w:r w:rsidR="00246139">
              <w:rPr>
                <w:webHidden/>
              </w:rPr>
              <w:fldChar w:fldCharType="begin"/>
            </w:r>
            <w:r w:rsidR="00246139">
              <w:rPr>
                <w:webHidden/>
              </w:rPr>
              <w:instrText xml:space="preserve"> PAGEREF _Toc30506333 \h </w:instrText>
            </w:r>
            <w:r w:rsidR="00246139">
              <w:rPr>
                <w:webHidden/>
              </w:rPr>
            </w:r>
            <w:r w:rsidR="00246139">
              <w:rPr>
                <w:webHidden/>
              </w:rPr>
              <w:fldChar w:fldCharType="separate"/>
            </w:r>
            <w:r w:rsidR="00246139">
              <w:rPr>
                <w:webHidden/>
              </w:rPr>
              <w:t>128</w:t>
            </w:r>
            <w:r w:rsidR="00246139">
              <w:rPr>
                <w:webHidden/>
              </w:rPr>
              <w:fldChar w:fldCharType="end"/>
            </w:r>
          </w:hyperlink>
        </w:p>
        <w:p w14:paraId="3F56D550" w14:textId="0F16EB75" w:rsidR="00246139" w:rsidRDefault="00D31112">
          <w:pPr>
            <w:pStyle w:val="28"/>
            <w:rPr>
              <w:rFonts w:asciiTheme="minorHAnsi" w:hAnsiTheme="minorHAnsi"/>
              <w:sz w:val="22"/>
              <w:lang w:val="en-US" w:eastAsia="en-US"/>
            </w:rPr>
          </w:pPr>
          <w:hyperlink w:anchor="_Toc30506334" w:history="1">
            <w:r w:rsidR="00246139" w:rsidRPr="006B3D50">
              <w:rPr>
                <w:rStyle w:val="af1"/>
                <w:rFonts w:cs="Times New Roman"/>
              </w:rPr>
              <w:t>Г.3</w:t>
            </w:r>
            <w:r w:rsidR="00246139">
              <w:rPr>
                <w:rFonts w:asciiTheme="minorHAnsi" w:hAnsiTheme="minorHAnsi"/>
                <w:sz w:val="22"/>
                <w:lang w:val="en-US" w:eastAsia="en-US"/>
              </w:rPr>
              <w:tab/>
            </w:r>
            <w:r w:rsidR="00246139" w:rsidRPr="006B3D50">
              <w:rPr>
                <w:rStyle w:val="af1"/>
                <w:rFonts w:cs="Times New Roman"/>
              </w:rPr>
              <w:t xml:space="preserve">Регистрация врача на Портале, функция </w:t>
            </w:r>
            <w:r w:rsidR="00246139" w:rsidRPr="006B3D50">
              <w:rPr>
                <w:rStyle w:val="af1"/>
                <w:rFonts w:cs="Times New Roman"/>
                <w:lang w:val="en-US"/>
              </w:rPr>
              <w:t>updateStaffInfo</w:t>
            </w:r>
            <w:r w:rsidR="00246139">
              <w:rPr>
                <w:webHidden/>
              </w:rPr>
              <w:tab/>
            </w:r>
            <w:r w:rsidR="00246139">
              <w:rPr>
                <w:webHidden/>
              </w:rPr>
              <w:fldChar w:fldCharType="begin"/>
            </w:r>
            <w:r w:rsidR="00246139">
              <w:rPr>
                <w:webHidden/>
              </w:rPr>
              <w:instrText xml:space="preserve"> PAGEREF _Toc30506334 \h </w:instrText>
            </w:r>
            <w:r w:rsidR="00246139">
              <w:rPr>
                <w:webHidden/>
              </w:rPr>
            </w:r>
            <w:r w:rsidR="00246139">
              <w:rPr>
                <w:webHidden/>
              </w:rPr>
              <w:fldChar w:fldCharType="separate"/>
            </w:r>
            <w:r w:rsidR="00246139">
              <w:rPr>
                <w:webHidden/>
              </w:rPr>
              <w:t>129</w:t>
            </w:r>
            <w:r w:rsidR="00246139">
              <w:rPr>
                <w:webHidden/>
              </w:rPr>
              <w:fldChar w:fldCharType="end"/>
            </w:r>
          </w:hyperlink>
        </w:p>
        <w:p w14:paraId="014233EF" w14:textId="784A8609" w:rsidR="00246139" w:rsidRDefault="00D31112">
          <w:pPr>
            <w:pStyle w:val="28"/>
            <w:rPr>
              <w:rFonts w:asciiTheme="minorHAnsi" w:hAnsiTheme="minorHAnsi"/>
              <w:sz w:val="22"/>
              <w:lang w:val="en-US" w:eastAsia="en-US"/>
            </w:rPr>
          </w:pPr>
          <w:hyperlink w:anchor="_Toc30506335" w:history="1">
            <w:r w:rsidR="00246139" w:rsidRPr="006B3D50">
              <w:rPr>
                <w:rStyle w:val="af1"/>
                <w:rFonts w:cs="Times New Roman"/>
              </w:rPr>
              <w:t>Г.4</w:t>
            </w:r>
            <w:r w:rsidR="00246139">
              <w:rPr>
                <w:rFonts w:asciiTheme="minorHAnsi" w:hAnsiTheme="minorHAnsi"/>
                <w:sz w:val="22"/>
                <w:lang w:val="en-US" w:eastAsia="en-US"/>
              </w:rPr>
              <w:tab/>
            </w:r>
            <w:r w:rsidR="00246139" w:rsidRPr="006B3D50">
              <w:rPr>
                <w:rStyle w:val="af1"/>
                <w:rFonts w:cs="Times New Roman"/>
              </w:rPr>
              <w:t>Регистрация расписания врача, функция updateSсhedule</w:t>
            </w:r>
            <w:r w:rsidR="00246139">
              <w:rPr>
                <w:webHidden/>
              </w:rPr>
              <w:tab/>
            </w:r>
            <w:r w:rsidR="00246139">
              <w:rPr>
                <w:webHidden/>
              </w:rPr>
              <w:fldChar w:fldCharType="begin"/>
            </w:r>
            <w:r w:rsidR="00246139">
              <w:rPr>
                <w:webHidden/>
              </w:rPr>
              <w:instrText xml:space="preserve"> PAGEREF _Toc30506335 \h </w:instrText>
            </w:r>
            <w:r w:rsidR="00246139">
              <w:rPr>
                <w:webHidden/>
              </w:rPr>
            </w:r>
            <w:r w:rsidR="00246139">
              <w:rPr>
                <w:webHidden/>
              </w:rPr>
              <w:fldChar w:fldCharType="separate"/>
            </w:r>
            <w:r w:rsidR="00246139">
              <w:rPr>
                <w:webHidden/>
              </w:rPr>
              <w:t>131</w:t>
            </w:r>
            <w:r w:rsidR="00246139">
              <w:rPr>
                <w:webHidden/>
              </w:rPr>
              <w:fldChar w:fldCharType="end"/>
            </w:r>
          </w:hyperlink>
        </w:p>
        <w:p w14:paraId="63CF1171" w14:textId="7BAD2971" w:rsidR="00246139" w:rsidRDefault="00D31112">
          <w:pPr>
            <w:pStyle w:val="28"/>
            <w:rPr>
              <w:rFonts w:asciiTheme="minorHAnsi" w:hAnsiTheme="minorHAnsi"/>
              <w:sz w:val="22"/>
              <w:lang w:val="en-US" w:eastAsia="en-US"/>
            </w:rPr>
          </w:pPr>
          <w:hyperlink w:anchor="_Toc30506336" w:history="1">
            <w:r w:rsidR="00246139" w:rsidRPr="006B3D50">
              <w:rPr>
                <w:rStyle w:val="af1"/>
                <w:rFonts w:cs="Times New Roman"/>
              </w:rPr>
              <w:t>Г.5</w:t>
            </w:r>
            <w:r w:rsidR="00246139">
              <w:rPr>
                <w:rFonts w:asciiTheme="minorHAnsi" w:hAnsiTheme="minorHAnsi"/>
                <w:sz w:val="22"/>
                <w:lang w:val="en-US" w:eastAsia="en-US"/>
              </w:rPr>
              <w:tab/>
            </w:r>
            <w:r w:rsidR="00246139" w:rsidRPr="006B3D50">
              <w:rPr>
                <w:rStyle w:val="af1"/>
                <w:rFonts w:cs="Times New Roman"/>
              </w:rPr>
              <w:t>Запись с Портала (источники записи 5, 6, 7, 8, 12, 13), функция changeSlotState на стороне сервиса МИС</w:t>
            </w:r>
            <w:r w:rsidR="00246139">
              <w:rPr>
                <w:webHidden/>
              </w:rPr>
              <w:tab/>
            </w:r>
            <w:r w:rsidR="00246139">
              <w:rPr>
                <w:webHidden/>
              </w:rPr>
              <w:fldChar w:fldCharType="begin"/>
            </w:r>
            <w:r w:rsidR="00246139">
              <w:rPr>
                <w:webHidden/>
              </w:rPr>
              <w:instrText xml:space="preserve"> PAGEREF _Toc30506336 \h </w:instrText>
            </w:r>
            <w:r w:rsidR="00246139">
              <w:rPr>
                <w:webHidden/>
              </w:rPr>
            </w:r>
            <w:r w:rsidR="00246139">
              <w:rPr>
                <w:webHidden/>
              </w:rPr>
              <w:fldChar w:fldCharType="separate"/>
            </w:r>
            <w:r w:rsidR="00246139">
              <w:rPr>
                <w:webHidden/>
              </w:rPr>
              <w:t>135</w:t>
            </w:r>
            <w:r w:rsidR="00246139">
              <w:rPr>
                <w:webHidden/>
              </w:rPr>
              <w:fldChar w:fldCharType="end"/>
            </w:r>
          </w:hyperlink>
        </w:p>
        <w:p w14:paraId="19DD100B" w14:textId="38E7E5D5" w:rsidR="00246139" w:rsidRDefault="00D31112">
          <w:pPr>
            <w:pStyle w:val="28"/>
            <w:rPr>
              <w:rFonts w:asciiTheme="minorHAnsi" w:hAnsiTheme="minorHAnsi"/>
              <w:sz w:val="22"/>
              <w:lang w:val="en-US" w:eastAsia="en-US"/>
            </w:rPr>
          </w:pPr>
          <w:hyperlink w:anchor="_Toc30506337" w:history="1">
            <w:r w:rsidR="00246139" w:rsidRPr="006B3D50">
              <w:rPr>
                <w:rStyle w:val="af1"/>
                <w:rFonts w:cs="Times New Roman"/>
              </w:rPr>
              <w:t>Г.6</w:t>
            </w:r>
            <w:r w:rsidR="00246139">
              <w:rPr>
                <w:rFonts w:asciiTheme="minorHAnsi" w:hAnsiTheme="minorHAnsi"/>
                <w:sz w:val="22"/>
                <w:lang w:val="en-US" w:eastAsia="en-US"/>
              </w:rPr>
              <w:tab/>
            </w:r>
            <w:r w:rsidR="00246139" w:rsidRPr="006B3D50">
              <w:rPr>
                <w:rStyle w:val="af1"/>
                <w:rFonts w:cs="Times New Roman"/>
              </w:rPr>
              <w:t>Отмена записи на прием из МИС</w:t>
            </w:r>
            <w:r w:rsidR="00246139">
              <w:rPr>
                <w:webHidden/>
              </w:rPr>
              <w:tab/>
            </w:r>
            <w:r w:rsidR="00246139">
              <w:rPr>
                <w:webHidden/>
              </w:rPr>
              <w:fldChar w:fldCharType="begin"/>
            </w:r>
            <w:r w:rsidR="00246139">
              <w:rPr>
                <w:webHidden/>
              </w:rPr>
              <w:instrText xml:space="preserve"> PAGEREF _Toc30506337 \h </w:instrText>
            </w:r>
            <w:r w:rsidR="00246139">
              <w:rPr>
                <w:webHidden/>
              </w:rPr>
            </w:r>
            <w:r w:rsidR="00246139">
              <w:rPr>
                <w:webHidden/>
              </w:rPr>
              <w:fldChar w:fldCharType="separate"/>
            </w:r>
            <w:r w:rsidR="00246139">
              <w:rPr>
                <w:webHidden/>
              </w:rPr>
              <w:t>137</w:t>
            </w:r>
            <w:r w:rsidR="00246139">
              <w:rPr>
                <w:webHidden/>
              </w:rPr>
              <w:fldChar w:fldCharType="end"/>
            </w:r>
          </w:hyperlink>
        </w:p>
        <w:p w14:paraId="50BD3BD4" w14:textId="2A5967C3" w:rsidR="00246139" w:rsidRDefault="00D31112">
          <w:pPr>
            <w:pStyle w:val="28"/>
            <w:rPr>
              <w:rFonts w:asciiTheme="minorHAnsi" w:hAnsiTheme="minorHAnsi"/>
              <w:sz w:val="22"/>
              <w:lang w:val="en-US" w:eastAsia="en-US"/>
            </w:rPr>
          </w:pPr>
          <w:hyperlink w:anchor="_Toc30506338" w:history="1">
            <w:r w:rsidR="00246139" w:rsidRPr="006B3D50">
              <w:rPr>
                <w:rStyle w:val="af1"/>
                <w:rFonts w:cs="Times New Roman"/>
              </w:rPr>
              <w:t>Г.7</w:t>
            </w:r>
            <w:r w:rsidR="00246139">
              <w:rPr>
                <w:rFonts w:asciiTheme="minorHAnsi" w:hAnsiTheme="minorHAnsi"/>
                <w:sz w:val="22"/>
                <w:lang w:val="en-US" w:eastAsia="en-US"/>
              </w:rPr>
              <w:tab/>
            </w:r>
            <w:r w:rsidR="00246139" w:rsidRPr="006B3D50">
              <w:rPr>
                <w:rStyle w:val="af1"/>
                <w:rFonts w:cs="Times New Roman"/>
              </w:rPr>
              <w:t>Запись из МИС (источники записи 1, 9, 10), функция changeSlotState на стороне Портала</w:t>
            </w:r>
            <w:r w:rsidR="00246139">
              <w:rPr>
                <w:webHidden/>
              </w:rPr>
              <w:tab/>
            </w:r>
            <w:r w:rsidR="00246139">
              <w:rPr>
                <w:webHidden/>
              </w:rPr>
              <w:fldChar w:fldCharType="begin"/>
            </w:r>
            <w:r w:rsidR="00246139">
              <w:rPr>
                <w:webHidden/>
              </w:rPr>
              <w:instrText xml:space="preserve"> PAGEREF _Toc30506338 \h </w:instrText>
            </w:r>
            <w:r w:rsidR="00246139">
              <w:rPr>
                <w:webHidden/>
              </w:rPr>
            </w:r>
            <w:r w:rsidR="00246139">
              <w:rPr>
                <w:webHidden/>
              </w:rPr>
              <w:fldChar w:fldCharType="separate"/>
            </w:r>
            <w:r w:rsidR="00246139">
              <w:rPr>
                <w:webHidden/>
              </w:rPr>
              <w:t>138</w:t>
            </w:r>
            <w:r w:rsidR="00246139">
              <w:rPr>
                <w:webHidden/>
              </w:rPr>
              <w:fldChar w:fldCharType="end"/>
            </w:r>
          </w:hyperlink>
        </w:p>
        <w:p w14:paraId="06AD18F3" w14:textId="70A4E386" w:rsidR="00246139" w:rsidRDefault="00D31112">
          <w:pPr>
            <w:pStyle w:val="28"/>
            <w:rPr>
              <w:rFonts w:asciiTheme="minorHAnsi" w:hAnsiTheme="minorHAnsi"/>
              <w:sz w:val="22"/>
              <w:lang w:val="en-US" w:eastAsia="en-US"/>
            </w:rPr>
          </w:pPr>
          <w:hyperlink w:anchor="_Toc30506339" w:history="1">
            <w:r w:rsidR="00246139" w:rsidRPr="006B3D50">
              <w:rPr>
                <w:rStyle w:val="af1"/>
                <w:rFonts w:cs="Times New Roman"/>
              </w:rPr>
              <w:t>Г.8</w:t>
            </w:r>
            <w:r w:rsidR="00246139">
              <w:rPr>
                <w:rFonts w:asciiTheme="minorHAnsi" w:hAnsiTheme="minorHAnsi"/>
                <w:sz w:val="22"/>
                <w:lang w:val="en-US" w:eastAsia="en-US"/>
              </w:rPr>
              <w:tab/>
            </w:r>
            <w:r w:rsidR="00246139" w:rsidRPr="006B3D50">
              <w:rPr>
                <w:rStyle w:val="af1"/>
                <w:rFonts w:cs="Times New Roman"/>
              </w:rPr>
              <w:t>Обновление ранее переданного расписания врача, функция updateSсhedule</w:t>
            </w:r>
            <w:r w:rsidR="00246139">
              <w:rPr>
                <w:webHidden/>
              </w:rPr>
              <w:tab/>
            </w:r>
            <w:r w:rsidR="00246139">
              <w:rPr>
                <w:webHidden/>
              </w:rPr>
              <w:fldChar w:fldCharType="begin"/>
            </w:r>
            <w:r w:rsidR="00246139">
              <w:rPr>
                <w:webHidden/>
              </w:rPr>
              <w:instrText xml:space="preserve"> PAGEREF _Toc30506339 \h </w:instrText>
            </w:r>
            <w:r w:rsidR="00246139">
              <w:rPr>
                <w:webHidden/>
              </w:rPr>
            </w:r>
            <w:r w:rsidR="00246139">
              <w:rPr>
                <w:webHidden/>
              </w:rPr>
              <w:fldChar w:fldCharType="separate"/>
            </w:r>
            <w:r w:rsidR="00246139">
              <w:rPr>
                <w:webHidden/>
              </w:rPr>
              <w:t>141</w:t>
            </w:r>
            <w:r w:rsidR="00246139">
              <w:rPr>
                <w:webHidden/>
              </w:rPr>
              <w:fldChar w:fldCharType="end"/>
            </w:r>
          </w:hyperlink>
        </w:p>
        <w:p w14:paraId="39A2C917" w14:textId="62B8272A" w:rsidR="00246139" w:rsidRDefault="00D31112">
          <w:pPr>
            <w:pStyle w:val="28"/>
            <w:rPr>
              <w:rFonts w:asciiTheme="minorHAnsi" w:hAnsiTheme="minorHAnsi"/>
              <w:sz w:val="22"/>
              <w:lang w:val="en-US" w:eastAsia="en-US"/>
            </w:rPr>
          </w:pPr>
          <w:hyperlink w:anchor="_Toc30506340" w:history="1">
            <w:r w:rsidR="00246139" w:rsidRPr="006B3D50">
              <w:rPr>
                <w:rStyle w:val="af1"/>
                <w:rFonts w:cs="Times New Roman"/>
              </w:rPr>
              <w:t>Г.9</w:t>
            </w:r>
            <w:r w:rsidR="00246139">
              <w:rPr>
                <w:rFonts w:asciiTheme="minorHAnsi" w:hAnsiTheme="minorHAnsi"/>
                <w:sz w:val="22"/>
                <w:lang w:val="en-US" w:eastAsia="en-US"/>
              </w:rPr>
              <w:tab/>
            </w:r>
            <w:r w:rsidR="00246139" w:rsidRPr="006B3D50">
              <w:rPr>
                <w:rStyle w:val="af1"/>
                <w:rFonts w:cs="Times New Roman"/>
              </w:rPr>
              <w:t xml:space="preserve">Смена кабинета врача при наличии записи с Портала, функция </w:t>
            </w:r>
            <w:r w:rsidR="00246139" w:rsidRPr="006B3D50">
              <w:rPr>
                <w:rStyle w:val="af1"/>
                <w:rFonts w:cs="Times New Roman"/>
                <w:lang w:val="en-US"/>
              </w:rPr>
              <w:t>changeCabinet</w:t>
            </w:r>
            <w:r w:rsidR="00246139">
              <w:rPr>
                <w:webHidden/>
              </w:rPr>
              <w:tab/>
            </w:r>
            <w:r w:rsidR="00246139">
              <w:rPr>
                <w:webHidden/>
              </w:rPr>
              <w:fldChar w:fldCharType="begin"/>
            </w:r>
            <w:r w:rsidR="00246139">
              <w:rPr>
                <w:webHidden/>
              </w:rPr>
              <w:instrText xml:space="preserve"> PAGEREF _Toc30506340 \h </w:instrText>
            </w:r>
            <w:r w:rsidR="00246139">
              <w:rPr>
                <w:webHidden/>
              </w:rPr>
            </w:r>
            <w:r w:rsidR="00246139">
              <w:rPr>
                <w:webHidden/>
              </w:rPr>
              <w:fldChar w:fldCharType="separate"/>
            </w:r>
            <w:r w:rsidR="00246139">
              <w:rPr>
                <w:webHidden/>
              </w:rPr>
              <w:t>144</w:t>
            </w:r>
            <w:r w:rsidR="00246139">
              <w:rPr>
                <w:webHidden/>
              </w:rPr>
              <w:fldChar w:fldCharType="end"/>
            </w:r>
          </w:hyperlink>
        </w:p>
        <w:p w14:paraId="350954A4" w14:textId="5CF0B79F" w:rsidR="00246139" w:rsidRDefault="00D31112">
          <w:pPr>
            <w:pStyle w:val="28"/>
            <w:rPr>
              <w:rFonts w:asciiTheme="minorHAnsi" w:hAnsiTheme="minorHAnsi"/>
              <w:sz w:val="22"/>
              <w:lang w:val="en-US" w:eastAsia="en-US"/>
            </w:rPr>
          </w:pPr>
          <w:hyperlink w:anchor="_Toc30506341" w:history="1">
            <w:r w:rsidR="00246139" w:rsidRPr="006B3D50">
              <w:rPr>
                <w:rStyle w:val="af1"/>
                <w:rFonts w:cs="Times New Roman"/>
              </w:rPr>
              <w:t>Г.10</w:t>
            </w:r>
            <w:r w:rsidR="00246139">
              <w:rPr>
                <w:rFonts w:asciiTheme="minorHAnsi" w:hAnsiTheme="minorHAnsi"/>
                <w:sz w:val="22"/>
                <w:lang w:val="en-US" w:eastAsia="en-US"/>
              </w:rPr>
              <w:tab/>
            </w:r>
            <w:r w:rsidR="00246139" w:rsidRPr="006B3D50">
              <w:rPr>
                <w:rStyle w:val="af1"/>
                <w:rFonts w:cs="Times New Roman"/>
              </w:rPr>
              <w:t>Отмена записи с Портала (источники записи 5, 6, 7, 8, 12, 13), функция changeSlotState на стороне МИС</w:t>
            </w:r>
            <w:r w:rsidR="00246139">
              <w:rPr>
                <w:webHidden/>
              </w:rPr>
              <w:tab/>
            </w:r>
            <w:r w:rsidR="00246139">
              <w:rPr>
                <w:webHidden/>
              </w:rPr>
              <w:fldChar w:fldCharType="begin"/>
            </w:r>
            <w:r w:rsidR="00246139">
              <w:rPr>
                <w:webHidden/>
              </w:rPr>
              <w:instrText xml:space="preserve"> PAGEREF _Toc30506341 \h </w:instrText>
            </w:r>
            <w:r w:rsidR="00246139">
              <w:rPr>
                <w:webHidden/>
              </w:rPr>
            </w:r>
            <w:r w:rsidR="00246139">
              <w:rPr>
                <w:webHidden/>
              </w:rPr>
              <w:fldChar w:fldCharType="separate"/>
            </w:r>
            <w:r w:rsidR="00246139">
              <w:rPr>
                <w:webHidden/>
              </w:rPr>
              <w:t>145</w:t>
            </w:r>
            <w:r w:rsidR="00246139">
              <w:rPr>
                <w:webHidden/>
              </w:rPr>
              <w:fldChar w:fldCharType="end"/>
            </w:r>
          </w:hyperlink>
        </w:p>
        <w:p w14:paraId="4200F6E3" w14:textId="215ABBB0" w:rsidR="00246139" w:rsidRDefault="00D31112">
          <w:pPr>
            <w:pStyle w:val="28"/>
            <w:rPr>
              <w:rFonts w:asciiTheme="minorHAnsi" w:hAnsiTheme="minorHAnsi"/>
              <w:sz w:val="22"/>
              <w:lang w:val="en-US" w:eastAsia="en-US"/>
            </w:rPr>
          </w:pPr>
          <w:hyperlink w:anchor="_Toc30506342" w:history="1">
            <w:r w:rsidR="00246139" w:rsidRPr="006B3D50">
              <w:rPr>
                <w:rStyle w:val="af1"/>
                <w:rFonts w:cs="Times New Roman"/>
              </w:rPr>
              <w:t>Г.11</w:t>
            </w:r>
            <w:r w:rsidR="00246139">
              <w:rPr>
                <w:rFonts w:asciiTheme="minorHAnsi" w:hAnsiTheme="minorHAnsi"/>
                <w:sz w:val="22"/>
                <w:lang w:val="en-US" w:eastAsia="en-US"/>
              </w:rPr>
              <w:tab/>
            </w:r>
            <w:r w:rsidR="00246139" w:rsidRPr="006B3D50">
              <w:rPr>
                <w:rStyle w:val="af1"/>
                <w:rFonts w:cs="Times New Roman"/>
              </w:rPr>
              <w:t xml:space="preserve">Удаление расписания (нет записи с портала), функция </w:t>
            </w:r>
            <w:r w:rsidR="00246139" w:rsidRPr="006B3D50">
              <w:rPr>
                <w:rStyle w:val="af1"/>
                <w:rFonts w:cs="Times New Roman"/>
                <w:lang w:val="en-US"/>
              </w:rPr>
              <w:t>deleteSchedule</w:t>
            </w:r>
            <w:r w:rsidR="00246139">
              <w:rPr>
                <w:webHidden/>
              </w:rPr>
              <w:tab/>
            </w:r>
            <w:r w:rsidR="00246139">
              <w:rPr>
                <w:webHidden/>
              </w:rPr>
              <w:fldChar w:fldCharType="begin"/>
            </w:r>
            <w:r w:rsidR="00246139">
              <w:rPr>
                <w:webHidden/>
              </w:rPr>
              <w:instrText xml:space="preserve"> PAGEREF _Toc30506342 \h </w:instrText>
            </w:r>
            <w:r w:rsidR="00246139">
              <w:rPr>
                <w:webHidden/>
              </w:rPr>
            </w:r>
            <w:r w:rsidR="00246139">
              <w:rPr>
                <w:webHidden/>
              </w:rPr>
              <w:fldChar w:fldCharType="separate"/>
            </w:r>
            <w:r w:rsidR="00246139">
              <w:rPr>
                <w:webHidden/>
              </w:rPr>
              <w:t>146</w:t>
            </w:r>
            <w:r w:rsidR="00246139">
              <w:rPr>
                <w:webHidden/>
              </w:rPr>
              <w:fldChar w:fldCharType="end"/>
            </w:r>
          </w:hyperlink>
        </w:p>
        <w:p w14:paraId="3A0C3E1A" w14:textId="25F6BEBD" w:rsidR="00246139" w:rsidRDefault="00D31112">
          <w:pPr>
            <w:pStyle w:val="28"/>
            <w:rPr>
              <w:rFonts w:asciiTheme="minorHAnsi" w:hAnsiTheme="minorHAnsi"/>
              <w:sz w:val="22"/>
              <w:lang w:val="en-US" w:eastAsia="en-US"/>
            </w:rPr>
          </w:pPr>
          <w:hyperlink w:anchor="_Toc30506343" w:history="1">
            <w:r w:rsidR="00246139" w:rsidRPr="006B3D50">
              <w:rPr>
                <w:rStyle w:val="af1"/>
                <w:rFonts w:cs="Times New Roman"/>
              </w:rPr>
              <w:t>Г.12</w:t>
            </w:r>
            <w:r w:rsidR="00246139">
              <w:rPr>
                <w:rFonts w:asciiTheme="minorHAnsi" w:hAnsiTheme="minorHAnsi"/>
                <w:sz w:val="22"/>
                <w:lang w:val="en-US" w:eastAsia="en-US"/>
              </w:rPr>
              <w:tab/>
            </w:r>
            <w:r w:rsidR="00246139" w:rsidRPr="006B3D50">
              <w:rPr>
                <w:rStyle w:val="af1"/>
                <w:rFonts w:cs="Times New Roman"/>
              </w:rPr>
              <w:t>Передача статуса приема (выполнен/не выполнен) из МИС, функция changeSlotState на стороне Портала</w:t>
            </w:r>
            <w:r w:rsidR="00246139">
              <w:rPr>
                <w:webHidden/>
              </w:rPr>
              <w:tab/>
            </w:r>
            <w:r w:rsidR="00246139">
              <w:rPr>
                <w:webHidden/>
              </w:rPr>
              <w:fldChar w:fldCharType="begin"/>
            </w:r>
            <w:r w:rsidR="00246139">
              <w:rPr>
                <w:webHidden/>
              </w:rPr>
              <w:instrText xml:space="preserve"> PAGEREF _Toc30506343 \h </w:instrText>
            </w:r>
            <w:r w:rsidR="00246139">
              <w:rPr>
                <w:webHidden/>
              </w:rPr>
            </w:r>
            <w:r w:rsidR="00246139">
              <w:rPr>
                <w:webHidden/>
              </w:rPr>
              <w:fldChar w:fldCharType="separate"/>
            </w:r>
            <w:r w:rsidR="00246139">
              <w:rPr>
                <w:webHidden/>
              </w:rPr>
              <w:t>147</w:t>
            </w:r>
            <w:r w:rsidR="00246139">
              <w:rPr>
                <w:webHidden/>
              </w:rPr>
              <w:fldChar w:fldCharType="end"/>
            </w:r>
          </w:hyperlink>
        </w:p>
        <w:p w14:paraId="02B74AE8" w14:textId="5771BF3F" w:rsidR="00246139" w:rsidRDefault="00D31112">
          <w:pPr>
            <w:pStyle w:val="28"/>
            <w:rPr>
              <w:rFonts w:asciiTheme="minorHAnsi" w:hAnsiTheme="minorHAnsi"/>
              <w:sz w:val="22"/>
              <w:lang w:val="en-US" w:eastAsia="en-US"/>
            </w:rPr>
          </w:pPr>
          <w:hyperlink w:anchor="_Toc30506344" w:history="1">
            <w:r w:rsidR="00246139" w:rsidRPr="006B3D50">
              <w:rPr>
                <w:rStyle w:val="af1"/>
                <w:rFonts w:cs="Times New Roman"/>
              </w:rPr>
              <w:t>Г.13</w:t>
            </w:r>
            <w:r w:rsidR="00246139">
              <w:rPr>
                <w:rFonts w:asciiTheme="minorHAnsi" w:hAnsiTheme="minorHAnsi"/>
                <w:sz w:val="22"/>
                <w:lang w:val="en-US" w:eastAsia="en-US"/>
              </w:rPr>
              <w:tab/>
            </w:r>
            <w:r w:rsidR="00246139" w:rsidRPr="006B3D50">
              <w:rPr>
                <w:rStyle w:val="af1"/>
                <w:rFonts w:cs="Times New Roman"/>
              </w:rPr>
              <w:t>Передача сведений о специалистах, запись к которым временно недоступна, функция updateSickLeaves</w:t>
            </w:r>
            <w:r w:rsidR="00246139">
              <w:rPr>
                <w:webHidden/>
              </w:rPr>
              <w:tab/>
            </w:r>
            <w:r w:rsidR="00246139">
              <w:rPr>
                <w:webHidden/>
              </w:rPr>
              <w:fldChar w:fldCharType="begin"/>
            </w:r>
            <w:r w:rsidR="00246139">
              <w:rPr>
                <w:webHidden/>
              </w:rPr>
              <w:instrText xml:space="preserve"> PAGEREF _Toc30506344 \h </w:instrText>
            </w:r>
            <w:r w:rsidR="00246139">
              <w:rPr>
                <w:webHidden/>
              </w:rPr>
            </w:r>
            <w:r w:rsidR="00246139">
              <w:rPr>
                <w:webHidden/>
              </w:rPr>
              <w:fldChar w:fldCharType="separate"/>
            </w:r>
            <w:r w:rsidR="00246139">
              <w:rPr>
                <w:webHidden/>
              </w:rPr>
              <w:t>148</w:t>
            </w:r>
            <w:r w:rsidR="00246139">
              <w:rPr>
                <w:webHidden/>
              </w:rPr>
              <w:fldChar w:fldCharType="end"/>
            </w:r>
          </w:hyperlink>
        </w:p>
        <w:p w14:paraId="4CC1697E" w14:textId="09EA891E" w:rsidR="00246139" w:rsidRDefault="00D31112">
          <w:pPr>
            <w:pStyle w:val="28"/>
            <w:rPr>
              <w:rFonts w:asciiTheme="minorHAnsi" w:hAnsiTheme="minorHAnsi"/>
              <w:sz w:val="22"/>
              <w:lang w:val="en-US" w:eastAsia="en-US"/>
            </w:rPr>
          </w:pPr>
          <w:hyperlink w:anchor="_Toc30506345" w:history="1">
            <w:r w:rsidR="00246139" w:rsidRPr="006B3D50">
              <w:rPr>
                <w:rStyle w:val="af1"/>
                <w:rFonts w:cs="Times New Roman"/>
              </w:rPr>
              <w:t>Г.14</w:t>
            </w:r>
            <w:r w:rsidR="00246139">
              <w:rPr>
                <w:rFonts w:asciiTheme="minorHAnsi" w:hAnsiTheme="minorHAnsi"/>
                <w:sz w:val="22"/>
                <w:lang w:val="en-US" w:eastAsia="en-US"/>
              </w:rPr>
              <w:tab/>
            </w:r>
            <w:r w:rsidR="00246139" w:rsidRPr="006B3D50">
              <w:rPr>
                <w:rStyle w:val="af1"/>
                <w:rFonts w:cs="Times New Roman"/>
              </w:rPr>
              <w:t xml:space="preserve">Получить список специалистов МО, запись к которым временно недоступна, функция </w:t>
            </w:r>
            <w:r w:rsidR="00246139" w:rsidRPr="006B3D50">
              <w:rPr>
                <w:rStyle w:val="af1"/>
                <w:rFonts w:cs="Times New Roman"/>
                <w:lang w:val="en-US"/>
              </w:rPr>
              <w:t>getSickLeaveList</w:t>
            </w:r>
            <w:r w:rsidR="00246139">
              <w:rPr>
                <w:webHidden/>
              </w:rPr>
              <w:tab/>
            </w:r>
            <w:r w:rsidR="00246139">
              <w:rPr>
                <w:webHidden/>
              </w:rPr>
              <w:fldChar w:fldCharType="begin"/>
            </w:r>
            <w:r w:rsidR="00246139">
              <w:rPr>
                <w:webHidden/>
              </w:rPr>
              <w:instrText xml:space="preserve"> PAGEREF _Toc30506345 \h </w:instrText>
            </w:r>
            <w:r w:rsidR="00246139">
              <w:rPr>
                <w:webHidden/>
              </w:rPr>
            </w:r>
            <w:r w:rsidR="00246139">
              <w:rPr>
                <w:webHidden/>
              </w:rPr>
              <w:fldChar w:fldCharType="separate"/>
            </w:r>
            <w:r w:rsidR="00246139">
              <w:rPr>
                <w:webHidden/>
              </w:rPr>
              <w:t>149</w:t>
            </w:r>
            <w:r w:rsidR="00246139">
              <w:rPr>
                <w:webHidden/>
              </w:rPr>
              <w:fldChar w:fldCharType="end"/>
            </w:r>
          </w:hyperlink>
        </w:p>
        <w:p w14:paraId="32F8DDFE" w14:textId="19508F91" w:rsidR="00246139" w:rsidRDefault="00D31112">
          <w:pPr>
            <w:pStyle w:val="28"/>
            <w:rPr>
              <w:rFonts w:asciiTheme="minorHAnsi" w:hAnsiTheme="minorHAnsi"/>
              <w:sz w:val="22"/>
              <w:lang w:val="en-US" w:eastAsia="en-US"/>
            </w:rPr>
          </w:pPr>
          <w:hyperlink w:anchor="_Toc30506346" w:history="1">
            <w:r w:rsidR="00246139" w:rsidRPr="006B3D50">
              <w:rPr>
                <w:rStyle w:val="af1"/>
                <w:rFonts w:cs="Times New Roman"/>
              </w:rPr>
              <w:t>Г.15</w:t>
            </w:r>
            <w:r w:rsidR="00246139">
              <w:rPr>
                <w:rFonts w:asciiTheme="minorHAnsi" w:hAnsiTheme="minorHAnsi"/>
                <w:sz w:val="22"/>
                <w:lang w:val="en-US" w:eastAsia="en-US"/>
              </w:rPr>
              <w:tab/>
            </w:r>
            <w:r w:rsidR="00246139" w:rsidRPr="006B3D50">
              <w:rPr>
                <w:rStyle w:val="af1"/>
                <w:rFonts w:cs="Times New Roman"/>
              </w:rPr>
              <w:t>Передача сведений об участках с привязкой к ФИАС, функция updateDistrict</w:t>
            </w:r>
            <w:r w:rsidR="00246139">
              <w:rPr>
                <w:webHidden/>
              </w:rPr>
              <w:tab/>
            </w:r>
            <w:r w:rsidR="00246139">
              <w:rPr>
                <w:webHidden/>
              </w:rPr>
              <w:fldChar w:fldCharType="begin"/>
            </w:r>
            <w:r w:rsidR="00246139">
              <w:rPr>
                <w:webHidden/>
              </w:rPr>
              <w:instrText xml:space="preserve"> PAGEREF _Toc30506346 \h </w:instrText>
            </w:r>
            <w:r w:rsidR="00246139">
              <w:rPr>
                <w:webHidden/>
              </w:rPr>
            </w:r>
            <w:r w:rsidR="00246139">
              <w:rPr>
                <w:webHidden/>
              </w:rPr>
              <w:fldChar w:fldCharType="separate"/>
            </w:r>
            <w:r w:rsidR="00246139">
              <w:rPr>
                <w:webHidden/>
              </w:rPr>
              <w:t>150</w:t>
            </w:r>
            <w:r w:rsidR="00246139">
              <w:rPr>
                <w:webHidden/>
              </w:rPr>
              <w:fldChar w:fldCharType="end"/>
            </w:r>
          </w:hyperlink>
        </w:p>
        <w:p w14:paraId="1069343D" w14:textId="6117DA63" w:rsidR="00246139" w:rsidRDefault="00D31112">
          <w:pPr>
            <w:pStyle w:val="28"/>
            <w:rPr>
              <w:rFonts w:asciiTheme="minorHAnsi" w:hAnsiTheme="minorHAnsi"/>
              <w:sz w:val="22"/>
              <w:lang w:val="en-US" w:eastAsia="en-US"/>
            </w:rPr>
          </w:pPr>
          <w:hyperlink w:anchor="_Toc30506347" w:history="1">
            <w:r w:rsidR="00246139" w:rsidRPr="006B3D50">
              <w:rPr>
                <w:rStyle w:val="af1"/>
                <w:rFonts w:cs="Times New Roman"/>
              </w:rPr>
              <w:t>Г.16</w:t>
            </w:r>
            <w:r w:rsidR="00246139">
              <w:rPr>
                <w:rFonts w:asciiTheme="minorHAnsi" w:hAnsiTheme="minorHAnsi"/>
                <w:sz w:val="22"/>
                <w:lang w:val="en-US" w:eastAsia="en-US"/>
              </w:rPr>
              <w:tab/>
            </w:r>
            <w:r w:rsidR="00246139" w:rsidRPr="006B3D50">
              <w:rPr>
                <w:rStyle w:val="af1"/>
                <w:rFonts w:cs="Times New Roman"/>
              </w:rPr>
              <w:t>Удаление участка, функция deleteDistrict</w:t>
            </w:r>
            <w:r w:rsidR="00246139">
              <w:rPr>
                <w:webHidden/>
              </w:rPr>
              <w:tab/>
            </w:r>
            <w:r w:rsidR="00246139">
              <w:rPr>
                <w:webHidden/>
              </w:rPr>
              <w:fldChar w:fldCharType="begin"/>
            </w:r>
            <w:r w:rsidR="00246139">
              <w:rPr>
                <w:webHidden/>
              </w:rPr>
              <w:instrText xml:space="preserve"> PAGEREF _Toc30506347 \h </w:instrText>
            </w:r>
            <w:r w:rsidR="00246139">
              <w:rPr>
                <w:webHidden/>
              </w:rPr>
            </w:r>
            <w:r w:rsidR="00246139">
              <w:rPr>
                <w:webHidden/>
              </w:rPr>
              <w:fldChar w:fldCharType="separate"/>
            </w:r>
            <w:r w:rsidR="00246139">
              <w:rPr>
                <w:webHidden/>
              </w:rPr>
              <w:t>151</w:t>
            </w:r>
            <w:r w:rsidR="00246139">
              <w:rPr>
                <w:webHidden/>
              </w:rPr>
              <w:fldChar w:fldCharType="end"/>
            </w:r>
          </w:hyperlink>
        </w:p>
        <w:p w14:paraId="2F05CF45" w14:textId="74C2A717" w:rsidR="00246139" w:rsidRDefault="00D31112">
          <w:pPr>
            <w:pStyle w:val="28"/>
            <w:rPr>
              <w:rFonts w:asciiTheme="minorHAnsi" w:hAnsiTheme="minorHAnsi"/>
              <w:sz w:val="22"/>
              <w:lang w:val="en-US" w:eastAsia="en-US"/>
            </w:rPr>
          </w:pPr>
          <w:hyperlink w:anchor="_Toc30506348" w:history="1">
            <w:r w:rsidR="00246139" w:rsidRPr="006B3D50">
              <w:rPr>
                <w:rStyle w:val="af1"/>
                <w:rFonts w:cs="Times New Roman"/>
              </w:rPr>
              <w:t>Г.17</w:t>
            </w:r>
            <w:r w:rsidR="00246139">
              <w:rPr>
                <w:rFonts w:asciiTheme="minorHAnsi" w:hAnsiTheme="minorHAnsi"/>
                <w:sz w:val="22"/>
                <w:lang w:val="en-US" w:eastAsia="en-US"/>
              </w:rPr>
              <w:tab/>
            </w:r>
            <w:r w:rsidR="00246139" w:rsidRPr="006B3D50">
              <w:rPr>
                <w:rStyle w:val="af1"/>
                <w:rFonts w:cs="Times New Roman"/>
              </w:rPr>
              <w:t>Получение расписания со списком записанных пациентов, функция getScheduleInfo</w:t>
            </w:r>
            <w:r w:rsidR="00246139">
              <w:rPr>
                <w:webHidden/>
              </w:rPr>
              <w:tab/>
            </w:r>
            <w:r w:rsidR="00246139">
              <w:rPr>
                <w:webHidden/>
              </w:rPr>
              <w:fldChar w:fldCharType="begin"/>
            </w:r>
            <w:r w:rsidR="00246139">
              <w:rPr>
                <w:webHidden/>
              </w:rPr>
              <w:instrText xml:space="preserve"> PAGEREF _Toc30506348 \h </w:instrText>
            </w:r>
            <w:r w:rsidR="00246139">
              <w:rPr>
                <w:webHidden/>
              </w:rPr>
            </w:r>
            <w:r w:rsidR="00246139">
              <w:rPr>
                <w:webHidden/>
              </w:rPr>
              <w:fldChar w:fldCharType="separate"/>
            </w:r>
            <w:r w:rsidR="00246139">
              <w:rPr>
                <w:webHidden/>
              </w:rPr>
              <w:t>152</w:t>
            </w:r>
            <w:r w:rsidR="00246139">
              <w:rPr>
                <w:webHidden/>
              </w:rPr>
              <w:fldChar w:fldCharType="end"/>
            </w:r>
          </w:hyperlink>
        </w:p>
        <w:p w14:paraId="0CED4C02" w14:textId="40832771" w:rsidR="00246139" w:rsidRDefault="00D31112">
          <w:pPr>
            <w:pStyle w:val="28"/>
            <w:rPr>
              <w:rFonts w:asciiTheme="minorHAnsi" w:hAnsiTheme="minorHAnsi"/>
              <w:sz w:val="22"/>
              <w:lang w:val="en-US" w:eastAsia="en-US"/>
            </w:rPr>
          </w:pPr>
          <w:hyperlink w:anchor="_Toc30506349" w:history="1">
            <w:r w:rsidR="00246139" w:rsidRPr="006B3D50">
              <w:rPr>
                <w:rStyle w:val="af1"/>
                <w:rFonts w:cs="Times New Roman"/>
              </w:rPr>
              <w:t>Г.18</w:t>
            </w:r>
            <w:r w:rsidR="00246139">
              <w:rPr>
                <w:rFonts w:asciiTheme="minorHAnsi" w:hAnsiTheme="minorHAnsi"/>
                <w:sz w:val="22"/>
                <w:lang w:val="en-US" w:eastAsia="en-US"/>
              </w:rPr>
              <w:tab/>
            </w:r>
            <w:r w:rsidR="00246139" w:rsidRPr="006B3D50">
              <w:rPr>
                <w:rStyle w:val="af1"/>
                <w:rFonts w:cs="Times New Roman"/>
              </w:rPr>
              <w:t xml:space="preserve">Получение записей по СНИЛС, функция </w:t>
            </w:r>
            <w:r w:rsidR="00246139" w:rsidRPr="006B3D50">
              <w:rPr>
                <w:rStyle w:val="af1"/>
                <w:rFonts w:cs="Times New Roman"/>
                <w:lang w:val="en-US"/>
              </w:rPr>
              <w:t>getAppointmentsBySNILS</w:t>
            </w:r>
            <w:r w:rsidR="00246139">
              <w:rPr>
                <w:webHidden/>
              </w:rPr>
              <w:tab/>
            </w:r>
            <w:r w:rsidR="00246139">
              <w:rPr>
                <w:webHidden/>
              </w:rPr>
              <w:fldChar w:fldCharType="begin"/>
            </w:r>
            <w:r w:rsidR="00246139">
              <w:rPr>
                <w:webHidden/>
              </w:rPr>
              <w:instrText xml:space="preserve"> PAGEREF _Toc30506349 \h </w:instrText>
            </w:r>
            <w:r w:rsidR="00246139">
              <w:rPr>
                <w:webHidden/>
              </w:rPr>
            </w:r>
            <w:r w:rsidR="00246139">
              <w:rPr>
                <w:webHidden/>
              </w:rPr>
              <w:fldChar w:fldCharType="separate"/>
            </w:r>
            <w:r w:rsidR="00246139">
              <w:rPr>
                <w:webHidden/>
              </w:rPr>
              <w:t>154</w:t>
            </w:r>
            <w:r w:rsidR="00246139">
              <w:rPr>
                <w:webHidden/>
              </w:rPr>
              <w:fldChar w:fldCharType="end"/>
            </w:r>
          </w:hyperlink>
        </w:p>
        <w:p w14:paraId="06899636" w14:textId="4EDC56DA" w:rsidR="00246139" w:rsidRDefault="00D31112">
          <w:pPr>
            <w:pStyle w:val="28"/>
            <w:rPr>
              <w:rFonts w:asciiTheme="minorHAnsi" w:hAnsiTheme="minorHAnsi"/>
              <w:sz w:val="22"/>
              <w:lang w:val="en-US" w:eastAsia="en-US"/>
            </w:rPr>
          </w:pPr>
          <w:hyperlink w:anchor="_Toc30506350" w:history="1">
            <w:r w:rsidR="00246139" w:rsidRPr="006B3D50">
              <w:rPr>
                <w:rStyle w:val="af1"/>
                <w:rFonts w:cs="Times New Roman"/>
              </w:rPr>
              <w:t>Г.19</w:t>
            </w:r>
            <w:r w:rsidR="00246139">
              <w:rPr>
                <w:rFonts w:asciiTheme="minorHAnsi" w:hAnsiTheme="minorHAnsi"/>
                <w:sz w:val="22"/>
                <w:lang w:val="en-US" w:eastAsia="en-US"/>
              </w:rPr>
              <w:tab/>
            </w:r>
            <w:r w:rsidR="00246139" w:rsidRPr="006B3D50">
              <w:rPr>
                <w:rStyle w:val="af1"/>
                <w:rFonts w:cs="Times New Roman"/>
              </w:rPr>
              <w:t xml:space="preserve">Прочитать состояние слота по его коду, функция </w:t>
            </w:r>
            <w:r w:rsidR="00246139" w:rsidRPr="006B3D50">
              <w:rPr>
                <w:rStyle w:val="af1"/>
                <w:rFonts w:cs="Times New Roman"/>
                <w:lang w:val="en-US"/>
              </w:rPr>
              <w:t>readSlotState</w:t>
            </w:r>
            <w:r w:rsidR="00246139">
              <w:rPr>
                <w:webHidden/>
              </w:rPr>
              <w:tab/>
            </w:r>
            <w:r w:rsidR="00246139">
              <w:rPr>
                <w:webHidden/>
              </w:rPr>
              <w:fldChar w:fldCharType="begin"/>
            </w:r>
            <w:r w:rsidR="00246139">
              <w:rPr>
                <w:webHidden/>
              </w:rPr>
              <w:instrText xml:space="preserve"> PAGEREF _Toc30506350 \h </w:instrText>
            </w:r>
            <w:r w:rsidR="00246139">
              <w:rPr>
                <w:webHidden/>
              </w:rPr>
            </w:r>
            <w:r w:rsidR="00246139">
              <w:rPr>
                <w:webHidden/>
              </w:rPr>
              <w:fldChar w:fldCharType="separate"/>
            </w:r>
            <w:r w:rsidR="00246139">
              <w:rPr>
                <w:webHidden/>
              </w:rPr>
              <w:t>156</w:t>
            </w:r>
            <w:r w:rsidR="00246139">
              <w:rPr>
                <w:webHidden/>
              </w:rPr>
              <w:fldChar w:fldCharType="end"/>
            </w:r>
          </w:hyperlink>
        </w:p>
        <w:p w14:paraId="675452E8" w14:textId="5689592D" w:rsidR="00246139" w:rsidRDefault="00D31112">
          <w:pPr>
            <w:pStyle w:val="28"/>
            <w:rPr>
              <w:rFonts w:asciiTheme="minorHAnsi" w:hAnsiTheme="minorHAnsi"/>
              <w:sz w:val="22"/>
              <w:lang w:val="en-US" w:eastAsia="en-US"/>
            </w:rPr>
          </w:pPr>
          <w:hyperlink w:anchor="_Toc30506351" w:history="1">
            <w:r w:rsidR="00246139" w:rsidRPr="006B3D50">
              <w:rPr>
                <w:rStyle w:val="af1"/>
                <w:rFonts w:cs="Times New Roman"/>
              </w:rPr>
              <w:t>Г.20</w:t>
            </w:r>
            <w:r w:rsidR="00246139">
              <w:rPr>
                <w:rFonts w:asciiTheme="minorHAnsi" w:hAnsiTheme="minorHAnsi"/>
                <w:sz w:val="22"/>
                <w:lang w:val="en-US" w:eastAsia="en-US"/>
              </w:rPr>
              <w:tab/>
            </w:r>
            <w:r w:rsidR="00246139" w:rsidRPr="006B3D50">
              <w:rPr>
                <w:rStyle w:val="af1"/>
                <w:rFonts w:cs="Times New Roman"/>
              </w:rPr>
              <w:t>Удаление слота по GUID, функция deleteSlot</w:t>
            </w:r>
            <w:r w:rsidR="00246139">
              <w:rPr>
                <w:webHidden/>
              </w:rPr>
              <w:tab/>
            </w:r>
            <w:r w:rsidR="00246139">
              <w:rPr>
                <w:webHidden/>
              </w:rPr>
              <w:fldChar w:fldCharType="begin"/>
            </w:r>
            <w:r w:rsidR="00246139">
              <w:rPr>
                <w:webHidden/>
              </w:rPr>
              <w:instrText xml:space="preserve"> PAGEREF _Toc30506351 \h </w:instrText>
            </w:r>
            <w:r w:rsidR="00246139">
              <w:rPr>
                <w:webHidden/>
              </w:rPr>
            </w:r>
            <w:r w:rsidR="00246139">
              <w:rPr>
                <w:webHidden/>
              </w:rPr>
              <w:fldChar w:fldCharType="separate"/>
            </w:r>
            <w:r w:rsidR="00246139">
              <w:rPr>
                <w:webHidden/>
              </w:rPr>
              <w:t>158</w:t>
            </w:r>
            <w:r w:rsidR="00246139">
              <w:rPr>
                <w:webHidden/>
              </w:rPr>
              <w:fldChar w:fldCharType="end"/>
            </w:r>
          </w:hyperlink>
        </w:p>
        <w:p w14:paraId="28FD7E73" w14:textId="3AD70F6D" w:rsidR="00246139" w:rsidRDefault="00D31112">
          <w:pPr>
            <w:pStyle w:val="28"/>
            <w:rPr>
              <w:rFonts w:asciiTheme="minorHAnsi" w:hAnsiTheme="minorHAnsi"/>
              <w:sz w:val="22"/>
              <w:lang w:val="en-US" w:eastAsia="en-US"/>
            </w:rPr>
          </w:pPr>
          <w:hyperlink w:anchor="_Toc30506352" w:history="1">
            <w:r w:rsidR="00246139" w:rsidRPr="006B3D50">
              <w:rPr>
                <w:rStyle w:val="af1"/>
                <w:rFonts w:cs="Times New Roman"/>
              </w:rPr>
              <w:t>Г.21</w:t>
            </w:r>
            <w:r w:rsidR="00246139">
              <w:rPr>
                <w:rFonts w:asciiTheme="minorHAnsi" w:hAnsiTheme="minorHAnsi"/>
                <w:sz w:val="22"/>
                <w:lang w:val="en-US" w:eastAsia="en-US"/>
              </w:rPr>
              <w:tab/>
            </w:r>
            <w:r w:rsidR="00246139" w:rsidRPr="006B3D50">
              <w:rPr>
                <w:rStyle w:val="af1"/>
                <w:rFonts w:cs="Times New Roman"/>
              </w:rPr>
              <w:t>Поиск участка по названиям адресных объектов, функция findDistrict</w:t>
            </w:r>
            <w:r w:rsidR="00246139">
              <w:rPr>
                <w:webHidden/>
              </w:rPr>
              <w:tab/>
            </w:r>
            <w:r w:rsidR="00246139">
              <w:rPr>
                <w:webHidden/>
              </w:rPr>
              <w:fldChar w:fldCharType="begin"/>
            </w:r>
            <w:r w:rsidR="00246139">
              <w:rPr>
                <w:webHidden/>
              </w:rPr>
              <w:instrText xml:space="preserve"> PAGEREF _Toc30506352 \h </w:instrText>
            </w:r>
            <w:r w:rsidR="00246139">
              <w:rPr>
                <w:webHidden/>
              </w:rPr>
            </w:r>
            <w:r w:rsidR="00246139">
              <w:rPr>
                <w:webHidden/>
              </w:rPr>
              <w:fldChar w:fldCharType="separate"/>
            </w:r>
            <w:r w:rsidR="00246139">
              <w:rPr>
                <w:webHidden/>
              </w:rPr>
              <w:t>159</w:t>
            </w:r>
            <w:r w:rsidR="00246139">
              <w:rPr>
                <w:webHidden/>
              </w:rPr>
              <w:fldChar w:fldCharType="end"/>
            </w:r>
          </w:hyperlink>
        </w:p>
        <w:p w14:paraId="1FE8D866" w14:textId="19E2C64E" w:rsidR="00246139" w:rsidRDefault="00D31112">
          <w:pPr>
            <w:pStyle w:val="28"/>
            <w:rPr>
              <w:rFonts w:asciiTheme="minorHAnsi" w:hAnsiTheme="minorHAnsi"/>
              <w:sz w:val="22"/>
              <w:lang w:val="en-US" w:eastAsia="en-US"/>
            </w:rPr>
          </w:pPr>
          <w:hyperlink w:anchor="_Toc30506353" w:history="1">
            <w:r w:rsidR="00246139" w:rsidRPr="006B3D50">
              <w:rPr>
                <w:rStyle w:val="af1"/>
                <w:rFonts w:cs="Times New Roman"/>
              </w:rPr>
              <w:t>Г.22</w:t>
            </w:r>
            <w:r w:rsidR="00246139">
              <w:rPr>
                <w:rFonts w:asciiTheme="minorHAnsi" w:hAnsiTheme="minorHAnsi"/>
                <w:sz w:val="22"/>
                <w:lang w:val="en-US" w:eastAsia="en-US"/>
              </w:rPr>
              <w:tab/>
            </w:r>
            <w:r w:rsidR="00246139" w:rsidRPr="006B3D50">
              <w:rPr>
                <w:rStyle w:val="af1"/>
                <w:rFonts w:cs="Times New Roman"/>
              </w:rPr>
              <w:t>Поиск участка по ФИАС, функция findDistrict</w:t>
            </w:r>
            <w:r w:rsidR="00246139">
              <w:rPr>
                <w:webHidden/>
              </w:rPr>
              <w:tab/>
            </w:r>
            <w:r w:rsidR="00246139">
              <w:rPr>
                <w:webHidden/>
              </w:rPr>
              <w:fldChar w:fldCharType="begin"/>
            </w:r>
            <w:r w:rsidR="00246139">
              <w:rPr>
                <w:webHidden/>
              </w:rPr>
              <w:instrText xml:space="preserve"> PAGEREF _Toc30506353 \h </w:instrText>
            </w:r>
            <w:r w:rsidR="00246139">
              <w:rPr>
                <w:webHidden/>
              </w:rPr>
            </w:r>
            <w:r w:rsidR="00246139">
              <w:rPr>
                <w:webHidden/>
              </w:rPr>
              <w:fldChar w:fldCharType="separate"/>
            </w:r>
            <w:r w:rsidR="00246139">
              <w:rPr>
                <w:webHidden/>
              </w:rPr>
              <w:t>160</w:t>
            </w:r>
            <w:r w:rsidR="00246139">
              <w:rPr>
                <w:webHidden/>
              </w:rPr>
              <w:fldChar w:fldCharType="end"/>
            </w:r>
          </w:hyperlink>
        </w:p>
        <w:p w14:paraId="42C273A2" w14:textId="7B22DF2E" w:rsidR="00246139" w:rsidRDefault="00D31112">
          <w:pPr>
            <w:pStyle w:val="28"/>
            <w:rPr>
              <w:rFonts w:asciiTheme="minorHAnsi" w:hAnsiTheme="minorHAnsi"/>
              <w:sz w:val="22"/>
              <w:lang w:val="en-US" w:eastAsia="en-US"/>
            </w:rPr>
          </w:pPr>
          <w:hyperlink w:anchor="_Toc30506354" w:history="1">
            <w:r w:rsidR="00246139" w:rsidRPr="006B3D50">
              <w:rPr>
                <w:rStyle w:val="af1"/>
                <w:rFonts w:cs="Times New Roman"/>
              </w:rPr>
              <w:t>Г.23</w:t>
            </w:r>
            <w:r w:rsidR="00246139">
              <w:rPr>
                <w:rFonts w:asciiTheme="minorHAnsi" w:hAnsiTheme="minorHAnsi"/>
                <w:sz w:val="22"/>
                <w:lang w:val="en-US" w:eastAsia="en-US"/>
              </w:rPr>
              <w:tab/>
            </w:r>
            <w:r w:rsidR="00246139" w:rsidRPr="006B3D50">
              <w:rPr>
                <w:rStyle w:val="af1"/>
                <w:rFonts w:cs="Times New Roman"/>
              </w:rPr>
              <w:t xml:space="preserve">Получить данные о МО (информационный сервис), функция </w:t>
            </w:r>
            <w:r w:rsidR="00246139" w:rsidRPr="006B3D50">
              <w:rPr>
                <w:rStyle w:val="af1"/>
                <w:rFonts w:cs="Times New Roman"/>
                <w:lang w:val="en-US"/>
              </w:rPr>
              <w:t>getMuInfo</w:t>
            </w:r>
            <w:r w:rsidR="00246139">
              <w:rPr>
                <w:webHidden/>
              </w:rPr>
              <w:tab/>
            </w:r>
            <w:r w:rsidR="00246139">
              <w:rPr>
                <w:webHidden/>
              </w:rPr>
              <w:fldChar w:fldCharType="begin"/>
            </w:r>
            <w:r w:rsidR="00246139">
              <w:rPr>
                <w:webHidden/>
              </w:rPr>
              <w:instrText xml:space="preserve"> PAGEREF _Toc30506354 \h </w:instrText>
            </w:r>
            <w:r w:rsidR="00246139">
              <w:rPr>
                <w:webHidden/>
              </w:rPr>
            </w:r>
            <w:r w:rsidR="00246139">
              <w:rPr>
                <w:webHidden/>
              </w:rPr>
              <w:fldChar w:fldCharType="separate"/>
            </w:r>
            <w:r w:rsidR="00246139">
              <w:rPr>
                <w:webHidden/>
              </w:rPr>
              <w:t>161</w:t>
            </w:r>
            <w:r w:rsidR="00246139">
              <w:rPr>
                <w:webHidden/>
              </w:rPr>
              <w:fldChar w:fldCharType="end"/>
            </w:r>
          </w:hyperlink>
        </w:p>
        <w:p w14:paraId="38DAD8A1" w14:textId="414223BB" w:rsidR="00246139" w:rsidRDefault="00D31112">
          <w:pPr>
            <w:pStyle w:val="28"/>
            <w:rPr>
              <w:rFonts w:asciiTheme="minorHAnsi" w:hAnsiTheme="minorHAnsi"/>
              <w:sz w:val="22"/>
              <w:lang w:val="en-US" w:eastAsia="en-US"/>
            </w:rPr>
          </w:pPr>
          <w:hyperlink w:anchor="_Toc30506355" w:history="1">
            <w:r w:rsidR="00246139" w:rsidRPr="006B3D50">
              <w:rPr>
                <w:rStyle w:val="af1"/>
                <w:rFonts w:cs="Times New Roman"/>
              </w:rPr>
              <w:t>Г.24</w:t>
            </w:r>
            <w:r w:rsidR="00246139">
              <w:rPr>
                <w:rFonts w:asciiTheme="minorHAnsi" w:hAnsiTheme="minorHAnsi"/>
                <w:sz w:val="22"/>
                <w:lang w:val="en-US" w:eastAsia="en-US"/>
              </w:rPr>
              <w:tab/>
            </w:r>
            <w:r w:rsidR="00246139" w:rsidRPr="006B3D50">
              <w:rPr>
                <w:rStyle w:val="af1"/>
                <w:rFonts w:cs="Times New Roman"/>
              </w:rPr>
              <w:t>Получение списка специалистов МО, функция getActualSpecialistList</w:t>
            </w:r>
            <w:r w:rsidR="00246139">
              <w:rPr>
                <w:webHidden/>
              </w:rPr>
              <w:tab/>
            </w:r>
            <w:r w:rsidR="00246139">
              <w:rPr>
                <w:webHidden/>
              </w:rPr>
              <w:fldChar w:fldCharType="begin"/>
            </w:r>
            <w:r w:rsidR="00246139">
              <w:rPr>
                <w:webHidden/>
              </w:rPr>
              <w:instrText xml:space="preserve"> PAGEREF _Toc30506355 \h </w:instrText>
            </w:r>
            <w:r w:rsidR="00246139">
              <w:rPr>
                <w:webHidden/>
              </w:rPr>
            </w:r>
            <w:r w:rsidR="00246139">
              <w:rPr>
                <w:webHidden/>
              </w:rPr>
              <w:fldChar w:fldCharType="separate"/>
            </w:r>
            <w:r w:rsidR="00246139">
              <w:rPr>
                <w:webHidden/>
              </w:rPr>
              <w:t>165</w:t>
            </w:r>
            <w:r w:rsidR="00246139">
              <w:rPr>
                <w:webHidden/>
              </w:rPr>
              <w:fldChar w:fldCharType="end"/>
            </w:r>
          </w:hyperlink>
        </w:p>
        <w:p w14:paraId="3EB57CF8" w14:textId="6BD93CF7" w:rsidR="00246139" w:rsidRDefault="00D31112">
          <w:pPr>
            <w:pStyle w:val="28"/>
            <w:rPr>
              <w:rFonts w:asciiTheme="minorHAnsi" w:hAnsiTheme="minorHAnsi"/>
              <w:sz w:val="22"/>
              <w:lang w:val="en-US" w:eastAsia="en-US"/>
            </w:rPr>
          </w:pPr>
          <w:hyperlink w:anchor="_Toc30506356" w:history="1">
            <w:r w:rsidR="00246139" w:rsidRPr="006B3D50">
              <w:rPr>
                <w:rStyle w:val="af1"/>
                <w:rFonts w:cs="Times New Roman"/>
              </w:rPr>
              <w:t>Г.25</w:t>
            </w:r>
            <w:r w:rsidR="00246139">
              <w:rPr>
                <w:rFonts w:asciiTheme="minorHAnsi" w:hAnsiTheme="minorHAnsi"/>
                <w:sz w:val="22"/>
                <w:lang w:val="en-US" w:eastAsia="en-US"/>
              </w:rPr>
              <w:tab/>
            </w:r>
            <w:r w:rsidR="00246139" w:rsidRPr="006B3D50">
              <w:rPr>
                <w:rStyle w:val="af1"/>
                <w:rFonts w:cs="Times New Roman"/>
              </w:rPr>
              <w:t xml:space="preserve">Получение списка слотов за период, функция </w:t>
            </w:r>
            <w:r w:rsidR="00246139" w:rsidRPr="006B3D50">
              <w:rPr>
                <w:rStyle w:val="af1"/>
                <w:rFonts w:cs="Times New Roman"/>
                <w:lang w:val="en-US"/>
              </w:rPr>
              <w:t>getSlotListByPeriod</w:t>
            </w:r>
            <w:r w:rsidR="00246139">
              <w:rPr>
                <w:webHidden/>
              </w:rPr>
              <w:tab/>
            </w:r>
            <w:r w:rsidR="00246139">
              <w:rPr>
                <w:webHidden/>
              </w:rPr>
              <w:fldChar w:fldCharType="begin"/>
            </w:r>
            <w:r w:rsidR="00246139">
              <w:rPr>
                <w:webHidden/>
              </w:rPr>
              <w:instrText xml:space="preserve"> PAGEREF _Toc30506356 \h </w:instrText>
            </w:r>
            <w:r w:rsidR="00246139">
              <w:rPr>
                <w:webHidden/>
              </w:rPr>
            </w:r>
            <w:r w:rsidR="00246139">
              <w:rPr>
                <w:webHidden/>
              </w:rPr>
              <w:fldChar w:fldCharType="separate"/>
            </w:r>
            <w:r w:rsidR="00246139">
              <w:rPr>
                <w:webHidden/>
              </w:rPr>
              <w:t>166</w:t>
            </w:r>
            <w:r w:rsidR="00246139">
              <w:rPr>
                <w:webHidden/>
              </w:rPr>
              <w:fldChar w:fldCharType="end"/>
            </w:r>
          </w:hyperlink>
        </w:p>
        <w:p w14:paraId="5387FFD3" w14:textId="4AB92A54" w:rsidR="00246139" w:rsidRDefault="00D31112">
          <w:pPr>
            <w:pStyle w:val="28"/>
            <w:rPr>
              <w:rFonts w:asciiTheme="minorHAnsi" w:hAnsiTheme="minorHAnsi"/>
              <w:sz w:val="22"/>
              <w:lang w:val="en-US" w:eastAsia="en-US"/>
            </w:rPr>
          </w:pPr>
          <w:hyperlink w:anchor="_Toc30506357" w:history="1">
            <w:r w:rsidR="00246139" w:rsidRPr="006B3D50">
              <w:rPr>
                <w:rStyle w:val="af1"/>
                <w:rFonts w:cs="Times New Roman"/>
              </w:rPr>
              <w:t>Г.26</w:t>
            </w:r>
            <w:r w:rsidR="00246139">
              <w:rPr>
                <w:rFonts w:asciiTheme="minorHAnsi" w:hAnsiTheme="minorHAnsi"/>
                <w:sz w:val="22"/>
                <w:lang w:val="en-US" w:eastAsia="en-US"/>
              </w:rPr>
              <w:tab/>
            </w:r>
            <w:r w:rsidR="00246139" w:rsidRPr="006B3D50">
              <w:rPr>
                <w:rStyle w:val="af1"/>
                <w:rFonts w:cs="Times New Roman"/>
              </w:rPr>
              <w:t xml:space="preserve">Вызов врача на дом, функция </w:t>
            </w:r>
            <w:r w:rsidR="00246139" w:rsidRPr="006B3D50">
              <w:rPr>
                <w:rStyle w:val="af1"/>
                <w:rFonts w:cs="Times New Roman"/>
                <w:lang w:val="en-US"/>
              </w:rPr>
              <w:t>callDoctor</w:t>
            </w:r>
            <w:r w:rsidR="00246139">
              <w:rPr>
                <w:webHidden/>
              </w:rPr>
              <w:tab/>
            </w:r>
            <w:r w:rsidR="00246139">
              <w:rPr>
                <w:webHidden/>
              </w:rPr>
              <w:fldChar w:fldCharType="begin"/>
            </w:r>
            <w:r w:rsidR="00246139">
              <w:rPr>
                <w:webHidden/>
              </w:rPr>
              <w:instrText xml:space="preserve"> PAGEREF _Toc30506357 \h </w:instrText>
            </w:r>
            <w:r w:rsidR="00246139">
              <w:rPr>
                <w:webHidden/>
              </w:rPr>
            </w:r>
            <w:r w:rsidR="00246139">
              <w:rPr>
                <w:webHidden/>
              </w:rPr>
              <w:fldChar w:fldCharType="separate"/>
            </w:r>
            <w:r w:rsidR="00246139">
              <w:rPr>
                <w:webHidden/>
              </w:rPr>
              <w:t>168</w:t>
            </w:r>
            <w:r w:rsidR="00246139">
              <w:rPr>
                <w:webHidden/>
              </w:rPr>
              <w:fldChar w:fldCharType="end"/>
            </w:r>
          </w:hyperlink>
        </w:p>
        <w:p w14:paraId="236E114E" w14:textId="1F6C5FEA" w:rsidR="00246139" w:rsidRDefault="00D31112">
          <w:pPr>
            <w:pStyle w:val="28"/>
            <w:rPr>
              <w:rFonts w:asciiTheme="minorHAnsi" w:hAnsiTheme="minorHAnsi"/>
              <w:sz w:val="22"/>
              <w:lang w:val="en-US" w:eastAsia="en-US"/>
            </w:rPr>
          </w:pPr>
          <w:hyperlink w:anchor="_Toc30506358" w:history="1">
            <w:r w:rsidR="00246139" w:rsidRPr="006B3D50">
              <w:rPr>
                <w:rStyle w:val="af1"/>
                <w:rFonts w:cs="Times New Roman"/>
              </w:rPr>
              <w:t>Г.27</w:t>
            </w:r>
            <w:r w:rsidR="00246139">
              <w:rPr>
                <w:rFonts w:asciiTheme="minorHAnsi" w:hAnsiTheme="minorHAnsi"/>
                <w:sz w:val="22"/>
                <w:lang w:val="en-US" w:eastAsia="en-US"/>
              </w:rPr>
              <w:tab/>
            </w:r>
            <w:r w:rsidR="00246139" w:rsidRPr="006B3D50">
              <w:rPr>
                <w:rStyle w:val="af1"/>
                <w:rFonts w:cs="Times New Roman"/>
              </w:rPr>
              <w:t xml:space="preserve">Отмена вызова врача на дом из Портала, функция </w:t>
            </w:r>
            <w:r w:rsidR="00246139" w:rsidRPr="006B3D50">
              <w:rPr>
                <w:rStyle w:val="af1"/>
                <w:rFonts w:cs="Times New Roman"/>
                <w:lang w:val="en-US"/>
              </w:rPr>
              <w:t>cancelCallDoctor</w:t>
            </w:r>
            <w:r w:rsidR="00246139">
              <w:rPr>
                <w:webHidden/>
              </w:rPr>
              <w:tab/>
            </w:r>
            <w:r w:rsidR="00246139">
              <w:rPr>
                <w:webHidden/>
              </w:rPr>
              <w:fldChar w:fldCharType="begin"/>
            </w:r>
            <w:r w:rsidR="00246139">
              <w:rPr>
                <w:webHidden/>
              </w:rPr>
              <w:instrText xml:space="preserve"> PAGEREF _Toc30506358 \h </w:instrText>
            </w:r>
            <w:r w:rsidR="00246139">
              <w:rPr>
                <w:webHidden/>
              </w:rPr>
            </w:r>
            <w:r w:rsidR="00246139">
              <w:rPr>
                <w:webHidden/>
              </w:rPr>
              <w:fldChar w:fldCharType="separate"/>
            </w:r>
            <w:r w:rsidR="00246139">
              <w:rPr>
                <w:webHidden/>
              </w:rPr>
              <w:t>170</w:t>
            </w:r>
            <w:r w:rsidR="00246139">
              <w:rPr>
                <w:webHidden/>
              </w:rPr>
              <w:fldChar w:fldCharType="end"/>
            </w:r>
          </w:hyperlink>
        </w:p>
        <w:p w14:paraId="509A9408" w14:textId="0999372D" w:rsidR="00246139" w:rsidRDefault="00D31112">
          <w:pPr>
            <w:pStyle w:val="28"/>
            <w:rPr>
              <w:rFonts w:asciiTheme="minorHAnsi" w:hAnsiTheme="minorHAnsi"/>
              <w:sz w:val="22"/>
              <w:lang w:val="en-US" w:eastAsia="en-US"/>
            </w:rPr>
          </w:pPr>
          <w:hyperlink w:anchor="_Toc30506359" w:history="1">
            <w:r w:rsidR="00246139" w:rsidRPr="006B3D50">
              <w:rPr>
                <w:rStyle w:val="af1"/>
                <w:rFonts w:cs="Times New Roman"/>
              </w:rPr>
              <w:t>Г.28</w:t>
            </w:r>
            <w:r w:rsidR="00246139">
              <w:rPr>
                <w:rFonts w:asciiTheme="minorHAnsi" w:hAnsiTheme="minorHAnsi"/>
                <w:sz w:val="22"/>
                <w:lang w:val="en-US" w:eastAsia="en-US"/>
              </w:rPr>
              <w:tab/>
            </w:r>
            <w:r w:rsidR="00246139" w:rsidRPr="006B3D50">
              <w:rPr>
                <w:rStyle w:val="af1"/>
                <w:rFonts w:cs="Times New Roman"/>
              </w:rPr>
              <w:t xml:space="preserve">Подтверждение вызова врача на дом, функция </w:t>
            </w:r>
            <w:r w:rsidR="00246139" w:rsidRPr="006B3D50">
              <w:rPr>
                <w:rStyle w:val="af1"/>
                <w:rFonts w:cs="Times New Roman"/>
                <w:lang w:val="en-US"/>
              </w:rPr>
              <w:t>finishCallDoctor</w:t>
            </w:r>
            <w:r w:rsidR="00246139">
              <w:rPr>
                <w:webHidden/>
              </w:rPr>
              <w:tab/>
            </w:r>
            <w:r w:rsidR="00246139">
              <w:rPr>
                <w:webHidden/>
              </w:rPr>
              <w:fldChar w:fldCharType="begin"/>
            </w:r>
            <w:r w:rsidR="00246139">
              <w:rPr>
                <w:webHidden/>
              </w:rPr>
              <w:instrText xml:space="preserve"> PAGEREF _Toc30506359 \h </w:instrText>
            </w:r>
            <w:r w:rsidR="00246139">
              <w:rPr>
                <w:webHidden/>
              </w:rPr>
            </w:r>
            <w:r w:rsidR="00246139">
              <w:rPr>
                <w:webHidden/>
              </w:rPr>
              <w:fldChar w:fldCharType="separate"/>
            </w:r>
            <w:r w:rsidR="00246139">
              <w:rPr>
                <w:webHidden/>
              </w:rPr>
              <w:t>170</w:t>
            </w:r>
            <w:r w:rsidR="00246139">
              <w:rPr>
                <w:webHidden/>
              </w:rPr>
              <w:fldChar w:fldCharType="end"/>
            </w:r>
          </w:hyperlink>
        </w:p>
        <w:p w14:paraId="552DE7AC" w14:textId="7893924F" w:rsidR="00246139" w:rsidRDefault="00D31112">
          <w:pPr>
            <w:pStyle w:val="28"/>
            <w:rPr>
              <w:rFonts w:asciiTheme="minorHAnsi" w:hAnsiTheme="minorHAnsi"/>
              <w:sz w:val="22"/>
              <w:lang w:val="en-US" w:eastAsia="en-US"/>
            </w:rPr>
          </w:pPr>
          <w:hyperlink w:anchor="_Toc30506360" w:history="1">
            <w:r w:rsidR="00246139" w:rsidRPr="006B3D50">
              <w:rPr>
                <w:rStyle w:val="af1"/>
                <w:rFonts w:cs="Times New Roman"/>
              </w:rPr>
              <w:t>Г.29</w:t>
            </w:r>
            <w:r w:rsidR="00246139">
              <w:rPr>
                <w:rFonts w:asciiTheme="minorHAnsi" w:hAnsiTheme="minorHAnsi"/>
                <w:sz w:val="22"/>
                <w:lang w:val="en-US" w:eastAsia="en-US"/>
              </w:rPr>
              <w:tab/>
            </w:r>
            <w:r w:rsidR="00246139" w:rsidRPr="006B3D50">
              <w:rPr>
                <w:rStyle w:val="af1"/>
                <w:rFonts w:cs="Times New Roman"/>
              </w:rPr>
              <w:t>Подтверждение вызова врача на дом, функция changeCallDoctorStatus</w:t>
            </w:r>
            <w:r w:rsidR="00246139">
              <w:rPr>
                <w:webHidden/>
              </w:rPr>
              <w:tab/>
            </w:r>
            <w:r w:rsidR="00246139">
              <w:rPr>
                <w:webHidden/>
              </w:rPr>
              <w:fldChar w:fldCharType="begin"/>
            </w:r>
            <w:r w:rsidR="00246139">
              <w:rPr>
                <w:webHidden/>
              </w:rPr>
              <w:instrText xml:space="preserve"> PAGEREF _Toc30506360 \h </w:instrText>
            </w:r>
            <w:r w:rsidR="00246139">
              <w:rPr>
                <w:webHidden/>
              </w:rPr>
            </w:r>
            <w:r w:rsidR="00246139">
              <w:rPr>
                <w:webHidden/>
              </w:rPr>
              <w:fldChar w:fldCharType="separate"/>
            </w:r>
            <w:r w:rsidR="00246139">
              <w:rPr>
                <w:webHidden/>
              </w:rPr>
              <w:t>171</w:t>
            </w:r>
            <w:r w:rsidR="00246139">
              <w:rPr>
                <w:webHidden/>
              </w:rPr>
              <w:fldChar w:fldCharType="end"/>
            </w:r>
          </w:hyperlink>
        </w:p>
        <w:p w14:paraId="5D1D997C" w14:textId="7F279EB9" w:rsidR="00246139" w:rsidRDefault="00D31112">
          <w:pPr>
            <w:pStyle w:val="28"/>
            <w:rPr>
              <w:rFonts w:asciiTheme="minorHAnsi" w:hAnsiTheme="minorHAnsi"/>
              <w:sz w:val="22"/>
              <w:lang w:val="en-US" w:eastAsia="en-US"/>
            </w:rPr>
          </w:pPr>
          <w:hyperlink w:anchor="_Toc30506361" w:history="1">
            <w:r w:rsidR="00246139" w:rsidRPr="006B3D50">
              <w:rPr>
                <w:rStyle w:val="af1"/>
                <w:rFonts w:cs="Times New Roman"/>
              </w:rPr>
              <w:t>Г.30</w:t>
            </w:r>
            <w:r w:rsidR="00246139">
              <w:rPr>
                <w:rFonts w:asciiTheme="minorHAnsi" w:hAnsiTheme="minorHAnsi"/>
                <w:sz w:val="22"/>
                <w:lang w:val="en-US" w:eastAsia="en-US"/>
              </w:rPr>
              <w:tab/>
            </w:r>
            <w:r w:rsidR="00246139" w:rsidRPr="006B3D50">
              <w:rPr>
                <w:rStyle w:val="af1"/>
                <w:rFonts w:cs="Times New Roman"/>
              </w:rPr>
              <w:t>Отмена вызова врача из МИС, функция changeCallDoctorStatus</w:t>
            </w:r>
            <w:r w:rsidR="00246139">
              <w:rPr>
                <w:webHidden/>
              </w:rPr>
              <w:tab/>
            </w:r>
            <w:r w:rsidR="00246139">
              <w:rPr>
                <w:webHidden/>
              </w:rPr>
              <w:fldChar w:fldCharType="begin"/>
            </w:r>
            <w:r w:rsidR="00246139">
              <w:rPr>
                <w:webHidden/>
              </w:rPr>
              <w:instrText xml:space="preserve"> PAGEREF _Toc30506361 \h </w:instrText>
            </w:r>
            <w:r w:rsidR="00246139">
              <w:rPr>
                <w:webHidden/>
              </w:rPr>
            </w:r>
            <w:r w:rsidR="00246139">
              <w:rPr>
                <w:webHidden/>
              </w:rPr>
              <w:fldChar w:fldCharType="separate"/>
            </w:r>
            <w:r w:rsidR="00246139">
              <w:rPr>
                <w:webHidden/>
              </w:rPr>
              <w:t>172</w:t>
            </w:r>
            <w:r w:rsidR="00246139">
              <w:rPr>
                <w:webHidden/>
              </w:rPr>
              <w:fldChar w:fldCharType="end"/>
            </w:r>
          </w:hyperlink>
        </w:p>
        <w:p w14:paraId="53960861" w14:textId="5DFCA426" w:rsidR="00246139" w:rsidRDefault="00D31112">
          <w:pPr>
            <w:pStyle w:val="28"/>
            <w:rPr>
              <w:rFonts w:asciiTheme="minorHAnsi" w:hAnsiTheme="minorHAnsi"/>
              <w:sz w:val="22"/>
              <w:lang w:val="en-US" w:eastAsia="en-US"/>
            </w:rPr>
          </w:pPr>
          <w:hyperlink w:anchor="_Toc30506362" w:history="1">
            <w:r w:rsidR="00246139" w:rsidRPr="006B3D50">
              <w:rPr>
                <w:rStyle w:val="af1"/>
                <w:rFonts w:cs="Times New Roman"/>
              </w:rPr>
              <w:t>Г.31</w:t>
            </w:r>
            <w:r w:rsidR="00246139">
              <w:rPr>
                <w:rFonts w:asciiTheme="minorHAnsi" w:hAnsiTheme="minorHAnsi"/>
                <w:sz w:val="22"/>
                <w:lang w:val="en-US" w:eastAsia="en-US"/>
              </w:rPr>
              <w:tab/>
            </w:r>
            <w:r w:rsidR="00246139" w:rsidRPr="006B3D50">
              <w:rPr>
                <w:rStyle w:val="af1"/>
                <w:rFonts w:cs="Times New Roman"/>
              </w:rPr>
              <w:t>Получение сведений о вызовах врача на дом</w:t>
            </w:r>
            <w:r w:rsidR="00246139">
              <w:rPr>
                <w:webHidden/>
              </w:rPr>
              <w:tab/>
            </w:r>
            <w:r w:rsidR="00246139">
              <w:rPr>
                <w:webHidden/>
              </w:rPr>
              <w:fldChar w:fldCharType="begin"/>
            </w:r>
            <w:r w:rsidR="00246139">
              <w:rPr>
                <w:webHidden/>
              </w:rPr>
              <w:instrText xml:space="preserve"> PAGEREF _Toc30506362 \h </w:instrText>
            </w:r>
            <w:r w:rsidR="00246139">
              <w:rPr>
                <w:webHidden/>
              </w:rPr>
            </w:r>
            <w:r w:rsidR="00246139">
              <w:rPr>
                <w:webHidden/>
              </w:rPr>
              <w:fldChar w:fldCharType="separate"/>
            </w:r>
            <w:r w:rsidR="00246139">
              <w:rPr>
                <w:webHidden/>
              </w:rPr>
              <w:t>173</w:t>
            </w:r>
            <w:r w:rsidR="00246139">
              <w:rPr>
                <w:webHidden/>
              </w:rPr>
              <w:fldChar w:fldCharType="end"/>
            </w:r>
          </w:hyperlink>
        </w:p>
        <w:p w14:paraId="3DCC6561" w14:textId="2F57DA26" w:rsidR="00246139" w:rsidRDefault="00D31112">
          <w:pPr>
            <w:pStyle w:val="18"/>
            <w:rPr>
              <w:rFonts w:asciiTheme="minorHAnsi" w:hAnsiTheme="minorHAnsi"/>
              <w:b w:val="0"/>
              <w:sz w:val="22"/>
              <w:lang w:val="en-US" w:eastAsia="en-US"/>
            </w:rPr>
          </w:pPr>
          <w:hyperlink w:anchor="_Toc30506363" w:history="1">
            <w:r w:rsidR="00246139" w:rsidRPr="006B3D50">
              <w:rPr>
                <w:rStyle w:val="af1"/>
                <w:rFonts w:cs="Times New Roman"/>
              </w:rPr>
              <w:t>Приложение Д Методика тестирования взаимодействия с вэб-сервисом работы с данными ЛК с использованием тестовой среды и тестового МО</w:t>
            </w:r>
            <w:r w:rsidR="00246139">
              <w:rPr>
                <w:webHidden/>
              </w:rPr>
              <w:tab/>
            </w:r>
            <w:r w:rsidR="00246139">
              <w:rPr>
                <w:webHidden/>
              </w:rPr>
              <w:fldChar w:fldCharType="begin"/>
            </w:r>
            <w:r w:rsidR="00246139">
              <w:rPr>
                <w:webHidden/>
              </w:rPr>
              <w:instrText xml:space="preserve"> PAGEREF _Toc30506363 \h </w:instrText>
            </w:r>
            <w:r w:rsidR="00246139">
              <w:rPr>
                <w:webHidden/>
              </w:rPr>
            </w:r>
            <w:r w:rsidR="00246139">
              <w:rPr>
                <w:webHidden/>
              </w:rPr>
              <w:fldChar w:fldCharType="separate"/>
            </w:r>
            <w:r w:rsidR="00246139">
              <w:rPr>
                <w:webHidden/>
              </w:rPr>
              <w:t>176</w:t>
            </w:r>
            <w:r w:rsidR="00246139">
              <w:rPr>
                <w:webHidden/>
              </w:rPr>
              <w:fldChar w:fldCharType="end"/>
            </w:r>
          </w:hyperlink>
        </w:p>
        <w:p w14:paraId="655A028B" w14:textId="490D12FF" w:rsidR="00246139" w:rsidRDefault="00D31112">
          <w:pPr>
            <w:pStyle w:val="28"/>
            <w:rPr>
              <w:rFonts w:asciiTheme="minorHAnsi" w:hAnsiTheme="minorHAnsi"/>
              <w:sz w:val="22"/>
              <w:lang w:val="en-US" w:eastAsia="en-US"/>
            </w:rPr>
          </w:pPr>
          <w:hyperlink w:anchor="_Toc30506364" w:history="1">
            <w:r w:rsidR="00246139" w:rsidRPr="006B3D50">
              <w:rPr>
                <w:rStyle w:val="af1"/>
                <w:rFonts w:cs="Times New Roman"/>
              </w:rPr>
              <w:t>Д.1</w:t>
            </w:r>
            <w:r w:rsidR="00246139">
              <w:rPr>
                <w:rFonts w:asciiTheme="minorHAnsi" w:hAnsiTheme="minorHAnsi"/>
                <w:sz w:val="22"/>
                <w:lang w:val="en-US" w:eastAsia="en-US"/>
              </w:rPr>
              <w:tab/>
            </w:r>
            <w:r w:rsidR="00246139" w:rsidRPr="006B3D50">
              <w:rPr>
                <w:rStyle w:val="af1"/>
                <w:rFonts w:cs="Times New Roman"/>
              </w:rPr>
              <w:t xml:space="preserve">Регистрация ЛК, функция </w:t>
            </w:r>
            <w:r w:rsidR="00246139" w:rsidRPr="006B3D50">
              <w:rPr>
                <w:rStyle w:val="af1"/>
                <w:rFonts w:cs="Times New Roman"/>
                <w:lang w:val="en-US"/>
              </w:rPr>
              <w:t>regUser</w:t>
            </w:r>
            <w:r w:rsidR="00246139">
              <w:rPr>
                <w:webHidden/>
              </w:rPr>
              <w:tab/>
            </w:r>
            <w:r w:rsidR="00246139">
              <w:rPr>
                <w:webHidden/>
              </w:rPr>
              <w:fldChar w:fldCharType="begin"/>
            </w:r>
            <w:r w:rsidR="00246139">
              <w:rPr>
                <w:webHidden/>
              </w:rPr>
              <w:instrText xml:space="preserve"> PAGEREF _Toc30506364 \h </w:instrText>
            </w:r>
            <w:r w:rsidR="00246139">
              <w:rPr>
                <w:webHidden/>
              </w:rPr>
            </w:r>
            <w:r w:rsidR="00246139">
              <w:rPr>
                <w:webHidden/>
              </w:rPr>
              <w:fldChar w:fldCharType="separate"/>
            </w:r>
            <w:r w:rsidR="00246139">
              <w:rPr>
                <w:webHidden/>
              </w:rPr>
              <w:t>176</w:t>
            </w:r>
            <w:r w:rsidR="00246139">
              <w:rPr>
                <w:webHidden/>
              </w:rPr>
              <w:fldChar w:fldCharType="end"/>
            </w:r>
          </w:hyperlink>
        </w:p>
        <w:p w14:paraId="49207333" w14:textId="13A85933" w:rsidR="00246139" w:rsidRDefault="00D31112">
          <w:pPr>
            <w:pStyle w:val="28"/>
            <w:rPr>
              <w:rFonts w:asciiTheme="minorHAnsi" w:hAnsiTheme="minorHAnsi"/>
              <w:sz w:val="22"/>
              <w:lang w:val="en-US" w:eastAsia="en-US"/>
            </w:rPr>
          </w:pPr>
          <w:hyperlink w:anchor="_Toc30506365" w:history="1">
            <w:r w:rsidR="00246139" w:rsidRPr="006B3D50">
              <w:rPr>
                <w:rStyle w:val="af1"/>
                <w:rFonts w:cs="Times New Roman"/>
              </w:rPr>
              <w:t>Д.2</w:t>
            </w:r>
            <w:r w:rsidR="00246139">
              <w:rPr>
                <w:rFonts w:asciiTheme="minorHAnsi" w:hAnsiTheme="minorHAnsi"/>
                <w:sz w:val="22"/>
                <w:lang w:val="en-US" w:eastAsia="en-US"/>
              </w:rPr>
              <w:tab/>
            </w:r>
            <w:r w:rsidR="00246139" w:rsidRPr="006B3D50">
              <w:rPr>
                <w:rStyle w:val="af1"/>
                <w:rFonts w:cs="Times New Roman"/>
              </w:rPr>
              <w:t xml:space="preserve">Получение сведений о пользователе, функция </w:t>
            </w:r>
            <w:r w:rsidR="00246139" w:rsidRPr="006B3D50">
              <w:rPr>
                <w:rStyle w:val="af1"/>
                <w:rFonts w:cs="Times New Roman"/>
                <w:lang w:val="en-US"/>
              </w:rPr>
              <w:t>getUser</w:t>
            </w:r>
            <w:r w:rsidR="00246139">
              <w:rPr>
                <w:webHidden/>
              </w:rPr>
              <w:tab/>
            </w:r>
            <w:r w:rsidR="00246139">
              <w:rPr>
                <w:webHidden/>
              </w:rPr>
              <w:fldChar w:fldCharType="begin"/>
            </w:r>
            <w:r w:rsidR="00246139">
              <w:rPr>
                <w:webHidden/>
              </w:rPr>
              <w:instrText xml:space="preserve"> PAGEREF _Toc30506365 \h </w:instrText>
            </w:r>
            <w:r w:rsidR="00246139">
              <w:rPr>
                <w:webHidden/>
              </w:rPr>
            </w:r>
            <w:r w:rsidR="00246139">
              <w:rPr>
                <w:webHidden/>
              </w:rPr>
              <w:fldChar w:fldCharType="separate"/>
            </w:r>
            <w:r w:rsidR="00246139">
              <w:rPr>
                <w:webHidden/>
              </w:rPr>
              <w:t>177</w:t>
            </w:r>
            <w:r w:rsidR="00246139">
              <w:rPr>
                <w:webHidden/>
              </w:rPr>
              <w:fldChar w:fldCharType="end"/>
            </w:r>
          </w:hyperlink>
        </w:p>
        <w:p w14:paraId="7CF04A29" w14:textId="3E505A73" w:rsidR="00246139" w:rsidRDefault="00D31112">
          <w:pPr>
            <w:pStyle w:val="28"/>
            <w:rPr>
              <w:rFonts w:asciiTheme="minorHAnsi" w:hAnsiTheme="minorHAnsi"/>
              <w:sz w:val="22"/>
              <w:lang w:val="en-US" w:eastAsia="en-US"/>
            </w:rPr>
          </w:pPr>
          <w:hyperlink w:anchor="_Toc30506366" w:history="1">
            <w:r w:rsidR="00246139" w:rsidRPr="006B3D50">
              <w:rPr>
                <w:rStyle w:val="af1"/>
                <w:rFonts w:cs="Times New Roman"/>
              </w:rPr>
              <w:t>Д.3</w:t>
            </w:r>
            <w:r w:rsidR="00246139">
              <w:rPr>
                <w:rFonts w:asciiTheme="minorHAnsi" w:hAnsiTheme="minorHAnsi"/>
                <w:sz w:val="22"/>
                <w:lang w:val="en-US" w:eastAsia="en-US"/>
              </w:rPr>
              <w:tab/>
            </w:r>
            <w:r w:rsidR="00246139" w:rsidRPr="006B3D50">
              <w:rPr>
                <w:rStyle w:val="af1"/>
                <w:rFonts w:cs="Times New Roman"/>
              </w:rPr>
              <w:t xml:space="preserve">Редактирование данных пользователя, функция </w:t>
            </w:r>
            <w:r w:rsidR="00246139" w:rsidRPr="006B3D50">
              <w:rPr>
                <w:rStyle w:val="af1"/>
                <w:rFonts w:cs="Times New Roman"/>
                <w:lang w:val="en-US"/>
              </w:rPr>
              <w:t>editUser</w:t>
            </w:r>
            <w:r w:rsidR="00246139">
              <w:rPr>
                <w:webHidden/>
              </w:rPr>
              <w:tab/>
            </w:r>
            <w:r w:rsidR="00246139">
              <w:rPr>
                <w:webHidden/>
              </w:rPr>
              <w:fldChar w:fldCharType="begin"/>
            </w:r>
            <w:r w:rsidR="00246139">
              <w:rPr>
                <w:webHidden/>
              </w:rPr>
              <w:instrText xml:space="preserve"> PAGEREF _Toc30506366 \h </w:instrText>
            </w:r>
            <w:r w:rsidR="00246139">
              <w:rPr>
                <w:webHidden/>
              </w:rPr>
            </w:r>
            <w:r w:rsidR="00246139">
              <w:rPr>
                <w:webHidden/>
              </w:rPr>
              <w:fldChar w:fldCharType="separate"/>
            </w:r>
            <w:r w:rsidR="00246139">
              <w:rPr>
                <w:webHidden/>
              </w:rPr>
              <w:t>178</w:t>
            </w:r>
            <w:r w:rsidR="00246139">
              <w:rPr>
                <w:webHidden/>
              </w:rPr>
              <w:fldChar w:fldCharType="end"/>
            </w:r>
          </w:hyperlink>
        </w:p>
        <w:p w14:paraId="2959F08C" w14:textId="60FB29B4" w:rsidR="00246139" w:rsidRDefault="00D31112">
          <w:pPr>
            <w:pStyle w:val="18"/>
            <w:rPr>
              <w:rFonts w:asciiTheme="minorHAnsi" w:hAnsiTheme="minorHAnsi"/>
              <w:b w:val="0"/>
              <w:sz w:val="22"/>
              <w:lang w:val="en-US" w:eastAsia="en-US"/>
            </w:rPr>
          </w:pPr>
          <w:hyperlink w:anchor="_Toc30506367" w:history="1">
            <w:r w:rsidR="00246139" w:rsidRPr="006B3D50">
              <w:rPr>
                <w:rStyle w:val="af1"/>
                <w:rFonts w:cs="Times New Roman"/>
              </w:rPr>
              <w:t>Приложение Е Методика тестирования взаимодействия с вэб-сервисом для интеграции с нейронной сетью «VIKA»</w:t>
            </w:r>
            <w:r w:rsidR="00246139">
              <w:rPr>
                <w:webHidden/>
              </w:rPr>
              <w:tab/>
            </w:r>
            <w:r w:rsidR="00246139">
              <w:rPr>
                <w:webHidden/>
              </w:rPr>
              <w:fldChar w:fldCharType="begin"/>
            </w:r>
            <w:r w:rsidR="00246139">
              <w:rPr>
                <w:webHidden/>
              </w:rPr>
              <w:instrText xml:space="preserve"> PAGEREF _Toc30506367 \h </w:instrText>
            </w:r>
            <w:r w:rsidR="00246139">
              <w:rPr>
                <w:webHidden/>
              </w:rPr>
            </w:r>
            <w:r w:rsidR="00246139">
              <w:rPr>
                <w:webHidden/>
              </w:rPr>
              <w:fldChar w:fldCharType="separate"/>
            </w:r>
            <w:r w:rsidR="00246139">
              <w:rPr>
                <w:webHidden/>
              </w:rPr>
              <w:t>181</w:t>
            </w:r>
            <w:r w:rsidR="00246139">
              <w:rPr>
                <w:webHidden/>
              </w:rPr>
              <w:fldChar w:fldCharType="end"/>
            </w:r>
          </w:hyperlink>
        </w:p>
        <w:p w14:paraId="7A6DE2D4" w14:textId="4482B1EC" w:rsidR="00246139" w:rsidRDefault="00D31112">
          <w:pPr>
            <w:pStyle w:val="28"/>
            <w:rPr>
              <w:rFonts w:asciiTheme="minorHAnsi" w:hAnsiTheme="minorHAnsi"/>
              <w:sz w:val="22"/>
              <w:lang w:val="en-US" w:eastAsia="en-US"/>
            </w:rPr>
          </w:pPr>
          <w:hyperlink w:anchor="_Toc30506368" w:history="1">
            <w:r w:rsidR="00246139" w:rsidRPr="006B3D50">
              <w:rPr>
                <w:rStyle w:val="af1"/>
                <w:rFonts w:cs="Times New Roman"/>
              </w:rPr>
              <w:t>Е.1</w:t>
            </w:r>
            <w:r w:rsidR="00246139">
              <w:rPr>
                <w:rFonts w:asciiTheme="minorHAnsi" w:hAnsiTheme="minorHAnsi"/>
                <w:sz w:val="22"/>
                <w:lang w:val="en-US" w:eastAsia="en-US"/>
              </w:rPr>
              <w:tab/>
            </w:r>
            <w:r w:rsidR="00246139" w:rsidRPr="006B3D50">
              <w:rPr>
                <w:rStyle w:val="af1"/>
                <w:rFonts w:cs="Times New Roman"/>
              </w:rPr>
              <w:t>Получение списка населенных пунктов, где возможна запись к врачу</w:t>
            </w:r>
            <w:r w:rsidR="00246139">
              <w:rPr>
                <w:webHidden/>
              </w:rPr>
              <w:tab/>
            </w:r>
            <w:r w:rsidR="00246139">
              <w:rPr>
                <w:webHidden/>
              </w:rPr>
              <w:fldChar w:fldCharType="begin"/>
            </w:r>
            <w:r w:rsidR="00246139">
              <w:rPr>
                <w:webHidden/>
              </w:rPr>
              <w:instrText xml:space="preserve"> PAGEREF _Toc30506368 \h </w:instrText>
            </w:r>
            <w:r w:rsidR="00246139">
              <w:rPr>
                <w:webHidden/>
              </w:rPr>
            </w:r>
            <w:r w:rsidR="00246139">
              <w:rPr>
                <w:webHidden/>
              </w:rPr>
              <w:fldChar w:fldCharType="separate"/>
            </w:r>
            <w:r w:rsidR="00246139">
              <w:rPr>
                <w:webHidden/>
              </w:rPr>
              <w:t>181</w:t>
            </w:r>
            <w:r w:rsidR="00246139">
              <w:rPr>
                <w:webHidden/>
              </w:rPr>
              <w:fldChar w:fldCharType="end"/>
            </w:r>
          </w:hyperlink>
        </w:p>
        <w:p w14:paraId="64A3D327" w14:textId="3FD84F4B" w:rsidR="00246139" w:rsidRDefault="00D31112">
          <w:pPr>
            <w:pStyle w:val="28"/>
            <w:rPr>
              <w:rFonts w:asciiTheme="minorHAnsi" w:hAnsiTheme="minorHAnsi"/>
              <w:sz w:val="22"/>
              <w:lang w:val="en-US" w:eastAsia="en-US"/>
            </w:rPr>
          </w:pPr>
          <w:hyperlink w:anchor="_Toc30506369" w:history="1">
            <w:r w:rsidR="00246139" w:rsidRPr="006B3D50">
              <w:rPr>
                <w:rStyle w:val="af1"/>
                <w:rFonts w:cs="Times New Roman"/>
              </w:rPr>
              <w:t>Е.2</w:t>
            </w:r>
            <w:r w:rsidR="00246139">
              <w:rPr>
                <w:rFonts w:asciiTheme="minorHAnsi" w:hAnsiTheme="minorHAnsi"/>
                <w:sz w:val="22"/>
                <w:lang w:val="en-US" w:eastAsia="en-US"/>
              </w:rPr>
              <w:tab/>
            </w:r>
            <w:r w:rsidR="00246139" w:rsidRPr="006B3D50">
              <w:rPr>
                <w:rStyle w:val="af1"/>
                <w:rFonts w:cs="Times New Roman"/>
              </w:rPr>
              <w:t>Получение врачебных специальностей в выбранном населенном пункте, для которых возможна запись</w:t>
            </w:r>
            <w:r w:rsidR="00246139">
              <w:rPr>
                <w:webHidden/>
              </w:rPr>
              <w:tab/>
            </w:r>
            <w:r w:rsidR="00246139">
              <w:rPr>
                <w:webHidden/>
              </w:rPr>
              <w:fldChar w:fldCharType="begin"/>
            </w:r>
            <w:r w:rsidR="00246139">
              <w:rPr>
                <w:webHidden/>
              </w:rPr>
              <w:instrText xml:space="preserve"> PAGEREF _Toc30506369 \h </w:instrText>
            </w:r>
            <w:r w:rsidR="00246139">
              <w:rPr>
                <w:webHidden/>
              </w:rPr>
            </w:r>
            <w:r w:rsidR="00246139">
              <w:rPr>
                <w:webHidden/>
              </w:rPr>
              <w:fldChar w:fldCharType="separate"/>
            </w:r>
            <w:r w:rsidR="00246139">
              <w:rPr>
                <w:webHidden/>
              </w:rPr>
              <w:t>181</w:t>
            </w:r>
            <w:r w:rsidR="00246139">
              <w:rPr>
                <w:webHidden/>
              </w:rPr>
              <w:fldChar w:fldCharType="end"/>
            </w:r>
          </w:hyperlink>
        </w:p>
        <w:p w14:paraId="7BE86DFC" w14:textId="0F6AEF14" w:rsidR="00246139" w:rsidRDefault="00D31112">
          <w:pPr>
            <w:pStyle w:val="28"/>
            <w:rPr>
              <w:rFonts w:asciiTheme="minorHAnsi" w:hAnsiTheme="minorHAnsi"/>
              <w:sz w:val="22"/>
              <w:lang w:val="en-US" w:eastAsia="en-US"/>
            </w:rPr>
          </w:pPr>
          <w:hyperlink w:anchor="_Toc30506370" w:history="1">
            <w:r w:rsidR="00246139" w:rsidRPr="006B3D50">
              <w:rPr>
                <w:rStyle w:val="af1"/>
                <w:rFonts w:cs="Times New Roman"/>
              </w:rPr>
              <w:t>Е.3</w:t>
            </w:r>
            <w:r w:rsidR="00246139">
              <w:rPr>
                <w:rFonts w:asciiTheme="minorHAnsi" w:hAnsiTheme="minorHAnsi"/>
                <w:sz w:val="22"/>
                <w:lang w:val="en-US" w:eastAsia="en-US"/>
              </w:rPr>
              <w:tab/>
            </w:r>
            <w:r w:rsidR="00246139" w:rsidRPr="006B3D50">
              <w:rPr>
                <w:rStyle w:val="af1"/>
                <w:rFonts w:cs="Times New Roman"/>
              </w:rPr>
              <w:t xml:space="preserve">Получение </w:t>
            </w:r>
            <w:r w:rsidR="00246139" w:rsidRPr="006B3D50">
              <w:rPr>
                <w:rStyle w:val="af1"/>
              </w:rPr>
              <w:t>данных о врачах населенного пункта по выбранной специальности с полной информацией о медицинской организации</w:t>
            </w:r>
            <w:r w:rsidR="00246139">
              <w:rPr>
                <w:webHidden/>
              </w:rPr>
              <w:tab/>
            </w:r>
            <w:r w:rsidR="00246139">
              <w:rPr>
                <w:webHidden/>
              </w:rPr>
              <w:fldChar w:fldCharType="begin"/>
            </w:r>
            <w:r w:rsidR="00246139">
              <w:rPr>
                <w:webHidden/>
              </w:rPr>
              <w:instrText xml:space="preserve"> PAGEREF _Toc30506370 \h </w:instrText>
            </w:r>
            <w:r w:rsidR="00246139">
              <w:rPr>
                <w:webHidden/>
              </w:rPr>
            </w:r>
            <w:r w:rsidR="00246139">
              <w:rPr>
                <w:webHidden/>
              </w:rPr>
              <w:fldChar w:fldCharType="separate"/>
            </w:r>
            <w:r w:rsidR="00246139">
              <w:rPr>
                <w:webHidden/>
              </w:rPr>
              <w:t>182</w:t>
            </w:r>
            <w:r w:rsidR="00246139">
              <w:rPr>
                <w:webHidden/>
              </w:rPr>
              <w:fldChar w:fldCharType="end"/>
            </w:r>
          </w:hyperlink>
        </w:p>
        <w:p w14:paraId="1ED04F31" w14:textId="292D1D31" w:rsidR="00246139" w:rsidRDefault="00D31112">
          <w:pPr>
            <w:pStyle w:val="28"/>
            <w:rPr>
              <w:rFonts w:asciiTheme="minorHAnsi" w:hAnsiTheme="minorHAnsi"/>
              <w:sz w:val="22"/>
              <w:lang w:val="en-US" w:eastAsia="en-US"/>
            </w:rPr>
          </w:pPr>
          <w:hyperlink w:anchor="_Toc30506371" w:history="1">
            <w:r w:rsidR="00246139" w:rsidRPr="006B3D50">
              <w:rPr>
                <w:rStyle w:val="af1"/>
                <w:rFonts w:cs="Times New Roman"/>
              </w:rPr>
              <w:t>Е.4</w:t>
            </w:r>
            <w:r w:rsidR="00246139">
              <w:rPr>
                <w:rFonts w:asciiTheme="minorHAnsi" w:hAnsiTheme="minorHAnsi"/>
                <w:sz w:val="22"/>
                <w:lang w:val="en-US" w:eastAsia="en-US"/>
              </w:rPr>
              <w:tab/>
            </w:r>
            <w:r w:rsidR="00246139" w:rsidRPr="006B3D50">
              <w:rPr>
                <w:rStyle w:val="af1"/>
                <w:rFonts w:cs="Times New Roman"/>
              </w:rPr>
              <w:t xml:space="preserve">Получение </w:t>
            </w:r>
            <w:r w:rsidR="00246139" w:rsidRPr="006B3D50">
              <w:rPr>
                <w:rStyle w:val="af1"/>
              </w:rPr>
              <w:t>информации о враче по СНИЛС</w:t>
            </w:r>
            <w:r w:rsidR="00246139">
              <w:rPr>
                <w:webHidden/>
              </w:rPr>
              <w:tab/>
            </w:r>
            <w:r w:rsidR="00246139">
              <w:rPr>
                <w:webHidden/>
              </w:rPr>
              <w:fldChar w:fldCharType="begin"/>
            </w:r>
            <w:r w:rsidR="00246139">
              <w:rPr>
                <w:webHidden/>
              </w:rPr>
              <w:instrText xml:space="preserve"> PAGEREF _Toc30506371 \h </w:instrText>
            </w:r>
            <w:r w:rsidR="00246139">
              <w:rPr>
                <w:webHidden/>
              </w:rPr>
            </w:r>
            <w:r w:rsidR="00246139">
              <w:rPr>
                <w:webHidden/>
              </w:rPr>
              <w:fldChar w:fldCharType="separate"/>
            </w:r>
            <w:r w:rsidR="00246139">
              <w:rPr>
                <w:webHidden/>
              </w:rPr>
              <w:t>183</w:t>
            </w:r>
            <w:r w:rsidR="00246139">
              <w:rPr>
                <w:webHidden/>
              </w:rPr>
              <w:fldChar w:fldCharType="end"/>
            </w:r>
          </w:hyperlink>
        </w:p>
        <w:p w14:paraId="387ABAFB" w14:textId="5D0926FD" w:rsidR="00246139" w:rsidRDefault="00D31112">
          <w:pPr>
            <w:pStyle w:val="28"/>
            <w:rPr>
              <w:rFonts w:asciiTheme="minorHAnsi" w:hAnsiTheme="minorHAnsi"/>
              <w:sz w:val="22"/>
              <w:lang w:val="en-US" w:eastAsia="en-US"/>
            </w:rPr>
          </w:pPr>
          <w:hyperlink w:anchor="_Toc30506372" w:history="1">
            <w:r w:rsidR="00246139" w:rsidRPr="006B3D50">
              <w:rPr>
                <w:rStyle w:val="af1"/>
                <w:rFonts w:cs="Times New Roman"/>
              </w:rPr>
              <w:t>Е.5</w:t>
            </w:r>
            <w:r w:rsidR="00246139">
              <w:rPr>
                <w:rFonts w:asciiTheme="minorHAnsi" w:hAnsiTheme="minorHAnsi"/>
                <w:sz w:val="22"/>
                <w:lang w:val="en-US" w:eastAsia="en-US"/>
              </w:rPr>
              <w:tab/>
            </w:r>
            <w:r w:rsidR="00246139" w:rsidRPr="006B3D50">
              <w:rPr>
                <w:rStyle w:val="af1"/>
                <w:rFonts w:cs="Times New Roman"/>
              </w:rPr>
              <w:t xml:space="preserve">Получение </w:t>
            </w:r>
            <w:r w:rsidR="00246139" w:rsidRPr="006B3D50">
              <w:rPr>
                <w:rStyle w:val="af1"/>
              </w:rPr>
              <w:t>слотов записи к врачу</w:t>
            </w:r>
            <w:r w:rsidR="00246139">
              <w:rPr>
                <w:webHidden/>
              </w:rPr>
              <w:tab/>
            </w:r>
            <w:r w:rsidR="00246139">
              <w:rPr>
                <w:webHidden/>
              </w:rPr>
              <w:fldChar w:fldCharType="begin"/>
            </w:r>
            <w:r w:rsidR="00246139">
              <w:rPr>
                <w:webHidden/>
              </w:rPr>
              <w:instrText xml:space="preserve"> PAGEREF _Toc30506372 \h </w:instrText>
            </w:r>
            <w:r w:rsidR="00246139">
              <w:rPr>
                <w:webHidden/>
              </w:rPr>
            </w:r>
            <w:r w:rsidR="00246139">
              <w:rPr>
                <w:webHidden/>
              </w:rPr>
              <w:fldChar w:fldCharType="separate"/>
            </w:r>
            <w:r w:rsidR="00246139">
              <w:rPr>
                <w:webHidden/>
              </w:rPr>
              <w:t>184</w:t>
            </w:r>
            <w:r w:rsidR="00246139">
              <w:rPr>
                <w:webHidden/>
              </w:rPr>
              <w:fldChar w:fldCharType="end"/>
            </w:r>
          </w:hyperlink>
        </w:p>
        <w:p w14:paraId="57640127" w14:textId="32B92FF6" w:rsidR="00246139" w:rsidRDefault="00D31112">
          <w:pPr>
            <w:pStyle w:val="18"/>
            <w:rPr>
              <w:rFonts w:asciiTheme="minorHAnsi" w:hAnsiTheme="minorHAnsi"/>
              <w:b w:val="0"/>
              <w:sz w:val="22"/>
              <w:lang w:val="en-US" w:eastAsia="en-US"/>
            </w:rPr>
          </w:pPr>
          <w:hyperlink w:anchor="_Toc30506373" w:history="1">
            <w:r w:rsidR="00246139" w:rsidRPr="006B3D50">
              <w:rPr>
                <w:rStyle w:val="af1"/>
                <w:rFonts w:cs="Times New Roman"/>
              </w:rPr>
              <w:t>Приложение Ж Матрица разрешений на запись и отмену</w:t>
            </w:r>
            <w:r w:rsidR="00246139">
              <w:rPr>
                <w:webHidden/>
              </w:rPr>
              <w:tab/>
            </w:r>
            <w:r w:rsidR="00246139">
              <w:rPr>
                <w:webHidden/>
              </w:rPr>
              <w:fldChar w:fldCharType="begin"/>
            </w:r>
            <w:r w:rsidR="00246139">
              <w:rPr>
                <w:webHidden/>
              </w:rPr>
              <w:instrText xml:space="preserve"> PAGEREF _Toc30506373 \h </w:instrText>
            </w:r>
            <w:r w:rsidR="00246139">
              <w:rPr>
                <w:webHidden/>
              </w:rPr>
            </w:r>
            <w:r w:rsidR="00246139">
              <w:rPr>
                <w:webHidden/>
              </w:rPr>
              <w:fldChar w:fldCharType="separate"/>
            </w:r>
            <w:r w:rsidR="00246139">
              <w:rPr>
                <w:webHidden/>
              </w:rPr>
              <w:t>185</w:t>
            </w:r>
            <w:r w:rsidR="00246139">
              <w:rPr>
                <w:webHidden/>
              </w:rPr>
              <w:fldChar w:fldCharType="end"/>
            </w:r>
          </w:hyperlink>
        </w:p>
        <w:p w14:paraId="2E996D38" w14:textId="47D9E274" w:rsidR="009C5275" w:rsidRPr="009C42FB" w:rsidRDefault="00C06E5C" w:rsidP="009C42FB">
          <w:pPr>
            <w:pStyle w:val="18"/>
            <w:spacing w:after="0" w:line="360" w:lineRule="auto"/>
            <w:rPr>
              <w:rFonts w:ascii="Times New Roman" w:hAnsi="Times New Roman" w:cs="Times New Roman"/>
              <w:vanish/>
              <w:sz w:val="28"/>
              <w:szCs w:val="28"/>
            </w:rPr>
          </w:pPr>
          <w:r w:rsidRPr="009C42FB">
            <w:rPr>
              <w:rFonts w:ascii="Times New Roman" w:hAnsi="Times New Roman" w:cs="Times New Roman"/>
              <w:sz w:val="28"/>
              <w:szCs w:val="28"/>
            </w:rPr>
            <w:fldChar w:fldCharType="end"/>
          </w:r>
        </w:p>
      </w:sdtContent>
    </w:sdt>
    <w:p w14:paraId="4EFFC6EC" w14:textId="77777777" w:rsidR="003E7D9B" w:rsidRPr="00612503" w:rsidRDefault="003E7D9B" w:rsidP="00656249">
      <w:pPr>
        <w:pStyle w:val="15"/>
        <w:numPr>
          <w:ilvl w:val="0"/>
          <w:numId w:val="31"/>
        </w:numPr>
        <w:rPr>
          <w:rFonts w:cs="Times New Roman"/>
          <w:sz w:val="28"/>
          <w:szCs w:val="28"/>
        </w:rPr>
        <w:sectPr w:rsidR="003E7D9B" w:rsidRPr="00612503" w:rsidSect="00E554C9">
          <w:headerReference w:type="default" r:id="rId15"/>
          <w:footnotePr>
            <w:numRestart w:val="eachPage"/>
          </w:footnotePr>
          <w:pgSz w:w="11906" w:h="16838"/>
          <w:pgMar w:top="821" w:right="821" w:bottom="821" w:left="1368" w:header="432" w:footer="432" w:gutter="0"/>
          <w:pgNumType w:start="4"/>
          <w:cols w:space="708"/>
          <w:docGrid w:linePitch="360"/>
        </w:sectPr>
      </w:pPr>
      <w:bookmarkStart w:id="0" w:name="_Toc373741438"/>
      <w:bookmarkStart w:id="1" w:name="_Toc442962043"/>
      <w:bookmarkStart w:id="2" w:name="_Toc370829118"/>
    </w:p>
    <w:p w14:paraId="457F33CF" w14:textId="77777777" w:rsidR="00977C9B" w:rsidRPr="007F200A" w:rsidRDefault="00977C9B" w:rsidP="004B26AA">
      <w:pPr>
        <w:pStyle w:val="15"/>
      </w:pPr>
      <w:bookmarkStart w:id="3" w:name="_Toc30506241"/>
      <w:r w:rsidRPr="004B26AA">
        <w:lastRenderedPageBreak/>
        <w:t>Введение</w:t>
      </w:r>
      <w:bookmarkEnd w:id="0"/>
      <w:bookmarkEnd w:id="1"/>
      <w:bookmarkEnd w:id="3"/>
    </w:p>
    <w:p w14:paraId="3BF37181" w14:textId="77777777" w:rsidR="009C5275" w:rsidRPr="00612503" w:rsidRDefault="009C5275" w:rsidP="00B57916">
      <w:pPr>
        <w:pStyle w:val="23"/>
      </w:pPr>
      <w:bookmarkStart w:id="4" w:name="_Toc442962044"/>
      <w:bookmarkStart w:id="5" w:name="_Toc30506242"/>
      <w:r w:rsidRPr="007F200A">
        <w:t>Полное</w:t>
      </w:r>
      <w:r w:rsidRPr="00612503">
        <w:t xml:space="preserve"> </w:t>
      </w:r>
      <w:r w:rsidRPr="00B57916">
        <w:t>наименование</w:t>
      </w:r>
      <w:r w:rsidRPr="00612503">
        <w:t xml:space="preserve"> </w:t>
      </w:r>
      <w:r w:rsidR="00E16CBF" w:rsidRPr="00612503">
        <w:t xml:space="preserve">компонента </w:t>
      </w:r>
      <w:r w:rsidRPr="00612503">
        <w:t xml:space="preserve">и </w:t>
      </w:r>
      <w:r w:rsidR="00E16CBF" w:rsidRPr="00612503">
        <w:t xml:space="preserve">его </w:t>
      </w:r>
      <w:r w:rsidRPr="00612503">
        <w:t>условное обозначение</w:t>
      </w:r>
      <w:bookmarkEnd w:id="2"/>
      <w:bookmarkEnd w:id="4"/>
      <w:bookmarkEnd w:id="5"/>
    </w:p>
    <w:p w14:paraId="05562B86" w14:textId="77777777" w:rsidR="009C5275" w:rsidRPr="00612503" w:rsidRDefault="009C5275" w:rsidP="001D7DE9">
      <w:pPr>
        <w:pStyle w:val="af7"/>
        <w:rPr>
          <w:rFonts w:cs="Times New Roman"/>
          <w:szCs w:val="28"/>
        </w:rPr>
      </w:pPr>
      <w:r w:rsidRPr="00924372">
        <w:rPr>
          <w:rFonts w:cs="Times New Roman"/>
          <w:b/>
          <w:szCs w:val="28"/>
        </w:rPr>
        <w:t>Полное наименование</w:t>
      </w:r>
      <w:r w:rsidRPr="00612503">
        <w:rPr>
          <w:rFonts w:cs="Times New Roman"/>
          <w:szCs w:val="28"/>
        </w:rPr>
        <w:t xml:space="preserve">: </w:t>
      </w:r>
      <w:r w:rsidR="00861B18" w:rsidRPr="00924372">
        <w:rPr>
          <w:rFonts w:cs="Times New Roman"/>
          <w:szCs w:val="28"/>
        </w:rPr>
        <w:t xml:space="preserve">компонент </w:t>
      </w:r>
      <w:r w:rsidR="00062990" w:rsidRPr="00924372">
        <w:rPr>
          <w:rFonts w:cs="Times New Roman"/>
          <w:szCs w:val="28"/>
        </w:rPr>
        <w:t>«Портал пациента»</w:t>
      </w:r>
      <w:r w:rsidR="00861B18" w:rsidRPr="00924372">
        <w:rPr>
          <w:rFonts w:cs="Times New Roman"/>
          <w:szCs w:val="28"/>
        </w:rPr>
        <w:t xml:space="preserve"> информационной системы «Центральный узел регионального сегмента единой государственной информационной системы в сфере здравоохранения Ханты-Мансийского автономного округа</w:t>
      </w:r>
      <w:r w:rsidR="000D708C">
        <w:rPr>
          <w:rFonts w:cs="Times New Roman"/>
          <w:szCs w:val="28"/>
        </w:rPr>
        <w:t xml:space="preserve"> </w:t>
      </w:r>
      <w:r w:rsidR="00861B18" w:rsidRPr="00924372">
        <w:rPr>
          <w:rFonts w:cs="Times New Roman"/>
          <w:szCs w:val="28"/>
        </w:rPr>
        <w:t>– Югры</w:t>
      </w:r>
      <w:r w:rsidR="000D708C">
        <w:rPr>
          <w:rFonts w:cs="Times New Roman"/>
          <w:szCs w:val="28"/>
        </w:rPr>
        <w:t>»</w:t>
      </w:r>
      <w:r w:rsidR="00D74436" w:rsidRPr="00924372">
        <w:rPr>
          <w:rFonts w:cs="Times New Roman"/>
          <w:szCs w:val="28"/>
        </w:rPr>
        <w:t>.</w:t>
      </w:r>
    </w:p>
    <w:p w14:paraId="55D055FF" w14:textId="77777777" w:rsidR="009C5275" w:rsidRPr="00924372" w:rsidRDefault="009C5275" w:rsidP="001D7DE9">
      <w:pPr>
        <w:pStyle w:val="af7"/>
        <w:rPr>
          <w:rFonts w:cs="Times New Roman"/>
          <w:szCs w:val="28"/>
        </w:rPr>
      </w:pPr>
      <w:r w:rsidRPr="00924372">
        <w:rPr>
          <w:rFonts w:cs="Times New Roman"/>
          <w:b/>
          <w:szCs w:val="28"/>
        </w:rPr>
        <w:t>Сокраще</w:t>
      </w:r>
      <w:r w:rsidR="00062990" w:rsidRPr="00924372">
        <w:rPr>
          <w:rFonts w:cs="Times New Roman"/>
          <w:b/>
          <w:szCs w:val="28"/>
        </w:rPr>
        <w:t>нное наименование системы</w:t>
      </w:r>
      <w:r w:rsidR="00062990" w:rsidRPr="00612503">
        <w:rPr>
          <w:rFonts w:cs="Times New Roman"/>
          <w:szCs w:val="28"/>
        </w:rPr>
        <w:t xml:space="preserve">: </w:t>
      </w:r>
      <w:r w:rsidR="00CE7A08" w:rsidRPr="00924372">
        <w:rPr>
          <w:rFonts w:cs="Times New Roman"/>
          <w:szCs w:val="28"/>
        </w:rPr>
        <w:t xml:space="preserve">компонент </w:t>
      </w:r>
      <w:r w:rsidR="0033092B" w:rsidRPr="00924372">
        <w:rPr>
          <w:rFonts w:cs="Times New Roman"/>
          <w:szCs w:val="28"/>
        </w:rPr>
        <w:t xml:space="preserve">«Портал пациента», </w:t>
      </w:r>
      <w:r w:rsidR="00647EC0" w:rsidRPr="00924372">
        <w:rPr>
          <w:rFonts w:cs="Times New Roman"/>
          <w:szCs w:val="28"/>
        </w:rPr>
        <w:t xml:space="preserve">Портал, </w:t>
      </w:r>
      <w:r w:rsidR="00861B18" w:rsidRPr="00924372">
        <w:rPr>
          <w:rFonts w:cs="Times New Roman"/>
          <w:szCs w:val="28"/>
        </w:rPr>
        <w:t>Компонент</w:t>
      </w:r>
      <w:r w:rsidR="000D708C">
        <w:rPr>
          <w:rFonts w:cs="Times New Roman"/>
          <w:szCs w:val="28"/>
        </w:rPr>
        <w:t>, ПП</w:t>
      </w:r>
      <w:r w:rsidRPr="00924372">
        <w:rPr>
          <w:rFonts w:cs="Times New Roman"/>
          <w:szCs w:val="28"/>
        </w:rPr>
        <w:t>.</w:t>
      </w:r>
    </w:p>
    <w:p w14:paraId="347FF8D2" w14:textId="77777777" w:rsidR="009C5275" w:rsidRPr="00612503" w:rsidRDefault="009C5275" w:rsidP="00924372">
      <w:pPr>
        <w:pStyle w:val="23"/>
      </w:pPr>
      <w:bookmarkStart w:id="6" w:name="_Toc370829119"/>
      <w:bookmarkStart w:id="7" w:name="_Toc442962045"/>
      <w:bookmarkStart w:id="8" w:name="_Toc30506243"/>
      <w:r w:rsidRPr="00924372">
        <w:t>Цель</w:t>
      </w:r>
      <w:r w:rsidRPr="00612503">
        <w:t xml:space="preserve"> и назначение </w:t>
      </w:r>
      <w:bookmarkEnd w:id="6"/>
      <w:r w:rsidR="00887541" w:rsidRPr="00612503">
        <w:t>документа</w:t>
      </w:r>
      <w:bookmarkEnd w:id="7"/>
      <w:bookmarkEnd w:id="8"/>
    </w:p>
    <w:p w14:paraId="2C795A52" w14:textId="77777777" w:rsidR="009C5275" w:rsidRPr="00612503" w:rsidRDefault="009C5275" w:rsidP="001D7DE9">
      <w:pPr>
        <w:pStyle w:val="af7"/>
        <w:rPr>
          <w:rFonts w:cs="Times New Roman"/>
          <w:szCs w:val="28"/>
        </w:rPr>
      </w:pPr>
      <w:r w:rsidRPr="00612503">
        <w:rPr>
          <w:rFonts w:cs="Times New Roman"/>
          <w:szCs w:val="28"/>
        </w:rPr>
        <w:t xml:space="preserve">В данном документе описаны способы и методы взаимодействия </w:t>
      </w:r>
      <w:r w:rsidR="00062990" w:rsidRPr="00612503">
        <w:rPr>
          <w:rFonts w:cs="Times New Roman"/>
          <w:szCs w:val="28"/>
        </w:rPr>
        <w:t>медицински</w:t>
      </w:r>
      <w:r w:rsidR="00A05BD6" w:rsidRPr="00612503">
        <w:rPr>
          <w:rFonts w:cs="Times New Roman"/>
          <w:szCs w:val="28"/>
        </w:rPr>
        <w:t>х и иных</w:t>
      </w:r>
      <w:r w:rsidR="00062990" w:rsidRPr="00612503">
        <w:rPr>
          <w:rFonts w:cs="Times New Roman"/>
          <w:szCs w:val="28"/>
        </w:rPr>
        <w:t xml:space="preserve"> информационны</w:t>
      </w:r>
      <w:r w:rsidR="00A05BD6" w:rsidRPr="00612503">
        <w:rPr>
          <w:rFonts w:cs="Times New Roman"/>
          <w:szCs w:val="28"/>
        </w:rPr>
        <w:t>х систем</w:t>
      </w:r>
      <w:r w:rsidR="00B6368F">
        <w:rPr>
          <w:rFonts w:cs="Times New Roman"/>
          <w:szCs w:val="28"/>
        </w:rPr>
        <w:t xml:space="preserve"> (далее – ИС)</w:t>
      </w:r>
      <w:r w:rsidR="00062990" w:rsidRPr="00612503">
        <w:rPr>
          <w:rFonts w:cs="Times New Roman"/>
          <w:szCs w:val="28"/>
        </w:rPr>
        <w:t>, предоставляющи</w:t>
      </w:r>
      <w:r w:rsidR="00A05BD6" w:rsidRPr="00612503">
        <w:rPr>
          <w:rFonts w:cs="Times New Roman"/>
          <w:szCs w:val="28"/>
        </w:rPr>
        <w:t>х</w:t>
      </w:r>
      <w:r w:rsidR="00062990" w:rsidRPr="00612503">
        <w:rPr>
          <w:rFonts w:cs="Times New Roman"/>
          <w:szCs w:val="28"/>
        </w:rPr>
        <w:t xml:space="preserve"> </w:t>
      </w:r>
      <w:r w:rsidR="00CE7A08" w:rsidRPr="00612503">
        <w:rPr>
          <w:rFonts w:cs="Times New Roman"/>
          <w:szCs w:val="28"/>
        </w:rPr>
        <w:t>услуги в сфере здравоохранения в электронной форме</w:t>
      </w:r>
      <w:r w:rsidR="00A05BD6" w:rsidRPr="00612503">
        <w:rPr>
          <w:rFonts w:cs="Times New Roman"/>
          <w:szCs w:val="28"/>
        </w:rPr>
        <w:t xml:space="preserve"> с </w:t>
      </w:r>
      <w:r w:rsidR="00CE7A08" w:rsidRPr="00612503">
        <w:rPr>
          <w:rFonts w:cs="Times New Roman"/>
          <w:szCs w:val="28"/>
        </w:rPr>
        <w:t>компонентом</w:t>
      </w:r>
      <w:r w:rsidR="00A05BD6" w:rsidRPr="00612503">
        <w:rPr>
          <w:rFonts w:cs="Times New Roman"/>
          <w:szCs w:val="28"/>
        </w:rPr>
        <w:t xml:space="preserve"> «Портал пациента»</w:t>
      </w:r>
      <w:r w:rsidR="00062990" w:rsidRPr="00612503">
        <w:rPr>
          <w:rFonts w:cs="Times New Roman"/>
          <w:szCs w:val="28"/>
        </w:rPr>
        <w:t>.</w:t>
      </w:r>
    </w:p>
    <w:p w14:paraId="468AC0F3" w14:textId="77777777" w:rsidR="00711576" w:rsidRPr="00612503" w:rsidRDefault="00711576" w:rsidP="001D7DE9">
      <w:pPr>
        <w:pStyle w:val="af7"/>
        <w:rPr>
          <w:rFonts w:cs="Times New Roman"/>
          <w:szCs w:val="28"/>
        </w:rPr>
      </w:pPr>
      <w:bookmarkStart w:id="9" w:name="_Toc359837033"/>
      <w:bookmarkStart w:id="10" w:name="_Toc359839204"/>
      <w:bookmarkStart w:id="11" w:name="_Toc359841377"/>
      <w:bookmarkStart w:id="12" w:name="_Toc359843563"/>
      <w:bookmarkStart w:id="13" w:name="_Toc359926535"/>
      <w:bookmarkStart w:id="14" w:name="_Toc359928722"/>
      <w:bookmarkStart w:id="15" w:name="_Toc359930912"/>
      <w:bookmarkStart w:id="16" w:name="_Toc359947014"/>
      <w:bookmarkStart w:id="17" w:name="_Toc360118548"/>
      <w:bookmarkStart w:id="18" w:name="_Toc370749616"/>
      <w:bookmarkStart w:id="19" w:name="_Toc370750501"/>
      <w:bookmarkStart w:id="20" w:name="_Toc370829120"/>
      <w:bookmarkStart w:id="21" w:name="_Toc370829254"/>
      <w:bookmarkStart w:id="22" w:name="_Toc370829383"/>
      <w:bookmarkStart w:id="23" w:name="_Toc370829512"/>
      <w:bookmarkStart w:id="24" w:name="_Toc370829641"/>
      <w:bookmarkStart w:id="25" w:name="_Toc370829770"/>
      <w:bookmarkStart w:id="26" w:name="_Toc370829899"/>
      <w:bookmarkStart w:id="27" w:name="_Toc370830028"/>
      <w:bookmarkStart w:id="28" w:name="_Toc370830285"/>
      <w:bookmarkStart w:id="29" w:name="_Toc370890031"/>
      <w:bookmarkStart w:id="30" w:name="_Toc371411274"/>
      <w:bookmarkStart w:id="31" w:name="_Toc374001987"/>
      <w:bookmarkStart w:id="32" w:name="_Toc374002124"/>
      <w:bookmarkStart w:id="33" w:name="_Toc374002261"/>
      <w:bookmarkStart w:id="34" w:name="_Toc374346280"/>
      <w:bookmarkStart w:id="35" w:name="_Toc374346402"/>
      <w:bookmarkStart w:id="36" w:name="_Toc374346466"/>
      <w:bookmarkStart w:id="37" w:name="_Toc374346526"/>
      <w:bookmarkStart w:id="38" w:name="_Toc374346663"/>
      <w:bookmarkStart w:id="39" w:name="_Toc374346717"/>
      <w:bookmarkStart w:id="40" w:name="_Toc374346772"/>
      <w:bookmarkStart w:id="41" w:name="_Toc374346827"/>
      <w:bookmarkStart w:id="42" w:name="_Toc374346876"/>
      <w:bookmarkStart w:id="43" w:name="_Toc374347384"/>
      <w:bookmarkStart w:id="44" w:name="_Toc374348884"/>
      <w:bookmarkStart w:id="45" w:name="_Toc374376665"/>
      <w:bookmarkStart w:id="46" w:name="_Toc374434473"/>
      <w:bookmarkStart w:id="47" w:name="_Toc374434527"/>
      <w:bookmarkStart w:id="48" w:name="_Toc374573692"/>
      <w:bookmarkStart w:id="49" w:name="_Toc374693253"/>
      <w:bookmarkStart w:id="50" w:name="_Toc375237308"/>
      <w:bookmarkStart w:id="51" w:name="_Toc375316212"/>
      <w:bookmarkStart w:id="52" w:name="_Toc375640517"/>
      <w:bookmarkStart w:id="53" w:name="_Toc375640645"/>
      <w:bookmarkStart w:id="54" w:name="_Toc375643358"/>
      <w:bookmarkStart w:id="55" w:name="_Toc375643409"/>
      <w:bookmarkStart w:id="56" w:name="_Toc375643534"/>
      <w:bookmarkStart w:id="57" w:name="_Toc375643736"/>
      <w:bookmarkStart w:id="58" w:name="_Toc375643784"/>
      <w:bookmarkStart w:id="59" w:name="_Toc375643977"/>
      <w:bookmarkStart w:id="60" w:name="_Toc375727808"/>
      <w:bookmarkStart w:id="61" w:name="_Toc375727855"/>
      <w:bookmarkStart w:id="62" w:name="_Toc375728583"/>
      <w:bookmarkStart w:id="63" w:name="_Toc375740191"/>
      <w:bookmarkStart w:id="64" w:name="_Toc377402177"/>
      <w:bookmarkStart w:id="65" w:name="_Toc377402228"/>
      <w:bookmarkStart w:id="66" w:name="_Toc377402278"/>
      <w:bookmarkStart w:id="67" w:name="_Toc377662957"/>
      <w:bookmarkStart w:id="68" w:name="_Toc378600358"/>
      <w:bookmarkStart w:id="69" w:name="_Toc379193711"/>
      <w:bookmarkStart w:id="70" w:name="_Toc382388421"/>
      <w:bookmarkStart w:id="71" w:name="_Toc384203367"/>
      <w:bookmarkStart w:id="72" w:name="_Toc393122527"/>
      <w:bookmarkStart w:id="73" w:name="_Toc393122591"/>
      <w:bookmarkStart w:id="74" w:name="_Toc393122647"/>
      <w:bookmarkStart w:id="75" w:name="_Toc393123220"/>
      <w:bookmarkStart w:id="76" w:name="_Toc393123276"/>
      <w:bookmarkStart w:id="77" w:name="_Toc393179474"/>
      <w:bookmarkStart w:id="78" w:name="_Toc359837035"/>
      <w:bookmarkStart w:id="79" w:name="_Toc359839206"/>
      <w:bookmarkStart w:id="80" w:name="_Toc359841379"/>
      <w:bookmarkStart w:id="81" w:name="_Toc359843565"/>
      <w:bookmarkStart w:id="82" w:name="_Toc359926537"/>
      <w:bookmarkStart w:id="83" w:name="_Toc359928724"/>
      <w:bookmarkStart w:id="84" w:name="_Toc359930914"/>
      <w:bookmarkStart w:id="85" w:name="_Toc359947016"/>
      <w:bookmarkStart w:id="86" w:name="_Toc360118550"/>
      <w:bookmarkStart w:id="87" w:name="_Toc370749618"/>
      <w:bookmarkStart w:id="88" w:name="_Toc370750503"/>
      <w:bookmarkStart w:id="89" w:name="_Toc370829122"/>
      <w:bookmarkStart w:id="90" w:name="_Toc370829256"/>
      <w:bookmarkStart w:id="91" w:name="_Toc370829385"/>
      <w:bookmarkStart w:id="92" w:name="_Toc370829514"/>
      <w:bookmarkStart w:id="93" w:name="_Toc370829643"/>
      <w:bookmarkStart w:id="94" w:name="_Toc370829772"/>
      <w:bookmarkStart w:id="95" w:name="_Toc370829901"/>
      <w:bookmarkStart w:id="96" w:name="_Toc370830030"/>
      <w:bookmarkStart w:id="97" w:name="_Toc370830287"/>
      <w:bookmarkStart w:id="98" w:name="_Toc370890033"/>
      <w:bookmarkStart w:id="99" w:name="_Toc371411276"/>
      <w:bookmarkStart w:id="100" w:name="_Toc374001989"/>
      <w:bookmarkStart w:id="101" w:name="_Toc374002126"/>
      <w:bookmarkStart w:id="102" w:name="_Toc374002263"/>
      <w:bookmarkStart w:id="103" w:name="_Toc374346282"/>
      <w:bookmarkStart w:id="104" w:name="_Toc374346404"/>
      <w:bookmarkStart w:id="105" w:name="_Toc374346468"/>
      <w:bookmarkStart w:id="106" w:name="_Toc374346528"/>
      <w:bookmarkStart w:id="107" w:name="_Toc374346665"/>
      <w:bookmarkStart w:id="108" w:name="_Toc374346719"/>
      <w:bookmarkStart w:id="109" w:name="_Toc374346774"/>
      <w:bookmarkStart w:id="110" w:name="_Toc374346829"/>
      <w:bookmarkStart w:id="111" w:name="_Toc374346878"/>
      <w:bookmarkStart w:id="112" w:name="_Toc374347386"/>
      <w:bookmarkStart w:id="113" w:name="_Toc374348886"/>
      <w:bookmarkStart w:id="114" w:name="_Toc374376667"/>
      <w:bookmarkStart w:id="115" w:name="_Toc374434475"/>
      <w:bookmarkStart w:id="116" w:name="_Toc374434529"/>
      <w:bookmarkStart w:id="117" w:name="_Toc374573694"/>
      <w:bookmarkStart w:id="118" w:name="_Toc374693255"/>
      <w:bookmarkStart w:id="119" w:name="_Toc375237310"/>
      <w:bookmarkStart w:id="120" w:name="_Toc375316214"/>
      <w:bookmarkStart w:id="121" w:name="_Toc375640519"/>
      <w:bookmarkStart w:id="122" w:name="_Toc375640647"/>
      <w:bookmarkStart w:id="123" w:name="_Toc375643360"/>
      <w:bookmarkStart w:id="124" w:name="_Toc375643411"/>
      <w:bookmarkStart w:id="125" w:name="_Toc375643536"/>
      <w:bookmarkStart w:id="126" w:name="_Toc375643738"/>
      <w:bookmarkStart w:id="127" w:name="_Toc375643786"/>
      <w:bookmarkStart w:id="128" w:name="_Toc375643979"/>
      <w:bookmarkStart w:id="129" w:name="_Toc375727810"/>
      <w:bookmarkStart w:id="130" w:name="_Toc375727857"/>
      <w:bookmarkStart w:id="131" w:name="_Toc375728585"/>
      <w:bookmarkStart w:id="132" w:name="_Toc375740193"/>
      <w:bookmarkStart w:id="133" w:name="_Toc377402179"/>
      <w:bookmarkStart w:id="134" w:name="_Toc377402230"/>
      <w:bookmarkStart w:id="135" w:name="_Toc377402280"/>
      <w:bookmarkStart w:id="136" w:name="_Toc377662959"/>
      <w:bookmarkStart w:id="137" w:name="_Toc378600360"/>
      <w:bookmarkStart w:id="138" w:name="_Toc379193713"/>
      <w:bookmarkStart w:id="139" w:name="_Toc382388423"/>
      <w:bookmarkStart w:id="140" w:name="_Toc384203369"/>
      <w:bookmarkStart w:id="141" w:name="_Toc393122529"/>
      <w:bookmarkStart w:id="142" w:name="_Toc393122593"/>
      <w:bookmarkStart w:id="143" w:name="_Toc393122649"/>
      <w:bookmarkStart w:id="144" w:name="_Toc393123222"/>
      <w:bookmarkStart w:id="145" w:name="_Toc393123278"/>
      <w:bookmarkStart w:id="146" w:name="_Toc3931794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612503">
        <w:rPr>
          <w:rFonts w:cs="Times New Roman"/>
          <w:b/>
          <w:szCs w:val="28"/>
        </w:rPr>
        <w:t>Цель регламента</w:t>
      </w:r>
      <w:r w:rsidR="00AA60C5" w:rsidRPr="00612503">
        <w:rPr>
          <w:rFonts w:cs="Times New Roman"/>
          <w:szCs w:val="28"/>
        </w:rPr>
        <w:t>:</w:t>
      </w:r>
      <w:r w:rsidRPr="00612503">
        <w:rPr>
          <w:rFonts w:cs="Times New Roman"/>
          <w:szCs w:val="28"/>
        </w:rPr>
        <w:t xml:space="preserve"> определить порядок</w:t>
      </w:r>
      <w:r w:rsidR="00EF78AC" w:rsidRPr="00612503">
        <w:rPr>
          <w:rFonts w:cs="Times New Roman"/>
          <w:szCs w:val="28"/>
        </w:rPr>
        <w:t xml:space="preserve"> </w:t>
      </w:r>
      <w:r w:rsidR="00A05BD6" w:rsidRPr="00612503">
        <w:rPr>
          <w:rFonts w:cs="Times New Roman"/>
          <w:szCs w:val="28"/>
        </w:rPr>
        <w:t>и</w:t>
      </w:r>
      <w:r w:rsidR="000027AE" w:rsidRPr="00612503">
        <w:rPr>
          <w:rFonts w:cs="Times New Roman"/>
          <w:szCs w:val="28"/>
        </w:rPr>
        <w:t xml:space="preserve"> правила</w:t>
      </w:r>
      <w:r w:rsidRPr="00612503">
        <w:rPr>
          <w:rFonts w:cs="Times New Roman"/>
          <w:szCs w:val="28"/>
        </w:rPr>
        <w:t xml:space="preserve"> обмен</w:t>
      </w:r>
      <w:r w:rsidR="00EF78AC" w:rsidRPr="00612503">
        <w:rPr>
          <w:rFonts w:cs="Times New Roman"/>
          <w:szCs w:val="28"/>
        </w:rPr>
        <w:t>а</w:t>
      </w:r>
      <w:r w:rsidRPr="00612503">
        <w:rPr>
          <w:rFonts w:cs="Times New Roman"/>
          <w:szCs w:val="28"/>
        </w:rPr>
        <w:t xml:space="preserve"> данными между системами</w:t>
      </w:r>
      <w:r w:rsidR="000027AE" w:rsidRPr="00612503">
        <w:rPr>
          <w:rFonts w:cs="Times New Roman"/>
          <w:szCs w:val="28"/>
        </w:rPr>
        <w:t xml:space="preserve"> при </w:t>
      </w:r>
      <w:r w:rsidR="00AC5826" w:rsidRPr="00612503">
        <w:rPr>
          <w:rFonts w:cs="Times New Roman"/>
          <w:szCs w:val="28"/>
        </w:rPr>
        <w:t xml:space="preserve">предоставлении услуг в сфере здравоохранения в электронной форме </w:t>
      </w:r>
      <w:r w:rsidR="00683736" w:rsidRPr="00612503">
        <w:rPr>
          <w:rFonts w:cs="Times New Roman"/>
          <w:szCs w:val="28"/>
        </w:rPr>
        <w:t>на территории</w:t>
      </w:r>
      <w:r w:rsidR="00A05BD6" w:rsidRPr="00612503">
        <w:rPr>
          <w:rFonts w:cs="Times New Roman"/>
          <w:szCs w:val="28"/>
        </w:rPr>
        <w:t xml:space="preserve"> </w:t>
      </w:r>
      <w:r w:rsidR="00CC1D26" w:rsidRPr="00612503">
        <w:rPr>
          <w:rFonts w:cs="Times New Roman"/>
          <w:szCs w:val="28"/>
        </w:rPr>
        <w:t>Ханты-Мансийск</w:t>
      </w:r>
      <w:r w:rsidR="00683736" w:rsidRPr="00612503">
        <w:rPr>
          <w:rFonts w:cs="Times New Roman"/>
          <w:szCs w:val="28"/>
        </w:rPr>
        <w:t>ого</w:t>
      </w:r>
      <w:r w:rsidR="00CC1D26" w:rsidRPr="00612503">
        <w:rPr>
          <w:rFonts w:cs="Times New Roman"/>
          <w:szCs w:val="28"/>
        </w:rPr>
        <w:t xml:space="preserve"> автономно</w:t>
      </w:r>
      <w:r w:rsidR="00683736" w:rsidRPr="00612503">
        <w:rPr>
          <w:rFonts w:cs="Times New Roman"/>
          <w:szCs w:val="28"/>
        </w:rPr>
        <w:t xml:space="preserve">го </w:t>
      </w:r>
      <w:r w:rsidR="00CC1D26" w:rsidRPr="00612503">
        <w:rPr>
          <w:rFonts w:cs="Times New Roman"/>
          <w:szCs w:val="28"/>
        </w:rPr>
        <w:t>округ</w:t>
      </w:r>
      <w:r w:rsidR="00683736" w:rsidRPr="00612503">
        <w:rPr>
          <w:rFonts w:cs="Times New Roman"/>
          <w:szCs w:val="28"/>
        </w:rPr>
        <w:t>а</w:t>
      </w:r>
      <w:r w:rsidR="00680A29" w:rsidRPr="00680A29">
        <w:rPr>
          <w:rFonts w:cs="Times New Roman"/>
          <w:szCs w:val="28"/>
        </w:rPr>
        <w:t xml:space="preserve"> </w:t>
      </w:r>
      <w:r w:rsidR="000D708C">
        <w:rPr>
          <w:rFonts w:cs="Times New Roman"/>
          <w:szCs w:val="28"/>
        </w:rPr>
        <w:t>–</w:t>
      </w:r>
      <w:r w:rsidR="00680A29" w:rsidRPr="00680A29">
        <w:rPr>
          <w:rFonts w:cs="Times New Roman"/>
          <w:szCs w:val="28"/>
        </w:rPr>
        <w:t xml:space="preserve"> </w:t>
      </w:r>
      <w:r w:rsidR="009A4D40" w:rsidRPr="00612503">
        <w:rPr>
          <w:rFonts w:cs="Times New Roman"/>
          <w:szCs w:val="28"/>
        </w:rPr>
        <w:t>Югр</w:t>
      </w:r>
      <w:r w:rsidR="00683736" w:rsidRPr="00612503">
        <w:rPr>
          <w:rFonts w:cs="Times New Roman"/>
          <w:szCs w:val="28"/>
        </w:rPr>
        <w:t>ы</w:t>
      </w:r>
      <w:r w:rsidR="000D708C">
        <w:rPr>
          <w:rFonts w:cs="Times New Roman"/>
          <w:szCs w:val="28"/>
        </w:rPr>
        <w:t xml:space="preserve"> (далее – ХМАО)</w:t>
      </w:r>
      <w:r w:rsidR="00581B6D" w:rsidRPr="00612503">
        <w:rPr>
          <w:rFonts w:cs="Times New Roman"/>
          <w:szCs w:val="28"/>
        </w:rPr>
        <w:t>.</w:t>
      </w:r>
    </w:p>
    <w:p w14:paraId="5418F6DA" w14:textId="77777777" w:rsidR="009C5275" w:rsidRPr="00612503" w:rsidRDefault="00CB47B3" w:rsidP="00B57916">
      <w:pPr>
        <w:pStyle w:val="23"/>
      </w:pPr>
      <w:bookmarkStart w:id="147" w:name="_Toc442962047"/>
      <w:bookmarkStart w:id="148" w:name="_Toc30506244"/>
      <w:r w:rsidRPr="00612503">
        <w:t xml:space="preserve">Основные </w:t>
      </w:r>
      <w:r w:rsidRPr="00924372">
        <w:t>нормативно</w:t>
      </w:r>
      <w:r w:rsidRPr="00612503">
        <w:t>-правовые акты</w:t>
      </w:r>
      <w:bookmarkEnd w:id="147"/>
      <w:bookmarkEnd w:id="148"/>
    </w:p>
    <w:p w14:paraId="5CC2FB76" w14:textId="77777777" w:rsidR="009C5275" w:rsidRPr="00612503" w:rsidRDefault="009C5275" w:rsidP="006B693B">
      <w:pPr>
        <w:pStyle w:val="af7"/>
        <w:keepNext/>
        <w:rPr>
          <w:rFonts w:cs="Times New Roman"/>
          <w:szCs w:val="28"/>
        </w:rPr>
      </w:pPr>
      <w:r w:rsidRPr="00612503">
        <w:rPr>
          <w:rFonts w:cs="Times New Roman"/>
          <w:szCs w:val="28"/>
        </w:rPr>
        <w:t xml:space="preserve">Регламент </w:t>
      </w:r>
      <w:r w:rsidR="00D266B1" w:rsidRPr="00612503">
        <w:rPr>
          <w:rFonts w:cs="Times New Roman"/>
          <w:szCs w:val="28"/>
        </w:rPr>
        <w:t>информационного</w:t>
      </w:r>
      <w:r w:rsidRPr="00612503">
        <w:rPr>
          <w:rFonts w:cs="Times New Roman"/>
          <w:szCs w:val="28"/>
        </w:rPr>
        <w:t xml:space="preserve"> обмена подготовлен в соответствии со следующими правовыми актами и документами:</w:t>
      </w:r>
    </w:p>
    <w:p w14:paraId="3F35B7C8" w14:textId="77777777" w:rsidR="00EF78AC" w:rsidRPr="00612503" w:rsidRDefault="00EF78AC" w:rsidP="005742C8">
      <w:pPr>
        <w:pStyle w:val="1fa"/>
      </w:pPr>
      <w:r w:rsidRPr="00612503">
        <w:t>Федеральный закон</w:t>
      </w:r>
      <w:r w:rsidR="00680A29">
        <w:t xml:space="preserve"> (далее – ФЗ)</w:t>
      </w:r>
      <w:r w:rsidRPr="00612503">
        <w:t xml:space="preserve"> от 27.07.2006 № 152-ФЗ (ред. от </w:t>
      </w:r>
      <w:r w:rsidR="00C30E45" w:rsidRPr="00612503">
        <w:t>29</w:t>
      </w:r>
      <w:r w:rsidR="007A20A4" w:rsidRPr="00612503">
        <w:t>.07.</w:t>
      </w:r>
      <w:r w:rsidR="00C30E45" w:rsidRPr="00612503">
        <w:t>2017</w:t>
      </w:r>
      <w:r w:rsidRPr="00612503">
        <w:t xml:space="preserve">) </w:t>
      </w:r>
      <w:r w:rsidR="00924372">
        <w:t>«</w:t>
      </w:r>
      <w:r w:rsidRPr="00612503">
        <w:t>О персональных данных</w:t>
      </w:r>
      <w:r w:rsidR="00924372">
        <w:t>»</w:t>
      </w:r>
      <w:r w:rsidRPr="00612503">
        <w:t>;</w:t>
      </w:r>
    </w:p>
    <w:p w14:paraId="0AD84C4D" w14:textId="77777777" w:rsidR="00EF78AC" w:rsidRPr="00612503" w:rsidRDefault="00EF78AC" w:rsidP="005742C8">
      <w:pPr>
        <w:pStyle w:val="1fa"/>
      </w:pPr>
      <w:r w:rsidRPr="00612503">
        <w:t>Федеральный закон от 06 апреля 2011 г. № 63-ФЗ</w:t>
      </w:r>
      <w:r w:rsidRPr="00612503">
        <w:rPr>
          <w:rFonts w:eastAsia="Times New Roman"/>
          <w:b/>
          <w:bCs/>
          <w:color w:val="666699"/>
          <w:kern w:val="36"/>
          <w:lang w:eastAsia="ru-RU"/>
        </w:rPr>
        <w:t xml:space="preserve"> </w:t>
      </w:r>
      <w:r w:rsidRPr="00612503">
        <w:t xml:space="preserve">(ред. от </w:t>
      </w:r>
      <w:r w:rsidR="00A166E9" w:rsidRPr="00612503">
        <w:t>23.06.2016</w:t>
      </w:r>
      <w:r w:rsidRPr="00612503">
        <w:t>) «Об электронной подписи»;</w:t>
      </w:r>
    </w:p>
    <w:p w14:paraId="26F3D4E1" w14:textId="77777777" w:rsidR="00A60F85" w:rsidRPr="00612503" w:rsidRDefault="00A60F85" w:rsidP="005742C8">
      <w:pPr>
        <w:pStyle w:val="1fa"/>
      </w:pPr>
      <w:r w:rsidRPr="00612503">
        <w:t xml:space="preserve">Приказ Министерства здравоохранения и социального развития </w:t>
      </w:r>
      <w:r w:rsidR="00680A29">
        <w:t>Российской Федерации (далее – РФ)</w:t>
      </w:r>
      <w:r w:rsidRPr="00612503">
        <w:t xml:space="preserve"> от 15 мая 2012 г. № 543н</w:t>
      </w:r>
      <w:r w:rsidR="00D46A22" w:rsidRPr="00612503">
        <w:t xml:space="preserve"> (ред. 30.09.2015)</w:t>
      </w:r>
      <w:r w:rsidRPr="00612503">
        <w:t xml:space="preserve"> </w:t>
      </w:r>
      <w:r w:rsidRPr="00612503">
        <w:lastRenderedPageBreak/>
        <w:t>«Об утверждении Положения об организации оказания первичной медико-санитарной помощи взрослому населению»;</w:t>
      </w:r>
    </w:p>
    <w:p w14:paraId="733A8A56" w14:textId="77777777" w:rsidR="00EF78AC" w:rsidRPr="00612503" w:rsidRDefault="00EF78AC" w:rsidP="005742C8">
      <w:pPr>
        <w:pStyle w:val="1fa"/>
      </w:pPr>
      <w:r w:rsidRPr="00612503">
        <w:t xml:space="preserve">Постановление Правительства РФ от 8 сентября 2010 г. № 697 (ред. от </w:t>
      </w:r>
      <w:r w:rsidR="00DD3DF0" w:rsidRPr="00612503">
        <w:t>26</w:t>
      </w:r>
      <w:r w:rsidRPr="00612503">
        <w:t>.</w:t>
      </w:r>
      <w:r w:rsidR="00DD3DF0" w:rsidRPr="00612503">
        <w:t>10</w:t>
      </w:r>
      <w:r w:rsidR="002E0F7F" w:rsidRPr="00612503">
        <w:t>.</w:t>
      </w:r>
      <w:r w:rsidR="00DD3DF0" w:rsidRPr="00612503">
        <w:t>2017</w:t>
      </w:r>
      <w:r w:rsidRPr="00612503">
        <w:t>) «О единой системе межведомственного электронного взаимодействия»;</w:t>
      </w:r>
    </w:p>
    <w:p w14:paraId="27D9F3D7" w14:textId="77777777" w:rsidR="00EF78AC" w:rsidRPr="00612503" w:rsidRDefault="00EF78AC" w:rsidP="005742C8">
      <w:pPr>
        <w:pStyle w:val="1fa"/>
      </w:pPr>
      <w:r w:rsidRPr="00612503">
        <w:t>Приказ Министерства связи и массовых коммуникаций РФ от 2</w:t>
      </w:r>
      <w:r w:rsidR="002E0F7F" w:rsidRPr="00612503">
        <w:t>3</w:t>
      </w:r>
      <w:r w:rsidRPr="00612503">
        <w:t> </w:t>
      </w:r>
      <w:r w:rsidR="002E0F7F" w:rsidRPr="00612503">
        <w:t>июня</w:t>
      </w:r>
      <w:r w:rsidRPr="00612503">
        <w:t xml:space="preserve"> 201</w:t>
      </w:r>
      <w:r w:rsidR="002E0F7F" w:rsidRPr="00612503">
        <w:t>5</w:t>
      </w:r>
      <w:r w:rsidRPr="00612503">
        <w:t> г. № </w:t>
      </w:r>
      <w:r w:rsidR="002E0F7F" w:rsidRPr="00612503">
        <w:t>210</w:t>
      </w:r>
      <w:r w:rsidRPr="00612503">
        <w:t xml:space="preserve"> </w:t>
      </w:r>
      <w:r w:rsidR="002E0F7F" w:rsidRPr="00612503">
        <w:t>«Об утверждении технических требований к взаимодействию информационных систем в единой системе межведомственного электронного взаимодействия»;</w:t>
      </w:r>
    </w:p>
    <w:p w14:paraId="6F6C367A" w14:textId="77777777" w:rsidR="00EF78AC" w:rsidRPr="00612503" w:rsidRDefault="00EF78AC" w:rsidP="005742C8">
      <w:pPr>
        <w:pStyle w:val="1fa"/>
      </w:pPr>
      <w:r w:rsidRPr="00612503">
        <w:t>П</w:t>
      </w:r>
      <w:r w:rsidR="0099520B" w:rsidRPr="00612503">
        <w:t xml:space="preserve">риказ </w:t>
      </w:r>
      <w:r w:rsidR="00680A29" w:rsidRPr="00680A29">
        <w:t>Федеральн</w:t>
      </w:r>
      <w:r w:rsidR="00680A29">
        <w:t>ой</w:t>
      </w:r>
      <w:r w:rsidR="00680A29" w:rsidRPr="00680A29">
        <w:t xml:space="preserve"> служб</w:t>
      </w:r>
      <w:r w:rsidR="00680A29">
        <w:t>ы</w:t>
      </w:r>
      <w:r w:rsidR="00680A29" w:rsidRPr="00680A29">
        <w:t xml:space="preserve"> по техническому и экспортному контролю</w:t>
      </w:r>
      <w:r w:rsidR="00680A29">
        <w:t xml:space="preserve"> (далее – </w:t>
      </w:r>
      <w:r w:rsidR="0099520B" w:rsidRPr="00612503">
        <w:t>ФСТЭК</w:t>
      </w:r>
      <w:r w:rsidR="00680A29">
        <w:t>)</w:t>
      </w:r>
      <w:r w:rsidR="0099520B" w:rsidRPr="00612503">
        <w:t xml:space="preserve"> РФ от 18.02.2013</w:t>
      </w:r>
      <w:r w:rsidRPr="00612503">
        <w:t> г. № </w:t>
      </w:r>
      <w:r w:rsidR="0099520B" w:rsidRPr="00612503">
        <w:t>21</w:t>
      </w:r>
      <w:r w:rsidRPr="00612503">
        <w:t xml:space="preserve"> «</w:t>
      </w:r>
      <w:r w:rsidR="0099520B" w:rsidRPr="00612503">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612503">
        <w:t>»;</w:t>
      </w:r>
    </w:p>
    <w:p w14:paraId="2572C914" w14:textId="77777777" w:rsidR="00175A22" w:rsidRPr="00612503" w:rsidRDefault="00175A22" w:rsidP="005742C8">
      <w:pPr>
        <w:pStyle w:val="1fa"/>
      </w:pPr>
      <w:r w:rsidRPr="00612503">
        <w:t xml:space="preserve">Приказ </w:t>
      </w:r>
      <w:r w:rsidR="00680A29">
        <w:t xml:space="preserve">Департамента здравоохранения (далее – </w:t>
      </w:r>
      <w:r w:rsidRPr="00612503">
        <w:t>Депздрава</w:t>
      </w:r>
      <w:r w:rsidR="00680A29">
        <w:t>)</w:t>
      </w:r>
      <w:r w:rsidRPr="00612503">
        <w:t xml:space="preserve"> Югры от 03.11.2017 № 1223 «О создании информационной системы «Центральный узел регионального сегмента единой государственной информационной системы в сфере здравоохранения Ханты-Мансийского автономного округа – Югры»</w:t>
      </w:r>
      <w:r w:rsidR="00440F1E" w:rsidRPr="00612503">
        <w:t>;</w:t>
      </w:r>
    </w:p>
    <w:p w14:paraId="3F98C754" w14:textId="77777777" w:rsidR="00175A22" w:rsidRPr="00612503" w:rsidRDefault="00175A22" w:rsidP="005742C8">
      <w:pPr>
        <w:pStyle w:val="1fa"/>
      </w:pPr>
      <w:r w:rsidRPr="00612503">
        <w:t>Положение о Центральном узле регионального сегмента единой государственной информационной системе в сфере здравоохранения Ханты-Мансийского автономного округа – Югры (утв. приказом Депздрава Югры от 18.12.2017 № 1438</w:t>
      </w:r>
      <w:r w:rsidR="00440F1E" w:rsidRPr="00612503">
        <w:t>);</w:t>
      </w:r>
    </w:p>
    <w:p w14:paraId="6323AACB" w14:textId="77777777" w:rsidR="00440F1E" w:rsidRPr="00612503" w:rsidRDefault="00440F1E" w:rsidP="005742C8">
      <w:pPr>
        <w:pStyle w:val="1fa"/>
      </w:pPr>
      <w:r w:rsidRPr="00612503">
        <w:t>Приказ Депздрава Югры от 13.06.2018 № 636 «О предоставлении услуг в электронной форме и обеспечении их доступности гражданам в медицинских организациях»;</w:t>
      </w:r>
    </w:p>
    <w:p w14:paraId="6A5C204F" w14:textId="77777777" w:rsidR="00EF78AC" w:rsidRPr="00612503" w:rsidRDefault="00EF78AC" w:rsidP="005742C8">
      <w:pPr>
        <w:pStyle w:val="1fa"/>
      </w:pPr>
      <w:r w:rsidRPr="00612503">
        <w:t xml:space="preserve">Методические рекомендации по подключению к сервису </w:t>
      </w:r>
      <w:r w:rsidR="00680A29">
        <w:t xml:space="preserve">Информационно- поисковой системы (далее – </w:t>
      </w:r>
      <w:r w:rsidRPr="00612503">
        <w:t>ИПС</w:t>
      </w:r>
      <w:r w:rsidR="00680A29">
        <w:t>)</w:t>
      </w:r>
      <w:r w:rsidRPr="00612503">
        <w:t>;</w:t>
      </w:r>
    </w:p>
    <w:p w14:paraId="6B506C7C" w14:textId="77777777" w:rsidR="00EF78AC" w:rsidRPr="00612503" w:rsidRDefault="000E7654" w:rsidP="005742C8">
      <w:pPr>
        <w:pStyle w:val="1fa"/>
      </w:pPr>
      <w:r w:rsidRPr="00612503">
        <w:t>Федеральная электронная регистратура</w:t>
      </w:r>
      <w:r w:rsidR="00B6368F">
        <w:t xml:space="preserve"> (далее – ФЭР)</w:t>
      </w:r>
      <w:r w:rsidRPr="00612503">
        <w:t xml:space="preserve">. «Концентратор услуг ФЭР». Требования к государственным информационным системам в сфере здравоохранения </w:t>
      </w:r>
      <w:r w:rsidR="00924372">
        <w:t xml:space="preserve">субъектов Российской Федерации </w:t>
      </w:r>
      <w:r w:rsidRPr="00612503">
        <w:t>(</w:t>
      </w:r>
      <w:r w:rsidR="009C42FB">
        <w:t xml:space="preserve">Региональная медицинская </w:t>
      </w:r>
      <w:r w:rsidR="009C42FB">
        <w:lastRenderedPageBreak/>
        <w:t>ин</w:t>
      </w:r>
      <w:r w:rsidR="00680A29">
        <w:t xml:space="preserve">формационная система (далее – </w:t>
      </w:r>
      <w:r w:rsidRPr="00612503">
        <w:t>РМИС</w:t>
      </w:r>
      <w:r w:rsidR="00680A29">
        <w:t>)</w:t>
      </w:r>
      <w:r w:rsidRPr="00612503">
        <w:t xml:space="preserve">) для подключения к услугам «Запись на прием к врачу» и «Вызов врача на дом» личного кабинета пациента «Моё здоровье» на </w:t>
      </w:r>
      <w:r w:rsidR="00680A29">
        <w:t xml:space="preserve">Единый портал госулуг (далее – </w:t>
      </w:r>
      <w:r w:rsidRPr="00612503">
        <w:t>ЕПГУ</w:t>
      </w:r>
      <w:r w:rsidR="00680A29">
        <w:t>).</w:t>
      </w:r>
      <w:r w:rsidRPr="00612503">
        <w:t xml:space="preserve"> Версия 1.2</w:t>
      </w:r>
      <w:r w:rsidR="00EF78AC" w:rsidRPr="00612503">
        <w:t>.</w:t>
      </w:r>
    </w:p>
    <w:p w14:paraId="075EBF92" w14:textId="77777777" w:rsidR="000E7654" w:rsidRPr="00612503" w:rsidRDefault="00B6368F" w:rsidP="005742C8">
      <w:pPr>
        <w:pStyle w:val="1fa"/>
      </w:pPr>
      <w:r>
        <w:t>ФЭР</w:t>
      </w:r>
      <w:r w:rsidR="000E7654" w:rsidRPr="00612503">
        <w:t>. Предложения по организационному взаимодействию. Требования к РМИС по обеспечению взаимодействия с компонентом «Концентратор услуг ФЭР» в рамках услуги «запись для прохождения профилактических медицинских осмотров, диспансеризации». Версия 1.1.</w:t>
      </w:r>
    </w:p>
    <w:p w14:paraId="58E7F484" w14:textId="77777777" w:rsidR="009C5275" w:rsidRPr="00612503" w:rsidRDefault="009C5275" w:rsidP="00924372">
      <w:pPr>
        <w:pStyle w:val="23"/>
      </w:pPr>
      <w:bookmarkStart w:id="149" w:name="_Toc370829126"/>
      <w:bookmarkStart w:id="150" w:name="_Toc442962048"/>
      <w:bookmarkStart w:id="151" w:name="_Toc30506245"/>
      <w:r w:rsidRPr="00924372">
        <w:t>Участники</w:t>
      </w:r>
      <w:r w:rsidRPr="00612503">
        <w:t xml:space="preserve"> (субъекты)</w:t>
      </w:r>
      <w:bookmarkEnd w:id="149"/>
      <w:bookmarkEnd w:id="150"/>
      <w:bookmarkEnd w:id="151"/>
    </w:p>
    <w:p w14:paraId="559C59CC" w14:textId="77777777" w:rsidR="009C5275" w:rsidRPr="00612503" w:rsidRDefault="009C5275" w:rsidP="00924372">
      <w:pPr>
        <w:pStyle w:val="af7"/>
      </w:pPr>
      <w:r w:rsidRPr="00612503">
        <w:t xml:space="preserve">Участниками </w:t>
      </w:r>
      <w:r w:rsidRPr="00924372">
        <w:t>информационного</w:t>
      </w:r>
      <w:r w:rsidRPr="00612503">
        <w:t xml:space="preserve"> взаимодействия являются:</w:t>
      </w:r>
    </w:p>
    <w:p w14:paraId="6A2DCBE3" w14:textId="77777777" w:rsidR="0033606C" w:rsidRPr="00612503" w:rsidRDefault="00932BFC" w:rsidP="00261753">
      <w:pPr>
        <w:pStyle w:val="12"/>
        <w:rPr>
          <w:szCs w:val="28"/>
        </w:rPr>
      </w:pPr>
      <w:r w:rsidRPr="00612503">
        <w:rPr>
          <w:szCs w:val="28"/>
        </w:rPr>
        <w:t xml:space="preserve">граждане </w:t>
      </w:r>
      <w:r w:rsidR="0033606C" w:rsidRPr="00612503">
        <w:rPr>
          <w:szCs w:val="28"/>
        </w:rPr>
        <w:t>РФ;</w:t>
      </w:r>
    </w:p>
    <w:p w14:paraId="79F3A910" w14:textId="77777777" w:rsidR="009C5275" w:rsidRPr="00612503" w:rsidRDefault="00932BFC" w:rsidP="00261753">
      <w:pPr>
        <w:pStyle w:val="12"/>
        <w:rPr>
          <w:szCs w:val="28"/>
        </w:rPr>
      </w:pPr>
      <w:r w:rsidRPr="00612503">
        <w:rPr>
          <w:szCs w:val="28"/>
        </w:rPr>
        <w:t xml:space="preserve">персонал </w:t>
      </w:r>
      <w:r w:rsidR="00B6368F">
        <w:rPr>
          <w:szCs w:val="28"/>
        </w:rPr>
        <w:t xml:space="preserve">медицинской организации (далее – </w:t>
      </w:r>
      <w:r w:rsidR="006C3109" w:rsidRPr="00612503">
        <w:rPr>
          <w:szCs w:val="28"/>
        </w:rPr>
        <w:t>МО</w:t>
      </w:r>
      <w:r w:rsidR="00B6368F">
        <w:rPr>
          <w:szCs w:val="28"/>
        </w:rPr>
        <w:t>)</w:t>
      </w:r>
      <w:r w:rsidR="009C5275" w:rsidRPr="00612503">
        <w:rPr>
          <w:szCs w:val="28"/>
        </w:rPr>
        <w:t>;</w:t>
      </w:r>
    </w:p>
    <w:p w14:paraId="13A9D6B5" w14:textId="77777777" w:rsidR="00EF78AC" w:rsidRPr="00612503" w:rsidRDefault="00EF78AC" w:rsidP="00261753">
      <w:pPr>
        <w:pStyle w:val="12"/>
        <w:rPr>
          <w:szCs w:val="28"/>
        </w:rPr>
      </w:pPr>
      <w:r w:rsidRPr="00612503">
        <w:rPr>
          <w:szCs w:val="28"/>
        </w:rPr>
        <w:t xml:space="preserve">сотрудники </w:t>
      </w:r>
      <w:r w:rsidR="00B6368F">
        <w:rPr>
          <w:szCs w:val="28"/>
        </w:rPr>
        <w:t xml:space="preserve">Медицинского информационно-аналитического центра (далее – </w:t>
      </w:r>
      <w:r w:rsidRPr="00612503">
        <w:rPr>
          <w:szCs w:val="28"/>
        </w:rPr>
        <w:t>МИАЦ</w:t>
      </w:r>
      <w:r w:rsidR="00B6368F">
        <w:rPr>
          <w:szCs w:val="28"/>
        </w:rPr>
        <w:t>)</w:t>
      </w:r>
      <w:r w:rsidRPr="00612503">
        <w:rPr>
          <w:szCs w:val="28"/>
        </w:rPr>
        <w:t>;</w:t>
      </w:r>
    </w:p>
    <w:p w14:paraId="759E9606" w14:textId="77777777" w:rsidR="009C5275" w:rsidRPr="00612503" w:rsidRDefault="00932BFC" w:rsidP="00261753">
      <w:pPr>
        <w:pStyle w:val="12"/>
        <w:rPr>
          <w:szCs w:val="28"/>
        </w:rPr>
      </w:pPr>
      <w:r w:rsidRPr="00612503">
        <w:rPr>
          <w:szCs w:val="28"/>
        </w:rPr>
        <w:t xml:space="preserve">разработчики </w:t>
      </w:r>
      <w:r w:rsidR="00711576" w:rsidRPr="00612503">
        <w:rPr>
          <w:szCs w:val="28"/>
        </w:rPr>
        <w:t xml:space="preserve">(службы поддержки) </w:t>
      </w:r>
      <w:r w:rsidR="00B6368F">
        <w:rPr>
          <w:szCs w:val="28"/>
        </w:rPr>
        <w:t xml:space="preserve">Медицинской информационной системы (далее – </w:t>
      </w:r>
      <w:r w:rsidR="00711576" w:rsidRPr="00612503">
        <w:rPr>
          <w:szCs w:val="28"/>
        </w:rPr>
        <w:t>МИС</w:t>
      </w:r>
      <w:r w:rsidR="00B6368F">
        <w:rPr>
          <w:szCs w:val="28"/>
        </w:rPr>
        <w:t>)</w:t>
      </w:r>
      <w:r w:rsidR="00711576" w:rsidRPr="00612503">
        <w:rPr>
          <w:szCs w:val="28"/>
        </w:rPr>
        <w:t xml:space="preserve"> </w:t>
      </w:r>
      <w:r w:rsidR="006C3109" w:rsidRPr="00612503">
        <w:rPr>
          <w:szCs w:val="28"/>
        </w:rPr>
        <w:t>МО</w:t>
      </w:r>
      <w:r w:rsidR="00711576" w:rsidRPr="00612503">
        <w:rPr>
          <w:szCs w:val="28"/>
        </w:rPr>
        <w:t>;</w:t>
      </w:r>
    </w:p>
    <w:p w14:paraId="5FEE4DD4" w14:textId="77777777" w:rsidR="00711576" w:rsidRDefault="00932BFC" w:rsidP="00261753">
      <w:pPr>
        <w:pStyle w:val="12"/>
        <w:rPr>
          <w:szCs w:val="28"/>
        </w:rPr>
      </w:pPr>
      <w:r w:rsidRPr="00612503">
        <w:rPr>
          <w:szCs w:val="28"/>
        </w:rPr>
        <w:t xml:space="preserve">разработчики </w:t>
      </w:r>
      <w:r w:rsidR="00711576" w:rsidRPr="00612503">
        <w:rPr>
          <w:szCs w:val="28"/>
        </w:rPr>
        <w:t xml:space="preserve">(службы </w:t>
      </w:r>
      <w:r w:rsidR="00454CF4" w:rsidRPr="00612503">
        <w:rPr>
          <w:szCs w:val="28"/>
        </w:rPr>
        <w:t xml:space="preserve">поддержки) </w:t>
      </w:r>
      <w:r w:rsidR="00DD3DF0" w:rsidRPr="00612503">
        <w:rPr>
          <w:szCs w:val="28"/>
        </w:rPr>
        <w:t xml:space="preserve">компонента </w:t>
      </w:r>
      <w:r w:rsidR="00454CF4" w:rsidRPr="00612503">
        <w:rPr>
          <w:szCs w:val="28"/>
        </w:rPr>
        <w:t>«Портал пациента»;</w:t>
      </w:r>
    </w:p>
    <w:p w14:paraId="542C9C59" w14:textId="77777777" w:rsidR="008D2A5C" w:rsidRPr="008D2A5C" w:rsidRDefault="008D2A5C" w:rsidP="008D2A5C">
      <w:pPr>
        <w:pStyle w:val="12"/>
        <w:ind w:left="1287" w:hanging="578"/>
        <w:rPr>
          <w:szCs w:val="28"/>
        </w:rPr>
      </w:pPr>
      <w:r w:rsidRPr="00612503">
        <w:rPr>
          <w:szCs w:val="28"/>
        </w:rPr>
        <w:t xml:space="preserve">разработчики (службы поддержки) </w:t>
      </w:r>
      <w:r>
        <w:rPr>
          <w:szCs w:val="28"/>
        </w:rPr>
        <w:t>н</w:t>
      </w:r>
      <w:r w:rsidRPr="004A32A4">
        <w:rPr>
          <w:szCs w:val="28"/>
        </w:rPr>
        <w:t xml:space="preserve">ейронной сети </w:t>
      </w:r>
      <w:r>
        <w:rPr>
          <w:szCs w:val="28"/>
        </w:rPr>
        <w:t>«</w:t>
      </w:r>
      <w:r w:rsidRPr="004A32A4">
        <w:rPr>
          <w:szCs w:val="28"/>
        </w:rPr>
        <w:t>VIKA</w:t>
      </w:r>
      <w:r>
        <w:rPr>
          <w:szCs w:val="28"/>
        </w:rPr>
        <w:t>»</w:t>
      </w:r>
      <w:r w:rsidRPr="00612503">
        <w:rPr>
          <w:szCs w:val="28"/>
        </w:rPr>
        <w:t>;</w:t>
      </w:r>
    </w:p>
    <w:p w14:paraId="4E76F678" w14:textId="77777777" w:rsidR="00454CF4" w:rsidRPr="00612503" w:rsidRDefault="00EF78AC" w:rsidP="00261753">
      <w:pPr>
        <w:pStyle w:val="12"/>
        <w:rPr>
          <w:szCs w:val="28"/>
        </w:rPr>
      </w:pPr>
      <w:r w:rsidRPr="00612503">
        <w:rPr>
          <w:szCs w:val="28"/>
        </w:rPr>
        <w:t xml:space="preserve">службы поддержки </w:t>
      </w:r>
      <w:r w:rsidR="00DD3DF0" w:rsidRPr="00612503">
        <w:rPr>
          <w:szCs w:val="28"/>
        </w:rPr>
        <w:t xml:space="preserve">иных </w:t>
      </w:r>
      <w:r w:rsidR="00B6368F">
        <w:rPr>
          <w:szCs w:val="28"/>
        </w:rPr>
        <w:t>ИС</w:t>
      </w:r>
      <w:r w:rsidR="00454CF4" w:rsidRPr="00612503">
        <w:rPr>
          <w:szCs w:val="28"/>
        </w:rPr>
        <w:t>.</w:t>
      </w:r>
    </w:p>
    <w:p w14:paraId="44DA4843" w14:textId="77777777" w:rsidR="00EE687C" w:rsidRPr="00612503" w:rsidRDefault="00EE687C" w:rsidP="00924372">
      <w:pPr>
        <w:pStyle w:val="23"/>
      </w:pPr>
      <w:bookmarkStart w:id="152" w:name="_Toc442962049"/>
      <w:bookmarkStart w:id="153" w:name="_Toc30506246"/>
      <w:r w:rsidRPr="00612503">
        <w:t xml:space="preserve">Срок действия </w:t>
      </w:r>
      <w:r w:rsidR="005A2E92" w:rsidRPr="00612503">
        <w:t>Р</w:t>
      </w:r>
      <w:r w:rsidRPr="00612503">
        <w:t>егламента</w:t>
      </w:r>
      <w:bookmarkEnd w:id="152"/>
      <w:bookmarkEnd w:id="153"/>
    </w:p>
    <w:p w14:paraId="0513170C" w14:textId="4E173E24" w:rsidR="00D133FE" w:rsidRPr="00924372" w:rsidRDefault="00D133FE" w:rsidP="00924372">
      <w:pPr>
        <w:pStyle w:val="af7"/>
      </w:pPr>
      <w:r w:rsidRPr="00924372">
        <w:t xml:space="preserve">Регламент вступает в силу с </w:t>
      </w:r>
      <w:r w:rsidR="00D17D7C" w:rsidRPr="00D65389">
        <w:t>17</w:t>
      </w:r>
      <w:r w:rsidR="00924372">
        <w:t>.</w:t>
      </w:r>
      <w:r w:rsidR="00710355">
        <w:t>0</w:t>
      </w:r>
      <w:r w:rsidR="00A37926">
        <w:t>2</w:t>
      </w:r>
      <w:r w:rsidR="00924372">
        <w:t>.</w:t>
      </w:r>
      <w:r w:rsidR="00E746DE">
        <w:t>20</w:t>
      </w:r>
      <w:r w:rsidR="00710355">
        <w:t>20</w:t>
      </w:r>
      <w:r w:rsidRPr="00924372">
        <w:t> года.</w:t>
      </w:r>
    </w:p>
    <w:p w14:paraId="4867DFA1" w14:textId="77777777" w:rsidR="00215CE4" w:rsidRPr="00924372" w:rsidRDefault="00EE687C" w:rsidP="00924372">
      <w:pPr>
        <w:pStyle w:val="af7"/>
      </w:pPr>
      <w:r w:rsidRPr="00924372">
        <w:t xml:space="preserve">Срок действия </w:t>
      </w:r>
      <w:r w:rsidR="006B6E6E" w:rsidRPr="00924372">
        <w:t xml:space="preserve">настоящего </w:t>
      </w:r>
      <w:r w:rsidR="00F17D94" w:rsidRPr="00924372">
        <w:t>Р</w:t>
      </w:r>
      <w:r w:rsidRPr="00924372">
        <w:t>егламента не ограничен.</w:t>
      </w:r>
      <w:r w:rsidR="006B6E6E" w:rsidRPr="00924372">
        <w:t xml:space="preserve"> Текущая версия </w:t>
      </w:r>
      <w:r w:rsidR="007F3FC6" w:rsidRPr="00924372">
        <w:t>Р</w:t>
      </w:r>
      <w:r w:rsidR="006B6E6E" w:rsidRPr="00924372">
        <w:t>егламента действует до публикации более новой версии</w:t>
      </w:r>
      <w:r w:rsidR="00B34235" w:rsidRPr="00924372">
        <w:t>,</w:t>
      </w:r>
      <w:r w:rsidR="006B6E6E" w:rsidRPr="00924372">
        <w:t xml:space="preserve"> либо до отмены настоящего </w:t>
      </w:r>
      <w:r w:rsidR="007F3FC6" w:rsidRPr="00924372">
        <w:t>Р</w:t>
      </w:r>
      <w:r w:rsidR="006B6E6E" w:rsidRPr="00924372">
        <w:t>егламента по приказу</w:t>
      </w:r>
      <w:r w:rsidR="00CB47B3" w:rsidRPr="00924372">
        <w:t xml:space="preserve"> </w:t>
      </w:r>
      <w:r w:rsidR="00CB48AF" w:rsidRPr="00924372">
        <w:t xml:space="preserve">руководителя Депздрава </w:t>
      </w:r>
      <w:r w:rsidR="00647EC0" w:rsidRPr="00924372">
        <w:t>Югр</w:t>
      </w:r>
      <w:r w:rsidR="00396E47" w:rsidRPr="00924372">
        <w:t>ы</w:t>
      </w:r>
      <w:r w:rsidR="006B6E6E" w:rsidRPr="00924372">
        <w:t>.</w:t>
      </w:r>
    </w:p>
    <w:p w14:paraId="53FB0D23" w14:textId="77777777" w:rsidR="002E504E" w:rsidRPr="00612503" w:rsidRDefault="00EE687C" w:rsidP="00924372">
      <w:pPr>
        <w:pStyle w:val="23"/>
      </w:pPr>
      <w:bookmarkStart w:id="154" w:name="_Toc442962050"/>
      <w:bookmarkStart w:id="155" w:name="_Toc30506247"/>
      <w:r w:rsidRPr="00924372">
        <w:t>Требования</w:t>
      </w:r>
      <w:r w:rsidRPr="00612503">
        <w:t xml:space="preserve"> к участникам </w:t>
      </w:r>
      <w:r w:rsidR="005A2E92" w:rsidRPr="00612503">
        <w:t>Р</w:t>
      </w:r>
      <w:r w:rsidRPr="00612503">
        <w:t>егламента</w:t>
      </w:r>
      <w:bookmarkEnd w:id="154"/>
      <w:bookmarkEnd w:id="155"/>
    </w:p>
    <w:p w14:paraId="6133D5E6" w14:textId="77777777" w:rsidR="002E504E" w:rsidRPr="00612503" w:rsidRDefault="002E504E" w:rsidP="001D7DE9">
      <w:pPr>
        <w:pStyle w:val="af7"/>
        <w:rPr>
          <w:rFonts w:cs="Times New Roman"/>
          <w:szCs w:val="28"/>
        </w:rPr>
      </w:pPr>
      <w:r w:rsidRPr="00612503">
        <w:rPr>
          <w:rFonts w:cs="Times New Roman"/>
          <w:szCs w:val="28"/>
        </w:rPr>
        <w:t>В целях выполнения работ по наполнению и</w:t>
      </w:r>
      <w:r w:rsidR="00CA1AF1" w:rsidRPr="00612503">
        <w:rPr>
          <w:rFonts w:cs="Times New Roman"/>
          <w:szCs w:val="28"/>
        </w:rPr>
        <w:t xml:space="preserve">нформационных ресурсов </w:t>
      </w:r>
      <w:r w:rsidR="007945A6" w:rsidRPr="00612503">
        <w:rPr>
          <w:rFonts w:cs="Times New Roman"/>
          <w:szCs w:val="28"/>
        </w:rPr>
        <w:t xml:space="preserve">компонента </w:t>
      </w:r>
      <w:r w:rsidR="00E0553F" w:rsidRPr="00612503">
        <w:rPr>
          <w:rFonts w:cs="Times New Roman"/>
          <w:szCs w:val="28"/>
        </w:rPr>
        <w:t>«Портал пациента»</w:t>
      </w:r>
      <w:r w:rsidR="00CA1AF1" w:rsidRPr="00612503">
        <w:rPr>
          <w:rFonts w:cs="Times New Roman"/>
          <w:szCs w:val="28"/>
        </w:rPr>
        <w:t xml:space="preserve"> </w:t>
      </w:r>
      <w:r w:rsidRPr="00612503">
        <w:rPr>
          <w:rFonts w:cs="Times New Roman"/>
          <w:szCs w:val="28"/>
        </w:rPr>
        <w:t xml:space="preserve">необходимо назначить ответственное лицо от </w:t>
      </w:r>
      <w:r w:rsidR="006C3109" w:rsidRPr="00612503">
        <w:rPr>
          <w:rFonts w:cs="Times New Roman"/>
          <w:szCs w:val="28"/>
        </w:rPr>
        <w:t>МО</w:t>
      </w:r>
      <w:r w:rsidRPr="00612503">
        <w:rPr>
          <w:rFonts w:cs="Times New Roman"/>
          <w:szCs w:val="28"/>
        </w:rPr>
        <w:t xml:space="preserve"> </w:t>
      </w:r>
      <w:r w:rsidR="00EF78AC" w:rsidRPr="00612503">
        <w:rPr>
          <w:rFonts w:cs="Times New Roman"/>
          <w:szCs w:val="28"/>
        </w:rPr>
        <w:t>и МИАЦ</w:t>
      </w:r>
      <w:r w:rsidRPr="00612503">
        <w:rPr>
          <w:rFonts w:cs="Times New Roman"/>
          <w:szCs w:val="28"/>
        </w:rPr>
        <w:t>.</w:t>
      </w:r>
    </w:p>
    <w:p w14:paraId="1CA1BEC2" w14:textId="77777777" w:rsidR="002E504E" w:rsidRPr="00612503" w:rsidRDefault="002E504E" w:rsidP="006115BB">
      <w:pPr>
        <w:pStyle w:val="af7"/>
        <w:keepNext/>
        <w:rPr>
          <w:rFonts w:cs="Times New Roman"/>
          <w:szCs w:val="28"/>
        </w:rPr>
      </w:pPr>
      <w:r w:rsidRPr="00612503">
        <w:rPr>
          <w:rFonts w:cs="Times New Roman"/>
          <w:szCs w:val="28"/>
        </w:rPr>
        <w:lastRenderedPageBreak/>
        <w:t xml:space="preserve">В обязанности ответственных лиц от </w:t>
      </w:r>
      <w:r w:rsidR="006C3109" w:rsidRPr="00612503">
        <w:rPr>
          <w:rFonts w:cs="Times New Roman"/>
          <w:szCs w:val="28"/>
        </w:rPr>
        <w:t>МО</w:t>
      </w:r>
      <w:r w:rsidRPr="00612503">
        <w:rPr>
          <w:rFonts w:cs="Times New Roman"/>
          <w:szCs w:val="28"/>
        </w:rPr>
        <w:t xml:space="preserve"> входят следующие функции:</w:t>
      </w:r>
    </w:p>
    <w:p w14:paraId="041FE907" w14:textId="77777777" w:rsidR="00C22588" w:rsidRPr="00612503" w:rsidRDefault="00C22588" w:rsidP="00261753">
      <w:pPr>
        <w:pStyle w:val="12"/>
        <w:rPr>
          <w:szCs w:val="28"/>
        </w:rPr>
      </w:pPr>
      <w:r w:rsidRPr="00612503">
        <w:rPr>
          <w:szCs w:val="28"/>
        </w:rPr>
        <w:t xml:space="preserve">предоставление на Портал актуальной информации о </w:t>
      </w:r>
      <w:r w:rsidR="006C3109" w:rsidRPr="00612503">
        <w:rPr>
          <w:szCs w:val="28"/>
        </w:rPr>
        <w:t>МО</w:t>
      </w:r>
      <w:r w:rsidRPr="00612503">
        <w:rPr>
          <w:szCs w:val="28"/>
        </w:rPr>
        <w:t>, кабинетах, медицинских работник</w:t>
      </w:r>
      <w:r w:rsidR="00F27E12" w:rsidRPr="00612503">
        <w:rPr>
          <w:szCs w:val="28"/>
        </w:rPr>
        <w:t>ах</w:t>
      </w:r>
      <w:r w:rsidR="006803AB" w:rsidRPr="00612503">
        <w:rPr>
          <w:szCs w:val="28"/>
        </w:rPr>
        <w:t xml:space="preserve">, </w:t>
      </w:r>
      <w:r w:rsidRPr="00612503">
        <w:rPr>
          <w:szCs w:val="28"/>
        </w:rPr>
        <w:t xml:space="preserve">их </w:t>
      </w:r>
      <w:r w:rsidR="00635A15" w:rsidRPr="00612503">
        <w:rPr>
          <w:szCs w:val="28"/>
        </w:rPr>
        <w:t>специальностей</w:t>
      </w:r>
      <w:r w:rsidR="006803AB" w:rsidRPr="00612503">
        <w:rPr>
          <w:szCs w:val="28"/>
        </w:rPr>
        <w:t xml:space="preserve"> и должностей</w:t>
      </w:r>
      <w:r w:rsidR="00CC1D26" w:rsidRPr="00612503">
        <w:rPr>
          <w:szCs w:val="28"/>
        </w:rPr>
        <w:t xml:space="preserve"> с использованием МИС МО</w:t>
      </w:r>
      <w:r w:rsidR="001A028E" w:rsidRPr="00612503">
        <w:rPr>
          <w:szCs w:val="28"/>
        </w:rPr>
        <w:t>;</w:t>
      </w:r>
    </w:p>
    <w:p w14:paraId="573B6F22" w14:textId="77777777" w:rsidR="00462301" w:rsidRPr="00612503" w:rsidRDefault="00DC68E7" w:rsidP="00261753">
      <w:pPr>
        <w:pStyle w:val="12"/>
        <w:rPr>
          <w:szCs w:val="28"/>
        </w:rPr>
      </w:pPr>
      <w:r w:rsidRPr="00612503">
        <w:rPr>
          <w:szCs w:val="28"/>
        </w:rPr>
        <w:t>п</w:t>
      </w:r>
      <w:r w:rsidR="002E504E" w:rsidRPr="00612503">
        <w:rPr>
          <w:szCs w:val="28"/>
        </w:rPr>
        <w:t>редоставление на Портал</w:t>
      </w:r>
      <w:r w:rsidR="006514C9" w:rsidRPr="00612503">
        <w:rPr>
          <w:szCs w:val="28"/>
        </w:rPr>
        <w:t xml:space="preserve"> </w:t>
      </w:r>
      <w:r w:rsidR="002E504E" w:rsidRPr="00612503">
        <w:rPr>
          <w:szCs w:val="28"/>
        </w:rPr>
        <w:t>расписания медицинских специалистов</w:t>
      </w:r>
      <w:r w:rsidR="00462301" w:rsidRPr="00612503">
        <w:rPr>
          <w:szCs w:val="28"/>
        </w:rPr>
        <w:t>,</w:t>
      </w:r>
      <w:r w:rsidR="00E358D9" w:rsidRPr="00612503">
        <w:rPr>
          <w:szCs w:val="28"/>
        </w:rPr>
        <w:t xml:space="preserve"> расписани</w:t>
      </w:r>
      <w:r w:rsidR="00932BFC" w:rsidRPr="00612503">
        <w:rPr>
          <w:szCs w:val="28"/>
        </w:rPr>
        <w:t>я</w:t>
      </w:r>
      <w:r w:rsidR="00E358D9" w:rsidRPr="00612503">
        <w:rPr>
          <w:szCs w:val="28"/>
        </w:rPr>
        <w:t xml:space="preserve"> </w:t>
      </w:r>
      <w:r w:rsidR="00993D00" w:rsidRPr="00612503">
        <w:rPr>
          <w:szCs w:val="28"/>
        </w:rPr>
        <w:t xml:space="preserve">режима </w:t>
      </w:r>
      <w:r w:rsidR="003A2BF6" w:rsidRPr="00612503">
        <w:rPr>
          <w:szCs w:val="28"/>
        </w:rPr>
        <w:t xml:space="preserve">работы </w:t>
      </w:r>
      <w:r w:rsidR="006C3109" w:rsidRPr="00612503">
        <w:rPr>
          <w:szCs w:val="28"/>
        </w:rPr>
        <w:t>МО</w:t>
      </w:r>
      <w:r w:rsidR="00CC1D26" w:rsidRPr="00612503">
        <w:rPr>
          <w:szCs w:val="28"/>
        </w:rPr>
        <w:t xml:space="preserve"> с использованием</w:t>
      </w:r>
      <w:r w:rsidR="00462301" w:rsidRPr="00612503">
        <w:rPr>
          <w:szCs w:val="28"/>
        </w:rPr>
        <w:t xml:space="preserve"> МИС </w:t>
      </w:r>
      <w:r w:rsidR="006C3109" w:rsidRPr="00612503">
        <w:rPr>
          <w:szCs w:val="28"/>
        </w:rPr>
        <w:t>МО</w:t>
      </w:r>
      <w:r w:rsidR="00462301" w:rsidRPr="00612503">
        <w:rPr>
          <w:szCs w:val="28"/>
        </w:rPr>
        <w:t>;</w:t>
      </w:r>
    </w:p>
    <w:p w14:paraId="1E235108" w14:textId="77777777" w:rsidR="000D0E10" w:rsidRPr="00612503" w:rsidRDefault="000D0E10" w:rsidP="00261753">
      <w:pPr>
        <w:pStyle w:val="12"/>
        <w:rPr>
          <w:szCs w:val="28"/>
        </w:rPr>
      </w:pPr>
      <w:r w:rsidRPr="00612503">
        <w:rPr>
          <w:szCs w:val="28"/>
        </w:rPr>
        <w:t>проверка актуальности расписания</w:t>
      </w:r>
      <w:r w:rsidR="00CC1D26" w:rsidRPr="00612503">
        <w:rPr>
          <w:szCs w:val="28"/>
        </w:rPr>
        <w:t xml:space="preserve"> на Портал</w:t>
      </w:r>
      <w:r w:rsidR="00C77D79" w:rsidRPr="00612503">
        <w:rPr>
          <w:szCs w:val="28"/>
        </w:rPr>
        <w:t>е</w:t>
      </w:r>
      <w:r w:rsidR="00AC3D88" w:rsidRPr="00612503">
        <w:rPr>
          <w:szCs w:val="28"/>
        </w:rPr>
        <w:t>;</w:t>
      </w:r>
    </w:p>
    <w:p w14:paraId="4BE8660A" w14:textId="77777777" w:rsidR="002E504E" w:rsidRPr="00612503" w:rsidRDefault="00DC68E7" w:rsidP="00261753">
      <w:pPr>
        <w:pStyle w:val="12"/>
        <w:rPr>
          <w:szCs w:val="28"/>
        </w:rPr>
      </w:pPr>
      <w:r w:rsidRPr="00612503">
        <w:rPr>
          <w:szCs w:val="28"/>
        </w:rPr>
        <w:t>о</w:t>
      </w:r>
      <w:r w:rsidR="002E504E" w:rsidRPr="00612503">
        <w:rPr>
          <w:szCs w:val="28"/>
        </w:rPr>
        <w:t xml:space="preserve">бращение к </w:t>
      </w:r>
      <w:r w:rsidR="00771B08" w:rsidRPr="00612503">
        <w:rPr>
          <w:szCs w:val="28"/>
        </w:rPr>
        <w:t xml:space="preserve">службе поддержки </w:t>
      </w:r>
      <w:r w:rsidR="00D82479" w:rsidRPr="00612503">
        <w:rPr>
          <w:szCs w:val="28"/>
        </w:rPr>
        <w:t>МИАЦ</w:t>
      </w:r>
      <w:r w:rsidR="002E504E" w:rsidRPr="00612503">
        <w:rPr>
          <w:szCs w:val="28"/>
        </w:rPr>
        <w:t xml:space="preserve"> в случае обнаружения несоо</w:t>
      </w:r>
      <w:r w:rsidR="00462301" w:rsidRPr="00612503">
        <w:rPr>
          <w:szCs w:val="28"/>
        </w:rPr>
        <w:t>тветствия расписания на Портал</w:t>
      </w:r>
      <w:r w:rsidR="0045370E" w:rsidRPr="00612503">
        <w:rPr>
          <w:szCs w:val="28"/>
        </w:rPr>
        <w:t>е</w:t>
      </w:r>
      <w:r w:rsidR="002E504E" w:rsidRPr="00612503">
        <w:rPr>
          <w:szCs w:val="28"/>
        </w:rPr>
        <w:t xml:space="preserve"> и МИС </w:t>
      </w:r>
      <w:r w:rsidR="006C3109" w:rsidRPr="00612503">
        <w:rPr>
          <w:szCs w:val="28"/>
        </w:rPr>
        <w:t>МО</w:t>
      </w:r>
      <w:r w:rsidR="002E504E" w:rsidRPr="00612503">
        <w:rPr>
          <w:szCs w:val="28"/>
        </w:rPr>
        <w:t>.</w:t>
      </w:r>
    </w:p>
    <w:p w14:paraId="2D9F6813" w14:textId="77777777" w:rsidR="00EF78AC" w:rsidRPr="00612503" w:rsidRDefault="00EF78AC" w:rsidP="00EF78AC">
      <w:pPr>
        <w:pStyle w:val="af7"/>
        <w:rPr>
          <w:rFonts w:cs="Times New Roman"/>
          <w:szCs w:val="28"/>
        </w:rPr>
      </w:pPr>
      <w:r w:rsidRPr="00612503">
        <w:rPr>
          <w:rFonts w:cs="Times New Roman"/>
          <w:bCs w:val="0"/>
          <w:szCs w:val="28"/>
        </w:rPr>
        <w:t xml:space="preserve">В </w:t>
      </w:r>
      <w:r w:rsidRPr="00612503">
        <w:rPr>
          <w:rFonts w:cs="Times New Roman"/>
          <w:szCs w:val="28"/>
        </w:rPr>
        <w:t>обязанности</w:t>
      </w:r>
      <w:r w:rsidRPr="00612503">
        <w:rPr>
          <w:rFonts w:cs="Times New Roman"/>
          <w:bCs w:val="0"/>
          <w:szCs w:val="28"/>
        </w:rPr>
        <w:t xml:space="preserve"> ответственных лиц</w:t>
      </w:r>
      <w:r w:rsidR="00B8010E" w:rsidRPr="00612503">
        <w:rPr>
          <w:rFonts w:cs="Times New Roman"/>
          <w:bCs w:val="0"/>
          <w:szCs w:val="28"/>
        </w:rPr>
        <w:t xml:space="preserve"> </w:t>
      </w:r>
      <w:r w:rsidRPr="00612503">
        <w:rPr>
          <w:rFonts w:cs="Times New Roman"/>
          <w:bCs w:val="0"/>
          <w:szCs w:val="28"/>
        </w:rPr>
        <w:t>от МИАЦ</w:t>
      </w:r>
      <w:r w:rsidRPr="00612503">
        <w:rPr>
          <w:rFonts w:cs="Times New Roman"/>
          <w:szCs w:val="28"/>
        </w:rPr>
        <w:t xml:space="preserve"> входят следующие функции:</w:t>
      </w:r>
    </w:p>
    <w:p w14:paraId="57685D98" w14:textId="77777777" w:rsidR="00D82479" w:rsidRPr="00612503" w:rsidRDefault="00B8010E" w:rsidP="00261753">
      <w:pPr>
        <w:pStyle w:val="12"/>
        <w:rPr>
          <w:szCs w:val="28"/>
        </w:rPr>
      </w:pPr>
      <w:r w:rsidRPr="00612503">
        <w:rPr>
          <w:szCs w:val="28"/>
        </w:rPr>
        <w:t>контроль исполнения</w:t>
      </w:r>
      <w:r w:rsidR="00A27256" w:rsidRPr="00612503">
        <w:rPr>
          <w:szCs w:val="28"/>
        </w:rPr>
        <w:t xml:space="preserve"> сторонами</w:t>
      </w:r>
      <w:r w:rsidRPr="00612503">
        <w:rPr>
          <w:szCs w:val="28"/>
        </w:rPr>
        <w:t xml:space="preserve"> требований настоящего Регламента</w:t>
      </w:r>
      <w:r w:rsidR="00D82479" w:rsidRPr="00612503">
        <w:rPr>
          <w:szCs w:val="28"/>
        </w:rPr>
        <w:t>;</w:t>
      </w:r>
    </w:p>
    <w:p w14:paraId="59DB6F00" w14:textId="77777777" w:rsidR="00CC1D26" w:rsidRPr="00612503" w:rsidRDefault="00B8010E" w:rsidP="00261753">
      <w:pPr>
        <w:pStyle w:val="12"/>
        <w:rPr>
          <w:szCs w:val="28"/>
        </w:rPr>
      </w:pPr>
      <w:r w:rsidRPr="00612503">
        <w:rPr>
          <w:szCs w:val="28"/>
        </w:rPr>
        <w:t xml:space="preserve">взаимодействие с ответственными лицами от МО, разработчиками МИС, иных </w:t>
      </w:r>
      <w:r w:rsidR="000D5B20" w:rsidRPr="00612503">
        <w:rPr>
          <w:szCs w:val="28"/>
        </w:rPr>
        <w:t>ИС</w:t>
      </w:r>
      <w:r w:rsidRPr="00612503">
        <w:rPr>
          <w:szCs w:val="28"/>
        </w:rPr>
        <w:t xml:space="preserve"> по вопросам исполнения Регламента. </w:t>
      </w:r>
    </w:p>
    <w:p w14:paraId="523E4A96" w14:textId="77777777" w:rsidR="00EF78AC" w:rsidRPr="00612503" w:rsidRDefault="00D82479" w:rsidP="00261753">
      <w:pPr>
        <w:pStyle w:val="12"/>
        <w:rPr>
          <w:szCs w:val="28"/>
        </w:rPr>
      </w:pPr>
      <w:r w:rsidRPr="00612503">
        <w:rPr>
          <w:szCs w:val="28"/>
        </w:rPr>
        <w:t xml:space="preserve">обращение к службам поддержки </w:t>
      </w:r>
      <w:r w:rsidR="005E1C16" w:rsidRPr="00612503">
        <w:rPr>
          <w:szCs w:val="28"/>
        </w:rPr>
        <w:t xml:space="preserve">компонента </w:t>
      </w:r>
      <w:r w:rsidRPr="00612503">
        <w:rPr>
          <w:szCs w:val="28"/>
        </w:rPr>
        <w:t>«Портал пациента», МИС в случае обнаружения ошибок или несоответствий между Порталом и МИС.</w:t>
      </w:r>
    </w:p>
    <w:p w14:paraId="3AC03270" w14:textId="77777777" w:rsidR="00FE1CD2" w:rsidRPr="00612503" w:rsidRDefault="00FE1CD2" w:rsidP="00224858">
      <w:pPr>
        <w:pStyle w:val="23"/>
      </w:pPr>
      <w:bookmarkStart w:id="156" w:name="_Toc30506248"/>
      <w:bookmarkStart w:id="157" w:name="_Toc343852759"/>
      <w:bookmarkStart w:id="158" w:name="_Toc442962051"/>
      <w:bookmarkStart w:id="159" w:name="_Ref516333732"/>
      <w:bookmarkStart w:id="160" w:name="_Ref516337664"/>
      <w:r w:rsidRPr="00612503">
        <w:t>Регистрация новой МО на Портале</w:t>
      </w:r>
      <w:bookmarkEnd w:id="156"/>
    </w:p>
    <w:p w14:paraId="7A5BB346" w14:textId="77777777" w:rsidR="000760A4" w:rsidRPr="00612503" w:rsidRDefault="00FE1CD2" w:rsidP="00FE1CD2">
      <w:pPr>
        <w:pStyle w:val="af7"/>
        <w:rPr>
          <w:rFonts w:cs="Times New Roman"/>
          <w:szCs w:val="28"/>
        </w:rPr>
      </w:pPr>
      <w:r w:rsidRPr="00612503">
        <w:rPr>
          <w:rFonts w:cs="Times New Roman"/>
          <w:szCs w:val="28"/>
        </w:rPr>
        <w:t>Информация о МО (код, наименование, телефон, адрес) хранится в справочнике «HST0039 - Справочник медицинских учреждений», опубликованном на сервисе НСИ.</w:t>
      </w:r>
    </w:p>
    <w:p w14:paraId="2AF9744D" w14:textId="2B4C88C8" w:rsidR="000760A4" w:rsidRDefault="000760A4" w:rsidP="000760A4">
      <w:pPr>
        <w:pStyle w:val="af7"/>
        <w:rPr>
          <w:rFonts w:cs="Times New Roman"/>
          <w:szCs w:val="28"/>
        </w:rPr>
      </w:pPr>
      <w:r>
        <w:rPr>
          <w:rFonts w:cs="Times New Roman"/>
          <w:szCs w:val="28"/>
        </w:rPr>
        <w:t>Р</w:t>
      </w:r>
      <w:r w:rsidR="00FE1CD2" w:rsidRPr="00612503">
        <w:rPr>
          <w:rFonts w:cs="Times New Roman"/>
          <w:szCs w:val="28"/>
        </w:rPr>
        <w:t>егистраци</w:t>
      </w:r>
      <w:r>
        <w:rPr>
          <w:rFonts w:cs="Times New Roman"/>
          <w:szCs w:val="28"/>
        </w:rPr>
        <w:t>я</w:t>
      </w:r>
      <w:r w:rsidR="00FE1CD2" w:rsidRPr="00612503">
        <w:rPr>
          <w:rFonts w:cs="Times New Roman"/>
          <w:szCs w:val="28"/>
        </w:rPr>
        <w:t xml:space="preserve"> новой МО (обновлени</w:t>
      </w:r>
      <w:r>
        <w:rPr>
          <w:rFonts w:cs="Times New Roman"/>
          <w:szCs w:val="28"/>
        </w:rPr>
        <w:t>е</w:t>
      </w:r>
      <w:r w:rsidR="00FE1CD2" w:rsidRPr="00612503">
        <w:rPr>
          <w:rFonts w:cs="Times New Roman"/>
          <w:szCs w:val="28"/>
        </w:rPr>
        <w:t xml:space="preserve"> информации о МО) на Портале, </w:t>
      </w:r>
      <w:r w:rsidRPr="000760A4">
        <w:rPr>
          <w:rFonts w:cs="Times New Roman"/>
          <w:szCs w:val="28"/>
        </w:rPr>
        <w:t xml:space="preserve">осуществляется при помощи регистрации задачи в системе приема обращений по адресу https://redmine.miacugra.ru в проекте Компонент </w:t>
      </w:r>
      <w:r w:rsidR="00AC7FF0">
        <w:rPr>
          <w:rFonts w:cs="Times New Roman"/>
          <w:szCs w:val="28"/>
        </w:rPr>
        <w:t>«</w:t>
      </w:r>
      <w:r>
        <w:rPr>
          <w:rFonts w:cs="Times New Roman"/>
          <w:szCs w:val="28"/>
        </w:rPr>
        <w:t>Портал пациента</w:t>
      </w:r>
      <w:r w:rsidR="00AC7FF0">
        <w:rPr>
          <w:rFonts w:cs="Times New Roman"/>
          <w:szCs w:val="28"/>
        </w:rPr>
        <w:t>»</w:t>
      </w:r>
      <w:r>
        <w:rPr>
          <w:rFonts w:cs="Times New Roman"/>
          <w:szCs w:val="28"/>
        </w:rPr>
        <w:t>.</w:t>
      </w:r>
      <w:r w:rsidR="00FE1CD2" w:rsidRPr="00612503">
        <w:rPr>
          <w:rFonts w:cs="Times New Roman"/>
          <w:szCs w:val="28"/>
        </w:rPr>
        <w:t xml:space="preserve"> </w:t>
      </w:r>
    </w:p>
    <w:p w14:paraId="3EEF68CB" w14:textId="77777777" w:rsidR="00FE1CD2" w:rsidRPr="00612503" w:rsidRDefault="00FE1CD2" w:rsidP="00FE1CD2">
      <w:pPr>
        <w:pStyle w:val="af7"/>
        <w:keepNext/>
        <w:rPr>
          <w:rFonts w:cs="Times New Roman"/>
          <w:szCs w:val="28"/>
        </w:rPr>
      </w:pPr>
      <w:r w:rsidRPr="00612503">
        <w:rPr>
          <w:rFonts w:cs="Times New Roman"/>
          <w:szCs w:val="28"/>
        </w:rPr>
        <w:t>В заявке требуется указать следующую информацию о МО:</w:t>
      </w:r>
    </w:p>
    <w:p w14:paraId="0193FDC8" w14:textId="77777777" w:rsidR="00FE1CD2" w:rsidRPr="00612503" w:rsidRDefault="00FE1CD2" w:rsidP="00FE1CD2">
      <w:pPr>
        <w:pStyle w:val="12"/>
        <w:rPr>
          <w:szCs w:val="28"/>
        </w:rPr>
      </w:pPr>
      <w:r w:rsidRPr="00612503">
        <w:rPr>
          <w:szCs w:val="28"/>
        </w:rPr>
        <w:t>код МО в справочнике «HST0039 - Справочник медицинских учреждений»;</w:t>
      </w:r>
    </w:p>
    <w:p w14:paraId="257B8074" w14:textId="77777777" w:rsidR="00FE1CD2" w:rsidRPr="00612503" w:rsidRDefault="00FE1CD2" w:rsidP="00FE1CD2">
      <w:pPr>
        <w:pStyle w:val="12"/>
        <w:rPr>
          <w:szCs w:val="28"/>
        </w:rPr>
      </w:pPr>
      <w:r w:rsidRPr="00612503">
        <w:rPr>
          <w:szCs w:val="28"/>
        </w:rPr>
        <w:t>полное наименование МО;</w:t>
      </w:r>
    </w:p>
    <w:p w14:paraId="0DFBAEB9" w14:textId="77777777" w:rsidR="00FE1CD2" w:rsidRPr="00612503" w:rsidRDefault="00FE1CD2" w:rsidP="00FE1CD2">
      <w:pPr>
        <w:pStyle w:val="12"/>
        <w:rPr>
          <w:szCs w:val="28"/>
        </w:rPr>
      </w:pPr>
      <w:r w:rsidRPr="00612503">
        <w:rPr>
          <w:szCs w:val="28"/>
        </w:rPr>
        <w:t>юридический адрес МО;</w:t>
      </w:r>
    </w:p>
    <w:p w14:paraId="0B6AA040" w14:textId="77777777" w:rsidR="00FE1CD2" w:rsidRPr="00612503" w:rsidRDefault="00FE1CD2" w:rsidP="00FE1CD2">
      <w:pPr>
        <w:pStyle w:val="12"/>
        <w:rPr>
          <w:szCs w:val="28"/>
        </w:rPr>
      </w:pPr>
      <w:r w:rsidRPr="00612503">
        <w:rPr>
          <w:szCs w:val="28"/>
        </w:rPr>
        <w:lastRenderedPageBreak/>
        <w:t>контактная информация ответственно лица (ФИО, телефон, электронная почта);</w:t>
      </w:r>
    </w:p>
    <w:p w14:paraId="14927974" w14:textId="77777777" w:rsidR="00FE1CD2" w:rsidRPr="00612503" w:rsidRDefault="00FE1CD2" w:rsidP="00FE1CD2">
      <w:pPr>
        <w:pStyle w:val="12"/>
        <w:rPr>
          <w:szCs w:val="28"/>
        </w:rPr>
      </w:pPr>
      <w:r w:rsidRPr="00612503">
        <w:rPr>
          <w:szCs w:val="28"/>
          <w:lang w:val="en-US"/>
        </w:rPr>
        <w:t>ip</w:t>
      </w:r>
      <w:r w:rsidRPr="00612503">
        <w:rPr>
          <w:szCs w:val="28"/>
        </w:rPr>
        <w:t xml:space="preserve">-адрес сервиса интеграции МО, </w:t>
      </w:r>
      <w:r w:rsidRPr="00612503">
        <w:rPr>
          <w:szCs w:val="28"/>
          <w:lang w:val="en-US"/>
        </w:rPr>
        <w:t>URL</w:t>
      </w:r>
      <w:r w:rsidRPr="00612503">
        <w:rPr>
          <w:szCs w:val="28"/>
        </w:rPr>
        <w:t xml:space="preserve"> адреса ответного сервиса интеграции (например, </w:t>
      </w:r>
      <w:r w:rsidRPr="00612503">
        <w:rPr>
          <w:rStyle w:val="afffff6"/>
          <w:rFonts w:ascii="Times New Roman" w:hAnsi="Times New Roman" w:cs="Times New Roman"/>
          <w:sz w:val="28"/>
          <w:szCs w:val="28"/>
          <w:lang w:val="ru-RU"/>
        </w:rPr>
        <w:t>10.1.2.12</w:t>
      </w:r>
      <w:r w:rsidRPr="00612503">
        <w:rPr>
          <w:szCs w:val="28"/>
        </w:rPr>
        <w:t xml:space="preserve">, </w:t>
      </w:r>
      <w:r w:rsidRPr="00612503">
        <w:rPr>
          <w:rStyle w:val="afffff6"/>
          <w:rFonts w:ascii="Times New Roman" w:hAnsi="Times New Roman" w:cs="Times New Roman"/>
          <w:sz w:val="28"/>
          <w:szCs w:val="28"/>
        </w:rPr>
        <w:t>http</w:t>
      </w:r>
      <w:r w:rsidRPr="00612503">
        <w:rPr>
          <w:rStyle w:val="afffff6"/>
          <w:rFonts w:ascii="Times New Roman" w:hAnsi="Times New Roman" w:cs="Times New Roman"/>
          <w:sz w:val="28"/>
          <w:szCs w:val="28"/>
          <w:lang w:val="ru-RU"/>
        </w:rPr>
        <w:t>://10.1.2.12:8081/</w:t>
      </w:r>
      <w:r w:rsidRPr="00612503">
        <w:rPr>
          <w:rStyle w:val="afffff6"/>
          <w:rFonts w:ascii="Times New Roman" w:hAnsi="Times New Roman" w:cs="Times New Roman"/>
          <w:sz w:val="28"/>
          <w:szCs w:val="28"/>
        </w:rPr>
        <w:t>servi</w:t>
      </w:r>
      <w:r w:rsidRPr="00612503">
        <w:rPr>
          <w:rStyle w:val="afffff6"/>
          <w:rFonts w:ascii="Times New Roman" w:hAnsi="Times New Roman" w:cs="Times New Roman"/>
          <w:sz w:val="28"/>
          <w:szCs w:val="28"/>
          <w:lang w:val="ru-RU"/>
        </w:rPr>
        <w:t>с</w:t>
      </w:r>
      <w:r w:rsidRPr="00612503">
        <w:rPr>
          <w:rStyle w:val="afffff6"/>
          <w:rFonts w:ascii="Times New Roman" w:hAnsi="Times New Roman" w:cs="Times New Roman"/>
          <w:sz w:val="28"/>
          <w:szCs w:val="28"/>
        </w:rPr>
        <w:t>eLpu</w:t>
      </w:r>
      <w:r w:rsidRPr="00612503">
        <w:rPr>
          <w:rStyle w:val="afffff6"/>
          <w:rFonts w:ascii="Times New Roman" w:hAnsi="Times New Roman" w:cs="Times New Roman"/>
          <w:sz w:val="28"/>
          <w:szCs w:val="28"/>
          <w:lang w:val="ru-RU"/>
        </w:rPr>
        <w:t>/</w:t>
      </w:r>
      <w:r w:rsidRPr="00612503">
        <w:rPr>
          <w:szCs w:val="28"/>
        </w:rPr>
        <w:t>)</w:t>
      </w:r>
      <w:r w:rsidRPr="00612503">
        <w:rPr>
          <w:rStyle w:val="afff5"/>
          <w:szCs w:val="28"/>
        </w:rPr>
        <w:footnoteReference w:id="2"/>
      </w:r>
      <w:r w:rsidRPr="00612503">
        <w:rPr>
          <w:szCs w:val="28"/>
        </w:rPr>
        <w:t>;</w:t>
      </w:r>
    </w:p>
    <w:p w14:paraId="524A09D4" w14:textId="77777777" w:rsidR="00FE1CD2" w:rsidRPr="00612503" w:rsidRDefault="00FE1CD2" w:rsidP="00981438">
      <w:pPr>
        <w:pStyle w:val="12"/>
        <w:rPr>
          <w:szCs w:val="28"/>
        </w:rPr>
      </w:pPr>
      <w:r w:rsidRPr="00612503">
        <w:rPr>
          <w:szCs w:val="28"/>
        </w:rPr>
        <w:t>есть ли учет прикрепленного населения.</w:t>
      </w:r>
    </w:p>
    <w:p w14:paraId="7D67F26D" w14:textId="5AEE5392" w:rsidR="00462301" w:rsidRPr="00612503" w:rsidRDefault="00462301" w:rsidP="00224858">
      <w:pPr>
        <w:pStyle w:val="23"/>
      </w:pPr>
      <w:bookmarkStart w:id="161" w:name="_Toc30506249"/>
      <w:r w:rsidRPr="00612503">
        <w:t>Требования к</w:t>
      </w:r>
      <w:r w:rsidR="00393275" w:rsidRPr="00612503">
        <w:t xml:space="preserve"> </w:t>
      </w:r>
      <w:r w:rsidR="00393275" w:rsidRPr="00224858">
        <w:t>организации</w:t>
      </w:r>
      <w:r w:rsidR="00393275" w:rsidRPr="00612503">
        <w:t xml:space="preserve"> и выполнению схемы </w:t>
      </w:r>
      <w:r w:rsidRPr="00612503">
        <w:t>информационного</w:t>
      </w:r>
      <w:r w:rsidR="00393275" w:rsidRPr="00612503">
        <w:t xml:space="preserve"> </w:t>
      </w:r>
      <w:r w:rsidRPr="00612503">
        <w:t>обмена</w:t>
      </w:r>
      <w:bookmarkEnd w:id="157"/>
      <w:bookmarkEnd w:id="158"/>
      <w:r w:rsidR="00B206EF" w:rsidRPr="00612503">
        <w:t xml:space="preserve"> при </w:t>
      </w:r>
      <w:r w:rsidR="007E1831" w:rsidRPr="00612503">
        <w:t xml:space="preserve">предоставлении услуги </w:t>
      </w:r>
      <w:r w:rsidR="00011A91" w:rsidRPr="00612503">
        <w:t xml:space="preserve">«Запись </w:t>
      </w:r>
      <w:r w:rsidR="00B206EF" w:rsidRPr="00612503">
        <w:t>на прием к врачу</w:t>
      </w:r>
      <w:r w:rsidR="00011A91" w:rsidRPr="00612503">
        <w:t>»</w:t>
      </w:r>
      <w:r w:rsidR="007E1831" w:rsidRPr="00612503">
        <w:t xml:space="preserve"> в электронной форме</w:t>
      </w:r>
      <w:bookmarkEnd w:id="159"/>
      <w:bookmarkEnd w:id="160"/>
      <w:bookmarkEnd w:id="161"/>
    </w:p>
    <w:p w14:paraId="17CC310B" w14:textId="0B9756B0" w:rsidR="00462301" w:rsidRPr="00612503" w:rsidRDefault="001D4862" w:rsidP="00246139">
      <w:pPr>
        <w:pStyle w:val="31"/>
      </w:pPr>
      <w:bookmarkStart w:id="162" w:name="_Ref517890356"/>
      <w:bookmarkStart w:id="163" w:name="_Toc30506250"/>
      <w:r w:rsidRPr="00612503">
        <w:t xml:space="preserve">Сценарий </w:t>
      </w:r>
      <w:r w:rsidRPr="006179C0">
        <w:t>взаимодействия</w:t>
      </w:r>
      <w:r w:rsidR="007A4BA7" w:rsidRPr="00612503">
        <w:t xml:space="preserve"> </w:t>
      </w:r>
      <w:r w:rsidR="00462301" w:rsidRPr="00612503">
        <w:t xml:space="preserve">МИС </w:t>
      </w:r>
      <w:r w:rsidR="006C3109" w:rsidRPr="00612503">
        <w:t>МО</w:t>
      </w:r>
      <w:r w:rsidRPr="00612503">
        <w:t> — Портал</w:t>
      </w:r>
      <w:bookmarkEnd w:id="162"/>
      <w:bookmarkEnd w:id="163"/>
    </w:p>
    <w:p w14:paraId="0F8226C6" w14:textId="77777777" w:rsidR="00A234A4" w:rsidRPr="00612503" w:rsidRDefault="00647EC0" w:rsidP="00656249">
      <w:pPr>
        <w:pStyle w:val="24"/>
        <w:numPr>
          <w:ilvl w:val="0"/>
          <w:numId w:val="40"/>
        </w:numPr>
        <w:ind w:left="0" w:firstLine="709"/>
      </w:pPr>
      <w:r w:rsidRPr="00612503">
        <w:t xml:space="preserve">МИС </w:t>
      </w:r>
      <w:r w:rsidR="006C3109" w:rsidRPr="00612503">
        <w:t>МО</w:t>
      </w:r>
      <w:r w:rsidR="00F06714" w:rsidRPr="00612503">
        <w:t xml:space="preserve"> отправляет </w:t>
      </w:r>
      <w:r w:rsidR="003C36AF" w:rsidRPr="00612503">
        <w:t xml:space="preserve">в </w:t>
      </w:r>
      <w:r w:rsidR="000A5B83" w:rsidRPr="00612503">
        <w:t xml:space="preserve">компонент </w:t>
      </w:r>
      <w:r w:rsidR="003C36AF" w:rsidRPr="00612503">
        <w:t>«Портал пациента»</w:t>
      </w:r>
      <w:r w:rsidR="00F06714" w:rsidRPr="00612503">
        <w:t xml:space="preserve"> </w:t>
      </w:r>
      <w:r w:rsidR="00855537" w:rsidRPr="00612503">
        <w:t>достоверные</w:t>
      </w:r>
      <w:r w:rsidR="001940CC" w:rsidRPr="00612503">
        <w:t xml:space="preserve"> и актуальные</w:t>
      </w:r>
      <w:r w:rsidR="00855537" w:rsidRPr="00612503">
        <w:t xml:space="preserve"> данные</w:t>
      </w:r>
      <w:r w:rsidR="00067769" w:rsidRPr="00612503">
        <w:t xml:space="preserve"> </w:t>
      </w:r>
      <w:r w:rsidR="008B554D" w:rsidRPr="00612503">
        <w:t>с использованием веб-сервисов</w:t>
      </w:r>
      <w:r w:rsidR="00E63448" w:rsidRPr="00612503">
        <w:t xml:space="preserve"> Портала</w:t>
      </w:r>
      <w:r w:rsidR="008B554D" w:rsidRPr="00612503">
        <w:t>, описанных в п.</w:t>
      </w:r>
      <w:r w:rsidR="00764387" w:rsidRPr="005742C8">
        <w:rPr>
          <w:lang w:val="en-US"/>
        </w:rPr>
        <w:t> </w:t>
      </w:r>
      <w:r w:rsidR="008B554D" w:rsidRPr="00612503">
        <w:t xml:space="preserve">5.1 настоящего </w:t>
      </w:r>
      <w:r w:rsidR="000A5B83" w:rsidRPr="00612503">
        <w:t>Регламента</w:t>
      </w:r>
      <w:r w:rsidRPr="00612503">
        <w:t>:</w:t>
      </w:r>
    </w:p>
    <w:p w14:paraId="0F16411D" w14:textId="4E94A80E" w:rsidR="001D4862" w:rsidRPr="00612503" w:rsidRDefault="001D4862" w:rsidP="008D28E5">
      <w:pPr>
        <w:pStyle w:val="21"/>
      </w:pPr>
      <w:r w:rsidRPr="00612503">
        <w:t>о МО и его структуре (</w:t>
      </w:r>
      <w:r w:rsidRPr="00612503">
        <w:rPr>
          <w:rStyle w:val="afffff6"/>
          <w:rFonts w:ascii="Times New Roman" w:hAnsi="Times New Roman" w:cs="Times New Roman"/>
          <w:sz w:val="28"/>
          <w:szCs w:val="28"/>
        </w:rPr>
        <w:t>updateMuInfo</w:t>
      </w:r>
      <w:r w:rsidR="00F02A51" w:rsidRPr="00612503">
        <w:t>, п. </w:t>
      </w:r>
      <w:r w:rsidR="00710355">
        <w:fldChar w:fldCharType="begin"/>
      </w:r>
      <w:r w:rsidR="00710355">
        <w:instrText xml:space="preserve"> REF _Ref517889355 \w \h  \* MERGEFORMAT </w:instrText>
      </w:r>
      <w:r w:rsidR="00710355">
        <w:fldChar w:fldCharType="separate"/>
      </w:r>
      <w:r w:rsidR="00AF5E4E" w:rsidRPr="00612503">
        <w:t>5.1.4</w:t>
      </w:r>
      <w:r w:rsidR="00710355">
        <w:fldChar w:fldCharType="end"/>
      </w:r>
      <w:r w:rsidRPr="00612503">
        <w:t>) исп</w:t>
      </w:r>
      <w:r w:rsidR="00B6368F">
        <w:t xml:space="preserve">ользуя свой код в системе </w:t>
      </w:r>
      <w:r w:rsidR="008D28E5" w:rsidRPr="008D28E5">
        <w:t>Территориальн</w:t>
      </w:r>
      <w:r w:rsidR="008D28E5">
        <w:t>ого</w:t>
      </w:r>
      <w:r w:rsidR="008D28E5" w:rsidRPr="008D28E5">
        <w:t xml:space="preserve"> фонд</w:t>
      </w:r>
      <w:r w:rsidR="008D28E5">
        <w:t>а</w:t>
      </w:r>
      <w:r w:rsidR="008D28E5" w:rsidRPr="008D28E5">
        <w:t xml:space="preserve"> обязательного медицинского страхования</w:t>
      </w:r>
      <w:r w:rsidR="008D28E5">
        <w:t xml:space="preserve"> (далее – </w:t>
      </w:r>
      <w:r w:rsidR="00B6368F">
        <w:t>ТФОМС</w:t>
      </w:r>
      <w:r w:rsidR="008D28E5">
        <w:t>)</w:t>
      </w:r>
      <w:r w:rsidR="005366F7">
        <w:t xml:space="preserve"> или </w:t>
      </w:r>
      <w:r w:rsidR="005366F7">
        <w:rPr>
          <w:lang w:val="en-US"/>
        </w:rPr>
        <w:t>OID</w:t>
      </w:r>
      <w:r w:rsidR="005366F7" w:rsidRPr="005366F7">
        <w:t xml:space="preserve"> </w:t>
      </w:r>
      <w:r w:rsidR="005366F7">
        <w:t>филиала</w:t>
      </w:r>
      <w:r w:rsidR="00B6368F">
        <w:t>;</w:t>
      </w:r>
    </w:p>
    <w:p w14:paraId="63CCBE70" w14:textId="77777777" w:rsidR="001D4862" w:rsidRPr="00612503" w:rsidRDefault="001D4862" w:rsidP="00B6368F">
      <w:pPr>
        <w:pStyle w:val="21"/>
      </w:pPr>
      <w:r w:rsidRPr="00612503">
        <w:t>о кабинетах, где ведется прием врачей (</w:t>
      </w:r>
      <w:r w:rsidRPr="00612503">
        <w:rPr>
          <w:rStyle w:val="afffff6"/>
          <w:rFonts w:ascii="Times New Roman" w:hAnsi="Times New Roman" w:cs="Times New Roman"/>
          <w:sz w:val="28"/>
          <w:szCs w:val="28"/>
        </w:rPr>
        <w:t>updateCabinetInfo</w:t>
      </w:r>
      <w:r w:rsidR="00F02A51" w:rsidRPr="00612503">
        <w:t>, п. </w:t>
      </w:r>
      <w:r w:rsidR="00710355">
        <w:fldChar w:fldCharType="begin"/>
      </w:r>
      <w:r w:rsidR="00710355">
        <w:instrText xml:space="preserve"> REF _Ref517889446 \w \h  \* MERGEFORMAT </w:instrText>
      </w:r>
      <w:r w:rsidR="00710355">
        <w:fldChar w:fldCharType="separate"/>
      </w:r>
      <w:r w:rsidR="00AF5E4E" w:rsidRPr="00612503">
        <w:t>5.1.5</w:t>
      </w:r>
      <w:r w:rsidR="00710355">
        <w:fldChar w:fldCharType="end"/>
      </w:r>
      <w:r w:rsidRPr="00612503">
        <w:t>)</w:t>
      </w:r>
      <w:r w:rsidR="00B6368F">
        <w:t>;</w:t>
      </w:r>
    </w:p>
    <w:p w14:paraId="40B2C4C6" w14:textId="77777777" w:rsidR="001D4862" w:rsidRPr="00612503" w:rsidRDefault="001D4862" w:rsidP="00B6368F">
      <w:pPr>
        <w:pStyle w:val="21"/>
      </w:pPr>
      <w:r w:rsidRPr="00612503">
        <w:t>о специалистах (</w:t>
      </w:r>
      <w:r w:rsidRPr="00612503">
        <w:rPr>
          <w:rStyle w:val="afffff6"/>
          <w:rFonts w:ascii="Times New Roman" w:hAnsi="Times New Roman" w:cs="Times New Roman"/>
          <w:sz w:val="28"/>
          <w:szCs w:val="28"/>
        </w:rPr>
        <w:t>updateStaffInfo</w:t>
      </w:r>
      <w:r w:rsidR="00F02A51" w:rsidRPr="00612503">
        <w:t>, п. </w:t>
      </w:r>
      <w:r w:rsidR="00710355">
        <w:fldChar w:fldCharType="begin"/>
      </w:r>
      <w:r w:rsidR="00710355">
        <w:instrText xml:space="preserve"> REF _Ref517889439 \w \h  \* MERGEFORMAT </w:instrText>
      </w:r>
      <w:r w:rsidR="00710355">
        <w:fldChar w:fldCharType="separate"/>
      </w:r>
      <w:r w:rsidR="00AF5E4E" w:rsidRPr="00612503">
        <w:t>5.1.6</w:t>
      </w:r>
      <w:r w:rsidR="00710355">
        <w:fldChar w:fldCharType="end"/>
      </w:r>
      <w:r w:rsidRPr="00612503">
        <w:t>);</w:t>
      </w:r>
    </w:p>
    <w:p w14:paraId="2533C3F6" w14:textId="77777777" w:rsidR="001D4862" w:rsidRPr="00612503" w:rsidRDefault="001D4862" w:rsidP="00B6368F">
      <w:pPr>
        <w:pStyle w:val="21"/>
      </w:pPr>
      <w:r w:rsidRPr="00612503">
        <w:t>о специалистах, запись к которым временно недоступна (</w:t>
      </w:r>
      <w:r w:rsidRPr="00612503">
        <w:rPr>
          <w:rStyle w:val="afffff6"/>
          <w:rFonts w:ascii="Times New Roman" w:hAnsi="Times New Roman" w:cs="Times New Roman"/>
          <w:bCs/>
          <w:sz w:val="28"/>
          <w:szCs w:val="28"/>
        </w:rPr>
        <w:t>updateSickLeaves</w:t>
      </w:r>
      <w:r w:rsidR="00F02A51" w:rsidRPr="00612503">
        <w:t>, п. </w:t>
      </w:r>
      <w:r w:rsidR="00710355">
        <w:fldChar w:fldCharType="begin"/>
      </w:r>
      <w:r w:rsidR="00710355">
        <w:instrText xml:space="preserve"> REF _Ref517889421 \w \h  \* MERGEFORMAT </w:instrText>
      </w:r>
      <w:r w:rsidR="00710355">
        <w:fldChar w:fldCharType="separate"/>
      </w:r>
      <w:r w:rsidR="00AF5E4E" w:rsidRPr="00612503">
        <w:t>5.1.22</w:t>
      </w:r>
      <w:r w:rsidR="00710355">
        <w:fldChar w:fldCharType="end"/>
      </w:r>
      <w:r w:rsidR="00B6368F">
        <w:t>);</w:t>
      </w:r>
    </w:p>
    <w:p w14:paraId="4DF17AA6" w14:textId="77777777" w:rsidR="001D4862" w:rsidRPr="00612503" w:rsidRDefault="001D4862" w:rsidP="00B6368F">
      <w:pPr>
        <w:pStyle w:val="21"/>
      </w:pPr>
      <w:r w:rsidRPr="00612503">
        <w:t>об участках и адресах прикрепления (</w:t>
      </w:r>
      <w:r w:rsidRPr="00612503">
        <w:rPr>
          <w:rStyle w:val="afffff6"/>
          <w:rFonts w:ascii="Times New Roman" w:hAnsi="Times New Roman" w:cs="Times New Roman"/>
          <w:sz w:val="28"/>
          <w:szCs w:val="28"/>
        </w:rPr>
        <w:t>updateDistrict</w:t>
      </w:r>
      <w:r w:rsidR="00F02A51" w:rsidRPr="00612503">
        <w:t>, п. </w:t>
      </w:r>
      <w:r w:rsidR="00710355">
        <w:fldChar w:fldCharType="begin"/>
      </w:r>
      <w:r w:rsidR="00710355">
        <w:instrText xml:space="preserve"> REF _Ref517889410 \w \h  \* MERGEFORMAT </w:instrText>
      </w:r>
      <w:r w:rsidR="00710355">
        <w:fldChar w:fldCharType="separate"/>
      </w:r>
      <w:r w:rsidR="00AF5E4E" w:rsidRPr="00612503">
        <w:t>5.1.13</w:t>
      </w:r>
      <w:r w:rsidR="00710355">
        <w:fldChar w:fldCharType="end"/>
      </w:r>
      <w:r w:rsidRPr="00612503">
        <w:rPr>
          <w:rStyle w:val="afffff6"/>
          <w:rFonts w:ascii="Times New Roman" w:hAnsi="Times New Roman" w:cs="Times New Roman"/>
          <w:sz w:val="28"/>
          <w:szCs w:val="28"/>
          <w:lang w:val="ru-RU"/>
        </w:rPr>
        <w:t xml:space="preserve">, </w:t>
      </w:r>
      <w:r w:rsidRPr="00612503">
        <w:rPr>
          <w:rStyle w:val="afffff6"/>
          <w:rFonts w:ascii="Times New Roman" w:hAnsi="Times New Roman" w:cs="Times New Roman"/>
          <w:sz w:val="28"/>
          <w:szCs w:val="28"/>
        </w:rPr>
        <w:t>deleteDistrict</w:t>
      </w:r>
      <w:r w:rsidR="00F02A51" w:rsidRPr="00612503">
        <w:t>, п. </w:t>
      </w:r>
      <w:r w:rsidR="00710355">
        <w:fldChar w:fldCharType="begin"/>
      </w:r>
      <w:r w:rsidR="00710355">
        <w:instrText xml:space="preserve"> REF _Ref517889401 \w \h  \* MERGEFORMAT </w:instrText>
      </w:r>
      <w:r w:rsidR="00710355">
        <w:fldChar w:fldCharType="separate"/>
      </w:r>
      <w:r w:rsidR="00AF5E4E" w:rsidRPr="00612503">
        <w:t>5.1.14</w:t>
      </w:r>
      <w:r w:rsidR="00710355">
        <w:fldChar w:fldCharType="end"/>
      </w:r>
      <w:r w:rsidR="00F93B18" w:rsidRPr="00612503">
        <w:t xml:space="preserve">, </w:t>
      </w:r>
      <w:r w:rsidR="00F93B18" w:rsidRPr="00612503">
        <w:rPr>
          <w:rStyle w:val="afffff6"/>
          <w:rFonts w:ascii="Times New Roman" w:hAnsi="Times New Roman" w:cs="Times New Roman"/>
          <w:sz w:val="28"/>
          <w:szCs w:val="28"/>
        </w:rPr>
        <w:t>getDistrict</w:t>
      </w:r>
      <w:r w:rsidR="00F93B18" w:rsidRPr="00612503">
        <w:rPr>
          <w:lang w:val="en-US"/>
        </w:rPr>
        <w:t xml:space="preserve">, </w:t>
      </w:r>
      <w:r w:rsidR="00F93B18" w:rsidRPr="00612503">
        <w:t>п. </w:t>
      </w:r>
      <w:r w:rsidR="00710355">
        <w:fldChar w:fldCharType="begin"/>
      </w:r>
      <w:r w:rsidR="00710355">
        <w:instrText xml:space="preserve"> REF _Ref516326768 \r \h  \* MERGEFORMAT </w:instrText>
      </w:r>
      <w:r w:rsidR="00710355">
        <w:fldChar w:fldCharType="separate"/>
      </w:r>
      <w:r w:rsidR="00AF5E4E" w:rsidRPr="00612503">
        <w:t>5.1.25</w:t>
      </w:r>
      <w:r w:rsidR="00710355">
        <w:fldChar w:fldCharType="end"/>
      </w:r>
      <w:r w:rsidRPr="00612503">
        <w:t>)</w:t>
      </w:r>
      <w:r w:rsidR="00B6368F">
        <w:t>;</w:t>
      </w:r>
    </w:p>
    <w:p w14:paraId="43FB1AAE" w14:textId="77777777" w:rsidR="002136C3" w:rsidRPr="00612503" w:rsidRDefault="002F33C5" w:rsidP="00B6368F">
      <w:pPr>
        <w:pStyle w:val="21"/>
      </w:pPr>
      <w:r w:rsidRPr="00612503">
        <w:t xml:space="preserve">о расписании врачей на </w:t>
      </w:r>
      <w:r w:rsidR="008E3FEF" w:rsidRPr="00612503">
        <w:t xml:space="preserve">период </w:t>
      </w:r>
      <w:r w:rsidR="009752C0" w:rsidRPr="00612503">
        <w:t>не более</w:t>
      </w:r>
      <w:r w:rsidR="009D2B71" w:rsidRPr="00612503">
        <w:t xml:space="preserve"> </w:t>
      </w:r>
      <w:r w:rsidR="00D82479" w:rsidRPr="00612503">
        <w:t>чем на 2 месяца от даты предоставления расписания</w:t>
      </w:r>
      <w:r w:rsidR="00067769" w:rsidRPr="00612503">
        <w:t xml:space="preserve"> (функция </w:t>
      </w:r>
      <w:r w:rsidR="006A0178" w:rsidRPr="00612503">
        <w:rPr>
          <w:rStyle w:val="afffff6"/>
          <w:rFonts w:ascii="Times New Roman" w:hAnsi="Times New Roman" w:cs="Times New Roman"/>
          <w:sz w:val="28"/>
          <w:szCs w:val="28"/>
        </w:rPr>
        <w:t>u</w:t>
      </w:r>
      <w:r w:rsidR="00067769" w:rsidRPr="00612503">
        <w:rPr>
          <w:rStyle w:val="afffff6"/>
          <w:rFonts w:ascii="Times New Roman" w:hAnsi="Times New Roman" w:cs="Times New Roman"/>
          <w:sz w:val="28"/>
          <w:szCs w:val="28"/>
        </w:rPr>
        <w:t>pdateSchedule</w:t>
      </w:r>
      <w:r w:rsidR="00F02A51" w:rsidRPr="00612503">
        <w:t>, п. </w:t>
      </w:r>
      <w:r w:rsidR="00710355">
        <w:fldChar w:fldCharType="begin"/>
      </w:r>
      <w:r w:rsidR="00710355">
        <w:instrText xml:space="preserve"> REF _Ref375739934 \w \h  \* MERGEFORMAT </w:instrText>
      </w:r>
      <w:r w:rsidR="00710355">
        <w:fldChar w:fldCharType="separate"/>
      </w:r>
      <w:r w:rsidR="00AF5E4E" w:rsidRPr="00612503">
        <w:t>5.1.1</w:t>
      </w:r>
      <w:r w:rsidR="00710355">
        <w:fldChar w:fldCharType="end"/>
      </w:r>
      <w:r w:rsidR="00F02A51" w:rsidRPr="00612503">
        <w:t xml:space="preserve"> </w:t>
      </w:r>
      <w:r w:rsidR="00067769" w:rsidRPr="00612503">
        <w:t>для нового расписания)</w:t>
      </w:r>
      <w:r w:rsidR="001D4862" w:rsidRPr="00612503">
        <w:t xml:space="preserve"> </w:t>
      </w:r>
      <w:r w:rsidR="00823DBF" w:rsidRPr="00612503">
        <w:t xml:space="preserve">новое </w:t>
      </w:r>
      <w:r w:rsidR="001D4862" w:rsidRPr="00612503">
        <w:t xml:space="preserve">расписание должно содержать </w:t>
      </w:r>
      <w:r w:rsidR="00823DBF" w:rsidRPr="00612503">
        <w:t xml:space="preserve">только свободные </w:t>
      </w:r>
      <w:r w:rsidR="00B6368F" w:rsidRPr="00612503">
        <w:t>слоты</w:t>
      </w:r>
      <w:r w:rsidR="00B6368F">
        <w:t>;</w:t>
      </w:r>
    </w:p>
    <w:p w14:paraId="133B6007" w14:textId="77777777" w:rsidR="006570FB" w:rsidRPr="00612503" w:rsidRDefault="00932BFC" w:rsidP="00C71027">
      <w:pPr>
        <w:pStyle w:val="21"/>
      </w:pPr>
      <w:r w:rsidRPr="00612503">
        <w:t xml:space="preserve">предоставление </w:t>
      </w:r>
      <w:r w:rsidR="002F33C5" w:rsidRPr="00612503">
        <w:t>всех из</w:t>
      </w:r>
      <w:r w:rsidRPr="00612503">
        <w:t xml:space="preserve">менений </w:t>
      </w:r>
      <w:r w:rsidR="006570FB" w:rsidRPr="00612503">
        <w:t>в</w:t>
      </w:r>
      <w:r w:rsidRPr="00612503">
        <w:t xml:space="preserve"> расписании врачей </w:t>
      </w:r>
      <w:r w:rsidR="006C3109" w:rsidRPr="00612503">
        <w:t>МО</w:t>
      </w:r>
      <w:r w:rsidR="00E63448" w:rsidRPr="00612503">
        <w:t xml:space="preserve"> с учетом требований и правил работы веб-сервисов</w:t>
      </w:r>
      <w:r w:rsidR="006570FB" w:rsidRPr="00612503">
        <w:t>:</w:t>
      </w:r>
      <w:r w:rsidR="00067769" w:rsidRPr="00612503">
        <w:t xml:space="preserve"> </w:t>
      </w:r>
    </w:p>
    <w:p w14:paraId="67DFA5B6" w14:textId="77777777" w:rsidR="006570FB" w:rsidRPr="00612503" w:rsidRDefault="006570FB" w:rsidP="00656249">
      <w:pPr>
        <w:pStyle w:val="24"/>
        <w:numPr>
          <w:ilvl w:val="2"/>
          <w:numId w:val="38"/>
        </w:numPr>
        <w:tabs>
          <w:tab w:val="clear" w:pos="1276"/>
          <w:tab w:val="left" w:pos="2410"/>
        </w:tabs>
        <w:ind w:left="0" w:firstLine="1843"/>
        <w:rPr>
          <w:rFonts w:cs="Times New Roman"/>
          <w:szCs w:val="28"/>
        </w:rPr>
      </w:pPr>
      <w:r w:rsidRPr="00612503">
        <w:rPr>
          <w:rStyle w:val="afffff6"/>
          <w:rFonts w:ascii="Times New Roman" w:hAnsi="Times New Roman" w:cs="Times New Roman"/>
          <w:sz w:val="28"/>
          <w:szCs w:val="28"/>
        </w:rPr>
        <w:lastRenderedPageBreak/>
        <w:t>changeSlotState</w:t>
      </w:r>
      <w:r w:rsidRPr="00612503" w:rsidDel="006570FB">
        <w:rPr>
          <w:rStyle w:val="afffff6"/>
          <w:rFonts w:ascii="Times New Roman" w:hAnsi="Times New Roman" w:cs="Times New Roman"/>
          <w:sz w:val="28"/>
          <w:szCs w:val="28"/>
          <w:lang w:val="ru-RU"/>
        </w:rPr>
        <w:t xml:space="preserve"> </w:t>
      </w:r>
      <w:r w:rsidR="00F02A51" w:rsidRPr="00612503">
        <w:rPr>
          <w:rFonts w:cs="Times New Roman"/>
          <w:szCs w:val="28"/>
        </w:rPr>
        <w:t>(п. </w:t>
      </w:r>
      <w:r w:rsidR="00710355">
        <w:fldChar w:fldCharType="begin"/>
      </w:r>
      <w:r w:rsidR="00710355">
        <w:instrText xml:space="preserve"> REF _Ref517889471 \w \h  \* MERGEFORMAT </w:instrText>
      </w:r>
      <w:r w:rsidR="00710355">
        <w:fldChar w:fldCharType="separate"/>
      </w:r>
      <w:r w:rsidR="00AF5E4E" w:rsidRPr="00612503">
        <w:rPr>
          <w:rFonts w:cs="Times New Roman"/>
          <w:szCs w:val="28"/>
        </w:rPr>
        <w:t>5.1.2</w:t>
      </w:r>
      <w:r w:rsidR="00710355">
        <w:fldChar w:fldCharType="end"/>
      </w:r>
      <w:r w:rsidR="00F02A51" w:rsidRPr="00612503">
        <w:rPr>
          <w:rFonts w:cs="Times New Roman"/>
          <w:szCs w:val="28"/>
        </w:rPr>
        <w:t xml:space="preserve">) </w:t>
      </w:r>
      <w:r w:rsidR="00067769" w:rsidRPr="00612503">
        <w:rPr>
          <w:rFonts w:cs="Times New Roman"/>
          <w:szCs w:val="28"/>
        </w:rPr>
        <w:t xml:space="preserve">для изменения </w:t>
      </w:r>
      <w:r w:rsidRPr="00612503">
        <w:rPr>
          <w:rFonts w:cs="Times New Roman"/>
          <w:szCs w:val="28"/>
        </w:rPr>
        <w:t xml:space="preserve">состояния </w:t>
      </w:r>
      <w:r w:rsidR="00067769" w:rsidRPr="00612503">
        <w:rPr>
          <w:rFonts w:cs="Times New Roman"/>
          <w:szCs w:val="28"/>
        </w:rPr>
        <w:t xml:space="preserve">ранее переданного </w:t>
      </w:r>
      <w:r w:rsidRPr="00612503">
        <w:rPr>
          <w:rFonts w:cs="Times New Roman"/>
          <w:szCs w:val="28"/>
        </w:rPr>
        <w:t>(в т.ч. занятого) слота</w:t>
      </w:r>
      <w:r w:rsidR="00067769" w:rsidRPr="00612503">
        <w:rPr>
          <w:rFonts w:cs="Times New Roman"/>
          <w:szCs w:val="28"/>
        </w:rPr>
        <w:t xml:space="preserve">, </w:t>
      </w:r>
    </w:p>
    <w:p w14:paraId="09E527AA" w14:textId="77777777" w:rsidR="006570FB" w:rsidRPr="00612503" w:rsidRDefault="006570FB" w:rsidP="00656249">
      <w:pPr>
        <w:pStyle w:val="24"/>
        <w:numPr>
          <w:ilvl w:val="2"/>
          <w:numId w:val="38"/>
        </w:numPr>
        <w:tabs>
          <w:tab w:val="clear" w:pos="1276"/>
          <w:tab w:val="left" w:pos="2410"/>
        </w:tabs>
        <w:ind w:left="0" w:firstLine="1843"/>
        <w:rPr>
          <w:rStyle w:val="afffff6"/>
          <w:rFonts w:ascii="Times New Roman" w:hAnsi="Times New Roman" w:cs="Times New Roman"/>
          <w:sz w:val="28"/>
          <w:szCs w:val="28"/>
          <w:lang w:val="ru-RU"/>
        </w:rPr>
      </w:pPr>
      <w:r w:rsidRPr="00612503">
        <w:rPr>
          <w:rStyle w:val="afffff6"/>
          <w:rFonts w:ascii="Times New Roman" w:hAnsi="Times New Roman" w:cs="Times New Roman"/>
          <w:sz w:val="28"/>
          <w:szCs w:val="28"/>
        </w:rPr>
        <w:t>updateSchedule</w:t>
      </w:r>
      <w:r w:rsidRPr="00612503">
        <w:rPr>
          <w:rFonts w:cs="Times New Roman"/>
          <w:szCs w:val="28"/>
        </w:rPr>
        <w:t xml:space="preserve"> </w:t>
      </w:r>
      <w:r w:rsidR="00F02A51" w:rsidRPr="00612503">
        <w:rPr>
          <w:rFonts w:cs="Times New Roman"/>
          <w:szCs w:val="28"/>
        </w:rPr>
        <w:t>(п. </w:t>
      </w:r>
      <w:r w:rsidR="00710355">
        <w:fldChar w:fldCharType="begin"/>
      </w:r>
      <w:r w:rsidR="00710355">
        <w:instrText xml:space="preserve"> REF _Ref375739934 \w \h  \* MERGEFORMAT </w:instrText>
      </w:r>
      <w:r w:rsidR="00710355">
        <w:fldChar w:fldCharType="separate"/>
      </w:r>
      <w:r w:rsidR="00C71027">
        <w:rPr>
          <w:rFonts w:cs="Times New Roman"/>
          <w:szCs w:val="28"/>
        </w:rPr>
        <w:t>5.1.1</w:t>
      </w:r>
      <w:r w:rsidR="00710355">
        <w:fldChar w:fldCharType="end"/>
      </w:r>
      <w:r w:rsidR="00F02A51" w:rsidRPr="00612503">
        <w:rPr>
          <w:rFonts w:cs="Times New Roman"/>
          <w:szCs w:val="28"/>
        </w:rPr>
        <w:t xml:space="preserve">) </w:t>
      </w:r>
      <w:r w:rsidRPr="00612503">
        <w:rPr>
          <w:rFonts w:cs="Times New Roman"/>
          <w:szCs w:val="28"/>
        </w:rPr>
        <w:t>для изменения ранее переданного расписания, если нет занятых слотов</w:t>
      </w:r>
      <w:r w:rsidR="008B46F9" w:rsidRPr="00612503">
        <w:rPr>
          <w:rStyle w:val="afffff6"/>
          <w:rFonts w:ascii="Times New Roman" w:hAnsi="Times New Roman" w:cs="Times New Roman"/>
          <w:sz w:val="28"/>
          <w:szCs w:val="28"/>
          <w:lang w:val="ru-RU"/>
        </w:rPr>
        <w:t>,</w:t>
      </w:r>
    </w:p>
    <w:p w14:paraId="372F517E" w14:textId="77777777" w:rsidR="006570FB" w:rsidRPr="00612503" w:rsidRDefault="00067769" w:rsidP="00656249">
      <w:pPr>
        <w:pStyle w:val="24"/>
        <w:numPr>
          <w:ilvl w:val="2"/>
          <w:numId w:val="38"/>
        </w:numPr>
        <w:tabs>
          <w:tab w:val="clear" w:pos="1276"/>
          <w:tab w:val="left" w:pos="2410"/>
        </w:tabs>
        <w:ind w:left="0" w:firstLine="1843"/>
        <w:rPr>
          <w:rFonts w:cs="Times New Roman"/>
          <w:szCs w:val="28"/>
        </w:rPr>
      </w:pPr>
      <w:r w:rsidRPr="00612503">
        <w:rPr>
          <w:rStyle w:val="afffff6"/>
          <w:rFonts w:ascii="Times New Roman" w:hAnsi="Times New Roman" w:cs="Times New Roman"/>
          <w:sz w:val="28"/>
          <w:szCs w:val="28"/>
        </w:rPr>
        <w:t>deleteSchedule</w:t>
      </w:r>
      <w:r w:rsidRPr="00612503">
        <w:rPr>
          <w:rFonts w:cs="Times New Roman"/>
          <w:szCs w:val="28"/>
        </w:rPr>
        <w:t xml:space="preserve"> </w:t>
      </w:r>
      <w:r w:rsidR="00F02A51" w:rsidRPr="00612503">
        <w:rPr>
          <w:rFonts w:cs="Times New Roman"/>
          <w:szCs w:val="28"/>
        </w:rPr>
        <w:t>(п. </w:t>
      </w:r>
      <w:r w:rsidR="00710355">
        <w:fldChar w:fldCharType="begin"/>
      </w:r>
      <w:r w:rsidR="00710355">
        <w:instrText xml:space="preserve"> REF _Ref517889559 \w \h  \* MERGEFORMAT </w:instrText>
      </w:r>
      <w:r w:rsidR="00710355">
        <w:fldChar w:fldCharType="separate"/>
      </w:r>
      <w:r w:rsidR="00AF5E4E" w:rsidRPr="00612503">
        <w:rPr>
          <w:rFonts w:cs="Times New Roman"/>
          <w:szCs w:val="28"/>
        </w:rPr>
        <w:t>5.1.9</w:t>
      </w:r>
      <w:r w:rsidR="00710355">
        <w:fldChar w:fldCharType="end"/>
      </w:r>
      <w:r w:rsidR="00F02A51" w:rsidRPr="00612503">
        <w:rPr>
          <w:rFonts w:cs="Times New Roman"/>
          <w:szCs w:val="28"/>
        </w:rPr>
        <w:t xml:space="preserve">) </w:t>
      </w:r>
      <w:r w:rsidRPr="00612503">
        <w:rPr>
          <w:rFonts w:cs="Times New Roman"/>
          <w:szCs w:val="28"/>
        </w:rPr>
        <w:t xml:space="preserve">для удаления ранее созданного расписания если нет </w:t>
      </w:r>
      <w:r w:rsidR="006570FB" w:rsidRPr="00612503">
        <w:rPr>
          <w:rFonts w:cs="Times New Roman"/>
          <w:szCs w:val="28"/>
        </w:rPr>
        <w:t>занятых слотов</w:t>
      </w:r>
      <w:r w:rsidRPr="00612503">
        <w:rPr>
          <w:rFonts w:cs="Times New Roman"/>
          <w:szCs w:val="28"/>
        </w:rPr>
        <w:t xml:space="preserve">, </w:t>
      </w:r>
    </w:p>
    <w:p w14:paraId="2D56131C" w14:textId="77777777" w:rsidR="006570FB" w:rsidRPr="00612503" w:rsidRDefault="00067769" w:rsidP="00656249">
      <w:pPr>
        <w:pStyle w:val="24"/>
        <w:numPr>
          <w:ilvl w:val="2"/>
          <w:numId w:val="38"/>
        </w:numPr>
        <w:tabs>
          <w:tab w:val="clear" w:pos="1276"/>
          <w:tab w:val="left" w:pos="2410"/>
        </w:tabs>
        <w:ind w:left="0" w:firstLine="1843"/>
        <w:rPr>
          <w:rFonts w:cs="Times New Roman"/>
          <w:szCs w:val="28"/>
        </w:rPr>
      </w:pPr>
      <w:r w:rsidRPr="00612503">
        <w:rPr>
          <w:rStyle w:val="afffff6"/>
          <w:rFonts w:ascii="Times New Roman" w:hAnsi="Times New Roman" w:cs="Times New Roman"/>
          <w:sz w:val="28"/>
          <w:szCs w:val="28"/>
        </w:rPr>
        <w:t>changeCabinet</w:t>
      </w:r>
      <w:r w:rsidRPr="00612503">
        <w:rPr>
          <w:rFonts w:cs="Times New Roman"/>
          <w:szCs w:val="28"/>
        </w:rPr>
        <w:t xml:space="preserve"> </w:t>
      </w:r>
      <w:r w:rsidR="00F02A51" w:rsidRPr="00612503">
        <w:rPr>
          <w:rFonts w:cs="Times New Roman"/>
          <w:szCs w:val="28"/>
        </w:rPr>
        <w:t>(п. </w:t>
      </w:r>
      <w:r w:rsidR="00710355">
        <w:fldChar w:fldCharType="begin"/>
      </w:r>
      <w:r w:rsidR="00710355">
        <w:instrText xml:space="preserve"> REF _Ref517889573 \w \h  \* MERGEFORMAT </w:instrText>
      </w:r>
      <w:r w:rsidR="00710355">
        <w:fldChar w:fldCharType="separate"/>
      </w:r>
      <w:r w:rsidR="00AF5E4E" w:rsidRPr="00612503">
        <w:rPr>
          <w:rFonts w:cs="Times New Roman"/>
          <w:szCs w:val="28"/>
        </w:rPr>
        <w:t>5.1.10</w:t>
      </w:r>
      <w:r w:rsidR="00710355">
        <w:fldChar w:fldCharType="end"/>
      </w:r>
      <w:r w:rsidR="00F02A51" w:rsidRPr="00612503">
        <w:rPr>
          <w:rFonts w:cs="Times New Roman"/>
          <w:szCs w:val="28"/>
        </w:rPr>
        <w:t xml:space="preserve">) </w:t>
      </w:r>
      <w:r w:rsidRPr="00612503">
        <w:rPr>
          <w:rFonts w:cs="Times New Roman"/>
          <w:szCs w:val="28"/>
        </w:rPr>
        <w:t>для смены кабинета без смены расписания</w:t>
      </w:r>
      <w:r w:rsidR="009D2B71" w:rsidRPr="00612503">
        <w:rPr>
          <w:rFonts w:cs="Times New Roman"/>
          <w:szCs w:val="28"/>
        </w:rPr>
        <w:t xml:space="preserve">, </w:t>
      </w:r>
    </w:p>
    <w:p w14:paraId="5A27E5D2" w14:textId="77777777" w:rsidR="00247789" w:rsidRPr="00612503" w:rsidRDefault="009D2B71" w:rsidP="00656249">
      <w:pPr>
        <w:pStyle w:val="24"/>
        <w:numPr>
          <w:ilvl w:val="2"/>
          <w:numId w:val="38"/>
        </w:numPr>
        <w:tabs>
          <w:tab w:val="clear" w:pos="1276"/>
          <w:tab w:val="left" w:pos="2410"/>
        </w:tabs>
        <w:ind w:left="0" w:firstLine="1843"/>
        <w:rPr>
          <w:rFonts w:cs="Times New Roman"/>
          <w:szCs w:val="28"/>
        </w:rPr>
      </w:pPr>
      <w:r w:rsidRPr="00612503">
        <w:rPr>
          <w:rStyle w:val="afffff6"/>
          <w:rFonts w:ascii="Times New Roman" w:hAnsi="Times New Roman" w:cs="Times New Roman"/>
          <w:sz w:val="28"/>
          <w:szCs w:val="28"/>
        </w:rPr>
        <w:t>deleteslot</w:t>
      </w:r>
      <w:r w:rsidRPr="00612503">
        <w:rPr>
          <w:rFonts w:cs="Times New Roman"/>
          <w:szCs w:val="28"/>
        </w:rPr>
        <w:t xml:space="preserve"> </w:t>
      </w:r>
      <w:r w:rsidR="00F02A51" w:rsidRPr="00612503">
        <w:rPr>
          <w:rFonts w:cs="Times New Roman"/>
          <w:szCs w:val="28"/>
        </w:rPr>
        <w:t>(п. </w:t>
      </w:r>
      <w:r w:rsidR="00710355">
        <w:fldChar w:fldCharType="begin"/>
      </w:r>
      <w:r w:rsidR="00710355">
        <w:instrText xml:space="preserve"> REF _Ref517889583 \w \h  \* MERGEFORMAT </w:instrText>
      </w:r>
      <w:r w:rsidR="00710355">
        <w:fldChar w:fldCharType="separate"/>
      </w:r>
      <w:r w:rsidR="00AF5E4E" w:rsidRPr="00612503">
        <w:rPr>
          <w:rFonts w:cs="Times New Roman"/>
          <w:szCs w:val="28"/>
        </w:rPr>
        <w:t>5.1.17</w:t>
      </w:r>
      <w:r w:rsidR="00710355">
        <w:fldChar w:fldCharType="end"/>
      </w:r>
      <w:r w:rsidR="00F02A51" w:rsidRPr="00612503">
        <w:rPr>
          <w:rFonts w:cs="Times New Roman"/>
          <w:szCs w:val="28"/>
        </w:rPr>
        <w:t xml:space="preserve">) </w:t>
      </w:r>
      <w:r w:rsidRPr="00612503">
        <w:rPr>
          <w:rFonts w:cs="Times New Roman"/>
          <w:szCs w:val="28"/>
        </w:rPr>
        <w:t>для удаления уникального слота (талона)</w:t>
      </w:r>
      <w:r w:rsidR="00911B81" w:rsidRPr="00612503">
        <w:rPr>
          <w:rFonts w:cs="Times New Roman"/>
          <w:szCs w:val="28"/>
        </w:rPr>
        <w:t>;</w:t>
      </w:r>
    </w:p>
    <w:p w14:paraId="47A8A286" w14:textId="36E05D16" w:rsidR="00426984" w:rsidRPr="00C71027" w:rsidRDefault="00426984" w:rsidP="00426984">
      <w:pPr>
        <w:pStyle w:val="af7"/>
        <w:rPr>
          <w:rFonts w:cs="Times New Roman"/>
          <w:szCs w:val="28"/>
        </w:rPr>
      </w:pPr>
      <w:r w:rsidRPr="00C71027">
        <w:rPr>
          <w:rFonts w:cs="Times New Roman"/>
          <w:b/>
          <w:szCs w:val="28"/>
        </w:rPr>
        <w:t>Примечание</w:t>
      </w:r>
      <w:r w:rsidRPr="00C71027">
        <w:rPr>
          <w:rFonts w:cs="Times New Roman"/>
          <w:szCs w:val="28"/>
        </w:rPr>
        <w:t xml:space="preserve">: </w:t>
      </w:r>
      <w:r w:rsidR="00C71027" w:rsidRPr="00C71027">
        <w:rPr>
          <w:rFonts w:cs="Times New Roman"/>
          <w:szCs w:val="28"/>
        </w:rPr>
        <w:t xml:space="preserve">для </w:t>
      </w:r>
      <w:r w:rsidR="00632371" w:rsidRPr="00C71027">
        <w:rPr>
          <w:rFonts w:cs="Times New Roman"/>
          <w:szCs w:val="28"/>
        </w:rPr>
        <w:t>отдельных</w:t>
      </w:r>
      <w:r w:rsidRPr="00C71027">
        <w:rPr>
          <w:rFonts w:cs="Times New Roman"/>
          <w:szCs w:val="28"/>
        </w:rPr>
        <w:t xml:space="preserve"> до</w:t>
      </w:r>
      <w:r w:rsidR="00632371" w:rsidRPr="00C71027">
        <w:rPr>
          <w:rFonts w:cs="Times New Roman"/>
          <w:szCs w:val="28"/>
        </w:rPr>
        <w:t>лжностей медицинских работников</w:t>
      </w:r>
      <w:r w:rsidRPr="00C71027">
        <w:rPr>
          <w:rFonts w:cs="Times New Roman"/>
          <w:szCs w:val="28"/>
        </w:rPr>
        <w:t xml:space="preserve"> ранее созданное расписание </w:t>
      </w:r>
      <w:r w:rsidR="00632371" w:rsidRPr="00C71027">
        <w:rPr>
          <w:rFonts w:cs="Times New Roman"/>
          <w:szCs w:val="28"/>
        </w:rPr>
        <w:t xml:space="preserve">удалять </w:t>
      </w:r>
      <w:r w:rsidRPr="00C71027">
        <w:rPr>
          <w:rFonts w:cs="Times New Roman"/>
          <w:szCs w:val="28"/>
        </w:rPr>
        <w:t>не допустимо</w:t>
      </w:r>
      <w:r w:rsidR="00632371" w:rsidRPr="00C71027">
        <w:rPr>
          <w:rFonts w:cs="Times New Roman"/>
          <w:szCs w:val="28"/>
        </w:rPr>
        <w:t>. Перечень этих должностей</w:t>
      </w:r>
      <w:r w:rsidRPr="00C71027">
        <w:rPr>
          <w:rFonts w:cs="Times New Roman"/>
          <w:szCs w:val="28"/>
        </w:rPr>
        <w:t xml:space="preserve"> содержится в приказе Депздрава Югры от 13.06.2018 № 636</w:t>
      </w:r>
      <w:r w:rsidR="00AC7FF0">
        <w:rPr>
          <w:rFonts w:cs="Times New Roman"/>
          <w:szCs w:val="28"/>
        </w:rPr>
        <w:t xml:space="preserve"> (в редакции от 07.12.2018 № 1318)</w:t>
      </w:r>
      <w:r w:rsidRPr="00C71027">
        <w:rPr>
          <w:rFonts w:cs="Times New Roman"/>
          <w:szCs w:val="28"/>
        </w:rPr>
        <w:t xml:space="preserve"> «О предоставлении услуг в электронной форме и обеспечении их доступности гражданам в медицинских организациях».</w:t>
      </w:r>
    </w:p>
    <w:p w14:paraId="2B6FC479" w14:textId="77777777" w:rsidR="001D4862" w:rsidRPr="00612503" w:rsidRDefault="00C71027" w:rsidP="005742C8">
      <w:pPr>
        <w:pStyle w:val="1fa"/>
      </w:pPr>
      <w:r w:rsidRPr="00612503">
        <w:t xml:space="preserve">при </w:t>
      </w:r>
      <w:r w:rsidR="001D4862" w:rsidRPr="00612503">
        <w:t>получении информации Портал выполняет проверки корректности данных, и отправляет сообщение об успешном выполнении изменений или сообщение об ошибке. Проверки, выполняемые на Портале, и возможные ошибки перечислены в соответствующих пунктах раздела </w:t>
      </w:r>
      <w:r w:rsidR="00710355">
        <w:fldChar w:fldCharType="begin"/>
      </w:r>
      <w:r w:rsidR="00710355">
        <w:instrText xml:space="preserve"> REF _Ref517884749 \r \h  \* MERGEFORMAT </w:instrText>
      </w:r>
      <w:r w:rsidR="00710355">
        <w:fldChar w:fldCharType="separate"/>
      </w:r>
      <w:r w:rsidR="00AF5E4E" w:rsidRPr="00612503">
        <w:t>5.1</w:t>
      </w:r>
      <w:r w:rsidR="00710355">
        <w:fldChar w:fldCharType="end"/>
      </w:r>
      <w:r w:rsidR="001D4862" w:rsidRPr="00612503">
        <w:t>.</w:t>
      </w:r>
    </w:p>
    <w:p w14:paraId="79D12EF8" w14:textId="77777777" w:rsidR="001D4862" w:rsidRPr="00612503" w:rsidRDefault="00C71027" w:rsidP="005742C8">
      <w:pPr>
        <w:pStyle w:val="1fa"/>
      </w:pPr>
      <w:r w:rsidRPr="00612503">
        <w:t xml:space="preserve">на </w:t>
      </w:r>
      <w:r w:rsidR="001D4862" w:rsidRPr="00612503">
        <w:t>Портале отображается информация, переданная из МО. Если МИС МО не передала актуальное расписание работы специалиста, или передала сведения о том, что запись к тому или иному специалисту временно недоступна, то информация о расписании этого специалист</w:t>
      </w:r>
      <w:r w:rsidR="009C42FB">
        <w:t>а</w:t>
      </w:r>
      <w:r w:rsidR="001D4862" w:rsidRPr="00612503">
        <w:t xml:space="preserve"> не отображается на Портале и не предоставляется иным ИС.</w:t>
      </w:r>
    </w:p>
    <w:p w14:paraId="6903D834" w14:textId="77777777" w:rsidR="00F06714" w:rsidRPr="00612503" w:rsidRDefault="00C71027" w:rsidP="005742C8">
      <w:pPr>
        <w:pStyle w:val="1fa"/>
      </w:pPr>
      <w:r w:rsidRPr="00612503">
        <w:t xml:space="preserve">при </w:t>
      </w:r>
      <w:r w:rsidR="00F06714" w:rsidRPr="00612503">
        <w:t xml:space="preserve">записи на прием к врачу в </w:t>
      </w:r>
      <w:r w:rsidR="00CC56D8" w:rsidRPr="00612503">
        <w:t>МИС</w:t>
      </w:r>
      <w:r w:rsidR="00F06714" w:rsidRPr="00612503">
        <w:t xml:space="preserve"> </w:t>
      </w:r>
      <w:r w:rsidR="006C3109" w:rsidRPr="00612503">
        <w:t>МО</w:t>
      </w:r>
      <w:r w:rsidR="001D2106" w:rsidRPr="00612503">
        <w:t xml:space="preserve"> (регистратура, терминал самозаписи</w:t>
      </w:r>
      <w:r w:rsidR="00067769" w:rsidRPr="00612503">
        <w:t>)</w:t>
      </w:r>
      <w:r w:rsidR="00F06714" w:rsidRPr="00612503">
        <w:t>:</w:t>
      </w:r>
    </w:p>
    <w:p w14:paraId="538A2353" w14:textId="77777777" w:rsidR="004F5BBE" w:rsidRPr="00612503" w:rsidRDefault="0073319E" w:rsidP="00656249">
      <w:pPr>
        <w:pStyle w:val="21"/>
        <w:numPr>
          <w:ilvl w:val="0"/>
          <w:numId w:val="39"/>
        </w:numPr>
        <w:ind w:left="0" w:firstLine="1276"/>
      </w:pPr>
      <w:r w:rsidRPr="00612503">
        <w:t xml:space="preserve">МИС </w:t>
      </w:r>
      <w:r w:rsidR="00932BFC" w:rsidRPr="00612503">
        <w:t xml:space="preserve">передает </w:t>
      </w:r>
      <w:r w:rsidR="002136C3" w:rsidRPr="00612503">
        <w:t>информацию о</w:t>
      </w:r>
      <w:r w:rsidR="00EB138D" w:rsidRPr="00612503">
        <w:t>б изменении</w:t>
      </w:r>
      <w:r w:rsidR="002136C3" w:rsidRPr="00612503">
        <w:t xml:space="preserve"> </w:t>
      </w:r>
      <w:r w:rsidR="00EB138D" w:rsidRPr="00612503">
        <w:t>(</w:t>
      </w:r>
      <w:r w:rsidR="00647EC0" w:rsidRPr="00612503">
        <w:t>занятости</w:t>
      </w:r>
      <w:r w:rsidR="00EB138D" w:rsidRPr="00612503">
        <w:t>)</w:t>
      </w:r>
      <w:r w:rsidR="00647EC0" w:rsidRPr="00612503">
        <w:t xml:space="preserve"> </w:t>
      </w:r>
      <w:r w:rsidR="00EB138D" w:rsidRPr="00612503">
        <w:t xml:space="preserve">статуса </w:t>
      </w:r>
      <w:r w:rsidR="002136C3" w:rsidRPr="00612503">
        <w:t>слот</w:t>
      </w:r>
      <w:r w:rsidR="00647EC0" w:rsidRPr="00612503">
        <w:t>а</w:t>
      </w:r>
      <w:bookmarkStart w:id="164" w:name="_Toc370829229"/>
      <w:bookmarkStart w:id="165" w:name="_Toc343852761"/>
      <w:r w:rsidR="00D662BB" w:rsidRPr="00612503">
        <w:t xml:space="preserve"> </w:t>
      </w:r>
      <w:r w:rsidR="00F359CF" w:rsidRPr="00612503">
        <w:t xml:space="preserve">в </w:t>
      </w:r>
      <w:r w:rsidR="00EB138D" w:rsidRPr="00612503">
        <w:t xml:space="preserve">компонент </w:t>
      </w:r>
      <w:r w:rsidR="00F359CF" w:rsidRPr="00612503">
        <w:t>«Портал пациента»</w:t>
      </w:r>
      <w:r w:rsidR="00067769" w:rsidRPr="00612503">
        <w:t xml:space="preserve"> с указанием </w:t>
      </w:r>
      <w:r w:rsidR="00432B6C" w:rsidRPr="00C71027">
        <w:rPr>
          <w:b/>
        </w:rPr>
        <w:t>достоверных</w:t>
      </w:r>
      <w:r w:rsidR="008570C6" w:rsidRPr="00612503">
        <w:t xml:space="preserve"> и </w:t>
      </w:r>
      <w:r w:rsidR="008570C6" w:rsidRPr="00C71027">
        <w:rPr>
          <w:b/>
        </w:rPr>
        <w:t>актуальных</w:t>
      </w:r>
      <w:r w:rsidR="00432B6C" w:rsidRPr="00612503">
        <w:t xml:space="preserve"> </w:t>
      </w:r>
      <w:r w:rsidR="00067769" w:rsidRPr="00612503">
        <w:t xml:space="preserve">сведений о пациенте (функция </w:t>
      </w:r>
      <w:r w:rsidR="003166A9" w:rsidRPr="00C71027">
        <w:rPr>
          <w:rStyle w:val="afffff6"/>
          <w:rFonts w:ascii="Times New Roman" w:hAnsi="Times New Roman" w:cs="Times New Roman"/>
          <w:sz w:val="28"/>
          <w:szCs w:val="28"/>
        </w:rPr>
        <w:t>c</w:t>
      </w:r>
      <w:r w:rsidR="00067769" w:rsidRPr="00C71027">
        <w:rPr>
          <w:rStyle w:val="afffff6"/>
          <w:rFonts w:ascii="Times New Roman" w:hAnsi="Times New Roman" w:cs="Times New Roman"/>
          <w:sz w:val="28"/>
          <w:szCs w:val="28"/>
        </w:rPr>
        <w:t>hangeSlotState</w:t>
      </w:r>
      <w:r w:rsidR="00F02A51" w:rsidRPr="00612503">
        <w:t>, п. </w:t>
      </w:r>
      <w:r w:rsidR="00710355">
        <w:fldChar w:fldCharType="begin"/>
      </w:r>
      <w:r w:rsidR="00710355">
        <w:instrText xml:space="preserve"> REF _Ref517889471 \w \h  \* MERGEFORMAT </w:instrText>
      </w:r>
      <w:r w:rsidR="00710355">
        <w:fldChar w:fldCharType="separate"/>
      </w:r>
      <w:r w:rsidR="00C71027">
        <w:t>1.1.1</w:t>
      </w:r>
      <w:r w:rsidR="00710355">
        <w:fldChar w:fldCharType="end"/>
      </w:r>
      <w:r w:rsidR="00067769" w:rsidRPr="00612503">
        <w:t>)</w:t>
      </w:r>
      <w:r w:rsidR="00D662BB" w:rsidRPr="00612503">
        <w:t>;</w:t>
      </w:r>
    </w:p>
    <w:p w14:paraId="7579F839" w14:textId="77777777" w:rsidR="007D109D" w:rsidRPr="00612503" w:rsidRDefault="00932BFC" w:rsidP="00C71027">
      <w:pPr>
        <w:pStyle w:val="21"/>
      </w:pPr>
      <w:r w:rsidRPr="00612503">
        <w:lastRenderedPageBreak/>
        <w:t xml:space="preserve">если </w:t>
      </w:r>
      <w:r w:rsidR="002136C3" w:rsidRPr="00612503">
        <w:t xml:space="preserve">пациент отказался от записи к врачу, </w:t>
      </w:r>
      <w:r w:rsidR="0073319E" w:rsidRPr="00612503">
        <w:t>МИС</w:t>
      </w:r>
      <w:r w:rsidR="002136C3" w:rsidRPr="00612503">
        <w:t xml:space="preserve"> </w:t>
      </w:r>
      <w:r w:rsidR="00681FD0" w:rsidRPr="00612503">
        <w:t>переда</w:t>
      </w:r>
      <w:r w:rsidR="0073319E" w:rsidRPr="00612503">
        <w:t>ет</w:t>
      </w:r>
      <w:r w:rsidR="00203E7F" w:rsidRPr="00612503">
        <w:t xml:space="preserve"> </w:t>
      </w:r>
      <w:r w:rsidR="0073319E" w:rsidRPr="00612503">
        <w:t xml:space="preserve">на </w:t>
      </w:r>
      <w:r w:rsidR="006027C1" w:rsidRPr="00612503">
        <w:t>П</w:t>
      </w:r>
      <w:r w:rsidR="0073319E" w:rsidRPr="00612503">
        <w:t xml:space="preserve">ортал </w:t>
      </w:r>
      <w:r w:rsidR="00203E7F" w:rsidRPr="00612503">
        <w:t xml:space="preserve">информацию </w:t>
      </w:r>
      <w:r w:rsidR="0073319E" w:rsidRPr="00612503">
        <w:t>об</w:t>
      </w:r>
      <w:r w:rsidR="00203E7F" w:rsidRPr="00612503">
        <w:t xml:space="preserve"> изменении</w:t>
      </w:r>
      <w:r w:rsidR="0073319E" w:rsidRPr="00612503">
        <w:t xml:space="preserve"> </w:t>
      </w:r>
      <w:r w:rsidR="00203E7F" w:rsidRPr="00612503">
        <w:t>(</w:t>
      </w:r>
      <w:r w:rsidR="0073319E" w:rsidRPr="00612503">
        <w:t>освобождении</w:t>
      </w:r>
      <w:r w:rsidR="00203E7F" w:rsidRPr="00612503">
        <w:t>) статуса</w:t>
      </w:r>
      <w:r w:rsidR="0073319E" w:rsidRPr="00612503">
        <w:t xml:space="preserve"> слота</w:t>
      </w:r>
      <w:r w:rsidR="001D0C9B" w:rsidRPr="00612503">
        <w:t xml:space="preserve"> (функция </w:t>
      </w:r>
      <w:r w:rsidR="001D0C9B" w:rsidRPr="00612503">
        <w:rPr>
          <w:rStyle w:val="afffff6"/>
          <w:rFonts w:ascii="Times New Roman" w:hAnsi="Times New Roman" w:cs="Times New Roman"/>
          <w:sz w:val="28"/>
          <w:szCs w:val="28"/>
        </w:rPr>
        <w:t>changeSlotState</w:t>
      </w:r>
      <w:r w:rsidR="00F02A51" w:rsidRPr="00612503">
        <w:t>, п. </w:t>
      </w:r>
      <w:r w:rsidR="00710355">
        <w:fldChar w:fldCharType="begin"/>
      </w:r>
      <w:r w:rsidR="00710355">
        <w:instrText xml:space="preserve"> REF _Ref517889471 \w \h  \* MERGEFORMAT </w:instrText>
      </w:r>
      <w:r w:rsidR="00710355">
        <w:fldChar w:fldCharType="separate"/>
      </w:r>
      <w:r w:rsidR="00C71027">
        <w:t>1.1.1</w:t>
      </w:r>
      <w:r w:rsidR="00710355">
        <w:fldChar w:fldCharType="end"/>
      </w:r>
      <w:r w:rsidR="001D0C9B" w:rsidRPr="00612503">
        <w:t>)</w:t>
      </w:r>
      <w:r w:rsidR="001D67BD" w:rsidRPr="00612503">
        <w:t>;</w:t>
      </w:r>
    </w:p>
    <w:p w14:paraId="63349113" w14:textId="77777777" w:rsidR="00F80385" w:rsidRPr="00C71027" w:rsidRDefault="00067769" w:rsidP="00067769">
      <w:pPr>
        <w:pStyle w:val="af7"/>
        <w:rPr>
          <w:rFonts w:cs="Times New Roman"/>
          <w:szCs w:val="28"/>
        </w:rPr>
      </w:pPr>
      <w:r w:rsidRPr="00C71027">
        <w:rPr>
          <w:rFonts w:cs="Times New Roman"/>
          <w:b/>
          <w:szCs w:val="28"/>
        </w:rPr>
        <w:t>Примечание</w:t>
      </w:r>
      <w:r w:rsidRPr="00C71027">
        <w:rPr>
          <w:rFonts w:cs="Times New Roman"/>
          <w:szCs w:val="28"/>
        </w:rPr>
        <w:t xml:space="preserve">: </w:t>
      </w:r>
      <w:r w:rsidR="006E13DB" w:rsidRPr="00C71027">
        <w:rPr>
          <w:rFonts w:cs="Times New Roman"/>
          <w:szCs w:val="28"/>
        </w:rPr>
        <w:t>в случае если врач на больничном</w:t>
      </w:r>
      <w:r w:rsidR="00764387" w:rsidRPr="00C71027">
        <w:rPr>
          <w:rFonts w:cs="Times New Roman"/>
          <w:szCs w:val="28"/>
        </w:rPr>
        <w:t> </w:t>
      </w:r>
      <w:r w:rsidR="006E13DB" w:rsidRPr="00C71027">
        <w:rPr>
          <w:rFonts w:cs="Times New Roman"/>
          <w:szCs w:val="28"/>
        </w:rPr>
        <w:t>/</w:t>
      </w:r>
      <w:r w:rsidR="00764387" w:rsidRPr="00C71027">
        <w:rPr>
          <w:rFonts w:cs="Times New Roman"/>
          <w:szCs w:val="28"/>
        </w:rPr>
        <w:t xml:space="preserve"> </w:t>
      </w:r>
      <w:r w:rsidR="006E13DB" w:rsidRPr="00C71027">
        <w:rPr>
          <w:rFonts w:cs="Times New Roman"/>
          <w:szCs w:val="28"/>
        </w:rPr>
        <w:t>в командировке</w:t>
      </w:r>
      <w:r w:rsidR="00764387" w:rsidRPr="00C71027">
        <w:rPr>
          <w:rFonts w:cs="Times New Roman"/>
          <w:szCs w:val="28"/>
        </w:rPr>
        <w:t> </w:t>
      </w:r>
      <w:r w:rsidR="00EB0CAA" w:rsidRPr="00C71027">
        <w:rPr>
          <w:rFonts w:cs="Times New Roman"/>
          <w:szCs w:val="28"/>
        </w:rPr>
        <w:t>/</w:t>
      </w:r>
      <w:r w:rsidR="00764387" w:rsidRPr="00C71027">
        <w:rPr>
          <w:rFonts w:cs="Times New Roman"/>
          <w:szCs w:val="28"/>
        </w:rPr>
        <w:t xml:space="preserve"> </w:t>
      </w:r>
      <w:r w:rsidR="00EB0CAA" w:rsidRPr="00C71027">
        <w:rPr>
          <w:rFonts w:cs="Times New Roman"/>
          <w:szCs w:val="28"/>
        </w:rPr>
        <w:t>иное незапланированное</w:t>
      </w:r>
      <w:r w:rsidR="006E13DB" w:rsidRPr="00C71027">
        <w:rPr>
          <w:rFonts w:cs="Times New Roman"/>
          <w:szCs w:val="28"/>
        </w:rPr>
        <w:t xml:space="preserve">, а </w:t>
      </w:r>
      <w:r w:rsidR="00E63448" w:rsidRPr="00C71027">
        <w:rPr>
          <w:rFonts w:cs="Times New Roman"/>
          <w:szCs w:val="28"/>
        </w:rPr>
        <w:t>к нему имеются записи на прием, выполненные с Портала, необходимо оповестить записанных граждан о невозможности провести прием с</w:t>
      </w:r>
      <w:r w:rsidR="0070567C" w:rsidRPr="00C71027">
        <w:rPr>
          <w:rFonts w:cs="Times New Roman"/>
          <w:szCs w:val="28"/>
        </w:rPr>
        <w:t xml:space="preserve"> </w:t>
      </w:r>
      <w:r w:rsidR="00E63448" w:rsidRPr="00C71027">
        <w:rPr>
          <w:rFonts w:cs="Times New Roman"/>
          <w:szCs w:val="28"/>
        </w:rPr>
        <w:t xml:space="preserve">использованием указанного при записи </w:t>
      </w:r>
      <w:r w:rsidR="00E60FB0" w:rsidRPr="00C71027">
        <w:rPr>
          <w:rFonts w:cs="Times New Roman"/>
          <w:szCs w:val="28"/>
        </w:rPr>
        <w:t>телефона или</w:t>
      </w:r>
      <w:r w:rsidR="00E63448" w:rsidRPr="00C71027">
        <w:rPr>
          <w:rFonts w:cs="Times New Roman"/>
          <w:szCs w:val="28"/>
        </w:rPr>
        <w:t xml:space="preserve"> перенаправить их к другому специалисту.</w:t>
      </w:r>
    </w:p>
    <w:p w14:paraId="72AE752B" w14:textId="77777777" w:rsidR="001D4862" w:rsidRPr="00612503" w:rsidRDefault="00C71027" w:rsidP="00C71027">
      <w:pPr>
        <w:pStyle w:val="24"/>
      </w:pPr>
      <w:r w:rsidRPr="00612503">
        <w:t xml:space="preserve">при </w:t>
      </w:r>
      <w:r w:rsidR="0035693A" w:rsidRPr="00612503">
        <w:t xml:space="preserve">записи пациента на </w:t>
      </w:r>
      <w:r w:rsidR="001D4862" w:rsidRPr="00612503">
        <w:t xml:space="preserve">свободный слот </w:t>
      </w:r>
      <w:r w:rsidR="0063681E" w:rsidRPr="00612503">
        <w:t xml:space="preserve">через </w:t>
      </w:r>
      <w:r w:rsidR="009B01B3" w:rsidRPr="00612503">
        <w:t xml:space="preserve">компонент </w:t>
      </w:r>
      <w:r w:rsidR="00F359CF" w:rsidRPr="00612503">
        <w:t>«Портал пациента»</w:t>
      </w:r>
      <w:r w:rsidR="002D34FF" w:rsidRPr="00612503">
        <w:t xml:space="preserve">, либо иной </w:t>
      </w:r>
      <w:r w:rsidR="000D5B20" w:rsidRPr="00612503">
        <w:t>ИС</w:t>
      </w:r>
      <w:r w:rsidR="002D34FF" w:rsidRPr="00612503">
        <w:t xml:space="preserve"> посредством Компонента</w:t>
      </w:r>
      <w:r>
        <w:t>;</w:t>
      </w:r>
    </w:p>
    <w:p w14:paraId="77A6867F" w14:textId="11F65F40" w:rsidR="001D4862" w:rsidRPr="00612503" w:rsidRDefault="001D4862" w:rsidP="00C71027">
      <w:pPr>
        <w:pStyle w:val="21"/>
      </w:pPr>
      <w:r w:rsidRPr="00612503">
        <w:t xml:space="preserve">Портал отправляет запрос в МИС МО об изменении статуса слота (функция </w:t>
      </w:r>
      <w:r w:rsidRPr="00612503">
        <w:rPr>
          <w:rStyle w:val="afffff6"/>
          <w:rFonts w:ascii="Times New Roman" w:hAnsi="Times New Roman" w:cs="Times New Roman"/>
          <w:sz w:val="28"/>
          <w:szCs w:val="28"/>
        </w:rPr>
        <w:t>changeSlotState</w:t>
      </w:r>
      <w:r w:rsidR="00F02A51" w:rsidRPr="00612503">
        <w:t>, п. </w:t>
      </w:r>
      <w:r w:rsidR="00710355">
        <w:fldChar w:fldCharType="begin"/>
      </w:r>
      <w:r w:rsidR="00710355">
        <w:instrText xml:space="preserve"> REF _Ref517889667 \w \h  \* MERGEFORMAT </w:instrText>
      </w:r>
      <w:r w:rsidR="00710355">
        <w:fldChar w:fldCharType="separate"/>
      </w:r>
      <w:r w:rsidR="00AF5E4E" w:rsidRPr="00612503">
        <w:t>5.2.1</w:t>
      </w:r>
      <w:r w:rsidR="00710355">
        <w:fldChar w:fldCharType="end"/>
      </w:r>
      <w:r w:rsidRPr="00612503">
        <w:t>)</w:t>
      </w:r>
      <w:r w:rsidR="00C71027">
        <w:t>;</w:t>
      </w:r>
    </w:p>
    <w:p w14:paraId="4A829EE3" w14:textId="77777777" w:rsidR="001D4862" w:rsidRPr="00612503" w:rsidRDefault="00C71027" w:rsidP="00C71027">
      <w:pPr>
        <w:pStyle w:val="21"/>
      </w:pPr>
      <w:r w:rsidRPr="00612503">
        <w:t xml:space="preserve">со </w:t>
      </w:r>
      <w:r w:rsidR="0035693A" w:rsidRPr="00612503">
        <w:t xml:space="preserve">стороны </w:t>
      </w:r>
      <w:r w:rsidR="00771B08" w:rsidRPr="00612503">
        <w:t xml:space="preserve">МИС </w:t>
      </w:r>
      <w:r w:rsidR="006C3109" w:rsidRPr="00612503">
        <w:t>МО</w:t>
      </w:r>
      <w:r w:rsidR="0035693A" w:rsidRPr="00612503">
        <w:t xml:space="preserve"> производятся проверочные условия</w:t>
      </w:r>
      <w:r w:rsidR="00B72DFB" w:rsidRPr="00612503">
        <w:t>, перечисленные в п. </w:t>
      </w:r>
      <w:r w:rsidR="00710355">
        <w:fldChar w:fldCharType="begin"/>
      </w:r>
      <w:r w:rsidR="00710355">
        <w:instrText xml:space="preserve"> REF _Ref497335211 \w \h  \* MERGEFORMAT </w:instrText>
      </w:r>
      <w:r w:rsidR="00710355">
        <w:fldChar w:fldCharType="separate"/>
      </w:r>
      <w:r w:rsidR="00AF5E4E" w:rsidRPr="00612503">
        <w:t>5.2.1</w:t>
      </w:r>
      <w:r w:rsidR="00710355">
        <w:fldChar w:fldCharType="end"/>
      </w:r>
      <w:r w:rsidR="00B72DFB" w:rsidRPr="00612503">
        <w:t>.</w:t>
      </w:r>
      <w:r w:rsidR="00743908" w:rsidRPr="00612503">
        <w:t xml:space="preserve"> При успешном выполнении проверок МИС</w:t>
      </w:r>
      <w:r w:rsidR="0097256C" w:rsidRPr="00612503">
        <w:t xml:space="preserve"> МО</w:t>
      </w:r>
      <w:r w:rsidR="00743908" w:rsidRPr="00612503">
        <w:t xml:space="preserve"> возвращает</w:t>
      </w:r>
      <w:r w:rsidR="0097256C" w:rsidRPr="00612503">
        <w:t xml:space="preserve"> </w:t>
      </w:r>
      <w:r w:rsidR="00743908" w:rsidRPr="00612503">
        <w:t xml:space="preserve">номер талона, который отображается пациенту на </w:t>
      </w:r>
      <w:r w:rsidR="002D6EDF" w:rsidRPr="00612503">
        <w:t>П</w:t>
      </w:r>
      <w:r w:rsidR="00743908" w:rsidRPr="00612503">
        <w:t>ортале</w:t>
      </w:r>
      <w:r w:rsidR="00DB0911" w:rsidRPr="00612503">
        <w:t xml:space="preserve">, </w:t>
      </w:r>
      <w:r w:rsidR="001D4862" w:rsidRPr="00612503">
        <w:t xml:space="preserve">или в </w:t>
      </w:r>
      <w:r w:rsidR="00DB0911" w:rsidRPr="00612503">
        <w:t xml:space="preserve">иной </w:t>
      </w:r>
      <w:r w:rsidR="000D5B20" w:rsidRPr="00612503">
        <w:t>ИС</w:t>
      </w:r>
      <w:r w:rsidR="00743908" w:rsidRPr="00612503">
        <w:t xml:space="preserve">. </w:t>
      </w:r>
      <w:r w:rsidR="001D4862" w:rsidRPr="00612503">
        <w:t>Производится запись на прием</w:t>
      </w:r>
      <w:r>
        <w:t>;</w:t>
      </w:r>
    </w:p>
    <w:p w14:paraId="101641E9" w14:textId="77777777" w:rsidR="007E668B" w:rsidRPr="00612503" w:rsidRDefault="00C71027" w:rsidP="00C71027">
      <w:pPr>
        <w:pStyle w:val="21"/>
      </w:pPr>
      <w:r w:rsidRPr="00612503">
        <w:t xml:space="preserve">в </w:t>
      </w:r>
      <w:r w:rsidR="007E668B" w:rsidRPr="00612503">
        <w:t xml:space="preserve">случае </w:t>
      </w:r>
      <w:r w:rsidR="00E71B60" w:rsidRPr="00612503">
        <w:t xml:space="preserve">если </w:t>
      </w:r>
      <w:r w:rsidR="007E668B" w:rsidRPr="00612503">
        <w:t>МИС</w:t>
      </w:r>
      <w:r w:rsidR="00DB0911" w:rsidRPr="00612503">
        <w:t xml:space="preserve"> МО</w:t>
      </w:r>
      <w:r w:rsidR="007E668B" w:rsidRPr="00612503">
        <w:t xml:space="preserve"> возвращает сообщение об ошибке</w:t>
      </w:r>
      <w:r w:rsidR="00272F1F" w:rsidRPr="00612503">
        <w:t>, гражданину выводится сообщение из МИС</w:t>
      </w:r>
      <w:r w:rsidR="007E668B" w:rsidRPr="00612503">
        <w:t>.</w:t>
      </w:r>
      <w:r w:rsidR="001D4862" w:rsidRPr="00612503">
        <w:t xml:space="preserve"> Запись пациента не производится</w:t>
      </w:r>
      <w:r>
        <w:t>;</w:t>
      </w:r>
    </w:p>
    <w:p w14:paraId="40EB3A25" w14:textId="77777777" w:rsidR="001D4862" w:rsidRPr="00612503" w:rsidRDefault="001D4862" w:rsidP="00C71027">
      <w:pPr>
        <w:pStyle w:val="21"/>
      </w:pPr>
      <w:r w:rsidRPr="00612503">
        <w:t>если сервис МИС МО недоступен (не удалось отправить запрос) или не отвечает (ответ не вернулся по таймауту), то запись не производится, пациенту выводится сообщение о временной недоступности сервиса, и просьба повторить попытку позже</w:t>
      </w:r>
      <w:r w:rsidR="00C71027">
        <w:t>;</w:t>
      </w:r>
    </w:p>
    <w:p w14:paraId="1B22879E" w14:textId="77777777" w:rsidR="001D4862" w:rsidRPr="00612503" w:rsidRDefault="00C71027" w:rsidP="005742C8">
      <w:pPr>
        <w:pStyle w:val="1fa"/>
      </w:pPr>
      <w:r w:rsidRPr="00612503">
        <w:t xml:space="preserve">при </w:t>
      </w:r>
      <w:r w:rsidR="001D4862" w:rsidRPr="00612503">
        <w:t xml:space="preserve">отмене записи к врачу через Портал или через </w:t>
      </w:r>
      <w:r w:rsidR="007D7996" w:rsidRPr="00612503">
        <w:t xml:space="preserve">ИС </w:t>
      </w:r>
      <w:r w:rsidR="001D4862" w:rsidRPr="00612503">
        <w:t xml:space="preserve">Компонентом направляется запрос об изменении статуса слота в МИС МО (функция </w:t>
      </w:r>
      <w:r w:rsidR="001D4862" w:rsidRPr="00612503">
        <w:rPr>
          <w:rStyle w:val="afffff6"/>
          <w:rFonts w:ascii="Times New Roman" w:hAnsi="Times New Roman" w:cs="Times New Roman"/>
          <w:bCs/>
          <w:sz w:val="28"/>
          <w:szCs w:val="28"/>
        </w:rPr>
        <w:t>changeSlotState</w:t>
      </w:r>
      <w:r w:rsidR="00F02A51" w:rsidRPr="00612503">
        <w:t>, п. </w:t>
      </w:r>
      <w:r w:rsidR="00710355">
        <w:fldChar w:fldCharType="begin"/>
      </w:r>
      <w:r w:rsidR="00710355">
        <w:instrText xml:space="preserve"> REF _Ref517889667 \w \h  \* MERGEFORMAT </w:instrText>
      </w:r>
      <w:r w:rsidR="00710355">
        <w:fldChar w:fldCharType="separate"/>
      </w:r>
      <w:r w:rsidR="00AF5E4E" w:rsidRPr="00612503">
        <w:t>5.2.1</w:t>
      </w:r>
      <w:r w:rsidR="00710355">
        <w:fldChar w:fldCharType="end"/>
      </w:r>
      <w:r w:rsidR="00F02A51" w:rsidRPr="00612503">
        <w:t>,</w:t>
      </w:r>
      <w:r w:rsidR="001D4862" w:rsidRPr="00612503">
        <w:t xml:space="preserve"> статус</w:t>
      </w:r>
      <w:r w:rsidR="007D7996" w:rsidRPr="00612503">
        <w:t xml:space="preserve"> записи</w:t>
      </w:r>
      <w:r w:rsidR="001D4862" w:rsidRPr="00612503">
        <w:t xml:space="preserve">: </w:t>
      </w:r>
      <w:r w:rsidR="001D4862" w:rsidRPr="00612503">
        <w:rPr>
          <w:i/>
        </w:rPr>
        <w:t>Отменена</w:t>
      </w:r>
      <w:r w:rsidR="001D4862" w:rsidRPr="00612503">
        <w:t>).</w:t>
      </w:r>
    </w:p>
    <w:p w14:paraId="16B97AA3" w14:textId="77777777" w:rsidR="00AA049B" w:rsidRPr="00612503" w:rsidRDefault="00C71027" w:rsidP="005742C8">
      <w:pPr>
        <w:pStyle w:val="1fa"/>
      </w:pPr>
      <w:r w:rsidRPr="00612503">
        <w:t xml:space="preserve">после </w:t>
      </w:r>
      <w:r w:rsidR="00AA049B" w:rsidRPr="00612503">
        <w:t>выполнения</w:t>
      </w:r>
      <w:r w:rsidR="00E71B60" w:rsidRPr="00612503">
        <w:t>/невыполнения</w:t>
      </w:r>
      <w:r w:rsidR="00F07907" w:rsidRPr="00612503">
        <w:t xml:space="preserve"> посещения по записи</w:t>
      </w:r>
      <w:r w:rsidR="00AA049B" w:rsidRPr="00612503">
        <w:t xml:space="preserve">, </w:t>
      </w:r>
      <w:r w:rsidR="001D4862" w:rsidRPr="00612503">
        <w:t xml:space="preserve">раз в сутки </w:t>
      </w:r>
      <w:r w:rsidR="00F02A51" w:rsidRPr="00612503">
        <w:t xml:space="preserve">в тот же самый или </w:t>
      </w:r>
      <w:r w:rsidR="001D4862" w:rsidRPr="00612503">
        <w:t xml:space="preserve">на следующий после приема день </w:t>
      </w:r>
      <w:r w:rsidR="00AA049B" w:rsidRPr="00612503">
        <w:t xml:space="preserve">МИС </w:t>
      </w:r>
      <w:r w:rsidR="006C3109" w:rsidRPr="00612503">
        <w:t>МО</w:t>
      </w:r>
      <w:r w:rsidR="00AA049B" w:rsidRPr="00612503">
        <w:t xml:space="preserve"> отправляет на </w:t>
      </w:r>
      <w:r w:rsidR="00F359CF" w:rsidRPr="00612503">
        <w:t>Портал</w:t>
      </w:r>
      <w:r w:rsidR="00AA049B" w:rsidRPr="00612503">
        <w:t xml:space="preserve"> </w:t>
      </w:r>
      <w:r w:rsidR="006C5D86" w:rsidRPr="00612503">
        <w:t>информацию</w:t>
      </w:r>
      <w:r w:rsidR="00AA049B" w:rsidRPr="00612503">
        <w:t xml:space="preserve"> о смене статуса записи пациента (функция </w:t>
      </w:r>
      <w:r w:rsidR="00AA049B" w:rsidRPr="00612503">
        <w:rPr>
          <w:rStyle w:val="afffff6"/>
          <w:rFonts w:ascii="Times New Roman" w:hAnsi="Times New Roman" w:cs="Times New Roman"/>
          <w:bCs/>
          <w:sz w:val="28"/>
          <w:szCs w:val="28"/>
        </w:rPr>
        <w:t>changeSlotState</w:t>
      </w:r>
      <w:r w:rsidR="00F02A51" w:rsidRPr="00612503">
        <w:t>, п. </w:t>
      </w:r>
      <w:r w:rsidR="00710355">
        <w:fldChar w:fldCharType="begin"/>
      </w:r>
      <w:r w:rsidR="00710355">
        <w:instrText xml:space="preserve"> REF _Ref517889471 \w \h  \* MERGEFORMAT </w:instrText>
      </w:r>
      <w:r w:rsidR="00710355">
        <w:fldChar w:fldCharType="separate"/>
      </w:r>
      <w:r w:rsidR="00AF5E4E" w:rsidRPr="00612503">
        <w:t>5.1.2</w:t>
      </w:r>
      <w:r w:rsidR="00710355">
        <w:fldChar w:fldCharType="end"/>
      </w:r>
      <w:r w:rsidR="00067769" w:rsidRPr="00612503">
        <w:t>, статус</w:t>
      </w:r>
      <w:r w:rsidR="00765C39" w:rsidRPr="00612503">
        <w:t>ы</w:t>
      </w:r>
      <w:r w:rsidR="007D7996" w:rsidRPr="00612503">
        <w:t xml:space="preserve"> записи</w:t>
      </w:r>
      <w:r w:rsidR="00765C39" w:rsidRPr="00612503">
        <w:t>:</w:t>
      </w:r>
      <w:r w:rsidR="00067769" w:rsidRPr="00612503">
        <w:t xml:space="preserve"> </w:t>
      </w:r>
      <w:r w:rsidR="00067769" w:rsidRPr="00612503">
        <w:rPr>
          <w:i/>
        </w:rPr>
        <w:t>Выполнена</w:t>
      </w:r>
      <w:r w:rsidR="00765C39" w:rsidRPr="00612503">
        <w:t>/</w:t>
      </w:r>
      <w:r w:rsidR="00067769" w:rsidRPr="00612503">
        <w:t xml:space="preserve"> </w:t>
      </w:r>
      <w:r w:rsidR="00067769" w:rsidRPr="00612503">
        <w:rPr>
          <w:i/>
        </w:rPr>
        <w:t>Н</w:t>
      </w:r>
      <w:r w:rsidR="00A92B02" w:rsidRPr="00612503">
        <w:rPr>
          <w:i/>
        </w:rPr>
        <w:t>е выполнена (пациент не явился)</w:t>
      </w:r>
      <w:r w:rsidR="00A92B02" w:rsidRPr="00612503">
        <w:t xml:space="preserve"> /</w:t>
      </w:r>
      <w:r w:rsidR="00067769" w:rsidRPr="00612503">
        <w:t xml:space="preserve"> </w:t>
      </w:r>
      <w:r w:rsidR="00A92B02" w:rsidRPr="00612503">
        <w:rPr>
          <w:i/>
        </w:rPr>
        <w:t xml:space="preserve">Не </w:t>
      </w:r>
      <w:r w:rsidR="00067769" w:rsidRPr="00612503">
        <w:rPr>
          <w:i/>
        </w:rPr>
        <w:t>выполнена (врач на больничном)</w:t>
      </w:r>
      <w:r w:rsidR="00765C39" w:rsidRPr="00612503">
        <w:t xml:space="preserve"> соответственно</w:t>
      </w:r>
      <w:r w:rsidR="00AA049B" w:rsidRPr="00612503">
        <w:t>).</w:t>
      </w:r>
    </w:p>
    <w:p w14:paraId="64A28891" w14:textId="77777777" w:rsidR="00765C39" w:rsidRPr="00612503" w:rsidRDefault="00765C39" w:rsidP="00765C39">
      <w:pPr>
        <w:pStyle w:val="af7"/>
        <w:rPr>
          <w:rFonts w:cs="Times New Roman"/>
          <w:szCs w:val="28"/>
        </w:rPr>
      </w:pPr>
      <w:r w:rsidRPr="00612503">
        <w:rPr>
          <w:rFonts w:cs="Times New Roman"/>
          <w:szCs w:val="28"/>
        </w:rPr>
        <w:lastRenderedPageBreak/>
        <w:t xml:space="preserve">Схема процесса представлена </w:t>
      </w:r>
      <w:r w:rsidR="005742C8">
        <w:rPr>
          <w:rFonts w:cs="Times New Roman"/>
          <w:szCs w:val="28"/>
        </w:rPr>
        <w:t>ниже (</w:t>
      </w:r>
      <w:r w:rsidR="00C06E5C">
        <w:rPr>
          <w:rFonts w:cs="Times New Roman"/>
          <w:szCs w:val="28"/>
        </w:rPr>
        <w:fldChar w:fldCharType="begin"/>
      </w:r>
      <w:r w:rsidR="00C46FBF">
        <w:rPr>
          <w:rFonts w:cs="Times New Roman"/>
          <w:szCs w:val="28"/>
        </w:rPr>
        <w:instrText xml:space="preserve"> REF _Ref530579929 \h </w:instrText>
      </w:r>
      <w:r w:rsidR="00C06E5C">
        <w:rPr>
          <w:rFonts w:cs="Times New Roman"/>
          <w:szCs w:val="28"/>
        </w:rPr>
      </w:r>
      <w:r w:rsidR="00C06E5C">
        <w:rPr>
          <w:rFonts w:cs="Times New Roman"/>
          <w:szCs w:val="28"/>
        </w:rPr>
        <w:fldChar w:fldCharType="separate"/>
      </w:r>
      <w:r w:rsidR="00C46FBF">
        <w:t xml:space="preserve">Рисунок </w:t>
      </w:r>
      <w:r w:rsidR="00C46FBF">
        <w:rPr>
          <w:noProof/>
        </w:rPr>
        <w:t>1</w:t>
      </w:r>
      <w:r w:rsidR="00C06E5C">
        <w:rPr>
          <w:rFonts w:cs="Times New Roman"/>
          <w:szCs w:val="28"/>
        </w:rPr>
        <w:fldChar w:fldCharType="end"/>
      </w:r>
      <w:r w:rsidR="005742C8">
        <w:rPr>
          <w:rFonts w:cs="Times New Roman"/>
          <w:szCs w:val="28"/>
        </w:rPr>
        <w:t>).</w:t>
      </w:r>
    </w:p>
    <w:p w14:paraId="4A5E1C36" w14:textId="77777777" w:rsidR="005742C8" w:rsidRDefault="00F9058B" w:rsidP="005742C8">
      <w:pPr>
        <w:pStyle w:val="af7"/>
        <w:keepNext/>
        <w:jc w:val="center"/>
      </w:pPr>
      <w:r w:rsidRPr="00612503">
        <w:rPr>
          <w:rFonts w:cs="Times New Roman"/>
          <w:noProof/>
          <w:szCs w:val="28"/>
          <w:lang w:eastAsia="ru-RU"/>
        </w:rPr>
        <w:drawing>
          <wp:inline distT="0" distB="0" distL="0" distR="0" wp14:anchorId="712866A3" wp14:editId="35F65D12">
            <wp:extent cx="4848843" cy="6754483"/>
            <wp:effectExtent l="0" t="0" r="9525"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4451" cy="6762295"/>
                    </a:xfrm>
                    <a:prstGeom prst="rect">
                      <a:avLst/>
                    </a:prstGeom>
                    <a:noFill/>
                    <a:ln>
                      <a:noFill/>
                    </a:ln>
                  </pic:spPr>
                </pic:pic>
              </a:graphicData>
            </a:graphic>
          </wp:inline>
        </w:drawing>
      </w:r>
    </w:p>
    <w:p w14:paraId="176D0EEC" w14:textId="77777777" w:rsidR="00765C39" w:rsidRPr="005742C8" w:rsidRDefault="005742C8" w:rsidP="005742C8">
      <w:pPr>
        <w:pStyle w:val="aff"/>
      </w:pPr>
      <w:bookmarkStart w:id="166" w:name="_Ref530579929"/>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w:t>
      </w:r>
      <w:r w:rsidR="007122EB">
        <w:rPr>
          <w:noProof/>
        </w:rPr>
        <w:fldChar w:fldCharType="end"/>
      </w:r>
      <w:bookmarkEnd w:id="166"/>
      <w:r>
        <w:t xml:space="preserve"> – </w:t>
      </w:r>
      <w:r w:rsidRPr="00612503">
        <w:rPr>
          <w:rFonts w:cs="Times New Roman"/>
          <w:szCs w:val="28"/>
        </w:rPr>
        <w:t>Схема процесса взаимодействия МИС - Портал</w:t>
      </w:r>
    </w:p>
    <w:p w14:paraId="4DE23C44" w14:textId="77777777" w:rsidR="005912E5" w:rsidRPr="00612503" w:rsidRDefault="005912E5" w:rsidP="00C46FBF">
      <w:pPr>
        <w:pStyle w:val="31"/>
        <w:tabs>
          <w:tab w:val="clear" w:pos="1559"/>
          <w:tab w:val="left" w:pos="1560"/>
        </w:tabs>
        <w:ind w:left="0" w:firstLine="709"/>
      </w:pPr>
      <w:bookmarkStart w:id="167" w:name="_Toc442962052"/>
      <w:bookmarkStart w:id="168" w:name="_Toc30506251"/>
      <w:r w:rsidRPr="00612503">
        <w:t>Требовани</w:t>
      </w:r>
      <w:r w:rsidR="007C4880" w:rsidRPr="00612503">
        <w:t>я к организации информации в связи с интеграцией с</w:t>
      </w:r>
      <w:r w:rsidRPr="00612503">
        <w:t xml:space="preserve"> </w:t>
      </w:r>
      <w:bookmarkEnd w:id="167"/>
      <w:r w:rsidR="00065595" w:rsidRPr="00612503">
        <w:t xml:space="preserve">иными </w:t>
      </w:r>
      <w:r w:rsidR="00065595" w:rsidRPr="006179C0">
        <w:t>ИС</w:t>
      </w:r>
      <w:bookmarkEnd w:id="168"/>
    </w:p>
    <w:p w14:paraId="7B2ECFF2" w14:textId="77777777" w:rsidR="005912E5" w:rsidRPr="00612503" w:rsidRDefault="005912E5" w:rsidP="000965F4">
      <w:pPr>
        <w:pStyle w:val="af7"/>
        <w:keepNext/>
        <w:rPr>
          <w:rFonts w:cs="Times New Roman"/>
          <w:szCs w:val="28"/>
        </w:rPr>
      </w:pPr>
      <w:r w:rsidRPr="00612503">
        <w:rPr>
          <w:rFonts w:cs="Times New Roman"/>
          <w:szCs w:val="28"/>
        </w:rPr>
        <w:t xml:space="preserve">В связи с осуществлением интеграционного взаимодействия </w:t>
      </w:r>
      <w:r w:rsidR="00A02B37" w:rsidRPr="00612503">
        <w:rPr>
          <w:rFonts w:cs="Times New Roman"/>
          <w:szCs w:val="28"/>
        </w:rPr>
        <w:t>Портала</w:t>
      </w:r>
      <w:r w:rsidRPr="00612503">
        <w:rPr>
          <w:rFonts w:cs="Times New Roman"/>
          <w:szCs w:val="28"/>
        </w:rPr>
        <w:t xml:space="preserve"> с такими </w:t>
      </w:r>
      <w:r w:rsidR="007E42A1" w:rsidRPr="00612503">
        <w:rPr>
          <w:rFonts w:cs="Times New Roman"/>
          <w:szCs w:val="28"/>
        </w:rPr>
        <w:t>ИС</w:t>
      </w:r>
      <w:r w:rsidRPr="00612503">
        <w:rPr>
          <w:rFonts w:cs="Times New Roman"/>
          <w:szCs w:val="28"/>
        </w:rPr>
        <w:t xml:space="preserve"> и сервисами, как Федеральная электронная регистратура</w:t>
      </w:r>
      <w:r w:rsidR="00586AB8" w:rsidRPr="00612503">
        <w:rPr>
          <w:rFonts w:cs="Times New Roman"/>
          <w:szCs w:val="28"/>
        </w:rPr>
        <w:t xml:space="preserve"> в составе </w:t>
      </w:r>
      <w:r w:rsidR="00586AB8" w:rsidRPr="00612503">
        <w:rPr>
          <w:rFonts w:cs="Times New Roman"/>
          <w:szCs w:val="28"/>
        </w:rPr>
        <w:lastRenderedPageBreak/>
        <w:t>компонента «Концентратор услуг ФЭР»</w:t>
      </w:r>
      <w:r w:rsidR="00B73ED7" w:rsidRPr="00612503">
        <w:rPr>
          <w:rFonts w:cs="Times New Roman"/>
          <w:szCs w:val="28"/>
        </w:rPr>
        <w:t xml:space="preserve"> (</w:t>
      </w:r>
      <w:r w:rsidR="00833AB2" w:rsidRPr="00612503">
        <w:rPr>
          <w:rFonts w:cs="Times New Roman"/>
          <w:szCs w:val="28"/>
        </w:rPr>
        <w:t>ЕПГУ</w:t>
      </w:r>
      <w:r w:rsidR="00B73ED7" w:rsidRPr="00612503">
        <w:rPr>
          <w:rFonts w:cs="Times New Roman"/>
          <w:szCs w:val="28"/>
        </w:rPr>
        <w:t>)</w:t>
      </w:r>
      <w:r w:rsidRPr="00612503">
        <w:rPr>
          <w:rFonts w:cs="Times New Roman"/>
          <w:szCs w:val="28"/>
        </w:rPr>
        <w:t xml:space="preserve">, </w:t>
      </w:r>
      <w:r w:rsidR="004F2CDC" w:rsidRPr="00612503">
        <w:rPr>
          <w:rFonts w:cs="Times New Roman"/>
          <w:szCs w:val="28"/>
        </w:rPr>
        <w:t>мобильное приложение «Электронный кабинет пациента»</w:t>
      </w:r>
      <w:r w:rsidR="00EC3822" w:rsidRPr="00612503">
        <w:rPr>
          <w:rFonts w:cs="Times New Roman"/>
          <w:szCs w:val="28"/>
        </w:rPr>
        <w:t xml:space="preserve"> и </w:t>
      </w:r>
      <w:r w:rsidR="003513CC" w:rsidRPr="00612503">
        <w:rPr>
          <w:rFonts w:cs="Times New Roman"/>
          <w:szCs w:val="28"/>
        </w:rPr>
        <w:t>«</w:t>
      </w:r>
      <w:r w:rsidR="00EC3822" w:rsidRPr="00612503">
        <w:rPr>
          <w:rFonts w:cs="Times New Roman"/>
          <w:szCs w:val="28"/>
        </w:rPr>
        <w:t>Г</w:t>
      </w:r>
      <w:r w:rsidR="00F71703" w:rsidRPr="00612503">
        <w:rPr>
          <w:rFonts w:cs="Times New Roman"/>
          <w:szCs w:val="28"/>
        </w:rPr>
        <w:t>о</w:t>
      </w:r>
      <w:r w:rsidR="00EC3822" w:rsidRPr="00612503">
        <w:rPr>
          <w:rFonts w:cs="Times New Roman"/>
          <w:szCs w:val="28"/>
        </w:rPr>
        <w:t>суслуги ХМАО</w:t>
      </w:r>
      <w:r w:rsidR="003513CC" w:rsidRPr="00612503">
        <w:rPr>
          <w:rFonts w:cs="Times New Roman"/>
          <w:szCs w:val="28"/>
        </w:rPr>
        <w:t>»</w:t>
      </w:r>
      <w:r w:rsidRPr="00612503">
        <w:rPr>
          <w:rFonts w:cs="Times New Roman"/>
          <w:szCs w:val="28"/>
        </w:rPr>
        <w:t xml:space="preserve"> сформированы дополнительные требования к расписанию, которое выгружает МИС </w:t>
      </w:r>
      <w:r w:rsidR="006C3109" w:rsidRPr="00612503">
        <w:rPr>
          <w:rFonts w:cs="Times New Roman"/>
          <w:szCs w:val="28"/>
        </w:rPr>
        <w:t>МО</w:t>
      </w:r>
      <w:r w:rsidRPr="00612503">
        <w:rPr>
          <w:rFonts w:cs="Times New Roman"/>
          <w:szCs w:val="28"/>
        </w:rPr>
        <w:t xml:space="preserve"> в </w:t>
      </w:r>
      <w:r w:rsidR="00833AB2" w:rsidRPr="00612503">
        <w:rPr>
          <w:rFonts w:cs="Times New Roman"/>
          <w:szCs w:val="28"/>
        </w:rPr>
        <w:t xml:space="preserve">компонент </w:t>
      </w:r>
      <w:r w:rsidR="003161B7" w:rsidRPr="00612503">
        <w:rPr>
          <w:rFonts w:cs="Times New Roman"/>
          <w:szCs w:val="28"/>
        </w:rPr>
        <w:t>«Портал пациента»</w:t>
      </w:r>
      <w:r w:rsidRPr="00612503">
        <w:rPr>
          <w:rFonts w:cs="Times New Roman"/>
          <w:szCs w:val="28"/>
        </w:rPr>
        <w:t>:</w:t>
      </w:r>
    </w:p>
    <w:p w14:paraId="4DEC6F8C" w14:textId="77777777" w:rsidR="00B73ED7" w:rsidRPr="005742C8" w:rsidRDefault="005742C8" w:rsidP="00656249">
      <w:pPr>
        <w:pStyle w:val="24"/>
        <w:numPr>
          <w:ilvl w:val="0"/>
          <w:numId w:val="41"/>
        </w:numPr>
        <w:ind w:left="0" w:firstLine="709"/>
        <w:rPr>
          <w:b/>
        </w:rPr>
      </w:pPr>
      <w:r w:rsidRPr="00612503">
        <w:t xml:space="preserve">при </w:t>
      </w:r>
      <w:r w:rsidR="00B73ED7" w:rsidRPr="005742C8">
        <w:t>передаче</w:t>
      </w:r>
      <w:r w:rsidR="00B73ED7" w:rsidRPr="00612503">
        <w:t xml:space="preserve"> слотов </w:t>
      </w:r>
      <w:r w:rsidR="003161B7" w:rsidRPr="00612503">
        <w:t xml:space="preserve">в </w:t>
      </w:r>
      <w:r w:rsidR="00EB28F8" w:rsidRPr="00612503">
        <w:t xml:space="preserve">компонент </w:t>
      </w:r>
      <w:r w:rsidR="003161B7" w:rsidRPr="00612503">
        <w:t xml:space="preserve">«Портал пациента» </w:t>
      </w:r>
      <w:r w:rsidR="00B73ED7" w:rsidRPr="00612503">
        <w:t>необходимо учитывать требование: Время начала слота должно быть в промежутке от 00:0</w:t>
      </w:r>
      <w:r w:rsidR="00FD7D8E" w:rsidRPr="00612503">
        <w:t>1</w:t>
      </w:r>
      <w:r w:rsidR="00B73ED7" w:rsidRPr="00612503">
        <w:t xml:space="preserve"> до 23:5</w:t>
      </w:r>
      <w:r w:rsidR="00FD7D8E" w:rsidRPr="00612503">
        <w:t>8</w:t>
      </w:r>
      <w:r w:rsidR="00B73ED7" w:rsidRPr="00612503">
        <w:t>.</w:t>
      </w:r>
      <w:r w:rsidR="00E22F0E" w:rsidRPr="00612503">
        <w:t xml:space="preserve"> Пояснение: слоты с началом 00:00 не принимаются на ФЭР, а если указать начало 23:59, то невозможно будет указать конец слота, т.к. начало и конец не могут совпадать.</w:t>
      </w:r>
      <w:r w:rsidR="00B73ED7" w:rsidRPr="00612503">
        <w:t xml:space="preserve"> Слоты, не отвечающие данным требованиям, </w:t>
      </w:r>
      <w:r w:rsidR="009F3050" w:rsidRPr="005742C8">
        <w:rPr>
          <w:b/>
        </w:rPr>
        <w:t>Порталом</w:t>
      </w:r>
      <w:r w:rsidR="00B73ED7" w:rsidRPr="005742C8">
        <w:rPr>
          <w:b/>
        </w:rPr>
        <w:t xml:space="preserve"> приниматься не будут</w:t>
      </w:r>
      <w:r w:rsidR="000965F4" w:rsidRPr="00612503">
        <w:t>.</w:t>
      </w:r>
    </w:p>
    <w:p w14:paraId="028038C9" w14:textId="77777777" w:rsidR="00B73ED7" w:rsidRPr="005742C8" w:rsidRDefault="005742C8" w:rsidP="005742C8">
      <w:pPr>
        <w:pStyle w:val="1fa"/>
        <w:rPr>
          <w:b/>
        </w:rPr>
      </w:pPr>
      <w:r w:rsidRPr="00612503">
        <w:t xml:space="preserve">при </w:t>
      </w:r>
      <w:r w:rsidR="00B73ED7" w:rsidRPr="00612503">
        <w:t>передаче расписания одного специалиста, работающего в разных кабинетах, время работы этого специалиста в этих кабинетах не должно пересекаться. Пересекающиес</w:t>
      </w:r>
      <w:r w:rsidR="008C768C" w:rsidRPr="00612503">
        <w:t>я расписания одного специалиста</w:t>
      </w:r>
      <w:r w:rsidR="00B73ED7" w:rsidRPr="005742C8">
        <w:rPr>
          <w:b/>
        </w:rPr>
        <w:t xml:space="preserve"> Портал</w:t>
      </w:r>
      <w:r w:rsidR="008C768C" w:rsidRPr="005742C8">
        <w:rPr>
          <w:b/>
        </w:rPr>
        <w:t>ом</w:t>
      </w:r>
      <w:r w:rsidR="00B73ED7" w:rsidRPr="005742C8">
        <w:rPr>
          <w:b/>
        </w:rPr>
        <w:t xml:space="preserve"> приниматься не будут</w:t>
      </w:r>
      <w:r w:rsidR="00B73ED7" w:rsidRPr="00612503">
        <w:t>.</w:t>
      </w:r>
    </w:p>
    <w:p w14:paraId="0C0F3237" w14:textId="77777777" w:rsidR="005912E5" w:rsidRPr="00612503" w:rsidRDefault="005742C8" w:rsidP="005742C8">
      <w:pPr>
        <w:pStyle w:val="1fa"/>
      </w:pPr>
      <w:r w:rsidRPr="00612503">
        <w:t xml:space="preserve">при </w:t>
      </w:r>
      <w:r w:rsidR="00B73ED7" w:rsidRPr="00612503">
        <w:t xml:space="preserve">передаче данных о специалисте необходимо </w:t>
      </w:r>
      <w:r w:rsidR="00B73ED7" w:rsidRPr="005742C8">
        <w:rPr>
          <w:b/>
        </w:rPr>
        <w:t xml:space="preserve">корректно указывать </w:t>
      </w:r>
      <w:r w:rsidR="00E22F0E" w:rsidRPr="005742C8">
        <w:rPr>
          <w:b/>
        </w:rPr>
        <w:t xml:space="preserve">все его атрибуты (в том числе и </w:t>
      </w:r>
      <w:r w:rsidR="00AD3CF4" w:rsidRPr="005742C8">
        <w:rPr>
          <w:b/>
        </w:rPr>
        <w:t>конкретные специальности,</w:t>
      </w:r>
      <w:r w:rsidR="00E22F0E" w:rsidRPr="005742C8">
        <w:rPr>
          <w:b/>
        </w:rPr>
        <w:t xml:space="preserve"> и должности</w:t>
      </w:r>
      <w:r w:rsidR="009C42FB">
        <w:rPr>
          <w:b/>
        </w:rPr>
        <w:t>,</w:t>
      </w:r>
      <w:r w:rsidR="00D212BC" w:rsidRPr="005742C8">
        <w:rPr>
          <w:b/>
        </w:rPr>
        <w:t xml:space="preserve"> и </w:t>
      </w:r>
      <w:r>
        <w:rPr>
          <w:b/>
        </w:rPr>
        <w:t xml:space="preserve">Страховой номер индивидуального лицевого счета (далее – </w:t>
      </w:r>
      <w:r w:rsidR="00D212BC" w:rsidRPr="005742C8">
        <w:rPr>
          <w:b/>
          <w:u w:val="single"/>
        </w:rPr>
        <w:t>СНИЛС</w:t>
      </w:r>
      <w:r>
        <w:rPr>
          <w:b/>
          <w:u w:val="single"/>
        </w:rPr>
        <w:t>)</w:t>
      </w:r>
      <w:r w:rsidR="00E22F0E" w:rsidRPr="005742C8">
        <w:rPr>
          <w:b/>
        </w:rPr>
        <w:t>)</w:t>
      </w:r>
      <w:r w:rsidR="00B73ED7" w:rsidRPr="00612503">
        <w:t xml:space="preserve">, т.к. иначе на </w:t>
      </w:r>
      <w:r w:rsidR="003161B7" w:rsidRPr="00612503">
        <w:t>ЕПГУ</w:t>
      </w:r>
      <w:r w:rsidR="00B73ED7" w:rsidRPr="00612503">
        <w:t xml:space="preserve"> будут отображаться некорректн</w:t>
      </w:r>
      <w:r w:rsidR="00DE4236" w:rsidRPr="00612503">
        <w:t>ые данные</w:t>
      </w:r>
      <w:r w:rsidR="00FA37F6" w:rsidRPr="00612503">
        <w:t>.</w:t>
      </w:r>
    </w:p>
    <w:p w14:paraId="3E062E7E" w14:textId="77777777" w:rsidR="001424AE" w:rsidRPr="00612503" w:rsidRDefault="001424AE" w:rsidP="00C46FBF">
      <w:pPr>
        <w:pStyle w:val="31"/>
        <w:tabs>
          <w:tab w:val="clear" w:pos="1559"/>
          <w:tab w:val="left" w:pos="1560"/>
        </w:tabs>
        <w:ind w:left="0" w:firstLine="709"/>
      </w:pPr>
      <w:bookmarkStart w:id="169" w:name="_Toc442962053"/>
      <w:bookmarkStart w:id="170" w:name="_Toc30506252"/>
      <w:r w:rsidRPr="00612503">
        <w:t>Требования к временным характеристикам работы сервисов МИС</w:t>
      </w:r>
      <w:r w:rsidR="00457AB3" w:rsidRPr="00612503">
        <w:t xml:space="preserve"> МО</w:t>
      </w:r>
      <w:r w:rsidRPr="00612503">
        <w:t>, Портала в рамках информационного взаимодействия</w:t>
      </w:r>
      <w:bookmarkEnd w:id="169"/>
      <w:bookmarkEnd w:id="170"/>
    </w:p>
    <w:p w14:paraId="0E325F53" w14:textId="77777777" w:rsidR="001424AE" w:rsidRPr="00612503" w:rsidRDefault="005742C8" w:rsidP="00656249">
      <w:pPr>
        <w:pStyle w:val="13"/>
        <w:numPr>
          <w:ilvl w:val="0"/>
          <w:numId w:val="21"/>
        </w:numPr>
        <w:rPr>
          <w:rFonts w:ascii="Times New Roman" w:hAnsi="Times New Roman" w:cs="Times New Roman"/>
          <w:sz w:val="28"/>
          <w:szCs w:val="28"/>
        </w:rPr>
      </w:pPr>
      <w:r w:rsidRPr="00612503">
        <w:rPr>
          <w:rFonts w:ascii="Times New Roman" w:hAnsi="Times New Roman" w:cs="Times New Roman"/>
          <w:sz w:val="28"/>
          <w:szCs w:val="28"/>
        </w:rPr>
        <w:t xml:space="preserve">на </w:t>
      </w:r>
      <w:r w:rsidR="001424AE" w:rsidRPr="00612503">
        <w:rPr>
          <w:rFonts w:ascii="Times New Roman" w:hAnsi="Times New Roman" w:cs="Times New Roman"/>
          <w:sz w:val="28"/>
          <w:szCs w:val="28"/>
        </w:rPr>
        <w:t xml:space="preserve">Портале установлен тайм-аут ожидания ответа от сервиса МИС </w:t>
      </w:r>
      <w:r w:rsidR="006C3109" w:rsidRPr="00612503">
        <w:rPr>
          <w:rFonts w:ascii="Times New Roman" w:hAnsi="Times New Roman" w:cs="Times New Roman"/>
          <w:sz w:val="28"/>
          <w:szCs w:val="28"/>
        </w:rPr>
        <w:t>МО</w:t>
      </w:r>
      <w:r w:rsidR="003B39E5" w:rsidRPr="00612503">
        <w:rPr>
          <w:rFonts w:ascii="Times New Roman" w:hAnsi="Times New Roman" w:cs="Times New Roman"/>
          <w:sz w:val="28"/>
          <w:szCs w:val="28"/>
        </w:rPr>
        <w:t xml:space="preserve">: </w:t>
      </w:r>
      <w:r w:rsidR="00BD7B69" w:rsidRPr="00612503">
        <w:rPr>
          <w:rFonts w:ascii="Times New Roman" w:hAnsi="Times New Roman" w:cs="Times New Roman"/>
          <w:b/>
          <w:sz w:val="28"/>
          <w:szCs w:val="28"/>
        </w:rPr>
        <w:t>28</w:t>
      </w:r>
      <w:r w:rsidR="00BD7B69" w:rsidRPr="00612503">
        <w:rPr>
          <w:rFonts w:ascii="Times New Roman" w:hAnsi="Times New Roman" w:cs="Times New Roman"/>
          <w:b/>
          <w:sz w:val="28"/>
          <w:szCs w:val="28"/>
          <w:lang w:val="en-US"/>
        </w:rPr>
        <w:t> </w:t>
      </w:r>
      <w:r w:rsidR="001424AE" w:rsidRPr="00612503">
        <w:rPr>
          <w:rFonts w:ascii="Times New Roman" w:hAnsi="Times New Roman" w:cs="Times New Roman"/>
          <w:b/>
          <w:sz w:val="28"/>
          <w:szCs w:val="28"/>
        </w:rPr>
        <w:t>сек</w:t>
      </w:r>
      <w:r w:rsidR="003B39E5" w:rsidRPr="00612503">
        <w:rPr>
          <w:rFonts w:ascii="Times New Roman" w:hAnsi="Times New Roman" w:cs="Times New Roman"/>
          <w:sz w:val="28"/>
          <w:szCs w:val="28"/>
        </w:rPr>
        <w:t>.</w:t>
      </w:r>
    </w:p>
    <w:p w14:paraId="3D7FA940" w14:textId="77777777" w:rsidR="001424AE" w:rsidRPr="00612503" w:rsidRDefault="005742C8" w:rsidP="00656249">
      <w:pPr>
        <w:pStyle w:val="13"/>
        <w:numPr>
          <w:ilvl w:val="0"/>
          <w:numId w:val="18"/>
        </w:numPr>
        <w:rPr>
          <w:rFonts w:ascii="Times New Roman" w:hAnsi="Times New Roman" w:cs="Times New Roman"/>
          <w:sz w:val="28"/>
          <w:szCs w:val="28"/>
        </w:rPr>
      </w:pPr>
      <w:r w:rsidRPr="00612503">
        <w:rPr>
          <w:rFonts w:ascii="Times New Roman" w:hAnsi="Times New Roman" w:cs="Times New Roman"/>
          <w:sz w:val="28"/>
          <w:szCs w:val="28"/>
        </w:rPr>
        <w:t xml:space="preserve">по </w:t>
      </w:r>
      <w:r w:rsidR="001424AE" w:rsidRPr="00612503">
        <w:rPr>
          <w:rFonts w:ascii="Times New Roman" w:hAnsi="Times New Roman" w:cs="Times New Roman"/>
          <w:sz w:val="28"/>
          <w:szCs w:val="28"/>
        </w:rPr>
        <w:t xml:space="preserve">истечении времени тайм-аута принудительно разрывается соединение с сервисом МИС </w:t>
      </w:r>
      <w:r w:rsidR="006C3109" w:rsidRPr="00612503">
        <w:rPr>
          <w:rFonts w:ascii="Times New Roman" w:hAnsi="Times New Roman" w:cs="Times New Roman"/>
          <w:sz w:val="28"/>
          <w:szCs w:val="28"/>
        </w:rPr>
        <w:t>МО</w:t>
      </w:r>
      <w:r w:rsidR="001424AE" w:rsidRPr="00612503">
        <w:rPr>
          <w:rFonts w:ascii="Times New Roman" w:hAnsi="Times New Roman" w:cs="Times New Roman"/>
          <w:sz w:val="28"/>
          <w:szCs w:val="28"/>
        </w:rPr>
        <w:t xml:space="preserve">, пользователю на Портале отображается сообщение вида: «Нет связи с </w:t>
      </w:r>
      <w:r w:rsidR="006C3109" w:rsidRPr="00612503">
        <w:rPr>
          <w:rFonts w:ascii="Times New Roman" w:hAnsi="Times New Roman" w:cs="Times New Roman"/>
          <w:sz w:val="28"/>
          <w:szCs w:val="28"/>
        </w:rPr>
        <w:t>МО</w:t>
      </w:r>
      <w:r w:rsidR="001424AE" w:rsidRPr="00612503">
        <w:rPr>
          <w:rFonts w:ascii="Times New Roman" w:hAnsi="Times New Roman" w:cs="Times New Roman"/>
          <w:sz w:val="28"/>
          <w:szCs w:val="28"/>
        </w:rPr>
        <w:t>, запись невозможна, попробуйте позже»</w:t>
      </w:r>
      <w:r w:rsidR="003B39E5" w:rsidRPr="00612503">
        <w:rPr>
          <w:rFonts w:ascii="Times New Roman" w:hAnsi="Times New Roman" w:cs="Times New Roman"/>
          <w:sz w:val="28"/>
          <w:szCs w:val="28"/>
        </w:rPr>
        <w:t>.</w:t>
      </w:r>
    </w:p>
    <w:p w14:paraId="658CDBA2" w14:textId="77777777" w:rsidR="001424AE" w:rsidRPr="00612503" w:rsidRDefault="005742C8" w:rsidP="00656249">
      <w:pPr>
        <w:pStyle w:val="13"/>
        <w:numPr>
          <w:ilvl w:val="0"/>
          <w:numId w:val="18"/>
        </w:numPr>
        <w:rPr>
          <w:rFonts w:ascii="Times New Roman" w:hAnsi="Times New Roman" w:cs="Times New Roman"/>
          <w:sz w:val="28"/>
          <w:szCs w:val="28"/>
        </w:rPr>
      </w:pPr>
      <w:r w:rsidRPr="00612503">
        <w:rPr>
          <w:rFonts w:ascii="Times New Roman" w:hAnsi="Times New Roman" w:cs="Times New Roman"/>
          <w:sz w:val="28"/>
          <w:szCs w:val="28"/>
        </w:rPr>
        <w:t xml:space="preserve">в </w:t>
      </w:r>
      <w:r w:rsidR="001424AE" w:rsidRPr="00612503">
        <w:rPr>
          <w:rFonts w:ascii="Times New Roman" w:hAnsi="Times New Roman" w:cs="Times New Roman"/>
          <w:sz w:val="28"/>
          <w:szCs w:val="28"/>
        </w:rPr>
        <w:t>МИС</w:t>
      </w:r>
      <w:r w:rsidR="00470F26" w:rsidRPr="00612503">
        <w:rPr>
          <w:rFonts w:ascii="Times New Roman" w:hAnsi="Times New Roman" w:cs="Times New Roman"/>
          <w:sz w:val="28"/>
          <w:szCs w:val="28"/>
        </w:rPr>
        <w:t xml:space="preserve"> МО</w:t>
      </w:r>
      <w:r w:rsidR="001424AE" w:rsidRPr="00612503">
        <w:rPr>
          <w:rFonts w:ascii="Times New Roman" w:hAnsi="Times New Roman" w:cs="Times New Roman"/>
          <w:sz w:val="28"/>
          <w:szCs w:val="28"/>
        </w:rPr>
        <w:t xml:space="preserve"> происходит ошибка при отправке ответа-подтверждения записи (т.к. канал связи разорван со стороны шлюза). Соответственно, сервис МИС не выполняет запись в своей БД (</w:t>
      </w:r>
      <w:r w:rsidR="003B39E5" w:rsidRPr="00612503">
        <w:rPr>
          <w:rFonts w:ascii="Times New Roman" w:hAnsi="Times New Roman" w:cs="Times New Roman"/>
          <w:sz w:val="28"/>
          <w:szCs w:val="28"/>
        </w:rPr>
        <w:t xml:space="preserve">при </w:t>
      </w:r>
      <w:r w:rsidR="001424AE" w:rsidRPr="00612503">
        <w:rPr>
          <w:rFonts w:ascii="Times New Roman" w:hAnsi="Times New Roman" w:cs="Times New Roman"/>
          <w:sz w:val="28"/>
          <w:szCs w:val="28"/>
        </w:rPr>
        <w:t xml:space="preserve">обработке запросов на запись в </w:t>
      </w:r>
      <w:r w:rsidR="006C3109" w:rsidRPr="00612503">
        <w:rPr>
          <w:rFonts w:ascii="Times New Roman" w:hAnsi="Times New Roman" w:cs="Times New Roman"/>
          <w:sz w:val="28"/>
          <w:szCs w:val="28"/>
        </w:rPr>
        <w:t>МО</w:t>
      </w:r>
      <w:r w:rsidR="001424AE" w:rsidRPr="00612503">
        <w:rPr>
          <w:rFonts w:ascii="Times New Roman" w:hAnsi="Times New Roman" w:cs="Times New Roman"/>
          <w:sz w:val="28"/>
          <w:szCs w:val="28"/>
        </w:rPr>
        <w:t xml:space="preserve"> и запросов на отмену записи обязательно следует учитывать факт того, что соединение между </w:t>
      </w:r>
      <w:r w:rsidR="006C3109" w:rsidRPr="00612503">
        <w:rPr>
          <w:rFonts w:ascii="Times New Roman" w:hAnsi="Times New Roman" w:cs="Times New Roman"/>
          <w:sz w:val="28"/>
          <w:szCs w:val="28"/>
        </w:rPr>
        <w:t>МО</w:t>
      </w:r>
      <w:r w:rsidR="001424AE" w:rsidRPr="00612503">
        <w:rPr>
          <w:rFonts w:ascii="Times New Roman" w:hAnsi="Times New Roman" w:cs="Times New Roman"/>
          <w:sz w:val="28"/>
          <w:szCs w:val="28"/>
        </w:rPr>
        <w:t xml:space="preserve"> и </w:t>
      </w:r>
      <w:r w:rsidR="003B39E5" w:rsidRPr="00612503">
        <w:rPr>
          <w:rFonts w:ascii="Times New Roman" w:hAnsi="Times New Roman" w:cs="Times New Roman"/>
          <w:sz w:val="28"/>
          <w:szCs w:val="28"/>
        </w:rPr>
        <w:t xml:space="preserve">Порталом </w:t>
      </w:r>
      <w:r w:rsidR="001424AE" w:rsidRPr="00612503">
        <w:rPr>
          <w:rFonts w:ascii="Times New Roman" w:hAnsi="Times New Roman" w:cs="Times New Roman"/>
          <w:sz w:val="28"/>
          <w:szCs w:val="28"/>
        </w:rPr>
        <w:t xml:space="preserve">может быть разорвано в момент времени между получением запроса и </w:t>
      </w:r>
      <w:r w:rsidR="001424AE" w:rsidRPr="00612503">
        <w:rPr>
          <w:rFonts w:ascii="Times New Roman" w:hAnsi="Times New Roman" w:cs="Times New Roman"/>
          <w:sz w:val="28"/>
          <w:szCs w:val="28"/>
        </w:rPr>
        <w:lastRenderedPageBreak/>
        <w:t>отправкой ответа (повреждён</w:t>
      </w:r>
      <w:r w:rsidR="003B39E5" w:rsidRPr="00612503">
        <w:rPr>
          <w:rFonts w:ascii="Times New Roman" w:hAnsi="Times New Roman" w:cs="Times New Roman"/>
          <w:sz w:val="28"/>
          <w:szCs w:val="28"/>
        </w:rPr>
        <w:t xml:space="preserve"> канал связи, сработал тайм-аут</w:t>
      </w:r>
      <w:r w:rsidR="001424AE" w:rsidRPr="00612503">
        <w:rPr>
          <w:rFonts w:ascii="Times New Roman" w:hAnsi="Times New Roman" w:cs="Times New Roman"/>
          <w:sz w:val="28"/>
          <w:szCs w:val="28"/>
        </w:rPr>
        <w:t xml:space="preserve"> и т.п.). В связи с этим факт записи (и факт отмены записи) следует фиксировать в БД </w:t>
      </w:r>
      <w:r w:rsidR="006C3109" w:rsidRPr="00612503">
        <w:rPr>
          <w:rFonts w:ascii="Times New Roman" w:hAnsi="Times New Roman" w:cs="Times New Roman"/>
          <w:sz w:val="28"/>
          <w:szCs w:val="28"/>
        </w:rPr>
        <w:t>МО</w:t>
      </w:r>
      <w:r w:rsidR="001424AE" w:rsidRPr="00612503">
        <w:rPr>
          <w:rFonts w:ascii="Times New Roman" w:hAnsi="Times New Roman" w:cs="Times New Roman"/>
          <w:sz w:val="28"/>
          <w:szCs w:val="28"/>
        </w:rPr>
        <w:t xml:space="preserve"> </w:t>
      </w:r>
      <w:r w:rsidR="001424AE" w:rsidRPr="00612503">
        <w:rPr>
          <w:rFonts w:ascii="Times New Roman" w:hAnsi="Times New Roman" w:cs="Times New Roman"/>
          <w:b/>
          <w:sz w:val="28"/>
          <w:szCs w:val="28"/>
        </w:rPr>
        <w:t>только в том случае</w:t>
      </w:r>
      <w:r w:rsidR="001424AE" w:rsidRPr="00612503">
        <w:rPr>
          <w:rFonts w:ascii="Times New Roman" w:hAnsi="Times New Roman" w:cs="Times New Roman"/>
          <w:sz w:val="28"/>
          <w:szCs w:val="28"/>
        </w:rPr>
        <w:t xml:space="preserve">, когда успешно удалось отправить ответное сообщение </w:t>
      </w:r>
      <w:r w:rsidR="001424AE" w:rsidRPr="00612503">
        <w:rPr>
          <w:rFonts w:ascii="Times New Roman" w:hAnsi="Times New Roman" w:cs="Times New Roman"/>
          <w:b/>
          <w:sz w:val="28"/>
          <w:szCs w:val="28"/>
        </w:rPr>
        <w:t>с подтверждением</w:t>
      </w:r>
      <w:r w:rsidR="001424AE" w:rsidRPr="00612503">
        <w:rPr>
          <w:rFonts w:ascii="Times New Roman" w:hAnsi="Times New Roman" w:cs="Times New Roman"/>
          <w:sz w:val="28"/>
          <w:szCs w:val="28"/>
        </w:rPr>
        <w:t xml:space="preserve"> на Портал. Если ответное сообщение отправить не удаётся (например, разорвано </w:t>
      </w:r>
      <w:r w:rsidR="003B39E5" w:rsidRPr="00612503">
        <w:rPr>
          <w:rFonts w:ascii="Times New Roman" w:hAnsi="Times New Roman" w:cs="Times New Roman"/>
          <w:sz w:val="28"/>
          <w:szCs w:val="28"/>
        </w:rPr>
        <w:t>TCP</w:t>
      </w:r>
      <w:r w:rsidR="001424AE" w:rsidRPr="00612503">
        <w:rPr>
          <w:rFonts w:ascii="Times New Roman" w:hAnsi="Times New Roman" w:cs="Times New Roman"/>
          <w:sz w:val="28"/>
          <w:szCs w:val="28"/>
        </w:rPr>
        <w:t>/</w:t>
      </w:r>
      <w:r w:rsidR="003B39E5" w:rsidRPr="00612503">
        <w:rPr>
          <w:rFonts w:ascii="Times New Roman" w:hAnsi="Times New Roman" w:cs="Times New Roman"/>
          <w:sz w:val="28"/>
          <w:szCs w:val="28"/>
        </w:rPr>
        <w:t xml:space="preserve">IP </w:t>
      </w:r>
      <w:r w:rsidR="001424AE" w:rsidRPr="00612503">
        <w:rPr>
          <w:rFonts w:ascii="Times New Roman" w:hAnsi="Times New Roman" w:cs="Times New Roman"/>
          <w:sz w:val="28"/>
          <w:szCs w:val="28"/>
        </w:rPr>
        <w:t xml:space="preserve">соединение), то запись </w:t>
      </w:r>
      <w:r w:rsidR="001424AE" w:rsidRPr="00612503">
        <w:rPr>
          <w:rFonts w:ascii="Times New Roman" w:hAnsi="Times New Roman" w:cs="Times New Roman"/>
          <w:b/>
          <w:sz w:val="28"/>
          <w:szCs w:val="28"/>
        </w:rPr>
        <w:t>не производится</w:t>
      </w:r>
      <w:r w:rsidR="001424AE" w:rsidRPr="00612503">
        <w:rPr>
          <w:rFonts w:ascii="Times New Roman" w:hAnsi="Times New Roman" w:cs="Times New Roman"/>
          <w:sz w:val="28"/>
          <w:szCs w:val="28"/>
        </w:rPr>
        <w:t xml:space="preserve"> (отмена записи </w:t>
      </w:r>
      <w:r w:rsidR="001424AE" w:rsidRPr="00612503">
        <w:rPr>
          <w:rFonts w:ascii="Times New Roman" w:hAnsi="Times New Roman" w:cs="Times New Roman"/>
          <w:b/>
          <w:sz w:val="28"/>
          <w:szCs w:val="28"/>
        </w:rPr>
        <w:t>не производится</w:t>
      </w:r>
      <w:r w:rsidR="001424AE" w:rsidRPr="00612503">
        <w:rPr>
          <w:rFonts w:ascii="Times New Roman" w:hAnsi="Times New Roman" w:cs="Times New Roman"/>
          <w:sz w:val="28"/>
          <w:szCs w:val="28"/>
        </w:rPr>
        <w:t>).</w:t>
      </w:r>
    </w:p>
    <w:p w14:paraId="67D2B875" w14:textId="77777777" w:rsidR="001424AE" w:rsidRPr="00612503" w:rsidRDefault="005742C8" w:rsidP="00656249">
      <w:pPr>
        <w:pStyle w:val="13"/>
        <w:numPr>
          <w:ilvl w:val="0"/>
          <w:numId w:val="18"/>
        </w:numPr>
        <w:rPr>
          <w:rFonts w:ascii="Times New Roman" w:hAnsi="Times New Roman" w:cs="Times New Roman"/>
          <w:sz w:val="28"/>
          <w:szCs w:val="28"/>
        </w:rPr>
      </w:pPr>
      <w:r w:rsidRPr="00612503">
        <w:rPr>
          <w:rFonts w:ascii="Times New Roman" w:hAnsi="Times New Roman" w:cs="Times New Roman"/>
          <w:sz w:val="28"/>
          <w:szCs w:val="28"/>
        </w:rPr>
        <w:t xml:space="preserve">на </w:t>
      </w:r>
      <w:r w:rsidR="001424AE" w:rsidRPr="00612503">
        <w:rPr>
          <w:rFonts w:ascii="Times New Roman" w:hAnsi="Times New Roman" w:cs="Times New Roman"/>
          <w:sz w:val="28"/>
          <w:szCs w:val="28"/>
        </w:rPr>
        <w:t xml:space="preserve">стороне </w:t>
      </w:r>
      <w:r w:rsidR="009D48D7" w:rsidRPr="00612503">
        <w:rPr>
          <w:rFonts w:ascii="Times New Roman" w:hAnsi="Times New Roman" w:cs="Times New Roman"/>
          <w:sz w:val="28"/>
          <w:szCs w:val="28"/>
        </w:rPr>
        <w:t>П</w:t>
      </w:r>
      <w:r w:rsidR="001424AE" w:rsidRPr="00612503">
        <w:rPr>
          <w:rFonts w:ascii="Times New Roman" w:hAnsi="Times New Roman" w:cs="Times New Roman"/>
          <w:sz w:val="28"/>
          <w:szCs w:val="28"/>
        </w:rPr>
        <w:t>ортала ведется журналирование по таким разорванным соединениям.</w:t>
      </w:r>
    </w:p>
    <w:p w14:paraId="19FB3BD8" w14:textId="77777777" w:rsidR="001424AE" w:rsidRPr="00612503" w:rsidRDefault="001424AE" w:rsidP="00C46FBF">
      <w:pPr>
        <w:pStyle w:val="31"/>
        <w:tabs>
          <w:tab w:val="clear" w:pos="1559"/>
          <w:tab w:val="left" w:pos="1560"/>
        </w:tabs>
        <w:ind w:left="0" w:firstLine="709"/>
      </w:pPr>
      <w:bookmarkStart w:id="171" w:name="_Toc442962055"/>
      <w:bookmarkStart w:id="172" w:name="_Toc30506253"/>
      <w:r w:rsidRPr="006179C0">
        <w:t>Сценарий</w:t>
      </w:r>
      <w:r w:rsidRPr="00612503">
        <w:t xml:space="preserve"> взаимодействия </w:t>
      </w:r>
      <w:r w:rsidR="005570D9" w:rsidRPr="00612503">
        <w:t>иных ИС</w:t>
      </w:r>
      <w:r w:rsidRPr="00612503">
        <w:t xml:space="preserve"> с МИС </w:t>
      </w:r>
      <w:r w:rsidR="008E6CD2" w:rsidRPr="00612503">
        <w:t xml:space="preserve">МО </w:t>
      </w:r>
      <w:r w:rsidRPr="00612503">
        <w:t>через Портал</w:t>
      </w:r>
      <w:bookmarkEnd w:id="171"/>
      <w:bookmarkEnd w:id="172"/>
    </w:p>
    <w:p w14:paraId="5633910E" w14:textId="77777777" w:rsidR="00B62051" w:rsidRPr="00612503" w:rsidRDefault="001424AE" w:rsidP="00FF7A74">
      <w:pPr>
        <w:pStyle w:val="af7"/>
        <w:rPr>
          <w:rFonts w:cs="Times New Roman"/>
          <w:szCs w:val="28"/>
        </w:rPr>
      </w:pPr>
      <w:r w:rsidRPr="00612503">
        <w:rPr>
          <w:rFonts w:cs="Times New Roman"/>
          <w:szCs w:val="28"/>
        </w:rPr>
        <w:t xml:space="preserve">Для </w:t>
      </w:r>
      <w:r w:rsidR="001F265D" w:rsidRPr="00612503">
        <w:rPr>
          <w:rFonts w:cs="Times New Roman"/>
          <w:szCs w:val="28"/>
        </w:rPr>
        <w:t>иных ИС</w:t>
      </w:r>
      <w:r w:rsidRPr="00612503">
        <w:rPr>
          <w:rFonts w:cs="Times New Roman"/>
          <w:szCs w:val="28"/>
        </w:rPr>
        <w:t xml:space="preserve">, предоставляющих услугу </w:t>
      </w:r>
      <w:r w:rsidR="00FF7A74" w:rsidRPr="00612503">
        <w:rPr>
          <w:rFonts w:cs="Times New Roman"/>
          <w:szCs w:val="28"/>
        </w:rPr>
        <w:t>«</w:t>
      </w:r>
      <w:r w:rsidRPr="00612503">
        <w:rPr>
          <w:rFonts w:cs="Times New Roman"/>
          <w:szCs w:val="28"/>
        </w:rPr>
        <w:t>Запись на прием к врачу</w:t>
      </w:r>
      <w:r w:rsidR="00FF7A74" w:rsidRPr="00612503">
        <w:rPr>
          <w:rFonts w:cs="Times New Roman"/>
          <w:szCs w:val="28"/>
        </w:rPr>
        <w:t>»</w:t>
      </w:r>
      <w:r w:rsidR="001F265D" w:rsidRPr="00612503">
        <w:rPr>
          <w:rFonts w:cs="Times New Roman"/>
          <w:szCs w:val="28"/>
        </w:rPr>
        <w:t xml:space="preserve"> в электронной форме</w:t>
      </w:r>
      <w:r w:rsidRPr="00612503">
        <w:rPr>
          <w:rFonts w:cs="Times New Roman"/>
          <w:szCs w:val="28"/>
        </w:rPr>
        <w:t xml:space="preserve">, единой точкой входа является </w:t>
      </w:r>
      <w:r w:rsidR="001F265D" w:rsidRPr="00612503">
        <w:rPr>
          <w:rFonts w:cs="Times New Roman"/>
          <w:szCs w:val="28"/>
        </w:rPr>
        <w:t xml:space="preserve">компонент </w:t>
      </w:r>
      <w:r w:rsidR="00F72043" w:rsidRPr="00612503">
        <w:rPr>
          <w:rFonts w:cs="Times New Roman"/>
          <w:szCs w:val="28"/>
        </w:rPr>
        <w:t>«</w:t>
      </w:r>
      <w:r w:rsidRPr="00612503">
        <w:rPr>
          <w:rFonts w:cs="Times New Roman"/>
          <w:szCs w:val="28"/>
        </w:rPr>
        <w:t>Портал</w:t>
      </w:r>
      <w:r w:rsidR="00F72043" w:rsidRPr="00612503">
        <w:rPr>
          <w:rFonts w:cs="Times New Roman"/>
          <w:szCs w:val="28"/>
        </w:rPr>
        <w:t xml:space="preserve"> пациента»</w:t>
      </w:r>
      <w:r w:rsidRPr="00612503">
        <w:rPr>
          <w:rFonts w:cs="Times New Roman"/>
          <w:szCs w:val="28"/>
        </w:rPr>
        <w:t xml:space="preserve">. </w:t>
      </w:r>
      <w:r w:rsidR="00B62051" w:rsidRPr="00612503">
        <w:rPr>
          <w:rFonts w:cs="Times New Roman"/>
          <w:szCs w:val="28"/>
        </w:rPr>
        <w:t>Единственной точкой подтверждения записи</w:t>
      </w:r>
      <w:r w:rsidR="00FF7A74" w:rsidRPr="00612503">
        <w:rPr>
          <w:rFonts w:cs="Times New Roman"/>
          <w:szCs w:val="28"/>
        </w:rPr>
        <w:t> </w:t>
      </w:r>
      <w:r w:rsidR="00B62051" w:rsidRPr="00612503">
        <w:rPr>
          <w:rFonts w:cs="Times New Roman"/>
          <w:szCs w:val="28"/>
        </w:rPr>
        <w:t xml:space="preserve">– сервис МИС </w:t>
      </w:r>
      <w:r w:rsidR="006C3109" w:rsidRPr="00612503">
        <w:rPr>
          <w:rFonts w:cs="Times New Roman"/>
          <w:szCs w:val="28"/>
        </w:rPr>
        <w:t>МО</w:t>
      </w:r>
      <w:r w:rsidR="00B62051" w:rsidRPr="00612503">
        <w:rPr>
          <w:rFonts w:cs="Times New Roman"/>
          <w:szCs w:val="28"/>
        </w:rPr>
        <w:t>.</w:t>
      </w:r>
    </w:p>
    <w:p w14:paraId="135099C9" w14:textId="77777777" w:rsidR="00FE1CD2" w:rsidRPr="00612503" w:rsidRDefault="00FE1CD2" w:rsidP="00FE1CD2">
      <w:pPr>
        <w:pStyle w:val="af7"/>
        <w:rPr>
          <w:rFonts w:cs="Times New Roman"/>
          <w:szCs w:val="28"/>
        </w:rPr>
      </w:pPr>
      <w:r w:rsidRPr="00612503">
        <w:rPr>
          <w:rFonts w:cs="Times New Roman"/>
          <w:szCs w:val="28"/>
        </w:rPr>
        <w:t xml:space="preserve">В случае Концентратора услуг ФЭР (ЕПГУ) последовательно вызываются функции сервиса </w:t>
      </w:r>
      <w:r w:rsidRPr="00612503">
        <w:rPr>
          <w:rFonts w:cs="Times New Roman"/>
          <w:szCs w:val="28"/>
          <w:lang w:val="en-US"/>
        </w:rPr>
        <w:t>FerIntegration</w:t>
      </w:r>
      <w:r w:rsidRPr="00612503">
        <w:rPr>
          <w:rFonts w:cs="Times New Roman"/>
          <w:szCs w:val="28"/>
        </w:rPr>
        <w:t xml:space="preserve"> Портала согласно методическим рекомендациям.</w:t>
      </w:r>
    </w:p>
    <w:p w14:paraId="16286361" w14:textId="77777777" w:rsidR="00FE1CD2" w:rsidRPr="00612503" w:rsidRDefault="00FE1CD2" w:rsidP="00FE1CD2">
      <w:pPr>
        <w:pStyle w:val="af7"/>
        <w:rPr>
          <w:rFonts w:cs="Times New Roman"/>
          <w:szCs w:val="28"/>
        </w:rPr>
      </w:pPr>
      <w:r w:rsidRPr="00612503">
        <w:rPr>
          <w:rFonts w:cs="Times New Roman"/>
          <w:szCs w:val="28"/>
        </w:rPr>
        <w:t xml:space="preserve">В случае мобильных приложений «Электронный кабинет пациента» и «Госуслуги ХМАО»: </w:t>
      </w:r>
    </w:p>
    <w:p w14:paraId="26792BEC" w14:textId="77777777" w:rsidR="00FE1CD2" w:rsidRPr="00612503" w:rsidRDefault="00FE1CD2" w:rsidP="00656249">
      <w:pPr>
        <w:pStyle w:val="24"/>
        <w:numPr>
          <w:ilvl w:val="0"/>
          <w:numId w:val="42"/>
        </w:numPr>
        <w:ind w:left="0" w:firstLine="709"/>
      </w:pPr>
      <w:r w:rsidRPr="00612503">
        <w:t xml:space="preserve">для получения информации о расписании: последовательно вызываются функции портального сервиса </w:t>
      </w:r>
      <w:r w:rsidRPr="005742C8">
        <w:rPr>
          <w:rStyle w:val="afffff6"/>
          <w:rFonts w:ascii="Times New Roman" w:hAnsi="Times New Roman" w:cs="Times New Roman"/>
          <w:sz w:val="28"/>
          <w:szCs w:val="28"/>
        </w:rPr>
        <w:t>PortalService</w:t>
      </w:r>
      <w:r w:rsidRPr="00612503">
        <w:t>, описанные в п. </w:t>
      </w:r>
      <w:r w:rsidR="00710355">
        <w:fldChar w:fldCharType="begin"/>
      </w:r>
      <w:r w:rsidR="00710355">
        <w:instrText xml:space="preserve"> REF _Ref497335681 \w \h  \* MERGEFORMAT </w:instrText>
      </w:r>
      <w:r w:rsidR="00710355">
        <w:fldChar w:fldCharType="separate"/>
      </w:r>
      <w:r w:rsidR="00AF5E4E" w:rsidRPr="00612503">
        <w:t>5.1.16</w:t>
      </w:r>
      <w:r w:rsidR="00710355">
        <w:fldChar w:fldCharType="end"/>
      </w:r>
      <w:r w:rsidRPr="00612503">
        <w:t>, п. </w:t>
      </w:r>
      <w:r w:rsidR="00710355">
        <w:fldChar w:fldCharType="begin"/>
      </w:r>
      <w:r w:rsidR="00710355">
        <w:instrText xml:space="preserve"> REF _Ref473539456 \w \h  \* MERGEFORMAT </w:instrText>
      </w:r>
      <w:r w:rsidR="00710355">
        <w:fldChar w:fldCharType="separate"/>
      </w:r>
      <w:r w:rsidR="00AF5E4E" w:rsidRPr="00612503">
        <w:t>5.1.20</w:t>
      </w:r>
      <w:r w:rsidR="00710355">
        <w:fldChar w:fldCharType="end"/>
      </w:r>
      <w:r w:rsidRPr="00612503">
        <w:t>, п. </w:t>
      </w:r>
      <w:r w:rsidR="00710355">
        <w:fldChar w:fldCharType="begin"/>
      </w:r>
      <w:r w:rsidR="00710355">
        <w:instrText xml:space="preserve"> REF _Ref473539457 \w \h  \* MERGEFORMAT </w:instrText>
      </w:r>
      <w:r w:rsidR="00710355">
        <w:fldChar w:fldCharType="separate"/>
      </w:r>
      <w:r w:rsidR="00AF5E4E" w:rsidRPr="00612503">
        <w:t>5.1.21</w:t>
      </w:r>
      <w:r w:rsidR="00710355">
        <w:fldChar w:fldCharType="end"/>
      </w:r>
      <w:r w:rsidRPr="00612503">
        <w:t xml:space="preserve"> настоящего Регламента</w:t>
      </w:r>
      <w:r w:rsidR="005742C8">
        <w:t>;</w:t>
      </w:r>
    </w:p>
    <w:p w14:paraId="1196D29B" w14:textId="04935CA4" w:rsidR="00FE1CD2" w:rsidRDefault="00FE1CD2" w:rsidP="005742C8">
      <w:pPr>
        <w:pStyle w:val="1fa"/>
      </w:pPr>
      <w:r w:rsidRPr="00612503">
        <w:t xml:space="preserve">для отправления запроса на </w:t>
      </w:r>
      <w:r w:rsidR="008E6CD2" w:rsidRPr="00612503">
        <w:t>изменения состояния слота</w:t>
      </w:r>
      <w:r w:rsidRPr="00612503">
        <w:t xml:space="preserve">: вызывается функция </w:t>
      </w:r>
      <w:r w:rsidRPr="00612503">
        <w:rPr>
          <w:rStyle w:val="afffff6"/>
          <w:rFonts w:ascii="Times New Roman" w:hAnsi="Times New Roman" w:cs="Times New Roman"/>
          <w:sz w:val="28"/>
          <w:szCs w:val="28"/>
        </w:rPr>
        <w:t>changeSlotState</w:t>
      </w:r>
      <w:r w:rsidRPr="00612503">
        <w:t xml:space="preserve"> сервис-шлюза Портала </w:t>
      </w:r>
      <w:r w:rsidRPr="00612503">
        <w:rPr>
          <w:rStyle w:val="afffff6"/>
          <w:rFonts w:ascii="Times New Roman" w:hAnsi="Times New Roman" w:cs="Times New Roman"/>
          <w:sz w:val="28"/>
          <w:szCs w:val="28"/>
        </w:rPr>
        <w:t>PortalServiceLpu</w:t>
      </w:r>
      <w:r w:rsidR="00F93B18" w:rsidRPr="00612503">
        <w:t xml:space="preserve"> с учётом токена</w:t>
      </w:r>
      <w:r w:rsidR="00403571" w:rsidRPr="00612503">
        <w:t xml:space="preserve"> безопасности</w:t>
      </w:r>
      <w:r w:rsidR="00F93B18" w:rsidRPr="00612503">
        <w:t xml:space="preserve"> (формат запроса такой же, как запрос из Портала в МИС МО, см. п. </w:t>
      </w:r>
      <w:r w:rsidR="00710355">
        <w:fldChar w:fldCharType="begin"/>
      </w:r>
      <w:r w:rsidR="00710355">
        <w:instrText xml:space="preserve"> REF _Ref517889667 \w \h  \* MERGEFORMAT </w:instrText>
      </w:r>
      <w:r w:rsidR="00710355">
        <w:fldChar w:fldCharType="separate"/>
      </w:r>
      <w:r w:rsidR="00AF5E4E" w:rsidRPr="00612503">
        <w:t>5.2.1</w:t>
      </w:r>
      <w:r w:rsidR="00710355">
        <w:fldChar w:fldCharType="end"/>
      </w:r>
      <w:r w:rsidR="00F93B18" w:rsidRPr="00612503">
        <w:t>)</w:t>
      </w:r>
      <w:r w:rsidRPr="00612503">
        <w:t>.</w:t>
      </w:r>
    </w:p>
    <w:p w14:paraId="257B5304" w14:textId="77777777" w:rsidR="005366F7" w:rsidRDefault="005366F7" w:rsidP="005366F7">
      <w:pPr>
        <w:pStyle w:val="1fa"/>
        <w:numPr>
          <w:ilvl w:val="0"/>
          <w:numId w:val="0"/>
        </w:numPr>
        <w:ind w:left="709"/>
      </w:pPr>
      <w:r>
        <w:t>В случа нейронной сети «</w:t>
      </w:r>
      <w:r>
        <w:rPr>
          <w:lang w:val="en-US"/>
        </w:rPr>
        <w:t>VIKA</w:t>
      </w:r>
      <w:r>
        <w:t>»:</w:t>
      </w:r>
    </w:p>
    <w:p w14:paraId="2455ACFD" w14:textId="613148EF" w:rsidR="005366F7" w:rsidRDefault="005366F7" w:rsidP="005366F7">
      <w:pPr>
        <w:pStyle w:val="1fa"/>
        <w:numPr>
          <w:ilvl w:val="0"/>
          <w:numId w:val="0"/>
        </w:numPr>
        <w:ind w:left="709"/>
      </w:pPr>
      <w:r>
        <w:t>а) для получения информации о МО, должностях, врачях и слотах последовательно вызываются функции веб-с</w:t>
      </w:r>
      <w:r w:rsidRPr="00612503">
        <w:t>ервис</w:t>
      </w:r>
      <w:r>
        <w:t>а</w:t>
      </w:r>
      <w:r w:rsidRPr="00612503">
        <w:t xml:space="preserve"> </w:t>
      </w:r>
      <w:r w:rsidRPr="0082587D">
        <w:t xml:space="preserve">для интеграции с нейронной сетью </w:t>
      </w:r>
      <w:r>
        <w:t>«</w:t>
      </w:r>
      <w:r w:rsidRPr="0082587D">
        <w:t>VIKA</w:t>
      </w:r>
      <w:r>
        <w:t>», описанные в п. 5.7 настроящего Регламента.</w:t>
      </w:r>
    </w:p>
    <w:p w14:paraId="454BAAE0" w14:textId="10ACC6B7" w:rsidR="005366F7" w:rsidRPr="005366F7" w:rsidRDefault="005366F7" w:rsidP="005366F7">
      <w:pPr>
        <w:pStyle w:val="1fa"/>
        <w:numPr>
          <w:ilvl w:val="0"/>
          <w:numId w:val="0"/>
        </w:numPr>
        <w:ind w:left="709"/>
      </w:pPr>
      <w:r>
        <w:t xml:space="preserve">б) </w:t>
      </w:r>
      <w:r w:rsidRPr="00612503">
        <w:t xml:space="preserve">для отправления запроса на изменения состояния слота вызывается функция </w:t>
      </w:r>
      <w:r w:rsidRPr="00612503">
        <w:rPr>
          <w:rStyle w:val="afffff6"/>
          <w:rFonts w:ascii="Times New Roman" w:hAnsi="Times New Roman" w:cs="Times New Roman"/>
          <w:sz w:val="28"/>
          <w:szCs w:val="28"/>
        </w:rPr>
        <w:t>changeSlotState</w:t>
      </w:r>
      <w:r w:rsidRPr="00612503">
        <w:t xml:space="preserve"> сервис-шлюза Портала </w:t>
      </w:r>
      <w:r w:rsidRPr="00612503">
        <w:rPr>
          <w:rStyle w:val="afffff6"/>
          <w:rFonts w:ascii="Times New Roman" w:hAnsi="Times New Roman" w:cs="Times New Roman"/>
          <w:sz w:val="28"/>
          <w:szCs w:val="28"/>
        </w:rPr>
        <w:t>PortalServiceLpu</w:t>
      </w:r>
      <w:r w:rsidRPr="00612503">
        <w:t xml:space="preserve"> с учётом </w:t>
      </w:r>
      <w:r w:rsidRPr="00612503">
        <w:lastRenderedPageBreak/>
        <w:t>токена безопасности (формат запроса такой же, как запрос из Портала в МИС МО, см. п. </w:t>
      </w:r>
      <w:r>
        <w:fldChar w:fldCharType="begin"/>
      </w:r>
      <w:r>
        <w:instrText xml:space="preserve"> REF _Ref517889667 \w \h  \* MERGEFORMAT </w:instrText>
      </w:r>
      <w:r>
        <w:fldChar w:fldCharType="separate"/>
      </w:r>
      <w:r w:rsidRPr="00612503">
        <w:t>5.2.1</w:t>
      </w:r>
      <w:r>
        <w:fldChar w:fldCharType="end"/>
      </w:r>
      <w:r w:rsidRPr="00612503">
        <w:t>).</w:t>
      </w:r>
    </w:p>
    <w:p w14:paraId="621A3DED" w14:textId="77777777" w:rsidR="001424AE" w:rsidRPr="00612503" w:rsidRDefault="001424AE" w:rsidP="00FF7A74">
      <w:pPr>
        <w:pStyle w:val="af7"/>
        <w:keepNext/>
        <w:rPr>
          <w:rFonts w:cs="Times New Roman"/>
          <w:szCs w:val="28"/>
        </w:rPr>
      </w:pPr>
      <w:r w:rsidRPr="00612503">
        <w:rPr>
          <w:rFonts w:cs="Times New Roman"/>
          <w:szCs w:val="28"/>
        </w:rPr>
        <w:t>Общий сценарий выполнения записи выглядит следующим образом:</w:t>
      </w:r>
    </w:p>
    <w:p w14:paraId="23C6A117" w14:textId="77777777" w:rsidR="001424AE" w:rsidRPr="00612503" w:rsidRDefault="005742C8" w:rsidP="00656249">
      <w:pPr>
        <w:pStyle w:val="24"/>
        <w:numPr>
          <w:ilvl w:val="0"/>
          <w:numId w:val="43"/>
        </w:numPr>
        <w:ind w:left="0" w:firstLine="709"/>
      </w:pPr>
      <w:r w:rsidRPr="00612503">
        <w:t xml:space="preserve">иная </w:t>
      </w:r>
      <w:r w:rsidR="0038265C" w:rsidRPr="00612503">
        <w:t>ИС</w:t>
      </w:r>
      <w:r w:rsidR="00201A67" w:rsidRPr="00612503">
        <w:t xml:space="preserve"> инициирует запись конкретного пользователя на конкретное время путем отправки запроса на соответствующий сервис Портала</w:t>
      </w:r>
      <w:r w:rsidR="00C36A0B" w:rsidRPr="00612503">
        <w:t>;</w:t>
      </w:r>
    </w:p>
    <w:p w14:paraId="161EA9BA" w14:textId="77777777" w:rsidR="00201A67" w:rsidRPr="00612503" w:rsidRDefault="005742C8" w:rsidP="005742C8">
      <w:pPr>
        <w:pStyle w:val="1fa"/>
      </w:pPr>
      <w:r w:rsidRPr="00612503">
        <w:t xml:space="preserve">портал </w:t>
      </w:r>
      <w:r w:rsidR="00201A67" w:rsidRPr="00612503">
        <w:t xml:space="preserve">проверяет входящий запрос на соответствие формату и на корректность отправленных данных и пересылает запрос в сервис соответствующего </w:t>
      </w:r>
      <w:r w:rsidR="006C3109" w:rsidRPr="00612503">
        <w:t>МО</w:t>
      </w:r>
      <w:r w:rsidR="00C36A0B" w:rsidRPr="00612503">
        <w:t>;</w:t>
      </w:r>
    </w:p>
    <w:p w14:paraId="31620B27" w14:textId="77777777" w:rsidR="00201A67" w:rsidRPr="00612503" w:rsidRDefault="005742C8" w:rsidP="005742C8">
      <w:pPr>
        <w:pStyle w:val="1fa"/>
      </w:pPr>
      <w:r w:rsidRPr="00612503">
        <w:t xml:space="preserve">сервис </w:t>
      </w:r>
      <w:r w:rsidR="009F618D" w:rsidRPr="00612503">
        <w:t xml:space="preserve">МИС </w:t>
      </w:r>
      <w:r w:rsidR="006C3109" w:rsidRPr="00612503">
        <w:t>МО</w:t>
      </w:r>
      <w:r w:rsidR="00201A67" w:rsidRPr="00612503">
        <w:t xml:space="preserve"> проводит проверки согласно п.</w:t>
      </w:r>
      <w:r w:rsidR="00FF7A74" w:rsidRPr="00612503">
        <w:rPr>
          <w:lang w:val="en-US"/>
        </w:rPr>
        <w:t> </w:t>
      </w:r>
      <w:r w:rsidR="00710355">
        <w:fldChar w:fldCharType="begin"/>
      </w:r>
      <w:r w:rsidR="00710355">
        <w:instrText xml:space="preserve"> REF _Ref498072753 \w \h  \* MERGEFORMAT </w:instrText>
      </w:r>
      <w:r w:rsidR="00710355">
        <w:fldChar w:fldCharType="separate"/>
      </w:r>
      <w:r w:rsidR="00AF5E4E" w:rsidRPr="00612503">
        <w:t>5.2.1</w:t>
      </w:r>
      <w:r w:rsidR="00710355">
        <w:fldChar w:fldCharType="end"/>
      </w:r>
      <w:r w:rsidR="00201A67" w:rsidRPr="00612503">
        <w:t xml:space="preserve"> при необходимости и сообщает ответ Порталу (подтверждение записи или отказ с указанием причины</w:t>
      </w:r>
      <w:r w:rsidR="00C36A0B" w:rsidRPr="00612503">
        <w:t>);</w:t>
      </w:r>
    </w:p>
    <w:p w14:paraId="1952B50E" w14:textId="77777777" w:rsidR="00F9058B" w:rsidRPr="00612503" w:rsidRDefault="005742C8" w:rsidP="005742C8">
      <w:pPr>
        <w:pStyle w:val="1fa"/>
      </w:pPr>
      <w:r w:rsidRPr="00612503">
        <w:t xml:space="preserve">ответ </w:t>
      </w:r>
      <w:r w:rsidR="00201A67" w:rsidRPr="00612503">
        <w:t xml:space="preserve">сервиса </w:t>
      </w:r>
      <w:r w:rsidR="004A454F" w:rsidRPr="00612503">
        <w:t xml:space="preserve">МИС </w:t>
      </w:r>
      <w:r w:rsidR="006C3109" w:rsidRPr="00612503">
        <w:t>МО</w:t>
      </w:r>
      <w:r w:rsidR="00201A67" w:rsidRPr="00612503">
        <w:t xml:space="preserve"> фиксируется в </w:t>
      </w:r>
      <w:r>
        <w:t xml:space="preserve">базе данных (далее – </w:t>
      </w:r>
      <w:r w:rsidR="00201A67" w:rsidRPr="00612503">
        <w:t>БД</w:t>
      </w:r>
      <w:r>
        <w:t>)</w:t>
      </w:r>
      <w:r w:rsidR="00201A67" w:rsidRPr="00612503">
        <w:t xml:space="preserve"> Портала и пересылается инициирующей </w:t>
      </w:r>
      <w:r w:rsidR="0038265C" w:rsidRPr="00612503">
        <w:t>иной ИС</w:t>
      </w:r>
      <w:r w:rsidR="00201A67" w:rsidRPr="00612503">
        <w:t xml:space="preserve"> в требуемом формате</w:t>
      </w:r>
      <w:r w:rsidR="00C36A0B" w:rsidRPr="00612503">
        <w:t>;</w:t>
      </w:r>
      <w:r w:rsidR="00F9058B" w:rsidRPr="00612503">
        <w:t xml:space="preserve"> </w:t>
      </w:r>
    </w:p>
    <w:p w14:paraId="14F8A46B" w14:textId="77777777" w:rsidR="00201A67" w:rsidRPr="00612503" w:rsidRDefault="005742C8" w:rsidP="005742C8">
      <w:pPr>
        <w:pStyle w:val="1fa"/>
      </w:pPr>
      <w:r w:rsidRPr="00612503">
        <w:t xml:space="preserve">в </w:t>
      </w:r>
      <w:r w:rsidR="00F9058B" w:rsidRPr="00612503">
        <w:t xml:space="preserve">случае если от сервиса Портала вернулся отказ, либо связь с сервисом утеряна, то запись считается </w:t>
      </w:r>
      <w:r w:rsidR="00F9058B" w:rsidRPr="00612503">
        <w:rPr>
          <w:i/>
        </w:rPr>
        <w:t>невыполненной</w:t>
      </w:r>
      <w:r w:rsidR="00F9058B" w:rsidRPr="00612503">
        <w:t>. Необходимо повторить попытку либо выбрать другое время для записи.</w:t>
      </w:r>
    </w:p>
    <w:p w14:paraId="21C8578B" w14:textId="77777777" w:rsidR="0011462D" w:rsidRPr="00612503" w:rsidRDefault="0011462D" w:rsidP="0011462D">
      <w:pPr>
        <w:pStyle w:val="af7"/>
        <w:rPr>
          <w:rFonts w:cs="Times New Roman"/>
          <w:szCs w:val="28"/>
        </w:rPr>
      </w:pPr>
      <w:r w:rsidRPr="00612503">
        <w:rPr>
          <w:rFonts w:cs="Times New Roman"/>
          <w:szCs w:val="28"/>
        </w:rPr>
        <w:t xml:space="preserve">Признаком принятия решения об успешной записи/отмене записи является факт успешного вызова операции </w:t>
      </w:r>
      <w:r w:rsidRPr="00612503">
        <w:rPr>
          <w:rStyle w:val="afffff6"/>
          <w:rFonts w:ascii="Times New Roman" w:eastAsia="Arial Unicode MS" w:hAnsi="Times New Roman" w:cs="Times New Roman"/>
          <w:bCs w:val="0"/>
          <w:sz w:val="28"/>
          <w:szCs w:val="28"/>
        </w:rPr>
        <w:t>changeSlotState</w:t>
      </w:r>
      <w:r w:rsidRPr="00612503">
        <w:rPr>
          <w:rFonts w:cs="Times New Roman"/>
          <w:szCs w:val="28"/>
        </w:rPr>
        <w:t xml:space="preserve"> со стороны Портала на стороне МИС МО. Ошибки, возникшие при работе с иными ИС после успешного вызова </w:t>
      </w:r>
      <w:r w:rsidRPr="00612503">
        <w:rPr>
          <w:rStyle w:val="afffff6"/>
          <w:rFonts w:ascii="Times New Roman" w:eastAsia="Arial Unicode MS" w:hAnsi="Times New Roman" w:cs="Times New Roman"/>
          <w:bCs w:val="0"/>
          <w:sz w:val="28"/>
          <w:szCs w:val="28"/>
        </w:rPr>
        <w:t>changeSlotState</w:t>
      </w:r>
      <w:r w:rsidRPr="00612503">
        <w:rPr>
          <w:rFonts w:cs="Times New Roman"/>
          <w:szCs w:val="28"/>
        </w:rPr>
        <w:t xml:space="preserve"> на стороне МИС МО, никак не влияют на факт записи, не отменяют его. Т.е., возможны ситуации, когда пациент будет числиться записанным (состояние слота - занят) в МО и на Портале, но будет числиться не записанным (состояние слота – свободен) – в иной ИС.</w:t>
      </w:r>
    </w:p>
    <w:p w14:paraId="1DD32B97" w14:textId="77777777" w:rsidR="00B62051" w:rsidRPr="00612503" w:rsidRDefault="005742C8" w:rsidP="005742C8">
      <w:pPr>
        <w:pStyle w:val="1fa"/>
      </w:pPr>
      <w:r w:rsidRPr="00612503">
        <w:t xml:space="preserve">соответствующие </w:t>
      </w:r>
      <w:r w:rsidR="00B62051" w:rsidRPr="00612503">
        <w:t>изменения (занятость</w:t>
      </w:r>
      <w:r w:rsidR="00FF7A74" w:rsidRPr="00612503">
        <w:rPr>
          <w:lang w:val="en-US"/>
        </w:rPr>
        <w:t> </w:t>
      </w:r>
      <w:r w:rsidR="00B62051" w:rsidRPr="00612503">
        <w:t>/</w:t>
      </w:r>
      <w:r w:rsidR="00FF7A74" w:rsidRPr="00612503">
        <w:t xml:space="preserve"> </w:t>
      </w:r>
      <w:r w:rsidR="00B62051" w:rsidRPr="00612503">
        <w:t xml:space="preserve">освобождение слота) рассылаются в </w:t>
      </w:r>
      <w:r w:rsidR="002B3EF5" w:rsidRPr="00612503">
        <w:t>иные ИС</w:t>
      </w:r>
      <w:r w:rsidR="00B62051" w:rsidRPr="00612503">
        <w:t xml:space="preserve"> (</w:t>
      </w:r>
      <w:r w:rsidR="009D48D7" w:rsidRPr="00612503">
        <w:t xml:space="preserve">ЕПГУ, мобильное приложение «Электронный </w:t>
      </w:r>
      <w:r w:rsidR="00CC0FD5" w:rsidRPr="00612503">
        <w:t>кабинет</w:t>
      </w:r>
      <w:r w:rsidR="009D48D7" w:rsidRPr="00612503">
        <w:t xml:space="preserve"> пациента»</w:t>
      </w:r>
      <w:r w:rsidR="00FD19AC" w:rsidRPr="00612503">
        <w:t xml:space="preserve">, </w:t>
      </w:r>
      <w:r w:rsidR="003513CC" w:rsidRPr="00612503">
        <w:t>«</w:t>
      </w:r>
      <w:r w:rsidR="00FD19AC" w:rsidRPr="00612503">
        <w:t>Госуслуги ХМАО</w:t>
      </w:r>
      <w:r w:rsidR="003513CC" w:rsidRPr="00612503">
        <w:t>»</w:t>
      </w:r>
      <w:r w:rsidR="00B62051" w:rsidRPr="00612503">
        <w:t>).</w:t>
      </w:r>
      <w:r w:rsidR="00F9058B" w:rsidRPr="00612503">
        <w:t xml:space="preserve"> </w:t>
      </w:r>
    </w:p>
    <w:p w14:paraId="493C0D42" w14:textId="77777777" w:rsidR="00C62644" w:rsidRPr="00612503" w:rsidRDefault="00C62644" w:rsidP="00C46FBF">
      <w:pPr>
        <w:pStyle w:val="31"/>
        <w:tabs>
          <w:tab w:val="clear" w:pos="1559"/>
          <w:tab w:val="left" w:pos="1560"/>
        </w:tabs>
        <w:ind w:left="0" w:firstLine="709"/>
      </w:pPr>
      <w:bookmarkStart w:id="173" w:name="_Toc442962056"/>
      <w:bookmarkStart w:id="174" w:name="_Toc30506254"/>
      <w:r w:rsidRPr="006179C0">
        <w:t>Особые</w:t>
      </w:r>
      <w:r w:rsidRPr="00612503">
        <w:t xml:space="preserve"> требования</w:t>
      </w:r>
      <w:bookmarkEnd w:id="173"/>
      <w:bookmarkEnd w:id="174"/>
    </w:p>
    <w:p w14:paraId="1FD568CE" w14:textId="32BEC65B" w:rsidR="00C62644" w:rsidRPr="00612503" w:rsidRDefault="00166AC1" w:rsidP="005614C6">
      <w:pPr>
        <w:pStyle w:val="af7"/>
        <w:rPr>
          <w:b/>
        </w:rPr>
      </w:pPr>
      <w:r w:rsidRPr="00612503">
        <w:t xml:space="preserve">При использовании Портала, мобильного приложения «Электронный кабинет пациента», </w:t>
      </w:r>
      <w:r w:rsidR="00CC34D5" w:rsidRPr="00612503">
        <w:t>«</w:t>
      </w:r>
      <w:r w:rsidRPr="00612503">
        <w:t>Госуслуги ХМАО</w:t>
      </w:r>
      <w:r w:rsidR="00CC34D5" w:rsidRPr="00612503">
        <w:t>»</w:t>
      </w:r>
      <w:r w:rsidRPr="00612503">
        <w:t>,</w:t>
      </w:r>
      <w:r w:rsidR="000A69F5">
        <w:t xml:space="preserve"> нейронной сети </w:t>
      </w:r>
      <w:r w:rsidR="000A69F5" w:rsidRPr="000A69F5">
        <w:t>“</w:t>
      </w:r>
      <w:r w:rsidR="000A69F5">
        <w:rPr>
          <w:lang w:val="en-US"/>
        </w:rPr>
        <w:t>VIKA</w:t>
      </w:r>
      <w:r w:rsidR="000A69F5" w:rsidRPr="000A69F5">
        <w:t>”</w:t>
      </w:r>
      <w:r w:rsidRPr="00612503">
        <w:t xml:space="preserve"> н</w:t>
      </w:r>
      <w:r w:rsidR="00C62644" w:rsidRPr="00612503">
        <w:t xml:space="preserve">еобходимо осуществлять запись на прием </w:t>
      </w:r>
      <w:r w:rsidR="00C62644" w:rsidRPr="00612503">
        <w:rPr>
          <w:u w:val="single"/>
        </w:rPr>
        <w:t xml:space="preserve">без проверки наличия полиса или других </w:t>
      </w:r>
      <w:r w:rsidR="00C62644" w:rsidRPr="00612503">
        <w:rPr>
          <w:u w:val="single"/>
        </w:rPr>
        <w:lastRenderedPageBreak/>
        <w:t>реквизитов в БД</w:t>
      </w:r>
      <w:r w:rsidR="00DB0167" w:rsidRPr="00612503">
        <w:rPr>
          <w:u w:val="single"/>
        </w:rPr>
        <w:t xml:space="preserve"> МИС</w:t>
      </w:r>
      <w:r w:rsidR="00C62644" w:rsidRPr="00612503">
        <w:rPr>
          <w:u w:val="single"/>
        </w:rPr>
        <w:t xml:space="preserve"> МО</w:t>
      </w:r>
      <w:r w:rsidR="00C62644" w:rsidRPr="00612503">
        <w:t xml:space="preserve">. </w:t>
      </w:r>
      <w:r w:rsidR="008928F0" w:rsidRPr="00612503">
        <w:t>Запись на при</w:t>
      </w:r>
      <w:r w:rsidR="00E05398" w:rsidRPr="00612503">
        <w:t>ё</w:t>
      </w:r>
      <w:r w:rsidR="008928F0" w:rsidRPr="00612503">
        <w:t>м осуществляться по представленным комбинациям:</w:t>
      </w:r>
    </w:p>
    <w:p w14:paraId="592279C8" w14:textId="77777777" w:rsidR="00BE7684" w:rsidRPr="00612503" w:rsidRDefault="005614C6" w:rsidP="00656249">
      <w:pPr>
        <w:pStyle w:val="24"/>
        <w:numPr>
          <w:ilvl w:val="0"/>
          <w:numId w:val="44"/>
        </w:numPr>
        <w:ind w:left="0" w:firstLine="709"/>
      </w:pPr>
      <w:r w:rsidRPr="00612503">
        <w:t>фамилия</w:t>
      </w:r>
      <w:r w:rsidR="006A2653" w:rsidRPr="00612503">
        <w:t xml:space="preserve">, Имя, Отчество (обязательно при наличии), </w:t>
      </w:r>
      <w:r w:rsidR="00BE7684" w:rsidRPr="00612503">
        <w:t>дата рождения</w:t>
      </w:r>
      <w:r w:rsidR="006A2653" w:rsidRPr="00612503">
        <w:t>,</w:t>
      </w:r>
      <w:r w:rsidR="00CC5E0E" w:rsidRPr="00612503">
        <w:t xml:space="preserve"> пол </w:t>
      </w:r>
      <w:r w:rsidR="00510048" w:rsidRPr="00612503">
        <w:t>и</w:t>
      </w:r>
      <w:r w:rsidR="00BE7684" w:rsidRPr="00612503">
        <w:t xml:space="preserve"> </w:t>
      </w:r>
      <w:r w:rsidR="00AD67E3" w:rsidRPr="00612503">
        <w:t>(</w:t>
      </w:r>
      <w:r w:rsidRPr="005614C6">
        <w:t xml:space="preserve">Единый номер полиса </w:t>
      </w:r>
      <w:r>
        <w:t xml:space="preserve">(далее – </w:t>
      </w:r>
      <w:r w:rsidRPr="00612503">
        <w:t>ЕНП</w:t>
      </w:r>
      <w:r>
        <w:t>)</w:t>
      </w:r>
      <w:r w:rsidRPr="00612503">
        <w:t xml:space="preserve"> </w:t>
      </w:r>
      <w:r w:rsidR="009C42FB">
        <w:t>обязательно</w:t>
      </w:r>
      <w:r w:rsidRPr="005614C6">
        <w:t>го медицинского страхования</w:t>
      </w:r>
      <w:r>
        <w:t xml:space="preserve"> (далее – ОМС)</w:t>
      </w:r>
      <w:r w:rsidRPr="005614C6">
        <w:t xml:space="preserve"> </w:t>
      </w:r>
      <w:r w:rsidR="0024355F" w:rsidRPr="00612503">
        <w:t>либо</w:t>
      </w:r>
      <w:r w:rsidR="007B3231" w:rsidRPr="00612503">
        <w:t xml:space="preserve"> СНИЛС</w:t>
      </w:r>
      <w:r w:rsidR="00AD67E3" w:rsidRPr="00612503">
        <w:t>)</w:t>
      </w:r>
      <w:r w:rsidR="00FA5510" w:rsidRPr="00612503">
        <w:t>;</w:t>
      </w:r>
    </w:p>
    <w:p w14:paraId="1AA6CA6C" w14:textId="77777777" w:rsidR="0038763A" w:rsidRPr="00612503" w:rsidRDefault="005614C6" w:rsidP="005614C6">
      <w:pPr>
        <w:pStyle w:val="24"/>
      </w:pPr>
      <w:r w:rsidRPr="00612503">
        <w:t>фамилия</w:t>
      </w:r>
      <w:r w:rsidR="006A2653" w:rsidRPr="00612503">
        <w:t>, Имя, Отчество (обязательно при наличии),</w:t>
      </w:r>
      <w:r w:rsidR="00BE7684" w:rsidRPr="00612503">
        <w:t xml:space="preserve"> дата рождения</w:t>
      </w:r>
      <w:r w:rsidR="006A2653" w:rsidRPr="00612503">
        <w:t>,</w:t>
      </w:r>
      <w:r w:rsidR="00CC5E0E" w:rsidRPr="00612503">
        <w:t xml:space="preserve"> пол </w:t>
      </w:r>
      <w:r w:rsidR="00510048" w:rsidRPr="00612503">
        <w:t>и</w:t>
      </w:r>
      <w:r w:rsidR="00BE7684" w:rsidRPr="00612503">
        <w:t xml:space="preserve"> СНИЛС</w:t>
      </w:r>
      <w:r w:rsidR="009C42FB">
        <w:t>,</w:t>
      </w:r>
      <w:r w:rsidR="007B3231" w:rsidRPr="00612503">
        <w:t xml:space="preserve"> </w:t>
      </w:r>
      <w:r w:rsidR="00510048" w:rsidRPr="00612503">
        <w:t>и</w:t>
      </w:r>
      <w:r w:rsidR="007B3231" w:rsidRPr="00612503">
        <w:t xml:space="preserve"> ЕНП</w:t>
      </w:r>
      <w:r w:rsidR="007B3CC8" w:rsidRPr="00612503">
        <w:t>.</w:t>
      </w:r>
    </w:p>
    <w:p w14:paraId="0BB03FC5" w14:textId="5D133DE7" w:rsidR="00CA69CA" w:rsidRDefault="0038763A" w:rsidP="009A16A4">
      <w:pPr>
        <w:pStyle w:val="af7"/>
        <w:rPr>
          <w:rFonts w:cs="Times New Roman"/>
          <w:szCs w:val="28"/>
        </w:rPr>
      </w:pPr>
      <w:r w:rsidRPr="00612503">
        <w:rPr>
          <w:rFonts w:cs="Times New Roman"/>
          <w:szCs w:val="28"/>
        </w:rPr>
        <w:t>Расписание переда</w:t>
      </w:r>
      <w:r w:rsidR="00F46A9F" w:rsidRPr="00612503">
        <w:rPr>
          <w:rFonts w:cs="Times New Roman"/>
          <w:szCs w:val="28"/>
        </w:rPr>
        <w:t xml:space="preserve">ется </w:t>
      </w:r>
      <w:r w:rsidRPr="00612503">
        <w:rPr>
          <w:rFonts w:cs="Times New Roman"/>
          <w:szCs w:val="28"/>
        </w:rPr>
        <w:t xml:space="preserve">только на время, когда врач </w:t>
      </w:r>
      <w:r w:rsidR="00F46A9F" w:rsidRPr="00612503">
        <w:rPr>
          <w:rFonts w:cs="Times New Roman"/>
          <w:szCs w:val="28"/>
        </w:rPr>
        <w:t xml:space="preserve">проводит прием </w:t>
      </w:r>
      <w:r w:rsidRPr="00612503">
        <w:rPr>
          <w:rFonts w:cs="Times New Roman"/>
          <w:szCs w:val="28"/>
        </w:rPr>
        <w:t xml:space="preserve">в рамках вида оплаты по </w:t>
      </w:r>
      <w:r w:rsidR="00F46A9F" w:rsidRPr="00612503">
        <w:rPr>
          <w:rFonts w:cs="Times New Roman"/>
          <w:szCs w:val="28"/>
        </w:rPr>
        <w:t xml:space="preserve">программе </w:t>
      </w:r>
      <w:r w:rsidRPr="00612503">
        <w:rPr>
          <w:rFonts w:cs="Times New Roman"/>
          <w:szCs w:val="28"/>
        </w:rPr>
        <w:t>ОМС или бюджет</w:t>
      </w:r>
      <w:r w:rsidR="00F46A9F" w:rsidRPr="00612503">
        <w:rPr>
          <w:rFonts w:cs="Times New Roman"/>
          <w:szCs w:val="28"/>
        </w:rPr>
        <w:t>у</w:t>
      </w:r>
      <w:r w:rsidRPr="00612503">
        <w:rPr>
          <w:rFonts w:cs="Times New Roman"/>
          <w:szCs w:val="28"/>
        </w:rPr>
        <w:t>.</w:t>
      </w:r>
    </w:p>
    <w:p w14:paraId="463AB7AF" w14:textId="6FCA55E4" w:rsidR="009A16A4" w:rsidRPr="00612503" w:rsidRDefault="009A16A4" w:rsidP="009A16A4">
      <w:pPr>
        <w:pStyle w:val="af7"/>
        <w:rPr>
          <w:rFonts w:cs="Times New Roman"/>
          <w:szCs w:val="28"/>
        </w:rPr>
      </w:pPr>
      <w:r w:rsidRPr="009A16A4">
        <w:rPr>
          <w:rFonts w:cs="Times New Roman"/>
          <w:szCs w:val="28"/>
        </w:rPr>
        <w:t>Для записи на прием по направлению используется тип слота "По направлению" (согласно приложе</w:t>
      </w:r>
      <w:bookmarkStart w:id="175" w:name="_GoBack"/>
      <w:bookmarkEnd w:id="175"/>
      <w:r w:rsidRPr="009A16A4">
        <w:rPr>
          <w:rFonts w:cs="Times New Roman"/>
          <w:szCs w:val="28"/>
        </w:rPr>
        <w:t>нию А.3). Для того, чтобы пациент смог записаться на прием по направлению, МО необходимо передать расписание с типом слота "По направлению" и передать направление на прием для пациента в ИЭМК.</w:t>
      </w:r>
    </w:p>
    <w:p w14:paraId="038B1454" w14:textId="77777777" w:rsidR="00834091" w:rsidRPr="00612503" w:rsidRDefault="00834091" w:rsidP="00C46FBF">
      <w:pPr>
        <w:pStyle w:val="31"/>
        <w:tabs>
          <w:tab w:val="clear" w:pos="1559"/>
          <w:tab w:val="left" w:pos="1560"/>
        </w:tabs>
        <w:ind w:left="0" w:firstLine="709"/>
      </w:pPr>
      <w:bookmarkStart w:id="176" w:name="_Toc442962057"/>
      <w:bookmarkStart w:id="177" w:name="_Toc30506255"/>
      <w:r w:rsidRPr="006179C0">
        <w:t>Способы</w:t>
      </w:r>
      <w:r w:rsidRPr="00612503">
        <w:t xml:space="preserve"> отмены записи</w:t>
      </w:r>
      <w:bookmarkEnd w:id="176"/>
      <w:bookmarkEnd w:id="177"/>
    </w:p>
    <w:p w14:paraId="099790FE" w14:textId="77777777" w:rsidR="00D82C6B" w:rsidRPr="00612503" w:rsidRDefault="00834091" w:rsidP="00C62644">
      <w:pPr>
        <w:pStyle w:val="af7"/>
        <w:rPr>
          <w:rFonts w:cs="Times New Roman"/>
          <w:szCs w:val="28"/>
        </w:rPr>
      </w:pPr>
      <w:r w:rsidRPr="00612503">
        <w:rPr>
          <w:rFonts w:cs="Times New Roman"/>
          <w:szCs w:val="28"/>
        </w:rPr>
        <w:t xml:space="preserve">В настоящий момент действует следующее правило отмены ранее выполненных записей: </w:t>
      </w:r>
    </w:p>
    <w:p w14:paraId="16A215C6" w14:textId="77777777" w:rsidR="009D48D7" w:rsidRPr="00612503" w:rsidRDefault="000D708C" w:rsidP="00656249">
      <w:pPr>
        <w:pStyle w:val="24"/>
        <w:numPr>
          <w:ilvl w:val="0"/>
          <w:numId w:val="45"/>
        </w:numPr>
        <w:ind w:left="0" w:firstLine="709"/>
      </w:pPr>
      <w:r w:rsidRPr="00612503">
        <w:t xml:space="preserve">отмена </w:t>
      </w:r>
      <w:r w:rsidR="009D48D7" w:rsidRPr="00612503">
        <w:t xml:space="preserve">записи </w:t>
      </w:r>
      <w:r w:rsidR="00F95D38" w:rsidRPr="00612503">
        <w:t xml:space="preserve">должна </w:t>
      </w:r>
      <w:r w:rsidR="00671728" w:rsidRPr="00612503">
        <w:t>соответствовать</w:t>
      </w:r>
      <w:r w:rsidR="00F95D38" w:rsidRPr="00612503">
        <w:t xml:space="preserve"> </w:t>
      </w:r>
      <w:r w:rsidR="00C04F3D" w:rsidRPr="00612503">
        <w:t>приложению</w:t>
      </w:r>
      <w:r>
        <w:t xml:space="preserve"> (</w:t>
      </w:r>
      <w:r w:rsidR="00710355">
        <w:fldChar w:fldCharType="begin"/>
      </w:r>
      <w:r w:rsidR="00710355">
        <w:instrText xml:space="preserve"> REF _Ref518572323 \r \h  \* MERGEFORMAT </w:instrText>
      </w:r>
      <w:r w:rsidR="00710355">
        <w:fldChar w:fldCharType="separate"/>
      </w:r>
      <w:r w:rsidRPr="000D708C">
        <w:rPr>
          <w:vanish/>
        </w:rPr>
        <w:t>Приложение</w:t>
      </w:r>
      <w:r>
        <w:t> Е</w:t>
      </w:r>
      <w:r w:rsidR="00710355">
        <w:fldChar w:fldCharType="end"/>
      </w:r>
      <w:r>
        <w:t>)</w:t>
      </w:r>
      <w:r w:rsidR="009D48D7" w:rsidRPr="00612503">
        <w:t>.</w:t>
      </w:r>
    </w:p>
    <w:p w14:paraId="632A1AEE" w14:textId="77777777" w:rsidR="00DF376D" w:rsidRPr="00612503" w:rsidRDefault="000D708C" w:rsidP="000D708C">
      <w:pPr>
        <w:pStyle w:val="24"/>
      </w:pPr>
      <w:r w:rsidRPr="00612503">
        <w:t xml:space="preserve">если </w:t>
      </w:r>
      <w:r w:rsidR="00DF376D" w:rsidRPr="00612503">
        <w:t>запись отменяется через следующие источники:</w:t>
      </w:r>
    </w:p>
    <w:p w14:paraId="6157F9AC" w14:textId="62BE7D1E" w:rsidR="00DF376D" w:rsidRDefault="00DF376D" w:rsidP="00656249">
      <w:pPr>
        <w:pStyle w:val="21"/>
        <w:numPr>
          <w:ilvl w:val="0"/>
          <w:numId w:val="46"/>
        </w:numPr>
        <w:ind w:left="0" w:firstLine="1276"/>
        <w:rPr>
          <w:lang w:eastAsia="ru-RU"/>
        </w:rPr>
      </w:pPr>
      <w:r w:rsidRPr="00612503">
        <w:rPr>
          <w:lang w:eastAsia="ru-RU"/>
        </w:rPr>
        <w:t>ФЭР (5)</w:t>
      </w:r>
      <w:r w:rsidR="00210596" w:rsidRPr="00612503">
        <w:rPr>
          <w:lang w:eastAsia="ru-RU"/>
        </w:rPr>
        <w:t>;</w:t>
      </w:r>
    </w:p>
    <w:p w14:paraId="40D2CBA1" w14:textId="2D107401" w:rsidR="000A69F5" w:rsidRPr="00612503" w:rsidRDefault="000A69F5" w:rsidP="00656249">
      <w:pPr>
        <w:pStyle w:val="21"/>
        <w:numPr>
          <w:ilvl w:val="0"/>
          <w:numId w:val="46"/>
        </w:numPr>
        <w:ind w:left="0" w:firstLine="1276"/>
        <w:rPr>
          <w:lang w:eastAsia="ru-RU"/>
        </w:rPr>
      </w:pPr>
      <w:r>
        <w:rPr>
          <w:lang w:eastAsia="ru-RU"/>
        </w:rPr>
        <w:t>Нейронная сеть «</w:t>
      </w:r>
      <w:r>
        <w:rPr>
          <w:lang w:val="en-US" w:eastAsia="ru-RU"/>
        </w:rPr>
        <w:t>VIKA</w:t>
      </w:r>
      <w:r>
        <w:rPr>
          <w:lang w:eastAsia="ru-RU"/>
        </w:rPr>
        <w:t>»</w:t>
      </w:r>
      <w:r>
        <w:rPr>
          <w:lang w:val="en-US" w:eastAsia="ru-RU"/>
        </w:rPr>
        <w:t xml:space="preserve"> (6)</w:t>
      </w:r>
    </w:p>
    <w:p w14:paraId="071213D4" w14:textId="77777777" w:rsidR="00DF376D" w:rsidRPr="00612503" w:rsidRDefault="000D708C" w:rsidP="000D708C">
      <w:pPr>
        <w:pStyle w:val="21"/>
        <w:rPr>
          <w:lang w:eastAsia="ru-RU"/>
        </w:rPr>
      </w:pPr>
      <w:r>
        <w:rPr>
          <w:lang w:eastAsia="ru-RU"/>
        </w:rPr>
        <w:t xml:space="preserve">Мобильное приложение (далее – </w:t>
      </w:r>
      <w:r w:rsidR="00DF376D" w:rsidRPr="00612503">
        <w:rPr>
          <w:lang w:eastAsia="ru-RU"/>
        </w:rPr>
        <w:t>МП</w:t>
      </w:r>
      <w:r>
        <w:rPr>
          <w:lang w:eastAsia="ru-RU"/>
        </w:rPr>
        <w:t>)</w:t>
      </w:r>
      <w:r w:rsidR="00DF376D" w:rsidRPr="00612503">
        <w:rPr>
          <w:lang w:eastAsia="ru-RU"/>
        </w:rPr>
        <w:t xml:space="preserve"> </w:t>
      </w:r>
      <w:r>
        <w:rPr>
          <w:lang w:eastAsia="ru-RU"/>
        </w:rPr>
        <w:t xml:space="preserve">«Электронный кабинет пациента» (далее – </w:t>
      </w:r>
      <w:r w:rsidR="00DF376D" w:rsidRPr="00612503">
        <w:rPr>
          <w:lang w:eastAsia="ru-RU"/>
        </w:rPr>
        <w:t>ЭКП</w:t>
      </w:r>
      <w:r>
        <w:rPr>
          <w:lang w:eastAsia="ru-RU"/>
        </w:rPr>
        <w:t>)</w:t>
      </w:r>
      <w:r w:rsidR="00DF376D" w:rsidRPr="00612503">
        <w:rPr>
          <w:lang w:eastAsia="ru-RU"/>
        </w:rPr>
        <w:t xml:space="preserve"> (7)</w:t>
      </w:r>
      <w:r w:rsidR="00210596" w:rsidRPr="00612503">
        <w:rPr>
          <w:lang w:eastAsia="ru-RU"/>
        </w:rPr>
        <w:t>;</w:t>
      </w:r>
    </w:p>
    <w:p w14:paraId="5B8F6569" w14:textId="77777777" w:rsidR="00DF376D" w:rsidRPr="00612503" w:rsidRDefault="00BC1AB3" w:rsidP="000D708C">
      <w:pPr>
        <w:pStyle w:val="21"/>
        <w:rPr>
          <w:lang w:eastAsia="ru-RU"/>
        </w:rPr>
      </w:pPr>
      <w:r w:rsidRPr="00612503">
        <w:rPr>
          <w:lang w:eastAsia="ru-RU"/>
        </w:rPr>
        <w:t>Контакт</w:t>
      </w:r>
      <w:r w:rsidR="00DF376D" w:rsidRPr="00612503">
        <w:rPr>
          <w:lang w:eastAsia="ru-RU"/>
        </w:rPr>
        <w:t>-центр (8)</w:t>
      </w:r>
      <w:r w:rsidR="00210596" w:rsidRPr="00612503">
        <w:rPr>
          <w:lang w:eastAsia="ru-RU"/>
        </w:rPr>
        <w:t>;</w:t>
      </w:r>
    </w:p>
    <w:p w14:paraId="27324C3B" w14:textId="77777777" w:rsidR="00DF376D" w:rsidRPr="00612503" w:rsidRDefault="00DF376D" w:rsidP="000D708C">
      <w:pPr>
        <w:pStyle w:val="21"/>
        <w:rPr>
          <w:lang w:eastAsia="ru-RU"/>
        </w:rPr>
      </w:pPr>
      <w:r w:rsidRPr="00612503">
        <w:rPr>
          <w:lang w:eastAsia="ru-RU"/>
        </w:rPr>
        <w:t>Лист ожидания (11)</w:t>
      </w:r>
      <w:r w:rsidR="00210596" w:rsidRPr="00612503">
        <w:rPr>
          <w:lang w:eastAsia="ru-RU"/>
        </w:rPr>
        <w:t>;</w:t>
      </w:r>
    </w:p>
    <w:p w14:paraId="4FA33A2A" w14:textId="77777777" w:rsidR="00DF376D" w:rsidRPr="00612503" w:rsidRDefault="00DF376D" w:rsidP="000D708C">
      <w:pPr>
        <w:pStyle w:val="21"/>
        <w:rPr>
          <w:lang w:eastAsia="ru-RU"/>
        </w:rPr>
      </w:pPr>
      <w:r w:rsidRPr="00612503">
        <w:rPr>
          <w:lang w:eastAsia="ru-RU"/>
        </w:rPr>
        <w:t>Личный кабинет ПП (12)</w:t>
      </w:r>
      <w:r w:rsidR="00210596" w:rsidRPr="00612503">
        <w:rPr>
          <w:lang w:eastAsia="ru-RU"/>
        </w:rPr>
        <w:t>;</w:t>
      </w:r>
    </w:p>
    <w:p w14:paraId="43FB4914" w14:textId="77777777" w:rsidR="00DF376D" w:rsidRPr="00612503" w:rsidRDefault="00DF376D" w:rsidP="000D708C">
      <w:pPr>
        <w:pStyle w:val="21"/>
        <w:rPr>
          <w:lang w:eastAsia="ru-RU"/>
        </w:rPr>
      </w:pPr>
      <w:r w:rsidRPr="00612503">
        <w:rPr>
          <w:lang w:eastAsia="ru-RU"/>
        </w:rPr>
        <w:t xml:space="preserve">Мобильное приложение </w:t>
      </w:r>
      <w:r w:rsidR="008F459C" w:rsidRPr="00612503">
        <w:rPr>
          <w:lang w:eastAsia="ru-RU"/>
        </w:rPr>
        <w:t>«</w:t>
      </w:r>
      <w:r w:rsidR="00AE0D93" w:rsidRPr="00612503">
        <w:rPr>
          <w:lang w:eastAsia="ru-RU"/>
        </w:rPr>
        <w:t>Госуслуги ХМАО</w:t>
      </w:r>
      <w:r w:rsidR="008F459C" w:rsidRPr="00612503">
        <w:rPr>
          <w:lang w:eastAsia="ru-RU"/>
        </w:rPr>
        <w:t>»</w:t>
      </w:r>
      <w:r w:rsidR="00AE0D93" w:rsidRPr="00612503">
        <w:rPr>
          <w:lang w:eastAsia="ru-RU"/>
        </w:rPr>
        <w:t xml:space="preserve"> </w:t>
      </w:r>
      <w:r w:rsidRPr="00612503">
        <w:rPr>
          <w:lang w:eastAsia="ru-RU"/>
        </w:rPr>
        <w:t>(13)</w:t>
      </w:r>
      <w:r w:rsidR="000D708C">
        <w:rPr>
          <w:lang w:eastAsia="ru-RU"/>
        </w:rPr>
        <w:t>:</w:t>
      </w:r>
    </w:p>
    <w:p w14:paraId="1A2F6CB8" w14:textId="77777777" w:rsidR="00DF376D" w:rsidRPr="00612503" w:rsidRDefault="00DF376D" w:rsidP="000D708C">
      <w:pPr>
        <w:pStyle w:val="af7"/>
        <w:tabs>
          <w:tab w:val="left" w:pos="2410"/>
        </w:tabs>
        <w:ind w:firstLine="1843"/>
        <w:rPr>
          <w:rFonts w:cs="Times New Roman"/>
          <w:szCs w:val="28"/>
        </w:rPr>
      </w:pPr>
      <w:r w:rsidRPr="00612503">
        <w:rPr>
          <w:rFonts w:cs="Times New Roman"/>
          <w:szCs w:val="28"/>
        </w:rPr>
        <w:t xml:space="preserve">— то в запросе к </w:t>
      </w:r>
      <w:r w:rsidR="007263DE" w:rsidRPr="00612503">
        <w:rPr>
          <w:rFonts w:cs="Times New Roman"/>
          <w:szCs w:val="28"/>
        </w:rPr>
        <w:t xml:space="preserve">МИС </w:t>
      </w:r>
      <w:r w:rsidRPr="00612503">
        <w:rPr>
          <w:rFonts w:cs="Times New Roman"/>
          <w:szCs w:val="28"/>
        </w:rPr>
        <w:t xml:space="preserve">МО </w:t>
      </w:r>
      <w:r w:rsidRPr="00612503">
        <w:rPr>
          <w:rFonts w:cs="Times New Roman"/>
          <w:b/>
          <w:szCs w:val="28"/>
        </w:rPr>
        <w:t>должен присутствовать</w:t>
      </w:r>
      <w:r w:rsidRPr="00612503">
        <w:rPr>
          <w:rFonts w:cs="Times New Roman"/>
          <w:szCs w:val="28"/>
        </w:rPr>
        <w:t xml:space="preserve"> </w:t>
      </w:r>
      <w:r w:rsidRPr="00612503">
        <w:rPr>
          <w:rFonts w:cs="Times New Roman"/>
          <w:i/>
          <w:szCs w:val="28"/>
        </w:rPr>
        <w:t xml:space="preserve">номер </w:t>
      </w:r>
      <w:r w:rsidR="00C0512D" w:rsidRPr="00612503">
        <w:rPr>
          <w:rFonts w:cs="Times New Roman"/>
          <w:i/>
          <w:szCs w:val="28"/>
        </w:rPr>
        <w:t xml:space="preserve">отменяемого </w:t>
      </w:r>
      <w:r w:rsidRPr="00612503">
        <w:rPr>
          <w:rFonts w:cs="Times New Roman"/>
          <w:i/>
          <w:szCs w:val="28"/>
        </w:rPr>
        <w:t>талона</w:t>
      </w:r>
      <w:r w:rsidRPr="00612503">
        <w:rPr>
          <w:rFonts w:cs="Times New Roman"/>
          <w:szCs w:val="28"/>
        </w:rPr>
        <w:t>.</w:t>
      </w:r>
    </w:p>
    <w:p w14:paraId="286A8A43" w14:textId="77777777" w:rsidR="00AC1A6D" w:rsidRPr="00612503" w:rsidRDefault="000D708C" w:rsidP="000D708C">
      <w:pPr>
        <w:pStyle w:val="1fa"/>
      </w:pPr>
      <w:r w:rsidRPr="00612503">
        <w:t xml:space="preserve">если </w:t>
      </w:r>
      <w:r w:rsidR="00B36C16" w:rsidRPr="00612503">
        <w:t xml:space="preserve">запись отменяется через следующие источники: </w:t>
      </w:r>
    </w:p>
    <w:p w14:paraId="1A4707C1" w14:textId="77777777" w:rsidR="00AC1A6D" w:rsidRPr="00612503" w:rsidRDefault="00B36C16" w:rsidP="00656249">
      <w:pPr>
        <w:pStyle w:val="21"/>
        <w:numPr>
          <w:ilvl w:val="0"/>
          <w:numId w:val="47"/>
        </w:numPr>
        <w:ind w:left="0" w:firstLine="1276"/>
        <w:rPr>
          <w:lang w:eastAsia="ru-RU"/>
        </w:rPr>
      </w:pPr>
      <w:r w:rsidRPr="00612503">
        <w:rPr>
          <w:lang w:eastAsia="ru-RU"/>
        </w:rPr>
        <w:lastRenderedPageBreak/>
        <w:t>МО</w:t>
      </w:r>
      <w:r w:rsidR="00AC1A6D" w:rsidRPr="00612503">
        <w:rPr>
          <w:lang w:eastAsia="ru-RU"/>
        </w:rPr>
        <w:t xml:space="preserve"> (1)</w:t>
      </w:r>
      <w:r w:rsidR="00210596" w:rsidRPr="00612503">
        <w:rPr>
          <w:lang w:eastAsia="ru-RU"/>
        </w:rPr>
        <w:t>;</w:t>
      </w:r>
    </w:p>
    <w:p w14:paraId="320141AB" w14:textId="77777777" w:rsidR="00AC1A6D" w:rsidRPr="00612503" w:rsidRDefault="00B36C16" w:rsidP="000D708C">
      <w:pPr>
        <w:pStyle w:val="21"/>
        <w:rPr>
          <w:lang w:eastAsia="ru-RU"/>
        </w:rPr>
      </w:pPr>
      <w:r w:rsidRPr="00612503">
        <w:rPr>
          <w:lang w:eastAsia="ru-RU"/>
        </w:rPr>
        <w:t>Сайт МИС</w:t>
      </w:r>
      <w:r w:rsidR="00AC1A6D" w:rsidRPr="00612503">
        <w:rPr>
          <w:lang w:eastAsia="ru-RU"/>
        </w:rPr>
        <w:t xml:space="preserve"> (9)</w:t>
      </w:r>
      <w:r w:rsidR="00210596" w:rsidRPr="00612503">
        <w:rPr>
          <w:lang w:eastAsia="ru-RU"/>
        </w:rPr>
        <w:t>;</w:t>
      </w:r>
    </w:p>
    <w:p w14:paraId="75410CB1" w14:textId="77777777" w:rsidR="00AC1A6D" w:rsidRPr="00612503" w:rsidRDefault="00B36C16" w:rsidP="000D708C">
      <w:pPr>
        <w:pStyle w:val="21"/>
        <w:rPr>
          <w:lang w:eastAsia="ru-RU"/>
        </w:rPr>
      </w:pPr>
      <w:r w:rsidRPr="00612503">
        <w:rPr>
          <w:lang w:eastAsia="ru-RU"/>
        </w:rPr>
        <w:t>Терминал МИС</w:t>
      </w:r>
      <w:r w:rsidR="00AC1A6D" w:rsidRPr="00612503">
        <w:rPr>
          <w:lang w:eastAsia="ru-RU"/>
        </w:rPr>
        <w:t xml:space="preserve"> (10)</w:t>
      </w:r>
      <w:r w:rsidR="000D708C">
        <w:rPr>
          <w:lang w:eastAsia="ru-RU"/>
        </w:rPr>
        <w:t>:</w:t>
      </w:r>
    </w:p>
    <w:p w14:paraId="5B90DEC1" w14:textId="77777777" w:rsidR="00D82C6B" w:rsidRPr="00612503" w:rsidRDefault="00AC1A6D" w:rsidP="000D708C">
      <w:pPr>
        <w:pStyle w:val="af7"/>
        <w:tabs>
          <w:tab w:val="left" w:pos="2410"/>
        </w:tabs>
        <w:ind w:firstLine="1843"/>
        <w:rPr>
          <w:rFonts w:cs="Times New Roman"/>
          <w:szCs w:val="28"/>
        </w:rPr>
      </w:pPr>
      <w:r w:rsidRPr="00612503">
        <w:rPr>
          <w:rFonts w:cs="Times New Roman"/>
          <w:szCs w:val="28"/>
        </w:rPr>
        <w:t xml:space="preserve">— </w:t>
      </w:r>
      <w:r w:rsidR="00B36C16" w:rsidRPr="00612503">
        <w:rPr>
          <w:rFonts w:cs="Times New Roman"/>
          <w:szCs w:val="28"/>
        </w:rPr>
        <w:t xml:space="preserve">то </w:t>
      </w:r>
      <w:r w:rsidRPr="00612503">
        <w:rPr>
          <w:rFonts w:cs="Times New Roman"/>
          <w:szCs w:val="28"/>
        </w:rPr>
        <w:t xml:space="preserve">в запросе к ПП </w:t>
      </w:r>
      <w:r w:rsidR="009C224E" w:rsidRPr="00612503">
        <w:rPr>
          <w:rFonts w:cs="Times New Roman"/>
          <w:b/>
          <w:szCs w:val="28"/>
        </w:rPr>
        <w:t>передавать</w:t>
      </w:r>
      <w:r w:rsidR="009C224E" w:rsidRPr="00612503">
        <w:rPr>
          <w:rFonts w:cs="Times New Roman"/>
          <w:szCs w:val="28"/>
        </w:rPr>
        <w:t xml:space="preserve"> </w:t>
      </w:r>
      <w:r w:rsidR="00DF376D" w:rsidRPr="00612503">
        <w:rPr>
          <w:rFonts w:cs="Times New Roman"/>
          <w:i/>
          <w:szCs w:val="28"/>
        </w:rPr>
        <w:t xml:space="preserve">номер талона и реквизиты </w:t>
      </w:r>
      <w:r w:rsidR="00B36C16" w:rsidRPr="00612503">
        <w:rPr>
          <w:rFonts w:cs="Times New Roman"/>
          <w:i/>
          <w:szCs w:val="28"/>
        </w:rPr>
        <w:t>пациента</w:t>
      </w:r>
      <w:r w:rsidR="00B36C16" w:rsidRPr="00612503">
        <w:rPr>
          <w:rFonts w:cs="Times New Roman"/>
          <w:szCs w:val="28"/>
        </w:rPr>
        <w:t xml:space="preserve"> </w:t>
      </w:r>
      <w:r w:rsidR="00DF376D" w:rsidRPr="00612503">
        <w:rPr>
          <w:rFonts w:cs="Times New Roman"/>
          <w:b/>
          <w:szCs w:val="28"/>
        </w:rPr>
        <w:t>не требуется</w:t>
      </w:r>
      <w:r w:rsidRPr="00612503">
        <w:rPr>
          <w:rFonts w:cs="Times New Roman"/>
          <w:szCs w:val="28"/>
        </w:rPr>
        <w:t>.</w:t>
      </w:r>
    </w:p>
    <w:p w14:paraId="5FBE8713" w14:textId="77777777" w:rsidR="007C2DF8" w:rsidRPr="00612503" w:rsidRDefault="007C2DF8" w:rsidP="006179C0">
      <w:pPr>
        <w:pStyle w:val="23"/>
      </w:pPr>
      <w:bookmarkStart w:id="178" w:name="_Toc30506256"/>
      <w:r w:rsidRPr="006179C0">
        <w:t>Сценарий</w:t>
      </w:r>
      <w:r w:rsidRPr="00612503">
        <w:t xml:space="preserve"> взаимодействия при </w:t>
      </w:r>
      <w:r w:rsidR="008A38D8" w:rsidRPr="00612503">
        <w:t>предоставлении</w:t>
      </w:r>
      <w:r w:rsidRPr="00612503">
        <w:t xml:space="preserve"> услуг</w:t>
      </w:r>
      <w:r w:rsidR="008A38D8" w:rsidRPr="00612503">
        <w:t>и</w:t>
      </w:r>
      <w:r w:rsidRPr="00612503">
        <w:t xml:space="preserve"> </w:t>
      </w:r>
      <w:r w:rsidR="00011A91" w:rsidRPr="00612503">
        <w:t xml:space="preserve">«Запись </w:t>
      </w:r>
      <w:r w:rsidR="008A38D8" w:rsidRPr="00612503">
        <w:t>на</w:t>
      </w:r>
      <w:r w:rsidRPr="00612503">
        <w:t xml:space="preserve"> диспансеризаци</w:t>
      </w:r>
      <w:r w:rsidR="00816321" w:rsidRPr="00612503">
        <w:t>ю</w:t>
      </w:r>
      <w:r w:rsidRPr="00612503">
        <w:t>, проф</w:t>
      </w:r>
      <w:r w:rsidR="00011A91" w:rsidRPr="00612503">
        <w:t xml:space="preserve">илактические </w:t>
      </w:r>
      <w:r w:rsidRPr="00612503">
        <w:t>осмотр</w:t>
      </w:r>
      <w:r w:rsidR="00816321" w:rsidRPr="00612503">
        <w:t>ы</w:t>
      </w:r>
      <w:r w:rsidR="00011A91" w:rsidRPr="00612503">
        <w:t>»</w:t>
      </w:r>
      <w:r w:rsidR="009D4977" w:rsidRPr="00612503">
        <w:t xml:space="preserve"> в электронной форме</w:t>
      </w:r>
      <w:bookmarkEnd w:id="178"/>
    </w:p>
    <w:p w14:paraId="2B50D280" w14:textId="77777777" w:rsidR="007C2DF8" w:rsidRPr="00612503" w:rsidRDefault="007C2DF8" w:rsidP="00656249">
      <w:pPr>
        <w:pStyle w:val="24"/>
        <w:numPr>
          <w:ilvl w:val="0"/>
          <w:numId w:val="48"/>
        </w:numPr>
        <w:ind w:left="0" w:firstLine="709"/>
      </w:pPr>
      <w:r w:rsidRPr="00612503">
        <w:t>МИС передает (обновляет, удаляет) информацию о расписании врачей (</w:t>
      </w:r>
      <w:r w:rsidRPr="000D708C">
        <w:rPr>
          <w:rStyle w:val="afffff6"/>
          <w:rFonts w:ascii="Times New Roman" w:hAnsi="Times New Roman" w:cs="Times New Roman"/>
          <w:sz w:val="28"/>
          <w:szCs w:val="28"/>
        </w:rPr>
        <w:t>updateSchedule</w:t>
      </w:r>
      <w:r w:rsidR="002F008F" w:rsidRPr="00612503">
        <w:t>, п. </w:t>
      </w:r>
      <w:r w:rsidR="00710355">
        <w:fldChar w:fldCharType="begin"/>
      </w:r>
      <w:r w:rsidR="00710355">
        <w:instrText xml:space="preserve"> REF _Ref375739934 \w \h  \* MERGEFORMAT </w:instrText>
      </w:r>
      <w:r w:rsidR="00710355">
        <w:fldChar w:fldCharType="separate"/>
      </w:r>
      <w:r w:rsidR="00AF5E4E" w:rsidRPr="00612503">
        <w:t>5.1.1</w:t>
      </w:r>
      <w:r w:rsidR="00710355">
        <w:fldChar w:fldCharType="end"/>
      </w:r>
      <w:r w:rsidRPr="00612503">
        <w:t>). В расписании передаются слоты, доступные для записи на профосмотр или диспансеризацию. У этих слотов указывается особый тип слота</w:t>
      </w:r>
      <w:r w:rsidR="000D708C">
        <w:t>;</w:t>
      </w:r>
    </w:p>
    <w:p w14:paraId="56A82FDF" w14:textId="53D6DA97" w:rsidR="0063542B" w:rsidRDefault="000D708C" w:rsidP="000D708C">
      <w:pPr>
        <w:pStyle w:val="1fa"/>
      </w:pPr>
      <w:r w:rsidRPr="00612503">
        <w:t xml:space="preserve">если </w:t>
      </w:r>
      <w:r w:rsidR="0063542B" w:rsidRPr="00612503">
        <w:t xml:space="preserve">пациенту </w:t>
      </w:r>
      <w:r w:rsidR="00E94646" w:rsidRPr="00612503">
        <w:t xml:space="preserve">в текущем году </w:t>
      </w:r>
      <w:r w:rsidR="0063542B" w:rsidRPr="00612503">
        <w:t>доступна услуга диспансеризации, то Пациенту отображаются сведения о возможности записи на диспансеризацию, согласно расписанию, присланному от МИС</w:t>
      </w:r>
      <w:r>
        <w:t>;</w:t>
      </w:r>
    </w:p>
    <w:p w14:paraId="748CC4AB" w14:textId="0D3E4A4B" w:rsidR="00FC289D" w:rsidRDefault="00FC289D" w:rsidP="00FC289D">
      <w:pPr>
        <w:pStyle w:val="1fa"/>
        <w:numPr>
          <w:ilvl w:val="0"/>
          <w:numId w:val="0"/>
        </w:numPr>
        <w:ind w:left="709"/>
      </w:pPr>
      <w:r>
        <w:t>Доступность услуги определяется исходя из:</w:t>
      </w:r>
    </w:p>
    <w:p w14:paraId="46177D89" w14:textId="77777777" w:rsidR="00C818CD" w:rsidRDefault="00FC289D" w:rsidP="00C818CD">
      <w:pPr>
        <w:pStyle w:val="1fa"/>
        <w:numPr>
          <w:ilvl w:val="0"/>
          <w:numId w:val="0"/>
        </w:numPr>
        <w:ind w:firstLine="709"/>
      </w:pPr>
      <w:r>
        <w:t>1) категории пациента (возраст, пол);</w:t>
      </w:r>
    </w:p>
    <w:p w14:paraId="23B4B1ED" w14:textId="45751EEE" w:rsidR="00FC289D" w:rsidRPr="00C818CD" w:rsidRDefault="00C818CD" w:rsidP="00C818CD">
      <w:pPr>
        <w:pStyle w:val="1fa"/>
        <w:numPr>
          <w:ilvl w:val="0"/>
          <w:numId w:val="0"/>
        </w:numPr>
        <w:ind w:firstLine="709"/>
      </w:pPr>
      <w:r>
        <w:t xml:space="preserve">Категория пациента и список мероприятий определён </w:t>
      </w:r>
      <w:r w:rsidR="00A37926" w:rsidRPr="00A37926">
        <w:t>Приказом Министерства здравоохранения РФ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r w:rsidR="00FC289D" w:rsidRPr="00A37926">
        <w:rPr>
          <w:rFonts w:cs="Times New Roman"/>
          <w:szCs w:val="28"/>
        </w:rPr>
        <w:t>;</w:t>
      </w:r>
    </w:p>
    <w:p w14:paraId="77AF9C87" w14:textId="33FEE392" w:rsidR="00C818CD" w:rsidRDefault="00C818CD" w:rsidP="00FC289D">
      <w:pPr>
        <w:pStyle w:val="1fa"/>
        <w:numPr>
          <w:ilvl w:val="0"/>
          <w:numId w:val="0"/>
        </w:numPr>
        <w:ind w:firstLine="709"/>
      </w:pPr>
      <w:r>
        <w:t>2</w:t>
      </w:r>
      <w:r w:rsidR="00FC289D">
        <w:t xml:space="preserve">) факта наличия уже оказанной услуги в текущем год; </w:t>
      </w:r>
    </w:p>
    <w:p w14:paraId="7532CB6D" w14:textId="59E85461" w:rsidR="00FC289D" w:rsidRPr="00612503" w:rsidRDefault="00FC289D" w:rsidP="00FC289D">
      <w:pPr>
        <w:pStyle w:val="1fa"/>
        <w:numPr>
          <w:ilvl w:val="0"/>
          <w:numId w:val="0"/>
        </w:numPr>
        <w:ind w:firstLine="709"/>
      </w:pPr>
      <w:r>
        <w:t>Проверка оказания услуги осуществляется через обращение к стороннему сервису ИСАР</w:t>
      </w:r>
      <w:r w:rsidR="00C818CD">
        <w:t>.</w:t>
      </w:r>
    </w:p>
    <w:p w14:paraId="0D4160C5" w14:textId="77777777" w:rsidR="007C2DF8" w:rsidRPr="00612503" w:rsidRDefault="000D708C" w:rsidP="000D708C">
      <w:pPr>
        <w:pStyle w:val="1fa"/>
      </w:pPr>
      <w:r w:rsidRPr="00612503">
        <w:t xml:space="preserve">пациенту </w:t>
      </w:r>
      <w:r w:rsidR="007C2DF8" w:rsidRPr="00612503">
        <w:t xml:space="preserve">на </w:t>
      </w:r>
      <w:r w:rsidR="005B00BE" w:rsidRPr="00612503">
        <w:t>П</w:t>
      </w:r>
      <w:r w:rsidR="007C2DF8" w:rsidRPr="00612503">
        <w:t>ортале и на ЕПГУ отображаются сведения о возможности записи на профосмотр, согласно расписанию, присланному от МИС</w:t>
      </w:r>
      <w:r>
        <w:t>;</w:t>
      </w:r>
    </w:p>
    <w:p w14:paraId="202A287B" w14:textId="77777777" w:rsidR="007C2DF8" w:rsidRPr="00612503" w:rsidRDefault="000D708C" w:rsidP="000D708C">
      <w:pPr>
        <w:pStyle w:val="1fa"/>
      </w:pPr>
      <w:r w:rsidRPr="00612503">
        <w:lastRenderedPageBreak/>
        <w:t xml:space="preserve">запись </w:t>
      </w:r>
      <w:r w:rsidR="007C2DF8" w:rsidRPr="00612503">
        <w:t>пациента</w:t>
      </w:r>
      <w:r w:rsidR="0063542B" w:rsidRPr="00612503">
        <w:t xml:space="preserve"> из Портала</w:t>
      </w:r>
      <w:r w:rsidR="007C2DF8" w:rsidRPr="00612503">
        <w:t xml:space="preserve"> на слоты, предназначенные д</w:t>
      </w:r>
      <w:r w:rsidR="0063542B" w:rsidRPr="00612503">
        <w:t>ля профосмотра, диспансеризации</w:t>
      </w:r>
      <w:r w:rsidR="007C2DF8" w:rsidRPr="00612503">
        <w:t xml:space="preserve"> </w:t>
      </w:r>
      <w:r w:rsidR="0063542B" w:rsidRPr="00612503">
        <w:t xml:space="preserve">выполняется </w:t>
      </w:r>
      <w:r w:rsidR="007C2DF8" w:rsidRPr="00612503">
        <w:t xml:space="preserve">так же, как на любой </w:t>
      </w:r>
      <w:r w:rsidR="002F008F" w:rsidRPr="00612503">
        <w:t xml:space="preserve">обычный </w:t>
      </w:r>
      <w:r w:rsidR="007C2DF8" w:rsidRPr="00612503">
        <w:t>слот</w:t>
      </w:r>
      <w:r w:rsidR="002F008F" w:rsidRPr="00612503">
        <w:t xml:space="preserve"> (</w:t>
      </w:r>
      <w:r w:rsidR="002F008F" w:rsidRPr="00612503">
        <w:rPr>
          <w:rStyle w:val="afffff6"/>
          <w:rFonts w:ascii="Times New Roman" w:hAnsi="Times New Roman" w:cs="Times New Roman"/>
          <w:sz w:val="28"/>
          <w:szCs w:val="28"/>
        </w:rPr>
        <w:t>changeSlotState</w:t>
      </w:r>
      <w:r w:rsidR="002F008F" w:rsidRPr="00612503">
        <w:t xml:space="preserve"> п. </w:t>
      </w:r>
      <w:r w:rsidR="00710355">
        <w:fldChar w:fldCharType="begin"/>
      </w:r>
      <w:r w:rsidR="00710355">
        <w:instrText xml:space="preserve"> REF _Ref514950273 \w \h  \* MERGEFORMAT </w:instrText>
      </w:r>
      <w:r w:rsidR="00710355">
        <w:fldChar w:fldCharType="separate"/>
      </w:r>
      <w:r w:rsidR="00AF5E4E" w:rsidRPr="00612503">
        <w:t>5.2.1</w:t>
      </w:r>
      <w:r w:rsidR="00710355">
        <w:fldChar w:fldCharType="end"/>
      </w:r>
      <w:r w:rsidR="002F008F" w:rsidRPr="00612503">
        <w:t>)</w:t>
      </w:r>
      <w:r w:rsidR="007C2DF8" w:rsidRPr="00612503">
        <w:t>.</w:t>
      </w:r>
    </w:p>
    <w:p w14:paraId="0C5FB208" w14:textId="595ACE3B" w:rsidR="007C2DF8" w:rsidRPr="00612503" w:rsidRDefault="007C2DF8" w:rsidP="006179C0">
      <w:pPr>
        <w:pStyle w:val="23"/>
      </w:pPr>
      <w:bookmarkStart w:id="179" w:name="_Ref517951983"/>
      <w:bookmarkStart w:id="180" w:name="_Toc30506257"/>
      <w:r w:rsidRPr="00612503">
        <w:t xml:space="preserve">Сценарий </w:t>
      </w:r>
      <w:r w:rsidRPr="006179C0">
        <w:t>взаимодействия</w:t>
      </w:r>
      <w:r w:rsidRPr="00612503">
        <w:t xml:space="preserve"> при</w:t>
      </w:r>
      <w:r w:rsidR="009D4977" w:rsidRPr="00612503">
        <w:t xml:space="preserve"> предоставлени</w:t>
      </w:r>
      <w:r w:rsidR="004034F4" w:rsidRPr="00612503">
        <w:t>и</w:t>
      </w:r>
      <w:r w:rsidR="009D4977" w:rsidRPr="00612503">
        <w:t xml:space="preserve"> услуги</w:t>
      </w:r>
      <w:r w:rsidRPr="00612503">
        <w:t xml:space="preserve"> </w:t>
      </w:r>
      <w:r w:rsidR="00011A91" w:rsidRPr="00612503">
        <w:t xml:space="preserve">«Вызов </w:t>
      </w:r>
      <w:r w:rsidRPr="00612503">
        <w:t>врача на</w:t>
      </w:r>
      <w:r w:rsidR="00960A60" w:rsidRPr="00612503">
        <w:t xml:space="preserve"> </w:t>
      </w:r>
      <w:r w:rsidRPr="00612503">
        <w:t>дом</w:t>
      </w:r>
      <w:r w:rsidR="00011A91" w:rsidRPr="00612503">
        <w:t>»</w:t>
      </w:r>
      <w:r w:rsidRPr="00612503">
        <w:t xml:space="preserve"> </w:t>
      </w:r>
      <w:r w:rsidR="00981438" w:rsidRPr="00612503">
        <w:t>в электронной форме</w:t>
      </w:r>
      <w:bookmarkEnd w:id="179"/>
      <w:bookmarkEnd w:id="180"/>
    </w:p>
    <w:p w14:paraId="4E3D8AFD" w14:textId="77777777" w:rsidR="00406979" w:rsidRPr="00612503" w:rsidRDefault="00406979" w:rsidP="00656249">
      <w:pPr>
        <w:pStyle w:val="24"/>
        <w:numPr>
          <w:ilvl w:val="0"/>
          <w:numId w:val="49"/>
        </w:numPr>
        <w:ind w:left="0" w:firstLine="709"/>
      </w:pPr>
      <w:r w:rsidRPr="00612503">
        <w:t>МИС в информации о МО</w:t>
      </w:r>
      <w:r w:rsidR="002F008F" w:rsidRPr="00612503">
        <w:t xml:space="preserve"> (</w:t>
      </w:r>
      <w:r w:rsidR="00D53CF4" w:rsidRPr="000D708C">
        <w:rPr>
          <w:rStyle w:val="afffff6"/>
          <w:rFonts w:ascii="Times New Roman" w:hAnsi="Times New Roman" w:cs="Times New Roman"/>
          <w:sz w:val="28"/>
          <w:szCs w:val="28"/>
        </w:rPr>
        <w:t>updateMuInfo</w:t>
      </w:r>
      <w:r w:rsidR="00D53CF4" w:rsidRPr="00612503">
        <w:t xml:space="preserve"> </w:t>
      </w:r>
      <w:r w:rsidR="002F008F" w:rsidRPr="00612503">
        <w:t>п. </w:t>
      </w:r>
      <w:r w:rsidR="00710355">
        <w:fldChar w:fldCharType="begin"/>
      </w:r>
      <w:r w:rsidR="00710355">
        <w:instrText xml:space="preserve"> REF _Ref514950310 \w \h  \* MERGEFORMAT </w:instrText>
      </w:r>
      <w:r w:rsidR="00710355">
        <w:fldChar w:fldCharType="separate"/>
      </w:r>
      <w:r w:rsidR="00AF5E4E" w:rsidRPr="00612503">
        <w:t>5.1.4</w:t>
      </w:r>
      <w:r w:rsidR="00710355">
        <w:fldChar w:fldCharType="end"/>
      </w:r>
      <w:r w:rsidR="002F008F" w:rsidRPr="00612503">
        <w:t>)</w:t>
      </w:r>
      <w:r w:rsidRPr="00612503">
        <w:t xml:space="preserve"> передаёт часы работы </w:t>
      </w:r>
      <w:r w:rsidR="006A0BE5" w:rsidRPr="00612503">
        <w:t xml:space="preserve">МО </w:t>
      </w:r>
      <w:r w:rsidRPr="00612503">
        <w:t>на каждый день недели, а также врем</w:t>
      </w:r>
      <w:r w:rsidR="006A0BE5" w:rsidRPr="00612503">
        <w:t>я</w:t>
      </w:r>
      <w:r w:rsidRPr="00612503">
        <w:t xml:space="preserve"> окончания приёма заявок на вызов </w:t>
      </w:r>
      <w:r w:rsidR="00626A9F" w:rsidRPr="00612503">
        <w:t xml:space="preserve">врача </w:t>
      </w:r>
      <w:r w:rsidRPr="00612503">
        <w:t>на дом</w:t>
      </w:r>
    </w:p>
    <w:p w14:paraId="2A09DA96" w14:textId="77777777" w:rsidR="007C2DF8" w:rsidRPr="00612503" w:rsidRDefault="000D708C" w:rsidP="000D708C">
      <w:pPr>
        <w:pStyle w:val="1fa"/>
      </w:pPr>
      <w:r w:rsidRPr="00612503">
        <w:t xml:space="preserve">на </w:t>
      </w:r>
      <w:r w:rsidR="00D31663" w:rsidRPr="00612503">
        <w:t>П</w:t>
      </w:r>
      <w:r w:rsidR="00406979" w:rsidRPr="00612503">
        <w:t xml:space="preserve">ортале услуга </w:t>
      </w:r>
      <w:r w:rsidR="00960A60" w:rsidRPr="00612503">
        <w:rPr>
          <w:i/>
        </w:rPr>
        <w:t xml:space="preserve">Вызов </w:t>
      </w:r>
      <w:r w:rsidR="002F008F" w:rsidRPr="00612503">
        <w:rPr>
          <w:i/>
        </w:rPr>
        <w:t xml:space="preserve">врача </w:t>
      </w:r>
      <w:r w:rsidR="00960A60" w:rsidRPr="00612503">
        <w:rPr>
          <w:i/>
        </w:rPr>
        <w:t>на дом</w:t>
      </w:r>
      <w:r w:rsidR="00406979" w:rsidRPr="00612503">
        <w:t xml:space="preserve"> доступна</w:t>
      </w:r>
      <w:r w:rsidR="00960A60" w:rsidRPr="00612503">
        <w:t xml:space="preserve"> пациенту</w:t>
      </w:r>
      <w:r w:rsidR="007C2DF8" w:rsidRPr="00612503">
        <w:t xml:space="preserve"> </w:t>
      </w:r>
      <w:r w:rsidR="00960A60" w:rsidRPr="00612503">
        <w:t>при одновременном выполнении следующих условий</w:t>
      </w:r>
      <w:r w:rsidR="007C2DF8" w:rsidRPr="00612503">
        <w:t>:</w:t>
      </w:r>
    </w:p>
    <w:p w14:paraId="57137BB1" w14:textId="77777777" w:rsidR="007C2DF8" w:rsidRPr="00612503" w:rsidRDefault="000D708C" w:rsidP="000D708C">
      <w:pPr>
        <w:pStyle w:val="12"/>
        <w:tabs>
          <w:tab w:val="clear" w:pos="1276"/>
          <w:tab w:val="left" w:pos="1843"/>
        </w:tabs>
        <w:ind w:firstLine="1276"/>
      </w:pPr>
      <w:r w:rsidRPr="00612503">
        <w:t xml:space="preserve">услуга </w:t>
      </w:r>
      <w:r w:rsidR="007C2DF8" w:rsidRPr="00612503">
        <w:t>вызова врача доступна только на текущий день</w:t>
      </w:r>
      <w:r>
        <w:t>;</w:t>
      </w:r>
    </w:p>
    <w:p w14:paraId="217D0EEB" w14:textId="77777777" w:rsidR="00960A60" w:rsidRPr="00612503" w:rsidRDefault="000D708C" w:rsidP="000D708C">
      <w:pPr>
        <w:pStyle w:val="12"/>
        <w:tabs>
          <w:tab w:val="clear" w:pos="1276"/>
          <w:tab w:val="left" w:pos="1843"/>
        </w:tabs>
        <w:ind w:firstLine="1276"/>
      </w:pPr>
      <w:r w:rsidRPr="00612503">
        <w:t xml:space="preserve">текущий </w:t>
      </w:r>
      <w:r w:rsidR="00960A60" w:rsidRPr="00612503">
        <w:t>день не является официальным выходным или праздничным днём</w:t>
      </w:r>
      <w:r>
        <w:t>;</w:t>
      </w:r>
    </w:p>
    <w:p w14:paraId="55B20A23" w14:textId="77777777" w:rsidR="007C2DF8" w:rsidRPr="00612503" w:rsidRDefault="000D708C" w:rsidP="000D708C">
      <w:pPr>
        <w:pStyle w:val="12"/>
        <w:tabs>
          <w:tab w:val="clear" w:pos="1276"/>
          <w:tab w:val="left" w:pos="1843"/>
        </w:tabs>
        <w:ind w:firstLine="1276"/>
      </w:pPr>
      <w:r w:rsidRPr="00612503">
        <w:t xml:space="preserve">адрес </w:t>
      </w:r>
      <w:r w:rsidR="00960A60" w:rsidRPr="00612503">
        <w:t>и</w:t>
      </w:r>
      <w:r w:rsidR="006A0BE5" w:rsidRPr="00612503">
        <w:t xml:space="preserve"> соответствующий ему</w:t>
      </w:r>
      <w:r w:rsidR="00960A60" w:rsidRPr="00612503">
        <w:t xml:space="preserve"> </w:t>
      </w:r>
      <w:r w:rsidR="007C2DF8" w:rsidRPr="00612503">
        <w:t xml:space="preserve">территориальный участок для вызова врача </w:t>
      </w:r>
      <w:r w:rsidR="006548AB">
        <w:t>были предварительно переданы от ответственны</w:t>
      </w:r>
      <w:r w:rsidR="002377CE">
        <w:t>х</w:t>
      </w:r>
      <w:r w:rsidR="006548AB">
        <w:t xml:space="preserve"> МО</w:t>
      </w:r>
      <w:r>
        <w:t>;</w:t>
      </w:r>
      <w:r w:rsidR="007C2DF8" w:rsidRPr="00612503">
        <w:t xml:space="preserve"> </w:t>
      </w:r>
    </w:p>
    <w:p w14:paraId="2A3BC678" w14:textId="77777777" w:rsidR="0019171C" w:rsidRPr="00612503" w:rsidRDefault="000D708C" w:rsidP="000D708C">
      <w:pPr>
        <w:pStyle w:val="12"/>
        <w:tabs>
          <w:tab w:val="clear" w:pos="1276"/>
          <w:tab w:val="left" w:pos="1843"/>
        </w:tabs>
        <w:ind w:firstLine="1276"/>
      </w:pPr>
      <w:r w:rsidRPr="00612503">
        <w:t xml:space="preserve">текущее </w:t>
      </w:r>
      <w:r w:rsidR="00960A60" w:rsidRPr="00612503">
        <w:t>время суток не позднее времени окончания приёма заявок на вызов</w:t>
      </w:r>
      <w:r w:rsidR="00D31663" w:rsidRPr="00612503">
        <w:t xml:space="preserve"> врача</w:t>
      </w:r>
      <w:r w:rsidR="00960A60" w:rsidRPr="00612503">
        <w:t xml:space="preserve"> на дом в МО прикрепления</w:t>
      </w:r>
      <w:r>
        <w:t>;</w:t>
      </w:r>
    </w:p>
    <w:p w14:paraId="5239B6B2" w14:textId="77777777" w:rsidR="008F66A8" w:rsidRPr="00612503" w:rsidRDefault="000D708C" w:rsidP="000D708C">
      <w:pPr>
        <w:pStyle w:val="12"/>
        <w:tabs>
          <w:tab w:val="clear" w:pos="1276"/>
          <w:tab w:val="left" w:pos="1843"/>
        </w:tabs>
        <w:ind w:firstLine="1276"/>
      </w:pPr>
      <w:r w:rsidRPr="00612503">
        <w:t xml:space="preserve">у </w:t>
      </w:r>
      <w:r w:rsidR="008F66A8" w:rsidRPr="00612503">
        <w:t xml:space="preserve">пациента </w:t>
      </w:r>
      <w:r w:rsidR="0063542B" w:rsidRPr="00612503">
        <w:t xml:space="preserve">в текущем дне </w:t>
      </w:r>
      <w:r w:rsidR="008F66A8" w:rsidRPr="00612503">
        <w:t>отсутствует другой уже имеющийся не отменённый вызов врача на дом.</w:t>
      </w:r>
    </w:p>
    <w:p w14:paraId="0B22A0FC" w14:textId="77777777" w:rsidR="00406979" w:rsidRPr="00612503" w:rsidRDefault="000D708C" w:rsidP="000D708C">
      <w:pPr>
        <w:pStyle w:val="24"/>
      </w:pPr>
      <w:r w:rsidRPr="00612503">
        <w:t xml:space="preserve">при </w:t>
      </w:r>
      <w:r w:rsidR="006A0BE5" w:rsidRPr="00612503">
        <w:t xml:space="preserve">выполнении этих условий Портал отправляет запрос о вызове врача на дом </w:t>
      </w:r>
      <w:r w:rsidR="002F008F" w:rsidRPr="00612503">
        <w:t>(</w:t>
      </w:r>
      <w:r w:rsidR="00D53CF4" w:rsidRPr="00612503">
        <w:rPr>
          <w:rStyle w:val="afffff6"/>
          <w:rFonts w:ascii="Times New Roman" w:hAnsi="Times New Roman" w:cs="Times New Roman"/>
          <w:sz w:val="28"/>
          <w:szCs w:val="28"/>
        </w:rPr>
        <w:t>callDoctor</w:t>
      </w:r>
      <w:r w:rsidR="00D53CF4" w:rsidRPr="00612503">
        <w:t>, п. </w:t>
      </w:r>
      <w:r w:rsidR="00710355">
        <w:fldChar w:fldCharType="begin"/>
      </w:r>
      <w:r w:rsidR="00710355">
        <w:instrText xml:space="preserve"> REF _Ref514950339 \w \h  \* MERGEFORMAT </w:instrText>
      </w:r>
      <w:r w:rsidR="00710355">
        <w:fldChar w:fldCharType="separate"/>
      </w:r>
      <w:r w:rsidR="00AF5E4E" w:rsidRPr="00612503">
        <w:t>5.2.5</w:t>
      </w:r>
      <w:r w:rsidR="00710355">
        <w:fldChar w:fldCharType="end"/>
      </w:r>
      <w:r w:rsidR="002F008F" w:rsidRPr="00612503">
        <w:t xml:space="preserve">) </w:t>
      </w:r>
      <w:r w:rsidR="006A0BE5" w:rsidRPr="00612503">
        <w:t>в МО прикрепления пациента</w:t>
      </w:r>
      <w:r>
        <w:t>;</w:t>
      </w:r>
    </w:p>
    <w:p w14:paraId="4A86A09D" w14:textId="77777777" w:rsidR="006A0BE5" w:rsidRPr="00612503" w:rsidRDefault="006A0BE5" w:rsidP="000D708C">
      <w:pPr>
        <w:pStyle w:val="24"/>
      </w:pPr>
      <w:r w:rsidRPr="00612503">
        <w:t>МИС обрабатывает входящий запрос</w:t>
      </w:r>
      <w:r w:rsidR="000D708C">
        <w:t>;</w:t>
      </w:r>
    </w:p>
    <w:p w14:paraId="29CC824D" w14:textId="77777777" w:rsidR="006A0BE5" w:rsidRPr="00612503" w:rsidRDefault="000D708C" w:rsidP="000D708C">
      <w:pPr>
        <w:pStyle w:val="24"/>
      </w:pPr>
      <w:r w:rsidRPr="00612503">
        <w:t xml:space="preserve">если </w:t>
      </w:r>
      <w:r w:rsidR="006024CF" w:rsidRPr="00612503">
        <w:t>запрос успешно зарегистрирован</w:t>
      </w:r>
      <w:r w:rsidR="008F66A8" w:rsidRPr="00612503">
        <w:t xml:space="preserve"> в МИС</w:t>
      </w:r>
      <w:r w:rsidR="006024CF" w:rsidRPr="00612503">
        <w:t xml:space="preserve">, то заявителю отображается сообщение об успешной регистрации заявки о вызове врача на дом. Пациенту </w:t>
      </w:r>
      <w:r w:rsidR="008F66A8" w:rsidRPr="00612503">
        <w:t>автоматически отображается длительность «слота» вызова на дом</w:t>
      </w:r>
      <w:r w:rsidR="006024CF" w:rsidRPr="00612503">
        <w:t>: начиная 1 час позже текущего времени — до конца дня в МО</w:t>
      </w:r>
      <w:r w:rsidR="006548AB">
        <w:t>, принявшей вызов врача</w:t>
      </w:r>
      <w:r>
        <w:t>;</w:t>
      </w:r>
    </w:p>
    <w:p w14:paraId="25AF8097" w14:textId="77777777" w:rsidR="00D53CF4" w:rsidRPr="00612503" w:rsidRDefault="000D708C" w:rsidP="000D708C">
      <w:pPr>
        <w:pStyle w:val="24"/>
      </w:pPr>
      <w:r w:rsidRPr="00612503">
        <w:lastRenderedPageBreak/>
        <w:t xml:space="preserve">у </w:t>
      </w:r>
      <w:r w:rsidR="00D53CF4" w:rsidRPr="00612503">
        <w:t>заявителя есть возможность через Портал отменить ранее созданную им заявку на вызов</w:t>
      </w:r>
      <w:r w:rsidR="00590428" w:rsidRPr="00612503">
        <w:t xml:space="preserve"> врача</w:t>
      </w:r>
      <w:r w:rsidR="00D53CF4" w:rsidRPr="00612503">
        <w:t xml:space="preserve"> на дом. В этом случае из Портала в МИС </w:t>
      </w:r>
      <w:r w:rsidR="00590428" w:rsidRPr="00612503">
        <w:t xml:space="preserve">МО </w:t>
      </w:r>
      <w:r w:rsidR="00D53CF4" w:rsidRPr="00612503">
        <w:t xml:space="preserve">отправляется запрос на </w:t>
      </w:r>
      <w:r w:rsidR="00D53CF4" w:rsidRPr="00612503">
        <w:rPr>
          <w:i/>
        </w:rPr>
        <w:t>Отмену вызова врача</w:t>
      </w:r>
      <w:r w:rsidR="00D53CF4" w:rsidRPr="00612503">
        <w:t xml:space="preserve"> (</w:t>
      </w:r>
      <w:r w:rsidR="00D53CF4" w:rsidRPr="00612503">
        <w:rPr>
          <w:rStyle w:val="afffff6"/>
          <w:rFonts w:ascii="Times New Roman" w:hAnsi="Times New Roman" w:cs="Times New Roman"/>
          <w:sz w:val="28"/>
          <w:szCs w:val="28"/>
        </w:rPr>
        <w:t>cancelCallDoctor</w:t>
      </w:r>
      <w:r w:rsidR="00D53CF4" w:rsidRPr="00612503">
        <w:t>, п. </w:t>
      </w:r>
      <w:r w:rsidR="00710355">
        <w:fldChar w:fldCharType="begin"/>
      </w:r>
      <w:r w:rsidR="00710355">
        <w:instrText xml:space="preserve"> REF _Ref514950455 \w \h  \* MERGEFORMAT </w:instrText>
      </w:r>
      <w:r w:rsidR="00710355">
        <w:fldChar w:fldCharType="separate"/>
      </w:r>
      <w:r w:rsidR="00AF5E4E" w:rsidRPr="00612503">
        <w:t>5.2.6</w:t>
      </w:r>
      <w:r w:rsidR="00710355">
        <w:fldChar w:fldCharType="end"/>
      </w:r>
      <w:r w:rsidR="00D53CF4" w:rsidRPr="00612503">
        <w:t>)</w:t>
      </w:r>
      <w:r>
        <w:t>;</w:t>
      </w:r>
    </w:p>
    <w:p w14:paraId="58E4F8AC" w14:textId="77777777" w:rsidR="008F66A8" w:rsidRPr="00612503" w:rsidRDefault="006024CF" w:rsidP="000D708C">
      <w:pPr>
        <w:pStyle w:val="24"/>
      </w:pPr>
      <w:r w:rsidRPr="00612503">
        <w:t xml:space="preserve">МО назначает врача, который придёт по вызову. </w:t>
      </w:r>
      <w:r w:rsidR="008F66A8" w:rsidRPr="00612503">
        <w:t>Когда</w:t>
      </w:r>
      <w:r w:rsidRPr="00612503">
        <w:t xml:space="preserve"> </w:t>
      </w:r>
      <w:r w:rsidR="008F66A8" w:rsidRPr="00612503">
        <w:t>назначен врач, то</w:t>
      </w:r>
      <w:r w:rsidRPr="00612503">
        <w:t xml:space="preserve"> из МИС </w:t>
      </w:r>
      <w:r w:rsidR="001C035F" w:rsidRPr="00612503">
        <w:t xml:space="preserve">МО </w:t>
      </w:r>
      <w:r w:rsidRPr="00612503">
        <w:t xml:space="preserve">в Портал отправляется </w:t>
      </w:r>
      <w:r w:rsidR="008F66A8" w:rsidRPr="00612503">
        <w:rPr>
          <w:i/>
        </w:rPr>
        <w:t>Подтверждение вызова врача</w:t>
      </w:r>
      <w:r w:rsidR="002F008F" w:rsidRPr="00612503">
        <w:t xml:space="preserve"> (</w:t>
      </w:r>
      <w:r w:rsidR="00D53CF4" w:rsidRPr="00612503">
        <w:rPr>
          <w:rStyle w:val="afffff6"/>
          <w:rFonts w:ascii="Times New Roman" w:hAnsi="Times New Roman" w:cs="Times New Roman"/>
          <w:sz w:val="28"/>
          <w:szCs w:val="28"/>
        </w:rPr>
        <w:t>finishCallDoctor</w:t>
      </w:r>
      <w:r w:rsidR="00D53CF4" w:rsidRPr="00612503">
        <w:rPr>
          <w:rStyle w:val="afffff6"/>
          <w:rFonts w:ascii="Times New Roman" w:hAnsi="Times New Roman" w:cs="Times New Roman"/>
          <w:sz w:val="28"/>
          <w:szCs w:val="28"/>
          <w:lang w:val="ru-RU"/>
        </w:rPr>
        <w:t xml:space="preserve">, </w:t>
      </w:r>
      <w:r w:rsidR="00D53CF4" w:rsidRPr="00612503">
        <w:t>п. </w:t>
      </w:r>
      <w:r w:rsidR="00710355">
        <w:fldChar w:fldCharType="begin"/>
      </w:r>
      <w:r w:rsidR="00710355">
        <w:instrText xml:space="preserve"> REF _Ref514950363 \w \h  \* MERGEFORMAT </w:instrText>
      </w:r>
      <w:r w:rsidR="00710355">
        <w:fldChar w:fldCharType="separate"/>
      </w:r>
      <w:r w:rsidR="00AF5E4E" w:rsidRPr="00612503">
        <w:t>5.1.23</w:t>
      </w:r>
      <w:r w:rsidR="00710355">
        <w:fldChar w:fldCharType="end"/>
      </w:r>
      <w:r w:rsidR="002F008F" w:rsidRPr="00612503">
        <w:t>)</w:t>
      </w:r>
      <w:r w:rsidR="009F49F0" w:rsidRPr="00612503">
        <w:t xml:space="preserve"> или </w:t>
      </w:r>
      <w:r w:rsidR="009F49F0" w:rsidRPr="00612503">
        <w:rPr>
          <w:i/>
        </w:rPr>
        <w:t>Изменение статуса вызова на дом</w:t>
      </w:r>
      <w:r w:rsidR="009F49F0" w:rsidRPr="00612503">
        <w:t xml:space="preserve"> (</w:t>
      </w:r>
      <w:r w:rsidR="009F49F0" w:rsidRPr="00612503">
        <w:rPr>
          <w:rStyle w:val="afffff6"/>
          <w:rFonts w:ascii="Times New Roman" w:hAnsi="Times New Roman" w:cs="Times New Roman"/>
          <w:sz w:val="28"/>
          <w:szCs w:val="28"/>
        </w:rPr>
        <w:t>changeCallDoctorStatus</w:t>
      </w:r>
      <w:r w:rsidR="009F49F0" w:rsidRPr="00612503">
        <w:t xml:space="preserve">, п. </w:t>
      </w:r>
      <w:r w:rsidR="00710355">
        <w:fldChar w:fldCharType="begin"/>
      </w:r>
      <w:r w:rsidR="00710355">
        <w:instrText xml:space="preserve"> REF _Ref518672091 \r \h  \* MERGEFORMAT </w:instrText>
      </w:r>
      <w:r w:rsidR="00710355">
        <w:fldChar w:fldCharType="separate"/>
      </w:r>
      <w:r w:rsidR="009F49F0" w:rsidRPr="00612503">
        <w:t>5.1.24</w:t>
      </w:r>
      <w:r w:rsidR="00710355">
        <w:fldChar w:fldCharType="end"/>
      </w:r>
      <w:r w:rsidR="009F49F0" w:rsidRPr="00612503">
        <w:t>)</w:t>
      </w:r>
      <w:r w:rsidR="000D708C">
        <w:t>;</w:t>
      </w:r>
    </w:p>
    <w:p w14:paraId="6324B3D3" w14:textId="77777777" w:rsidR="006024CF" w:rsidRPr="00612503" w:rsidRDefault="000D708C" w:rsidP="000D708C">
      <w:pPr>
        <w:pStyle w:val="24"/>
      </w:pPr>
      <w:r w:rsidRPr="00612503">
        <w:t xml:space="preserve">если </w:t>
      </w:r>
      <w:r w:rsidR="008F66A8" w:rsidRPr="00612503">
        <w:t xml:space="preserve">по той или иной причине (например, если слишком много заявок поступило в течение текущего дня) требуется отменить зарегистрированный вызов врача, то из МИС в Портал отправляется </w:t>
      </w:r>
      <w:r w:rsidR="009F49F0" w:rsidRPr="00612503">
        <w:rPr>
          <w:i/>
        </w:rPr>
        <w:t>Изменение статуса вызова на дом</w:t>
      </w:r>
      <w:r w:rsidR="009F49F0" w:rsidRPr="00612503">
        <w:t xml:space="preserve"> (</w:t>
      </w:r>
      <w:r w:rsidR="009F49F0" w:rsidRPr="00612503">
        <w:rPr>
          <w:rStyle w:val="afffff6"/>
          <w:rFonts w:ascii="Times New Roman" w:hAnsi="Times New Roman" w:cs="Times New Roman"/>
          <w:sz w:val="28"/>
          <w:szCs w:val="28"/>
        </w:rPr>
        <w:t>changeCallDoctorStatus</w:t>
      </w:r>
      <w:r w:rsidR="009F49F0" w:rsidRPr="00612503">
        <w:t xml:space="preserve">, п. </w:t>
      </w:r>
      <w:r w:rsidR="00710355">
        <w:fldChar w:fldCharType="begin"/>
      </w:r>
      <w:r w:rsidR="00710355">
        <w:instrText xml:space="preserve"> REF _Ref518672091 \r \h  \* MERGEFORMAT </w:instrText>
      </w:r>
      <w:r w:rsidR="00710355">
        <w:fldChar w:fldCharType="separate"/>
      </w:r>
      <w:r w:rsidR="009F49F0" w:rsidRPr="00612503">
        <w:t>5.1.24</w:t>
      </w:r>
      <w:r w:rsidR="00710355">
        <w:fldChar w:fldCharType="end"/>
      </w:r>
      <w:r w:rsidR="009F49F0" w:rsidRPr="00612503">
        <w:t>)</w:t>
      </w:r>
      <w:r w:rsidR="0041659E">
        <w:t>;</w:t>
      </w:r>
    </w:p>
    <w:p w14:paraId="1213A196" w14:textId="77777777" w:rsidR="00B17D40" w:rsidRPr="00612503" w:rsidRDefault="00B17D40" w:rsidP="00B17D40">
      <w:pPr>
        <w:pStyle w:val="af7"/>
        <w:rPr>
          <w:rFonts w:cs="Times New Roman"/>
          <w:szCs w:val="28"/>
        </w:rPr>
      </w:pPr>
      <w:r w:rsidRPr="00612503">
        <w:rPr>
          <w:rFonts w:cs="Times New Roman"/>
          <w:szCs w:val="28"/>
        </w:rPr>
        <w:t xml:space="preserve">На </w:t>
      </w:r>
      <w:r w:rsidR="00AD54DF" w:rsidRPr="00612503">
        <w:rPr>
          <w:rFonts w:cs="Times New Roman"/>
          <w:szCs w:val="28"/>
        </w:rPr>
        <w:t>П</w:t>
      </w:r>
      <w:r w:rsidRPr="00612503">
        <w:rPr>
          <w:rFonts w:cs="Times New Roman"/>
          <w:szCs w:val="28"/>
        </w:rPr>
        <w:t xml:space="preserve">ортале не контролируется </w:t>
      </w:r>
      <w:r w:rsidR="00AD54DF" w:rsidRPr="00612503">
        <w:rPr>
          <w:rFonts w:cs="Times New Roman"/>
          <w:szCs w:val="28"/>
        </w:rPr>
        <w:t>продолжительность</w:t>
      </w:r>
      <w:r w:rsidRPr="00612503">
        <w:rPr>
          <w:rFonts w:cs="Times New Roman"/>
          <w:szCs w:val="28"/>
        </w:rPr>
        <w:t xml:space="preserve"> времени между отправкой запроса о вызове врача на дом, и поступлением от МИС</w:t>
      </w:r>
      <w:r w:rsidR="00AD54DF" w:rsidRPr="00612503">
        <w:rPr>
          <w:rFonts w:cs="Times New Roman"/>
          <w:szCs w:val="28"/>
        </w:rPr>
        <w:t xml:space="preserve"> МО</w:t>
      </w:r>
      <w:r w:rsidRPr="00612503">
        <w:rPr>
          <w:rFonts w:cs="Times New Roman"/>
          <w:szCs w:val="28"/>
        </w:rPr>
        <w:t xml:space="preserve"> запроса </w:t>
      </w:r>
      <w:r w:rsidRPr="00612503">
        <w:rPr>
          <w:rFonts w:cs="Times New Roman"/>
          <w:i/>
          <w:szCs w:val="28"/>
        </w:rPr>
        <w:t xml:space="preserve">Подтверждение вызова врача </w:t>
      </w:r>
      <w:r w:rsidRPr="00612503">
        <w:rPr>
          <w:rFonts w:cs="Times New Roman"/>
          <w:szCs w:val="28"/>
        </w:rPr>
        <w:t xml:space="preserve">или </w:t>
      </w:r>
      <w:r w:rsidRPr="00612503">
        <w:rPr>
          <w:rFonts w:cs="Times New Roman"/>
          <w:i/>
          <w:szCs w:val="28"/>
        </w:rPr>
        <w:t>Отмена вызова врача</w:t>
      </w:r>
      <w:r w:rsidRPr="00612503">
        <w:rPr>
          <w:rFonts w:cs="Times New Roman"/>
          <w:szCs w:val="28"/>
        </w:rPr>
        <w:t xml:space="preserve">. Обработка вызова на дом и отправка на Портал финального статуса — </w:t>
      </w:r>
      <w:r w:rsidR="00AD54DF" w:rsidRPr="00612503">
        <w:rPr>
          <w:rFonts w:cs="Times New Roman"/>
          <w:szCs w:val="28"/>
        </w:rPr>
        <w:t>находится в</w:t>
      </w:r>
      <w:r w:rsidRPr="00612503">
        <w:rPr>
          <w:rFonts w:cs="Times New Roman"/>
          <w:szCs w:val="28"/>
        </w:rPr>
        <w:t xml:space="preserve"> </w:t>
      </w:r>
      <w:r w:rsidR="00AD54DF" w:rsidRPr="00612503">
        <w:rPr>
          <w:rFonts w:cs="Times New Roman"/>
          <w:szCs w:val="28"/>
        </w:rPr>
        <w:t>ответственности</w:t>
      </w:r>
      <w:r w:rsidRPr="00612503">
        <w:rPr>
          <w:rFonts w:cs="Times New Roman"/>
          <w:szCs w:val="28"/>
        </w:rPr>
        <w:t xml:space="preserve"> МО</w:t>
      </w:r>
      <w:r w:rsidR="0041659E">
        <w:rPr>
          <w:rFonts w:cs="Times New Roman"/>
          <w:szCs w:val="28"/>
        </w:rPr>
        <w:t>;</w:t>
      </w:r>
    </w:p>
    <w:p w14:paraId="162ABB9B" w14:textId="77777777" w:rsidR="009F49F0" w:rsidRPr="00612503" w:rsidRDefault="0041659E" w:rsidP="0041659E">
      <w:pPr>
        <w:pStyle w:val="1fa"/>
      </w:pPr>
      <w:r w:rsidRPr="00612503">
        <w:t xml:space="preserve">пациенту </w:t>
      </w:r>
      <w:r w:rsidR="002F008F" w:rsidRPr="00612503">
        <w:t>на Портале отображается статус вызова врача на дом</w:t>
      </w:r>
      <w:r>
        <w:t>;</w:t>
      </w:r>
    </w:p>
    <w:p w14:paraId="006BE10F" w14:textId="77777777" w:rsidR="009F49F0" w:rsidRDefault="009F49F0" w:rsidP="0041659E">
      <w:pPr>
        <w:pStyle w:val="1fa"/>
      </w:pPr>
      <w:r w:rsidRPr="00612503">
        <w:t xml:space="preserve">(необязательный шаг) После выполнения или невыполнения вызова на дом, раз в сутки в тот же самый или на следующий день после вызова на дом из МИС в Портал отправляется </w:t>
      </w:r>
      <w:r w:rsidRPr="00612503">
        <w:rPr>
          <w:i/>
        </w:rPr>
        <w:t>Изменение статуса вызова на дом</w:t>
      </w:r>
      <w:r w:rsidRPr="00612503">
        <w:t xml:space="preserve"> (</w:t>
      </w:r>
      <w:r w:rsidRPr="00612503">
        <w:rPr>
          <w:rStyle w:val="afffff6"/>
          <w:rFonts w:ascii="Times New Roman" w:hAnsi="Times New Roman" w:cs="Times New Roman"/>
          <w:sz w:val="28"/>
          <w:szCs w:val="28"/>
        </w:rPr>
        <w:t>changeCallDoctorStatus</w:t>
      </w:r>
      <w:r w:rsidRPr="00612503">
        <w:t xml:space="preserve">, п. </w:t>
      </w:r>
      <w:r w:rsidR="00710355">
        <w:fldChar w:fldCharType="begin"/>
      </w:r>
      <w:r w:rsidR="00710355">
        <w:instrText xml:space="preserve"> REF _Ref518672091 \r \h  \* MERGEFORMAT </w:instrText>
      </w:r>
      <w:r w:rsidR="00710355">
        <w:fldChar w:fldCharType="separate"/>
      </w:r>
      <w:r w:rsidRPr="00612503">
        <w:t>5.1.24</w:t>
      </w:r>
      <w:r w:rsidR="00710355">
        <w:fldChar w:fldCharType="end"/>
      </w:r>
      <w:r w:rsidRPr="00612503">
        <w:t>) с результатами вызова врача (выполнен / не выполнен).</w:t>
      </w:r>
    </w:p>
    <w:p w14:paraId="45A5B552" w14:textId="25D4222D" w:rsidR="00E82B0A" w:rsidRPr="00612503" w:rsidRDefault="00E82B0A" w:rsidP="00E82B0A">
      <w:pPr>
        <w:pStyle w:val="23"/>
      </w:pPr>
      <w:bookmarkStart w:id="181" w:name="_Toc30506258"/>
      <w:r w:rsidRPr="006179C0">
        <w:t>Сценарий</w:t>
      </w:r>
      <w:r w:rsidRPr="00612503">
        <w:t xml:space="preserve"> взаимодействия </w:t>
      </w:r>
      <w:bookmarkStart w:id="182" w:name="_Hlk24021298"/>
      <w:r>
        <w:t>с нейронной сетью «</w:t>
      </w:r>
      <w:r>
        <w:rPr>
          <w:lang w:val="en-US"/>
        </w:rPr>
        <w:t>VIKA</w:t>
      </w:r>
      <w:r>
        <w:t>»</w:t>
      </w:r>
      <w:bookmarkEnd w:id="181"/>
      <w:bookmarkEnd w:id="182"/>
    </w:p>
    <w:p w14:paraId="0129DF77" w14:textId="77777777" w:rsidR="00E82B0A" w:rsidRPr="00612503" w:rsidRDefault="00E82B0A" w:rsidP="004E5393">
      <w:pPr>
        <w:pStyle w:val="24"/>
        <w:numPr>
          <w:ilvl w:val="0"/>
          <w:numId w:val="65"/>
        </w:numPr>
        <w:ind w:left="0" w:firstLine="709"/>
      </w:pPr>
      <w:r w:rsidRPr="00612503">
        <w:t>МИС передает (обновляет, удаляет) информацию о расписании врачей (</w:t>
      </w:r>
      <w:r w:rsidRPr="00E174A3">
        <w:t>updateSchedule</w:t>
      </w:r>
      <w:r w:rsidRPr="00612503">
        <w:t>, п. </w:t>
      </w:r>
      <w:r w:rsidR="00710355">
        <w:fldChar w:fldCharType="begin"/>
      </w:r>
      <w:r w:rsidR="00710355">
        <w:instrText xml:space="preserve"> REF _Ref375739934 \w \h  \* MERGEFORMAT </w:instrText>
      </w:r>
      <w:r w:rsidR="00710355">
        <w:fldChar w:fldCharType="separate"/>
      </w:r>
      <w:r w:rsidRPr="00612503">
        <w:t>5.1.1</w:t>
      </w:r>
      <w:r w:rsidR="00710355">
        <w:fldChar w:fldCharType="end"/>
      </w:r>
      <w:r w:rsidRPr="00612503">
        <w:t>). В расписании передаются слоты, доступные для записи</w:t>
      </w:r>
      <w:r>
        <w:t>;</w:t>
      </w:r>
    </w:p>
    <w:p w14:paraId="3E6E7A8C" w14:textId="77777777" w:rsidR="00E82B0A" w:rsidRDefault="00E82B0A" w:rsidP="00E82B0A">
      <w:pPr>
        <w:pStyle w:val="1fa"/>
      </w:pPr>
      <w:r>
        <w:t>нейронная сеть «</w:t>
      </w:r>
      <w:r>
        <w:rPr>
          <w:lang w:val="en-US"/>
        </w:rPr>
        <w:t>VIKA</w:t>
      </w:r>
      <w:r>
        <w:t xml:space="preserve">» отправляет запрос </w:t>
      </w:r>
      <w:r w:rsidRPr="0019068F">
        <w:t>списка населенных пунктов, где возможна запись к врачу</w:t>
      </w:r>
      <w:r>
        <w:t xml:space="preserve"> </w:t>
      </w:r>
      <w:r w:rsidRPr="00612503">
        <w:t>(п. </w:t>
      </w:r>
      <w:r w:rsidR="00C06E5C">
        <w:fldChar w:fldCharType="begin"/>
      </w:r>
      <w:r>
        <w:instrText xml:space="preserve"> REF _Ref24021439 \r \h </w:instrText>
      </w:r>
      <w:r w:rsidR="00C06E5C">
        <w:fldChar w:fldCharType="separate"/>
      </w:r>
      <w:r>
        <w:t>5.7.1</w:t>
      </w:r>
      <w:r w:rsidR="00C06E5C">
        <w:fldChar w:fldCharType="end"/>
      </w:r>
      <w:r w:rsidRPr="00612503">
        <w:t>)</w:t>
      </w:r>
      <w:r>
        <w:t>, в адрес сервиса Портала;</w:t>
      </w:r>
    </w:p>
    <w:p w14:paraId="2F602E0B" w14:textId="77777777" w:rsidR="00E82B0A" w:rsidRPr="00612503" w:rsidRDefault="00E82B0A" w:rsidP="00E82B0A">
      <w:pPr>
        <w:pStyle w:val="24"/>
      </w:pPr>
      <w:r>
        <w:lastRenderedPageBreak/>
        <w:t>Портал</w:t>
      </w:r>
      <w:r w:rsidRPr="00612503">
        <w:t xml:space="preserve"> обрабатывает входящий запрос</w:t>
      </w:r>
      <w:r>
        <w:t xml:space="preserve"> </w:t>
      </w:r>
      <w:r w:rsidRPr="0019068F">
        <w:t>списка населенных пунктов, где возможна запись к врачу</w:t>
      </w:r>
      <w:r>
        <w:t>;</w:t>
      </w:r>
    </w:p>
    <w:p w14:paraId="17D3317E" w14:textId="77777777" w:rsidR="00E82B0A" w:rsidRPr="00612503" w:rsidRDefault="00E82B0A" w:rsidP="00E82B0A">
      <w:pPr>
        <w:pStyle w:val="24"/>
      </w:pPr>
      <w:r w:rsidRPr="00612503">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 Портала возвращает ответ </w:t>
      </w:r>
      <w:r w:rsidRPr="008862C6">
        <w:t>нейронн</w:t>
      </w:r>
      <w:r>
        <w:t>ой</w:t>
      </w:r>
      <w:r w:rsidRPr="008862C6">
        <w:t xml:space="preserve"> сет</w:t>
      </w:r>
      <w:r>
        <w:t>и</w:t>
      </w:r>
      <w:r w:rsidRPr="008862C6">
        <w:t xml:space="preserve"> «VIKA»</w:t>
      </w:r>
      <w:r>
        <w:t>;</w:t>
      </w:r>
    </w:p>
    <w:p w14:paraId="1C1E6BEB" w14:textId="77777777" w:rsidR="00E82B0A" w:rsidRDefault="00E82B0A" w:rsidP="00E82B0A">
      <w:pPr>
        <w:pStyle w:val="1fa"/>
      </w:pPr>
      <w:r>
        <w:t>нейронная сеть «</w:t>
      </w:r>
      <w:r>
        <w:rPr>
          <w:lang w:val="en-US"/>
        </w:rPr>
        <w:t>VIKA</w:t>
      </w:r>
      <w:r>
        <w:t xml:space="preserve">» получает ответ на запрос </w:t>
      </w:r>
      <w:r w:rsidRPr="0019068F">
        <w:t>списка населенных пунктов, где возможна запись к врачу</w:t>
      </w:r>
      <w:r>
        <w:t>, от сервиса Портала;</w:t>
      </w:r>
    </w:p>
    <w:p w14:paraId="561ED23D" w14:textId="77777777" w:rsidR="00E82B0A" w:rsidRDefault="00E82B0A" w:rsidP="00E82B0A">
      <w:pPr>
        <w:pStyle w:val="1fa"/>
      </w:pPr>
      <w:r>
        <w:t xml:space="preserve">если на запрос </w:t>
      </w:r>
      <w:r w:rsidRPr="0019068F">
        <w:t>списка населенных пунктов, где возможна запись к врачу</w:t>
      </w:r>
      <w:r>
        <w:t>, нейронная сеть «</w:t>
      </w:r>
      <w:r>
        <w:rPr>
          <w:lang w:val="en-US"/>
        </w:rPr>
        <w:t>VIKA</w:t>
      </w:r>
      <w:r>
        <w:t xml:space="preserve">» получила в ответ </w:t>
      </w:r>
      <w:r w:rsidRPr="0019068F">
        <w:t>спис</w:t>
      </w:r>
      <w:r>
        <w:t>ок</w:t>
      </w:r>
      <w:r w:rsidRPr="0019068F">
        <w:t xml:space="preserve"> населенных пунктов</w:t>
      </w:r>
      <w:r>
        <w:t>, то нейронная сеть «</w:t>
      </w:r>
      <w:r>
        <w:rPr>
          <w:lang w:val="en-US"/>
        </w:rPr>
        <w:t>VIKA</w:t>
      </w:r>
      <w:r>
        <w:t xml:space="preserve">» отправляет запрос </w:t>
      </w:r>
      <w:r w:rsidRPr="00FC32E3">
        <w:t>врачебных специальностей в выбранном населенном пункте, для которых возможна запись</w:t>
      </w:r>
      <w:r>
        <w:t xml:space="preserve"> к врачу (п.</w:t>
      </w:r>
      <w:r w:rsidR="00C06E5C">
        <w:fldChar w:fldCharType="begin"/>
      </w:r>
      <w:r>
        <w:instrText xml:space="preserve"> REF _Ref24023257 \r \h </w:instrText>
      </w:r>
      <w:r w:rsidR="00C06E5C">
        <w:fldChar w:fldCharType="separate"/>
      </w:r>
      <w:r>
        <w:t>5.7.2</w:t>
      </w:r>
      <w:r w:rsidR="00C06E5C">
        <w:fldChar w:fldCharType="end"/>
      </w:r>
      <w:r>
        <w:t>), в адрес сервиса Портала;</w:t>
      </w:r>
    </w:p>
    <w:p w14:paraId="77744D04" w14:textId="77777777" w:rsidR="00E82B0A" w:rsidRPr="00612503" w:rsidRDefault="00E82B0A" w:rsidP="00E82B0A">
      <w:pPr>
        <w:pStyle w:val="24"/>
      </w:pPr>
      <w:r>
        <w:t>Портал</w:t>
      </w:r>
      <w:r w:rsidRPr="00612503">
        <w:t xml:space="preserve"> обрабатывает входящий запрос</w:t>
      </w:r>
      <w:r w:rsidRPr="009612C7">
        <w:t xml:space="preserve"> </w:t>
      </w:r>
      <w:r w:rsidRPr="00FC32E3">
        <w:t>врачебных специальностей в выбранном населенном пункте, для которых возможна запись</w:t>
      </w:r>
      <w:r>
        <w:t xml:space="preserve"> к врачу;</w:t>
      </w:r>
    </w:p>
    <w:p w14:paraId="43BB9102" w14:textId="77777777" w:rsidR="00E82B0A" w:rsidRPr="00612503" w:rsidRDefault="00E82B0A" w:rsidP="00E82B0A">
      <w:pPr>
        <w:pStyle w:val="24"/>
      </w:pPr>
      <w:r w:rsidRPr="00612503">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 Портала возвращает ответ </w:t>
      </w:r>
      <w:r w:rsidRPr="008862C6">
        <w:t>нейронн</w:t>
      </w:r>
      <w:r>
        <w:t>ой</w:t>
      </w:r>
      <w:r w:rsidRPr="008862C6">
        <w:t xml:space="preserve"> сет</w:t>
      </w:r>
      <w:r>
        <w:t>и</w:t>
      </w:r>
      <w:r w:rsidRPr="008862C6">
        <w:t xml:space="preserve"> «VIKA»</w:t>
      </w:r>
      <w:r>
        <w:t>;</w:t>
      </w:r>
    </w:p>
    <w:p w14:paraId="0DB6CBA0" w14:textId="77777777" w:rsidR="00E82B0A" w:rsidRDefault="00E82B0A" w:rsidP="00E82B0A">
      <w:pPr>
        <w:pStyle w:val="1fa"/>
      </w:pPr>
      <w:r>
        <w:t>нейронная сеть «</w:t>
      </w:r>
      <w:r>
        <w:rPr>
          <w:lang w:val="en-US"/>
        </w:rPr>
        <w:t>VIKA</w:t>
      </w:r>
      <w:r>
        <w:t xml:space="preserve">» получает ответ на запрос </w:t>
      </w:r>
      <w:r w:rsidRPr="00FC32E3">
        <w:t>врачебных специальностей в выбранном населенном пункте, для которых возможна запись</w:t>
      </w:r>
      <w:r>
        <w:t xml:space="preserve"> к врачу, от сервиса Портала;</w:t>
      </w:r>
    </w:p>
    <w:p w14:paraId="38AE810F" w14:textId="77777777" w:rsidR="00E82B0A" w:rsidRDefault="00E82B0A" w:rsidP="00E82B0A">
      <w:pPr>
        <w:pStyle w:val="1fa"/>
      </w:pPr>
      <w:r>
        <w:t xml:space="preserve">если на запрос </w:t>
      </w:r>
      <w:r w:rsidRPr="00FC32E3">
        <w:t>врачебных специальностей в выбранном населенном пункте, для которых возможна запись</w:t>
      </w:r>
      <w:r>
        <w:t xml:space="preserve"> к врачу, нейронная сеть «</w:t>
      </w:r>
      <w:r>
        <w:rPr>
          <w:lang w:val="en-US"/>
        </w:rPr>
        <w:t>VIKA</w:t>
      </w:r>
      <w:r>
        <w:t xml:space="preserve">» получила в ответ </w:t>
      </w:r>
      <w:r w:rsidRPr="0019068F">
        <w:t>спис</w:t>
      </w:r>
      <w:r>
        <w:t>ок</w:t>
      </w:r>
      <w:r w:rsidRPr="0019068F">
        <w:t xml:space="preserve"> населенных пунктов</w:t>
      </w:r>
      <w:r>
        <w:t>, то нейронная сеть «</w:t>
      </w:r>
      <w:r>
        <w:rPr>
          <w:lang w:val="en-US"/>
        </w:rPr>
        <w:t>VIKA</w:t>
      </w:r>
      <w:r>
        <w:t xml:space="preserve">» отправляет запрос </w:t>
      </w:r>
      <w:r w:rsidRPr="006A3665">
        <w:t>данных о врачах населенного пункта по выбранной специальности с полной информацией о медицинской организации</w:t>
      </w:r>
      <w:r>
        <w:t xml:space="preserve"> (п.</w:t>
      </w:r>
      <w:r w:rsidR="00C06E5C">
        <w:fldChar w:fldCharType="begin"/>
      </w:r>
      <w:r>
        <w:instrText xml:space="preserve"> REF _Ref24357901 \r \h </w:instrText>
      </w:r>
      <w:r w:rsidR="00C06E5C">
        <w:fldChar w:fldCharType="separate"/>
      </w:r>
      <w:r>
        <w:t>5.7.3</w:t>
      </w:r>
      <w:r w:rsidR="00C06E5C">
        <w:fldChar w:fldCharType="end"/>
      </w:r>
      <w:r>
        <w:t>) в адрес сервиса Портала;</w:t>
      </w:r>
    </w:p>
    <w:p w14:paraId="1999DE50" w14:textId="77777777" w:rsidR="00E82B0A" w:rsidRPr="00612503" w:rsidRDefault="00E82B0A" w:rsidP="00E82B0A">
      <w:pPr>
        <w:pStyle w:val="24"/>
      </w:pPr>
      <w:r>
        <w:t>Портал</w:t>
      </w:r>
      <w:r w:rsidRPr="00612503">
        <w:t xml:space="preserve"> обрабатывает входящий запрос</w:t>
      </w:r>
      <w:r w:rsidRPr="009612C7">
        <w:t xml:space="preserve"> </w:t>
      </w:r>
      <w:r w:rsidRPr="006A3665">
        <w:t>данных о врачах населенного пункта по выбранной специальности с полной информацией о медицинской организации</w:t>
      </w:r>
      <w:r>
        <w:t>;</w:t>
      </w:r>
    </w:p>
    <w:p w14:paraId="3EF26FF0" w14:textId="77777777" w:rsidR="00E82B0A" w:rsidRPr="00612503" w:rsidRDefault="00E82B0A" w:rsidP="00E82B0A">
      <w:pPr>
        <w:pStyle w:val="24"/>
      </w:pPr>
      <w:r w:rsidRPr="00612503">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 Портала возвращает ответ </w:t>
      </w:r>
      <w:r w:rsidRPr="008862C6">
        <w:t>нейронн</w:t>
      </w:r>
      <w:r>
        <w:t>ой</w:t>
      </w:r>
      <w:r w:rsidRPr="008862C6">
        <w:t xml:space="preserve"> сет</w:t>
      </w:r>
      <w:r>
        <w:t>и</w:t>
      </w:r>
      <w:r w:rsidRPr="008862C6">
        <w:t xml:space="preserve"> «VIKA»</w:t>
      </w:r>
      <w:r>
        <w:t>;</w:t>
      </w:r>
    </w:p>
    <w:p w14:paraId="75BD31F6" w14:textId="77777777" w:rsidR="00E82B0A" w:rsidRDefault="00E82B0A" w:rsidP="00E82B0A">
      <w:pPr>
        <w:pStyle w:val="1fa"/>
      </w:pPr>
      <w:r>
        <w:lastRenderedPageBreak/>
        <w:t>нейронная сеть «</w:t>
      </w:r>
      <w:r>
        <w:rPr>
          <w:lang w:val="en-US"/>
        </w:rPr>
        <w:t>VIKA</w:t>
      </w:r>
      <w:r>
        <w:t xml:space="preserve">» получает ответ на запрос </w:t>
      </w:r>
      <w:r w:rsidRPr="006A3665">
        <w:t>данных о врачах населенного пункта по выбранной специальности с полной информацией о медицинской организации</w:t>
      </w:r>
      <w:r>
        <w:t xml:space="preserve"> от сервиса Портала;</w:t>
      </w:r>
    </w:p>
    <w:p w14:paraId="76329A28" w14:textId="77777777" w:rsidR="00E82B0A" w:rsidRDefault="00E82B0A" w:rsidP="00E82B0A">
      <w:pPr>
        <w:pStyle w:val="1fa"/>
      </w:pPr>
      <w:r>
        <w:t xml:space="preserve">если на запрос </w:t>
      </w:r>
      <w:r w:rsidRPr="006A3665">
        <w:t>данных о врачах населенного пункта по выбранной специальности с полной информацией о медицинской организации</w:t>
      </w:r>
      <w:r>
        <w:t xml:space="preserve"> нейронная сеть «</w:t>
      </w:r>
      <w:r>
        <w:rPr>
          <w:lang w:val="en-US"/>
        </w:rPr>
        <w:t>VIKA</w:t>
      </w:r>
      <w:r>
        <w:t xml:space="preserve">» получила в ответ </w:t>
      </w:r>
      <w:r w:rsidRPr="0019068F">
        <w:t>спис</w:t>
      </w:r>
      <w:r>
        <w:t>ок</w:t>
      </w:r>
      <w:r w:rsidRPr="0019068F">
        <w:t xml:space="preserve"> населенных пунктов</w:t>
      </w:r>
      <w:r>
        <w:t>, то нейронная сеть «</w:t>
      </w:r>
      <w:r>
        <w:rPr>
          <w:lang w:val="en-US"/>
        </w:rPr>
        <w:t>VIKA</w:t>
      </w:r>
      <w:r>
        <w:t>» отправляет запрос информации о враче по СНИЛС (п.</w:t>
      </w:r>
      <w:r w:rsidR="00C06E5C">
        <w:fldChar w:fldCharType="begin"/>
      </w:r>
      <w:r>
        <w:instrText xml:space="preserve"> REF _Ref24357909 \r \h </w:instrText>
      </w:r>
      <w:r w:rsidR="00C06E5C">
        <w:fldChar w:fldCharType="separate"/>
      </w:r>
      <w:r>
        <w:t>5.7.4</w:t>
      </w:r>
      <w:r w:rsidR="00C06E5C">
        <w:fldChar w:fldCharType="end"/>
      </w:r>
      <w:r>
        <w:t>) в адрес сервиса Портала;</w:t>
      </w:r>
    </w:p>
    <w:p w14:paraId="0E50F109" w14:textId="77777777" w:rsidR="00E82B0A" w:rsidRPr="00612503" w:rsidRDefault="00E82B0A" w:rsidP="00E82B0A">
      <w:pPr>
        <w:pStyle w:val="24"/>
      </w:pPr>
      <w:r>
        <w:t>Портал</w:t>
      </w:r>
      <w:r w:rsidRPr="00612503">
        <w:t xml:space="preserve"> обрабатывает входящий запрос</w:t>
      </w:r>
      <w:r w:rsidRPr="009612C7">
        <w:t xml:space="preserve"> </w:t>
      </w:r>
      <w:r>
        <w:t>информации о враче по СНИЛС;</w:t>
      </w:r>
    </w:p>
    <w:p w14:paraId="523BAD87" w14:textId="77777777" w:rsidR="00E82B0A" w:rsidRPr="00612503" w:rsidRDefault="00E82B0A" w:rsidP="00E82B0A">
      <w:pPr>
        <w:pStyle w:val="24"/>
      </w:pPr>
      <w:r w:rsidRPr="00612503">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 Портала возвращает ответ </w:t>
      </w:r>
      <w:r w:rsidRPr="008862C6">
        <w:t>нейронн</w:t>
      </w:r>
      <w:r>
        <w:t>ой</w:t>
      </w:r>
      <w:r w:rsidRPr="008862C6">
        <w:t xml:space="preserve"> сет</w:t>
      </w:r>
      <w:r>
        <w:t>и</w:t>
      </w:r>
      <w:r w:rsidRPr="008862C6">
        <w:t xml:space="preserve"> «VIKA»</w:t>
      </w:r>
      <w:r>
        <w:t>;</w:t>
      </w:r>
    </w:p>
    <w:p w14:paraId="567CE3EA" w14:textId="77777777" w:rsidR="00E82B0A" w:rsidRDefault="00E82B0A" w:rsidP="00E82B0A">
      <w:pPr>
        <w:pStyle w:val="1fa"/>
      </w:pPr>
      <w:r>
        <w:t>нейронная сеть «</w:t>
      </w:r>
      <w:r>
        <w:rPr>
          <w:lang w:val="en-US"/>
        </w:rPr>
        <w:t>VIKA</w:t>
      </w:r>
      <w:r>
        <w:t>» получает ответ на запрос информации о враче по СНИЛС от сервиса Портала;</w:t>
      </w:r>
    </w:p>
    <w:p w14:paraId="104079FA" w14:textId="77777777" w:rsidR="00E82B0A" w:rsidRDefault="00E82B0A" w:rsidP="00E82B0A">
      <w:pPr>
        <w:pStyle w:val="1fa"/>
      </w:pPr>
      <w:r>
        <w:t>если на запрос информации о враче по СНИЛС нейронная сеть «</w:t>
      </w:r>
      <w:r>
        <w:rPr>
          <w:lang w:val="en-US"/>
        </w:rPr>
        <w:t>VIKA</w:t>
      </w:r>
      <w:r>
        <w:t xml:space="preserve">» получила в ответ </w:t>
      </w:r>
      <w:r w:rsidRPr="0019068F">
        <w:t>спис</w:t>
      </w:r>
      <w:r>
        <w:t>ок</w:t>
      </w:r>
      <w:r w:rsidRPr="0019068F">
        <w:t xml:space="preserve"> населенных пунктов</w:t>
      </w:r>
      <w:r>
        <w:t>, то нейронная сеть «</w:t>
      </w:r>
      <w:r>
        <w:rPr>
          <w:lang w:val="en-US"/>
        </w:rPr>
        <w:t>VIKA</w:t>
      </w:r>
      <w:r>
        <w:t>» отправляет запрос на получение слотов записи к врачу (п.</w:t>
      </w:r>
      <w:r w:rsidR="00C06E5C">
        <w:fldChar w:fldCharType="begin"/>
      </w:r>
      <w:r>
        <w:instrText xml:space="preserve"> REF _Ref24358099 \r \h </w:instrText>
      </w:r>
      <w:r w:rsidR="00C06E5C">
        <w:fldChar w:fldCharType="separate"/>
      </w:r>
      <w:r>
        <w:t>5.7.5</w:t>
      </w:r>
      <w:r w:rsidR="00C06E5C">
        <w:fldChar w:fldCharType="end"/>
      </w:r>
      <w:r>
        <w:t>) в адрес сервиса Портала;</w:t>
      </w:r>
    </w:p>
    <w:p w14:paraId="149429DD" w14:textId="77777777" w:rsidR="00E82B0A" w:rsidRPr="00612503" w:rsidRDefault="00E82B0A" w:rsidP="00E82B0A">
      <w:pPr>
        <w:pStyle w:val="24"/>
      </w:pPr>
      <w:r>
        <w:t>Портал</w:t>
      </w:r>
      <w:r w:rsidRPr="00612503">
        <w:t xml:space="preserve"> обрабатывает входящий запрос</w:t>
      </w:r>
      <w:r w:rsidRPr="009612C7">
        <w:t xml:space="preserve"> </w:t>
      </w:r>
      <w:r>
        <w:t>на получение слотов записи к врачу;</w:t>
      </w:r>
    </w:p>
    <w:p w14:paraId="1316C60D" w14:textId="77777777" w:rsidR="00E82B0A" w:rsidRPr="00612503" w:rsidRDefault="00E82B0A" w:rsidP="00E82B0A">
      <w:pPr>
        <w:pStyle w:val="24"/>
      </w:pPr>
      <w:r w:rsidRPr="00612503">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 Портала возвращает ответ </w:t>
      </w:r>
      <w:r w:rsidRPr="008862C6">
        <w:t>нейронн</w:t>
      </w:r>
      <w:r>
        <w:t>ой</w:t>
      </w:r>
      <w:r w:rsidRPr="008862C6">
        <w:t xml:space="preserve"> сет</w:t>
      </w:r>
      <w:r>
        <w:t>и</w:t>
      </w:r>
      <w:r w:rsidRPr="008862C6">
        <w:t xml:space="preserve"> «VIKA»</w:t>
      </w:r>
      <w:r>
        <w:t>;</w:t>
      </w:r>
    </w:p>
    <w:p w14:paraId="6BB88E20" w14:textId="77777777" w:rsidR="00E82B0A" w:rsidRDefault="00E82B0A" w:rsidP="00E82B0A">
      <w:pPr>
        <w:pStyle w:val="1fa"/>
      </w:pPr>
      <w:r>
        <w:t>нейронная сеть «</w:t>
      </w:r>
      <w:r>
        <w:rPr>
          <w:lang w:val="en-US"/>
        </w:rPr>
        <w:t>VIKA</w:t>
      </w:r>
      <w:r>
        <w:t>» получает ответ на запрос получения слотов записи к врачу;</w:t>
      </w:r>
    </w:p>
    <w:p w14:paraId="223164AD" w14:textId="77777777" w:rsidR="00E82B0A" w:rsidRDefault="00E82B0A" w:rsidP="00E82B0A">
      <w:pPr>
        <w:pStyle w:val="1fa"/>
      </w:pPr>
      <w:r>
        <w:t>если на запрос получения слотов записи к врачу нейронная сеть «</w:t>
      </w:r>
      <w:r>
        <w:rPr>
          <w:lang w:val="en-US"/>
        </w:rPr>
        <w:t>VIKA</w:t>
      </w:r>
      <w:r>
        <w:t xml:space="preserve">» </w:t>
      </w:r>
      <w:r w:rsidRPr="00BF243A">
        <w:t>получила в ответ список населенных пунктов, то нейронная сеть «</w:t>
      </w:r>
      <w:r w:rsidRPr="00BF243A">
        <w:rPr>
          <w:lang w:val="en-US"/>
        </w:rPr>
        <w:t>VIKA</w:t>
      </w:r>
      <w:r w:rsidRPr="00BF243A">
        <w:t>» отправляет запрос записи на прием или отмены записи на прием</w:t>
      </w:r>
      <w:r w:rsidR="002377CE">
        <w:t xml:space="preserve"> с источником 6</w:t>
      </w:r>
      <w:r w:rsidRPr="00BF243A">
        <w:t xml:space="preserve"> (п.</w:t>
      </w:r>
      <w:r w:rsidR="00C06E5C" w:rsidRPr="00BF243A">
        <w:fldChar w:fldCharType="begin"/>
      </w:r>
      <w:r w:rsidRPr="00BF243A">
        <w:instrText xml:space="preserve"> REF _Ref24451362 \r \h </w:instrText>
      </w:r>
      <w:r w:rsidR="00C06E5C" w:rsidRPr="00BF243A">
        <w:fldChar w:fldCharType="separate"/>
      </w:r>
      <w:r w:rsidRPr="00BF243A">
        <w:t>5.8.1</w:t>
      </w:r>
      <w:r w:rsidR="00C06E5C" w:rsidRPr="00BF243A">
        <w:fldChar w:fldCharType="end"/>
      </w:r>
      <w:r w:rsidRPr="00BF243A">
        <w:t xml:space="preserve">) в адрес Сервис-шлюза </w:t>
      </w:r>
      <w:r>
        <w:t>на стороне Портала;</w:t>
      </w:r>
    </w:p>
    <w:p w14:paraId="5BF00ED9" w14:textId="77777777" w:rsidR="00E82B0A" w:rsidRPr="00612503" w:rsidRDefault="00E82B0A" w:rsidP="00E82B0A">
      <w:pPr>
        <w:pStyle w:val="24"/>
      </w:pPr>
      <w:r>
        <w:t>Портал</w:t>
      </w:r>
      <w:r w:rsidRPr="00612503">
        <w:t xml:space="preserve"> обрабатывает входящий запрос</w:t>
      </w:r>
      <w:r w:rsidRPr="009612C7">
        <w:t xml:space="preserve"> </w:t>
      </w:r>
      <w:r>
        <w:t>записи на прием или отмены записи на прием;</w:t>
      </w:r>
    </w:p>
    <w:p w14:paraId="2376780B" w14:textId="77777777" w:rsidR="00E82B0A" w:rsidRPr="00612503" w:rsidRDefault="00E82B0A" w:rsidP="00E82B0A">
      <w:pPr>
        <w:pStyle w:val="24"/>
      </w:pPr>
      <w:r w:rsidRPr="00612503">
        <w:lastRenderedPageBreak/>
        <w:t xml:space="preserve">если запрос успешно </w:t>
      </w:r>
      <w:r>
        <w:t>обработан</w:t>
      </w:r>
      <w:r w:rsidRPr="00612503">
        <w:t xml:space="preserve"> </w:t>
      </w:r>
      <w:r>
        <w:t>на</w:t>
      </w:r>
      <w:r w:rsidRPr="00612503">
        <w:t xml:space="preserve"> </w:t>
      </w:r>
      <w:r>
        <w:t>Портале</w:t>
      </w:r>
      <w:r w:rsidRPr="00612503">
        <w:t xml:space="preserve">, то </w:t>
      </w:r>
      <w:r>
        <w:t xml:space="preserve">Сервис-шлюза на стороне Портала возвращает ответ </w:t>
      </w:r>
      <w:r w:rsidRPr="008862C6">
        <w:t>нейронн</w:t>
      </w:r>
      <w:r>
        <w:t>ой</w:t>
      </w:r>
      <w:r w:rsidRPr="008862C6">
        <w:t xml:space="preserve"> сет</w:t>
      </w:r>
      <w:r>
        <w:t>и</w:t>
      </w:r>
      <w:r w:rsidRPr="008862C6">
        <w:t xml:space="preserve"> «VIKA»</w:t>
      </w:r>
      <w:r>
        <w:t>;</w:t>
      </w:r>
    </w:p>
    <w:p w14:paraId="12E81657" w14:textId="77777777" w:rsidR="00E82B0A" w:rsidRPr="0019068F" w:rsidRDefault="00E82B0A" w:rsidP="00E82B0A">
      <w:pPr>
        <w:pStyle w:val="1fa"/>
      </w:pPr>
      <w:r>
        <w:t>нейронная сеть «</w:t>
      </w:r>
      <w:r>
        <w:rPr>
          <w:lang w:val="en-US"/>
        </w:rPr>
        <w:t>VIKA</w:t>
      </w:r>
      <w:r>
        <w:t>» получает ответ на запрос записи на прием или отмены записи на прием.</w:t>
      </w:r>
    </w:p>
    <w:p w14:paraId="6CADC100" w14:textId="77777777" w:rsidR="00E82B0A" w:rsidRPr="00612503" w:rsidRDefault="00E82B0A" w:rsidP="00E82B0A">
      <w:pPr>
        <w:pStyle w:val="1fa"/>
        <w:numPr>
          <w:ilvl w:val="0"/>
          <w:numId w:val="0"/>
        </w:numPr>
        <w:ind w:left="709"/>
      </w:pPr>
    </w:p>
    <w:p w14:paraId="60D1FC15" w14:textId="77777777" w:rsidR="00D53CF4" w:rsidRPr="00612503" w:rsidRDefault="00D53CF4" w:rsidP="00656249">
      <w:pPr>
        <w:pStyle w:val="13"/>
        <w:numPr>
          <w:ilvl w:val="0"/>
          <w:numId w:val="26"/>
        </w:numPr>
        <w:rPr>
          <w:rFonts w:ascii="Times New Roman" w:hAnsi="Times New Roman" w:cs="Times New Roman"/>
          <w:sz w:val="28"/>
          <w:szCs w:val="28"/>
        </w:rPr>
      </w:pPr>
      <w:r w:rsidRPr="00612503">
        <w:rPr>
          <w:rFonts w:ascii="Times New Roman" w:hAnsi="Times New Roman" w:cs="Times New Roman"/>
          <w:sz w:val="28"/>
          <w:szCs w:val="28"/>
        </w:rPr>
        <w:br w:type="page"/>
      </w:r>
    </w:p>
    <w:p w14:paraId="72C09ECC" w14:textId="77777777" w:rsidR="009C16AD" w:rsidRPr="00612503" w:rsidRDefault="009C16AD" w:rsidP="006179C0">
      <w:pPr>
        <w:pStyle w:val="15"/>
      </w:pPr>
      <w:bookmarkStart w:id="183" w:name="_Toc442962060"/>
      <w:bookmarkStart w:id="184" w:name="_Toc30506259"/>
      <w:r w:rsidRPr="00612503">
        <w:lastRenderedPageBreak/>
        <w:t>П</w:t>
      </w:r>
      <w:r w:rsidR="009043A7" w:rsidRPr="00612503">
        <w:t xml:space="preserve">равила и </w:t>
      </w:r>
      <w:r w:rsidR="009043A7" w:rsidRPr="006179C0">
        <w:t>сроки</w:t>
      </w:r>
      <w:r w:rsidR="009043A7" w:rsidRPr="00612503">
        <w:t xml:space="preserve"> внесения </w:t>
      </w:r>
      <w:r w:rsidRPr="00612503">
        <w:t xml:space="preserve">изменений в </w:t>
      </w:r>
      <w:bookmarkEnd w:id="164"/>
      <w:r w:rsidR="009043A7" w:rsidRPr="00612503">
        <w:t>формат обмена</w:t>
      </w:r>
      <w:r w:rsidR="005F6485" w:rsidRPr="00612503">
        <w:rPr>
          <w:lang w:val="en-US"/>
        </w:rPr>
        <w:t> </w:t>
      </w:r>
      <w:r w:rsidR="009043A7" w:rsidRPr="00612503">
        <w:t>/</w:t>
      </w:r>
      <w:r w:rsidR="005F6485" w:rsidRPr="00612503">
        <w:t xml:space="preserve"> </w:t>
      </w:r>
      <w:r w:rsidR="009043A7" w:rsidRPr="00612503">
        <w:t>интеграции</w:t>
      </w:r>
      <w:bookmarkEnd w:id="183"/>
      <w:bookmarkEnd w:id="184"/>
    </w:p>
    <w:p w14:paraId="6298EAE6" w14:textId="67FFA41F" w:rsidR="009C16AD" w:rsidRPr="00612503" w:rsidRDefault="009C16AD" w:rsidP="001D7DE9">
      <w:pPr>
        <w:pStyle w:val="af7"/>
        <w:rPr>
          <w:rFonts w:cs="Times New Roman"/>
          <w:szCs w:val="28"/>
        </w:rPr>
      </w:pPr>
      <w:r w:rsidRPr="00612503">
        <w:rPr>
          <w:rFonts w:cs="Times New Roman"/>
          <w:szCs w:val="28"/>
        </w:rPr>
        <w:t xml:space="preserve">Изменения данного </w:t>
      </w:r>
      <w:r w:rsidR="00D75853" w:rsidRPr="00612503">
        <w:rPr>
          <w:rFonts w:cs="Times New Roman"/>
          <w:szCs w:val="28"/>
        </w:rPr>
        <w:t>Р</w:t>
      </w:r>
      <w:r w:rsidRPr="00612503">
        <w:rPr>
          <w:rFonts w:cs="Times New Roman"/>
          <w:szCs w:val="28"/>
        </w:rPr>
        <w:t>егламента</w:t>
      </w:r>
      <w:r w:rsidR="00210A27" w:rsidRPr="00612503">
        <w:rPr>
          <w:rFonts w:cs="Times New Roman"/>
          <w:szCs w:val="28"/>
        </w:rPr>
        <w:t>, в том числе изменения форматов обмена данными,</w:t>
      </w:r>
      <w:r w:rsidRPr="00612503">
        <w:rPr>
          <w:rFonts w:cs="Times New Roman"/>
          <w:szCs w:val="28"/>
        </w:rPr>
        <w:t xml:space="preserve"> </w:t>
      </w:r>
      <w:r w:rsidR="00D75853" w:rsidRPr="00612503">
        <w:rPr>
          <w:rFonts w:cs="Times New Roman"/>
          <w:szCs w:val="28"/>
        </w:rPr>
        <w:t>согласовываются</w:t>
      </w:r>
      <w:r w:rsidRPr="00612503">
        <w:rPr>
          <w:rFonts w:cs="Times New Roman"/>
          <w:szCs w:val="28"/>
        </w:rPr>
        <w:t xml:space="preserve"> с разработчиками МИС </w:t>
      </w:r>
      <w:r w:rsidR="006C3109" w:rsidRPr="00612503">
        <w:rPr>
          <w:rFonts w:cs="Times New Roman"/>
          <w:szCs w:val="28"/>
        </w:rPr>
        <w:t>МО</w:t>
      </w:r>
      <w:r w:rsidR="00C818CD">
        <w:rPr>
          <w:rFonts w:cs="Times New Roman"/>
          <w:szCs w:val="28"/>
        </w:rPr>
        <w:t xml:space="preserve"> в системе</w:t>
      </w:r>
      <w:r w:rsidR="00D75853" w:rsidRPr="00612503">
        <w:rPr>
          <w:rFonts w:cs="Times New Roman"/>
          <w:szCs w:val="28"/>
        </w:rPr>
        <w:t xml:space="preserve"> </w:t>
      </w:r>
      <w:r w:rsidR="00C92D21" w:rsidRPr="00612503">
        <w:rPr>
          <w:rFonts w:cs="Times New Roman"/>
          <w:szCs w:val="28"/>
        </w:rPr>
        <w:t>МИАЦ</w:t>
      </w:r>
      <w:r w:rsidR="00D75853" w:rsidRPr="00612503">
        <w:rPr>
          <w:rFonts w:cs="Times New Roman"/>
          <w:szCs w:val="28"/>
        </w:rPr>
        <w:t xml:space="preserve"> </w:t>
      </w:r>
      <w:hyperlink r:id="rId17" w:history="1">
        <w:r w:rsidR="00C818CD" w:rsidRPr="00C818CD">
          <w:rPr>
            <w:rStyle w:val="af1"/>
            <w:rFonts w:ascii="Times New Roman" w:hAnsi="Times New Roman" w:cs="Times New Roman"/>
            <w:sz w:val="28"/>
            <w:szCs w:val="28"/>
          </w:rPr>
          <w:t>https://redmine.miacugra.ru/</w:t>
        </w:r>
      </w:hyperlink>
      <w:r w:rsidR="00C818CD" w:rsidRPr="00C818CD" w:rsidDel="00C818CD">
        <w:rPr>
          <w:rFonts w:cs="Times New Roman"/>
          <w:szCs w:val="28"/>
        </w:rPr>
        <w:t xml:space="preserve"> </w:t>
      </w:r>
      <w:r w:rsidR="00C818CD">
        <w:rPr>
          <w:rFonts w:cs="Times New Roman"/>
          <w:szCs w:val="28"/>
        </w:rPr>
        <w:t xml:space="preserve"> </w:t>
      </w:r>
      <w:r w:rsidR="00C818CD" w:rsidRPr="00612503" w:rsidDel="00C818CD">
        <w:rPr>
          <w:rFonts w:cs="Times New Roman"/>
          <w:szCs w:val="28"/>
        </w:rPr>
        <w:t xml:space="preserve"> </w:t>
      </w:r>
      <w:r w:rsidR="00C45C28">
        <w:rPr>
          <w:rFonts w:cs="Times New Roman"/>
          <w:szCs w:val="28"/>
        </w:rPr>
        <w:t xml:space="preserve"> в компоненте «Портал пациента».</w:t>
      </w:r>
    </w:p>
    <w:p w14:paraId="1F785DE3" w14:textId="02233246" w:rsidR="004F5BBE" w:rsidRPr="00612503" w:rsidRDefault="00210A27" w:rsidP="001D7DE9">
      <w:pPr>
        <w:pStyle w:val="af7"/>
        <w:rPr>
          <w:rFonts w:cs="Times New Roman"/>
          <w:b/>
          <w:szCs w:val="28"/>
        </w:rPr>
      </w:pPr>
      <w:r w:rsidRPr="00612503">
        <w:rPr>
          <w:rFonts w:cs="Times New Roman"/>
          <w:szCs w:val="28"/>
        </w:rPr>
        <w:t xml:space="preserve">После согласования и утверждения </w:t>
      </w:r>
      <w:r w:rsidR="00D75853" w:rsidRPr="00612503">
        <w:rPr>
          <w:rFonts w:cs="Times New Roman"/>
          <w:szCs w:val="28"/>
        </w:rPr>
        <w:t>обновленной</w:t>
      </w:r>
      <w:r w:rsidRPr="00612503">
        <w:rPr>
          <w:rFonts w:cs="Times New Roman"/>
          <w:szCs w:val="28"/>
        </w:rPr>
        <w:t xml:space="preserve"> версии</w:t>
      </w:r>
      <w:r w:rsidR="00D75853" w:rsidRPr="00612503">
        <w:rPr>
          <w:rFonts w:cs="Times New Roman"/>
          <w:szCs w:val="28"/>
        </w:rPr>
        <w:t xml:space="preserve"> Регламента,</w:t>
      </w:r>
      <w:r w:rsidRPr="00612503">
        <w:rPr>
          <w:rFonts w:cs="Times New Roman"/>
          <w:szCs w:val="28"/>
        </w:rPr>
        <w:t xml:space="preserve"> МИАЦ </w:t>
      </w:r>
      <w:r w:rsidR="00202B2D" w:rsidRPr="00612503">
        <w:rPr>
          <w:rFonts w:cs="Times New Roman"/>
          <w:szCs w:val="28"/>
        </w:rPr>
        <w:t>официально</w:t>
      </w:r>
      <w:r w:rsidRPr="00612503">
        <w:rPr>
          <w:rFonts w:cs="Times New Roman"/>
          <w:szCs w:val="28"/>
        </w:rPr>
        <w:t xml:space="preserve"> уведомляет МО о необходимости </w:t>
      </w:r>
      <w:r w:rsidR="00202B2D" w:rsidRPr="00612503">
        <w:rPr>
          <w:rFonts w:cs="Times New Roman"/>
          <w:szCs w:val="28"/>
        </w:rPr>
        <w:t>приведения функциональных возможностей</w:t>
      </w:r>
      <w:r w:rsidRPr="00612503">
        <w:rPr>
          <w:rFonts w:cs="Times New Roman"/>
          <w:szCs w:val="28"/>
        </w:rPr>
        <w:t xml:space="preserve"> МИС</w:t>
      </w:r>
      <w:r w:rsidR="00D75853" w:rsidRPr="00612503">
        <w:rPr>
          <w:rFonts w:cs="Times New Roman"/>
          <w:szCs w:val="28"/>
        </w:rPr>
        <w:t xml:space="preserve"> МО в соответствие требованиям обновленной</w:t>
      </w:r>
      <w:r w:rsidRPr="00612503">
        <w:rPr>
          <w:rFonts w:cs="Times New Roman"/>
          <w:szCs w:val="28"/>
        </w:rPr>
        <w:t xml:space="preserve"> верси</w:t>
      </w:r>
      <w:r w:rsidR="00D75853" w:rsidRPr="00612503">
        <w:rPr>
          <w:rFonts w:cs="Times New Roman"/>
          <w:szCs w:val="28"/>
        </w:rPr>
        <w:t>и</w:t>
      </w:r>
      <w:r w:rsidRPr="00612503">
        <w:rPr>
          <w:rFonts w:cs="Times New Roman"/>
          <w:szCs w:val="28"/>
        </w:rPr>
        <w:t xml:space="preserve"> </w:t>
      </w:r>
      <w:r w:rsidR="00D75853" w:rsidRPr="00612503">
        <w:rPr>
          <w:rFonts w:cs="Times New Roman"/>
          <w:szCs w:val="28"/>
        </w:rPr>
        <w:t>Р</w:t>
      </w:r>
      <w:r w:rsidRPr="00612503">
        <w:rPr>
          <w:rFonts w:cs="Times New Roman"/>
          <w:szCs w:val="28"/>
        </w:rPr>
        <w:t xml:space="preserve">егламента и определяет срок, начиная с которого информационный обмен должен осуществляться согласно </w:t>
      </w:r>
      <w:r w:rsidR="00202B2D" w:rsidRPr="00612503">
        <w:rPr>
          <w:rFonts w:cs="Times New Roman"/>
          <w:szCs w:val="28"/>
        </w:rPr>
        <w:t>обновленному</w:t>
      </w:r>
      <w:r w:rsidRPr="00612503">
        <w:rPr>
          <w:rFonts w:cs="Times New Roman"/>
          <w:szCs w:val="28"/>
        </w:rPr>
        <w:t xml:space="preserve"> </w:t>
      </w:r>
      <w:r w:rsidR="00202B2D" w:rsidRPr="00612503">
        <w:rPr>
          <w:rFonts w:cs="Times New Roman"/>
          <w:szCs w:val="28"/>
        </w:rPr>
        <w:t>Р</w:t>
      </w:r>
      <w:r w:rsidRPr="00612503">
        <w:rPr>
          <w:rFonts w:cs="Times New Roman"/>
          <w:szCs w:val="28"/>
        </w:rPr>
        <w:t xml:space="preserve">егламенту. </w:t>
      </w:r>
      <w:r w:rsidR="00202B2D" w:rsidRPr="00612503">
        <w:rPr>
          <w:rFonts w:cs="Times New Roman"/>
          <w:szCs w:val="28"/>
        </w:rPr>
        <w:t xml:space="preserve">Обновленная (архивная) версия Регламента размещается на официальном сайте МИАЦ </w:t>
      </w:r>
      <w:hyperlink r:id="rId18" w:history="1">
        <w:r w:rsidR="0042644C" w:rsidRPr="008E2DBB">
          <w:rPr>
            <w:rStyle w:val="af1"/>
            <w:rFonts w:ascii="Times New Roman" w:hAnsi="Times New Roman" w:cs="Times New Roman"/>
            <w:sz w:val="28"/>
            <w:szCs w:val="28"/>
          </w:rPr>
          <w:t>https://miacugra.ru</w:t>
        </w:r>
      </w:hyperlink>
      <w:r w:rsidR="0042644C">
        <w:rPr>
          <w:rFonts w:cs="Times New Roman"/>
          <w:szCs w:val="28"/>
        </w:rPr>
        <w:t xml:space="preserve"> в разделе медицинским работникам на вкладке регламенты</w:t>
      </w:r>
      <w:r w:rsidR="00202B2D" w:rsidRPr="00612503">
        <w:rPr>
          <w:rFonts w:cs="Times New Roman"/>
          <w:szCs w:val="28"/>
        </w:rPr>
        <w:t xml:space="preserve">. </w:t>
      </w:r>
    </w:p>
    <w:p w14:paraId="67B68941" w14:textId="77777777" w:rsidR="009C16AD" w:rsidRPr="00612503" w:rsidRDefault="009C16AD" w:rsidP="006179C0">
      <w:pPr>
        <w:pStyle w:val="15"/>
      </w:pPr>
      <w:bookmarkStart w:id="185" w:name="_Toc343852762"/>
      <w:bookmarkStart w:id="186" w:name="_Toc442962061"/>
      <w:bookmarkStart w:id="187" w:name="_Toc30506260"/>
      <w:bookmarkEnd w:id="165"/>
      <w:r w:rsidRPr="00612503">
        <w:lastRenderedPageBreak/>
        <w:t xml:space="preserve">Порядок </w:t>
      </w:r>
      <w:r w:rsidRPr="006179C0">
        <w:t>действий</w:t>
      </w:r>
      <w:r w:rsidRPr="00612503">
        <w:t xml:space="preserve"> при появлении ошибок</w:t>
      </w:r>
      <w:bookmarkEnd w:id="185"/>
      <w:bookmarkEnd w:id="186"/>
      <w:bookmarkEnd w:id="187"/>
    </w:p>
    <w:p w14:paraId="60BC80DE" w14:textId="77777777" w:rsidR="00D82BF2" w:rsidRPr="00612503" w:rsidRDefault="00D82BF2" w:rsidP="00D82BF2">
      <w:pPr>
        <w:pStyle w:val="af7"/>
        <w:rPr>
          <w:rFonts w:cs="Times New Roman"/>
          <w:szCs w:val="28"/>
        </w:rPr>
      </w:pPr>
      <w:r w:rsidRPr="00612503">
        <w:rPr>
          <w:rFonts w:cs="Times New Roman"/>
          <w:szCs w:val="28"/>
        </w:rPr>
        <w:t xml:space="preserve">Если успешно выполнен запрос на обновление данных, то </w:t>
      </w:r>
      <w:r w:rsidRPr="00612503">
        <w:rPr>
          <w:rFonts w:cs="Times New Roman"/>
          <w:szCs w:val="28"/>
          <w:u w:val="single"/>
        </w:rPr>
        <w:t>строго не рекомендуется</w:t>
      </w:r>
      <w:r w:rsidRPr="00612503">
        <w:rPr>
          <w:rFonts w:cs="Times New Roman"/>
          <w:szCs w:val="28"/>
        </w:rPr>
        <w:t xml:space="preserve"> отправлять повторный запрос такого же содержания.</w:t>
      </w:r>
    </w:p>
    <w:p w14:paraId="3AA8A0F6" w14:textId="77777777" w:rsidR="00D82BF2" w:rsidRPr="00612503" w:rsidRDefault="00D82BF2" w:rsidP="00D82BF2">
      <w:pPr>
        <w:pStyle w:val="af7"/>
        <w:rPr>
          <w:rFonts w:cs="Times New Roman"/>
          <w:szCs w:val="28"/>
        </w:rPr>
      </w:pPr>
      <w:r w:rsidRPr="00612503">
        <w:rPr>
          <w:rFonts w:cs="Times New Roman"/>
          <w:szCs w:val="28"/>
        </w:rPr>
        <w:t xml:space="preserve">Если успешно выполнен запрос справочного характера (например, запрос сведений о МО), то </w:t>
      </w:r>
      <w:r w:rsidRPr="00612503">
        <w:rPr>
          <w:rFonts w:cs="Times New Roman"/>
          <w:szCs w:val="28"/>
          <w:u w:val="single"/>
        </w:rPr>
        <w:t>не рекомендуется</w:t>
      </w:r>
      <w:r w:rsidRPr="00612503">
        <w:rPr>
          <w:rFonts w:cs="Times New Roman"/>
          <w:szCs w:val="28"/>
        </w:rPr>
        <w:t xml:space="preserve"> отправлять повторный запрос такого же содержания </w:t>
      </w:r>
      <w:r w:rsidR="00D71C04" w:rsidRPr="00612503">
        <w:rPr>
          <w:rFonts w:cs="Times New Roman"/>
          <w:szCs w:val="28"/>
        </w:rPr>
        <w:t>ранее,</w:t>
      </w:r>
      <w:r w:rsidRPr="00612503">
        <w:rPr>
          <w:rFonts w:cs="Times New Roman"/>
          <w:szCs w:val="28"/>
        </w:rPr>
        <w:t xml:space="preserve"> чем через 5 секунд после первого запроса.</w:t>
      </w:r>
    </w:p>
    <w:p w14:paraId="7233CED0" w14:textId="77777777" w:rsidR="00D82BF2" w:rsidRPr="00612503" w:rsidRDefault="00D82BF2" w:rsidP="00D82BF2">
      <w:pPr>
        <w:pStyle w:val="af7"/>
        <w:rPr>
          <w:rFonts w:cs="Times New Roman"/>
          <w:szCs w:val="28"/>
        </w:rPr>
      </w:pPr>
      <w:r w:rsidRPr="00612503">
        <w:rPr>
          <w:rFonts w:cs="Times New Roman"/>
          <w:szCs w:val="28"/>
        </w:rPr>
        <w:t xml:space="preserve">Если запрос выполнен с ошибкой связи, то повторный запрос такого же содержания рекомендуется отправлять не ранее чем через 5 секунд после первого запроса. </w:t>
      </w:r>
    </w:p>
    <w:p w14:paraId="4891EC69" w14:textId="77777777" w:rsidR="009C16AD" w:rsidRPr="00612503" w:rsidRDefault="009C16AD" w:rsidP="001D7DE9">
      <w:pPr>
        <w:pStyle w:val="af7"/>
        <w:rPr>
          <w:rFonts w:cs="Times New Roman"/>
          <w:szCs w:val="28"/>
        </w:rPr>
      </w:pPr>
      <w:r w:rsidRPr="00612503">
        <w:rPr>
          <w:rFonts w:cs="Times New Roman"/>
          <w:szCs w:val="28"/>
        </w:rPr>
        <w:t xml:space="preserve">В случае выявления ошибок в отображении расписания и передаче данных пациентов пользователь </w:t>
      </w:r>
      <w:r w:rsidR="002C06DC" w:rsidRPr="00612503">
        <w:rPr>
          <w:rFonts w:cs="Times New Roman"/>
          <w:szCs w:val="28"/>
        </w:rPr>
        <w:t xml:space="preserve">Компонента </w:t>
      </w:r>
      <w:r w:rsidRPr="00612503">
        <w:rPr>
          <w:rFonts w:cs="Times New Roman"/>
          <w:szCs w:val="28"/>
        </w:rPr>
        <w:t xml:space="preserve">(персонал </w:t>
      </w:r>
      <w:r w:rsidR="006C3109" w:rsidRPr="00612503">
        <w:rPr>
          <w:rFonts w:cs="Times New Roman"/>
          <w:szCs w:val="28"/>
        </w:rPr>
        <w:t>МО</w:t>
      </w:r>
      <w:r w:rsidRPr="00612503">
        <w:rPr>
          <w:rFonts w:cs="Times New Roman"/>
          <w:szCs w:val="28"/>
        </w:rPr>
        <w:t>) должен попытаться самостоятельно выя</w:t>
      </w:r>
      <w:r w:rsidR="00A214E0" w:rsidRPr="00612503">
        <w:rPr>
          <w:rFonts w:cs="Times New Roman"/>
          <w:szCs w:val="28"/>
        </w:rPr>
        <w:t xml:space="preserve">снить причины </w:t>
      </w:r>
      <w:r w:rsidR="002C06DC" w:rsidRPr="00612503">
        <w:rPr>
          <w:rFonts w:cs="Times New Roman"/>
          <w:szCs w:val="28"/>
        </w:rPr>
        <w:t xml:space="preserve">её </w:t>
      </w:r>
      <w:r w:rsidR="00A214E0" w:rsidRPr="00612503">
        <w:rPr>
          <w:rFonts w:cs="Times New Roman"/>
          <w:szCs w:val="28"/>
        </w:rPr>
        <w:t xml:space="preserve">возникновения </w:t>
      </w:r>
      <w:r w:rsidRPr="00612503">
        <w:rPr>
          <w:rFonts w:cs="Times New Roman"/>
          <w:szCs w:val="28"/>
        </w:rPr>
        <w:t>и принять необходимые меры по е</w:t>
      </w:r>
      <w:r w:rsidR="005F6485" w:rsidRPr="00612503">
        <w:rPr>
          <w:rFonts w:cs="Times New Roman"/>
          <w:szCs w:val="28"/>
        </w:rPr>
        <w:t>ё</w:t>
      </w:r>
      <w:r w:rsidRPr="00612503">
        <w:rPr>
          <w:rFonts w:cs="Times New Roman"/>
          <w:szCs w:val="28"/>
        </w:rPr>
        <w:t xml:space="preserve"> устранению (некорректный или неполный ввод данных). </w:t>
      </w:r>
    </w:p>
    <w:p w14:paraId="212752E3" w14:textId="77777777" w:rsidR="009C16AD" w:rsidRPr="00612503" w:rsidRDefault="009C16AD" w:rsidP="005F6485">
      <w:pPr>
        <w:pStyle w:val="af7"/>
        <w:keepNext/>
        <w:rPr>
          <w:rFonts w:cs="Times New Roman"/>
          <w:szCs w:val="28"/>
        </w:rPr>
      </w:pPr>
      <w:r w:rsidRPr="00612503">
        <w:rPr>
          <w:rFonts w:cs="Times New Roman"/>
          <w:szCs w:val="28"/>
        </w:rPr>
        <w:t xml:space="preserve">Если ошибка не может быть устранена персоналом </w:t>
      </w:r>
      <w:r w:rsidR="006C3109" w:rsidRPr="00612503">
        <w:rPr>
          <w:rFonts w:cs="Times New Roman"/>
          <w:szCs w:val="28"/>
        </w:rPr>
        <w:t>МО</w:t>
      </w:r>
      <w:r w:rsidRPr="00612503">
        <w:rPr>
          <w:rFonts w:cs="Times New Roman"/>
          <w:szCs w:val="28"/>
        </w:rPr>
        <w:t xml:space="preserve"> самостоятельно и</w:t>
      </w:r>
      <w:r w:rsidR="005F6485" w:rsidRPr="00612503">
        <w:rPr>
          <w:rFonts w:cs="Times New Roman"/>
          <w:szCs w:val="28"/>
        </w:rPr>
        <w:t> </w:t>
      </w:r>
      <w:r w:rsidRPr="00612503">
        <w:rPr>
          <w:rFonts w:cs="Times New Roman"/>
          <w:szCs w:val="28"/>
        </w:rPr>
        <w:t>/</w:t>
      </w:r>
      <w:r w:rsidR="005F6485" w:rsidRPr="00612503">
        <w:rPr>
          <w:rFonts w:cs="Times New Roman"/>
          <w:szCs w:val="28"/>
        </w:rPr>
        <w:t xml:space="preserve"> </w:t>
      </w:r>
      <w:r w:rsidRPr="00612503">
        <w:rPr>
          <w:rFonts w:cs="Times New Roman"/>
          <w:szCs w:val="28"/>
        </w:rPr>
        <w:t xml:space="preserve">или имеет стабильную повторяемость, то персонал </w:t>
      </w:r>
      <w:r w:rsidR="006C3109" w:rsidRPr="00612503">
        <w:rPr>
          <w:rFonts w:cs="Times New Roman"/>
          <w:szCs w:val="28"/>
        </w:rPr>
        <w:t>МО</w:t>
      </w:r>
      <w:r w:rsidRPr="00612503">
        <w:rPr>
          <w:rFonts w:cs="Times New Roman"/>
          <w:szCs w:val="28"/>
        </w:rPr>
        <w:t xml:space="preserve"> должен сообщить о ней разработчикам (службе поддержки) МИС </w:t>
      </w:r>
      <w:r w:rsidR="006C3109" w:rsidRPr="00612503">
        <w:rPr>
          <w:rFonts w:cs="Times New Roman"/>
          <w:szCs w:val="28"/>
        </w:rPr>
        <w:t>МО</w:t>
      </w:r>
      <w:r w:rsidRPr="00612503">
        <w:rPr>
          <w:rFonts w:cs="Times New Roman"/>
          <w:szCs w:val="28"/>
        </w:rPr>
        <w:t>, при этом максималь</w:t>
      </w:r>
      <w:r w:rsidR="005F6485" w:rsidRPr="00612503">
        <w:rPr>
          <w:rFonts w:cs="Times New Roman"/>
          <w:szCs w:val="28"/>
        </w:rPr>
        <w:t>но информативно описать ошибку:</w:t>
      </w:r>
    </w:p>
    <w:p w14:paraId="7CA380AA" w14:textId="77777777" w:rsidR="009C16AD" w:rsidRPr="00612503" w:rsidRDefault="009C16AD" w:rsidP="00261753">
      <w:pPr>
        <w:pStyle w:val="12"/>
        <w:rPr>
          <w:szCs w:val="28"/>
        </w:rPr>
      </w:pPr>
      <w:r w:rsidRPr="00612503">
        <w:rPr>
          <w:szCs w:val="28"/>
        </w:rPr>
        <w:t xml:space="preserve">привести дословный текст сообщения об ошибке или подготовить снимок с экрана, полученный нажатием на </w:t>
      </w:r>
      <w:r w:rsidR="0090162E" w:rsidRPr="00612503">
        <w:rPr>
          <w:szCs w:val="28"/>
        </w:rPr>
        <w:t xml:space="preserve">клавиатуре комбинации клавиш </w:t>
      </w:r>
      <w:r w:rsidRPr="00612503">
        <w:rPr>
          <w:szCs w:val="28"/>
        </w:rPr>
        <w:t>&lt;</w:t>
      </w:r>
      <w:r w:rsidRPr="00612503">
        <w:rPr>
          <w:rStyle w:val="afffff6"/>
          <w:rFonts w:ascii="Times New Roman" w:hAnsi="Times New Roman" w:cs="Times New Roman"/>
          <w:sz w:val="28"/>
          <w:szCs w:val="28"/>
        </w:rPr>
        <w:t>Alt</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Print</w:t>
      </w:r>
      <w:r w:rsidRPr="00612503">
        <w:rPr>
          <w:rStyle w:val="afffff6"/>
          <w:rFonts w:ascii="Times New Roman" w:hAnsi="Times New Roman" w:cs="Times New Roman"/>
          <w:sz w:val="28"/>
          <w:szCs w:val="28"/>
          <w:lang w:val="ru-RU"/>
        </w:rPr>
        <w:t xml:space="preserve"> </w:t>
      </w:r>
      <w:r w:rsidRPr="00612503">
        <w:rPr>
          <w:rStyle w:val="afffff6"/>
          <w:rFonts w:ascii="Times New Roman" w:hAnsi="Times New Roman" w:cs="Times New Roman"/>
          <w:sz w:val="28"/>
          <w:szCs w:val="28"/>
        </w:rPr>
        <w:t>Screen</w:t>
      </w:r>
      <w:r w:rsidRPr="00612503">
        <w:rPr>
          <w:szCs w:val="28"/>
        </w:rPr>
        <w:t>&gt; c последу</w:t>
      </w:r>
      <w:r w:rsidR="00CF6386" w:rsidRPr="00612503">
        <w:rPr>
          <w:szCs w:val="28"/>
        </w:rPr>
        <w:t xml:space="preserve">ющим сохранение в формате </w:t>
      </w:r>
      <w:r w:rsidR="00251C08" w:rsidRPr="00612503">
        <w:rPr>
          <w:rStyle w:val="afffff6"/>
          <w:rFonts w:ascii="Times New Roman" w:hAnsi="Times New Roman" w:cs="Times New Roman"/>
          <w:sz w:val="28"/>
          <w:szCs w:val="28"/>
          <w:lang w:val="ru-RU"/>
        </w:rPr>
        <w:t>*.</w:t>
      </w:r>
      <w:r w:rsidR="00CF6386" w:rsidRPr="00612503">
        <w:rPr>
          <w:rStyle w:val="afffff6"/>
          <w:rFonts w:ascii="Times New Roman" w:hAnsi="Times New Roman" w:cs="Times New Roman"/>
          <w:sz w:val="28"/>
          <w:szCs w:val="28"/>
        </w:rPr>
        <w:t>JPEG</w:t>
      </w:r>
      <w:r w:rsidR="00CF6386" w:rsidRPr="00612503">
        <w:rPr>
          <w:szCs w:val="28"/>
        </w:rPr>
        <w:t>;</w:t>
      </w:r>
    </w:p>
    <w:p w14:paraId="278BEE6C" w14:textId="77777777" w:rsidR="009C16AD" w:rsidRPr="00612503" w:rsidRDefault="009C16AD" w:rsidP="00261753">
      <w:pPr>
        <w:pStyle w:val="12"/>
        <w:rPr>
          <w:szCs w:val="28"/>
        </w:rPr>
      </w:pPr>
      <w:r w:rsidRPr="00612503">
        <w:rPr>
          <w:szCs w:val="28"/>
        </w:rPr>
        <w:t>описать обстоятельства, пр</w:t>
      </w:r>
      <w:r w:rsidR="00CF6386" w:rsidRPr="00612503">
        <w:rPr>
          <w:szCs w:val="28"/>
        </w:rPr>
        <w:t>иведшие к возникновению ошибки;</w:t>
      </w:r>
    </w:p>
    <w:p w14:paraId="3E467808" w14:textId="77777777" w:rsidR="009C16AD" w:rsidRPr="00612503" w:rsidRDefault="009C16AD" w:rsidP="00261753">
      <w:pPr>
        <w:pStyle w:val="12"/>
        <w:rPr>
          <w:szCs w:val="28"/>
        </w:rPr>
      </w:pPr>
      <w:r w:rsidRPr="00612503">
        <w:rPr>
          <w:szCs w:val="28"/>
        </w:rPr>
        <w:t>описать свои действия, пред</w:t>
      </w:r>
      <w:r w:rsidR="00CF6386" w:rsidRPr="00612503">
        <w:rPr>
          <w:szCs w:val="28"/>
        </w:rPr>
        <w:t>принятые при устранении ошибки.</w:t>
      </w:r>
    </w:p>
    <w:p w14:paraId="307799BB" w14:textId="77777777" w:rsidR="009C16AD" w:rsidRPr="00612503" w:rsidRDefault="009C16AD" w:rsidP="001D7DE9">
      <w:pPr>
        <w:pStyle w:val="af7"/>
        <w:rPr>
          <w:rFonts w:cs="Times New Roman"/>
          <w:szCs w:val="28"/>
        </w:rPr>
      </w:pPr>
      <w:r w:rsidRPr="00612503">
        <w:rPr>
          <w:rFonts w:cs="Times New Roman"/>
          <w:szCs w:val="28"/>
        </w:rPr>
        <w:t xml:space="preserve">Разработчики (служба поддержки) МИС </w:t>
      </w:r>
      <w:r w:rsidR="006C3109" w:rsidRPr="00612503">
        <w:rPr>
          <w:rFonts w:cs="Times New Roman"/>
          <w:szCs w:val="28"/>
        </w:rPr>
        <w:t>МО</w:t>
      </w:r>
      <w:r w:rsidRPr="00612503">
        <w:rPr>
          <w:rFonts w:cs="Times New Roman"/>
          <w:szCs w:val="28"/>
        </w:rPr>
        <w:t xml:space="preserve"> должны оперативно рассматривать поступающую в его адрес информацию об ошибках и установить причины их возникновения, а также вероятный источник ошибки. </w:t>
      </w:r>
    </w:p>
    <w:p w14:paraId="77517811" w14:textId="77777777" w:rsidR="009C16AD" w:rsidRPr="00612503" w:rsidRDefault="009C16AD" w:rsidP="001D7DE9">
      <w:pPr>
        <w:pStyle w:val="af7"/>
        <w:rPr>
          <w:rFonts w:cs="Times New Roman"/>
          <w:szCs w:val="28"/>
        </w:rPr>
      </w:pPr>
      <w:r w:rsidRPr="00612503">
        <w:rPr>
          <w:rFonts w:cs="Times New Roman"/>
          <w:szCs w:val="28"/>
        </w:rPr>
        <w:t xml:space="preserve">Если ошибка допущена пользователем, разработчики (служба поддержки) МИС </w:t>
      </w:r>
      <w:r w:rsidR="006C3109" w:rsidRPr="00612503">
        <w:rPr>
          <w:rFonts w:cs="Times New Roman"/>
          <w:szCs w:val="28"/>
        </w:rPr>
        <w:t>МО</w:t>
      </w:r>
      <w:r w:rsidRPr="00612503">
        <w:rPr>
          <w:rFonts w:cs="Times New Roman"/>
          <w:szCs w:val="28"/>
        </w:rPr>
        <w:t xml:space="preserve"> должны проинструктировать пользователя о действиях, необходимых для устранения допущенной им ошибки. </w:t>
      </w:r>
    </w:p>
    <w:p w14:paraId="0B781BEA" w14:textId="77777777" w:rsidR="009C16AD" w:rsidRPr="00612503" w:rsidRDefault="009C16AD" w:rsidP="001D7DE9">
      <w:pPr>
        <w:pStyle w:val="af7"/>
        <w:rPr>
          <w:rFonts w:cs="Times New Roman"/>
          <w:szCs w:val="28"/>
        </w:rPr>
      </w:pPr>
      <w:r w:rsidRPr="00612503">
        <w:rPr>
          <w:rFonts w:cs="Times New Roman"/>
          <w:szCs w:val="28"/>
        </w:rPr>
        <w:lastRenderedPageBreak/>
        <w:t xml:space="preserve">При обнаружении ошибок, возникших в результате сбоев в работе </w:t>
      </w:r>
      <w:r w:rsidR="00BE326E" w:rsidRPr="00612503">
        <w:rPr>
          <w:rFonts w:cs="Times New Roman"/>
          <w:szCs w:val="28"/>
        </w:rPr>
        <w:t>Компонента</w:t>
      </w:r>
      <w:r w:rsidRPr="00612503">
        <w:rPr>
          <w:rFonts w:cs="Times New Roman"/>
          <w:szCs w:val="28"/>
        </w:rPr>
        <w:t xml:space="preserve">, </w:t>
      </w:r>
      <w:r w:rsidR="0078459F" w:rsidRPr="00612503">
        <w:rPr>
          <w:rFonts w:cs="Times New Roman"/>
          <w:szCs w:val="28"/>
        </w:rPr>
        <w:t>сотрудники</w:t>
      </w:r>
      <w:r w:rsidRPr="00612503">
        <w:rPr>
          <w:rFonts w:cs="Times New Roman"/>
          <w:szCs w:val="28"/>
        </w:rPr>
        <w:t xml:space="preserve"> МИС </w:t>
      </w:r>
      <w:r w:rsidR="006C3109" w:rsidRPr="00612503">
        <w:rPr>
          <w:rFonts w:cs="Times New Roman"/>
          <w:szCs w:val="28"/>
        </w:rPr>
        <w:t>МО</w:t>
      </w:r>
      <w:r w:rsidRPr="00612503">
        <w:rPr>
          <w:rFonts w:cs="Times New Roman"/>
          <w:szCs w:val="28"/>
        </w:rPr>
        <w:t xml:space="preserve"> должны связаться с разработчиками (специалистами службы поддержки) </w:t>
      </w:r>
      <w:r w:rsidR="00BE326E" w:rsidRPr="00612503">
        <w:rPr>
          <w:rFonts w:cs="Times New Roman"/>
          <w:szCs w:val="28"/>
        </w:rPr>
        <w:t xml:space="preserve">Компонента </w:t>
      </w:r>
      <w:r w:rsidRPr="00612503">
        <w:rPr>
          <w:rFonts w:cs="Times New Roman"/>
          <w:szCs w:val="28"/>
        </w:rPr>
        <w:t xml:space="preserve">и передать им сведения об ошибке, включая данные, переданные персоналом </w:t>
      </w:r>
      <w:r w:rsidR="006C3109" w:rsidRPr="00612503">
        <w:rPr>
          <w:rFonts w:cs="Times New Roman"/>
          <w:szCs w:val="28"/>
        </w:rPr>
        <w:t>МО</w:t>
      </w:r>
      <w:r w:rsidRPr="00612503">
        <w:rPr>
          <w:rFonts w:cs="Times New Roman"/>
          <w:szCs w:val="28"/>
        </w:rPr>
        <w:t xml:space="preserve"> и информацию о своих действиях, предпринятых для тестирования и устранения ошибки.</w:t>
      </w:r>
    </w:p>
    <w:p w14:paraId="19D39DAD" w14:textId="77777777" w:rsidR="009C16AD" w:rsidRPr="00612503" w:rsidRDefault="009C16AD" w:rsidP="001D7DE9">
      <w:pPr>
        <w:pStyle w:val="af7"/>
        <w:rPr>
          <w:rFonts w:cs="Times New Roman"/>
          <w:szCs w:val="28"/>
        </w:rPr>
      </w:pPr>
      <w:r w:rsidRPr="00612503">
        <w:rPr>
          <w:rFonts w:cs="Times New Roman"/>
          <w:szCs w:val="28"/>
        </w:rPr>
        <w:t xml:space="preserve">Ошибки, возникшие в результате отсутствия канала передачи данных, должны устраняться специалистом </w:t>
      </w:r>
      <w:r w:rsidR="006C3109" w:rsidRPr="00612503">
        <w:rPr>
          <w:rFonts w:cs="Times New Roman"/>
          <w:szCs w:val="28"/>
        </w:rPr>
        <w:t>МО</w:t>
      </w:r>
      <w:r w:rsidRPr="00612503">
        <w:rPr>
          <w:rFonts w:cs="Times New Roman"/>
          <w:szCs w:val="28"/>
        </w:rPr>
        <w:t>, ответственным за администрирования каналов передачи данных</w:t>
      </w:r>
      <w:r w:rsidR="00A214E0" w:rsidRPr="00612503">
        <w:rPr>
          <w:rFonts w:cs="Times New Roman"/>
          <w:szCs w:val="28"/>
        </w:rPr>
        <w:t xml:space="preserve"> совместно со службой поддержки поставщика каналов передачи данных</w:t>
      </w:r>
      <w:r w:rsidR="00611188" w:rsidRPr="00612503">
        <w:rPr>
          <w:rFonts w:cs="Times New Roman"/>
          <w:szCs w:val="28"/>
        </w:rPr>
        <w:t>.</w:t>
      </w:r>
    </w:p>
    <w:p w14:paraId="6654BC21" w14:textId="77777777" w:rsidR="009C16AD" w:rsidRPr="00612503" w:rsidRDefault="009C16AD" w:rsidP="001D7DE9">
      <w:pPr>
        <w:pStyle w:val="af7"/>
        <w:rPr>
          <w:rFonts w:cs="Times New Roman"/>
          <w:szCs w:val="28"/>
        </w:rPr>
      </w:pPr>
      <w:r w:rsidRPr="00612503">
        <w:rPr>
          <w:rFonts w:cs="Times New Roman"/>
          <w:szCs w:val="28"/>
        </w:rPr>
        <w:t>После устранения ошибки</w:t>
      </w:r>
      <w:r w:rsidR="00A214E0" w:rsidRPr="00612503">
        <w:rPr>
          <w:rFonts w:cs="Times New Roman"/>
          <w:szCs w:val="28"/>
        </w:rPr>
        <w:t xml:space="preserve"> на стороне разработчиков МИС или </w:t>
      </w:r>
      <w:r w:rsidR="00182027" w:rsidRPr="00612503">
        <w:rPr>
          <w:rFonts w:cs="Times New Roman"/>
          <w:szCs w:val="28"/>
        </w:rPr>
        <w:t xml:space="preserve">Компонента </w:t>
      </w:r>
      <w:r w:rsidRPr="00612503">
        <w:rPr>
          <w:rFonts w:cs="Times New Roman"/>
          <w:szCs w:val="28"/>
        </w:rPr>
        <w:t xml:space="preserve">персонал </w:t>
      </w:r>
      <w:r w:rsidR="006C3109" w:rsidRPr="00612503">
        <w:rPr>
          <w:rFonts w:cs="Times New Roman"/>
          <w:szCs w:val="28"/>
        </w:rPr>
        <w:t>МО</w:t>
      </w:r>
      <w:r w:rsidRPr="00612503">
        <w:rPr>
          <w:rFonts w:cs="Times New Roman"/>
          <w:szCs w:val="28"/>
        </w:rPr>
        <w:t xml:space="preserve"> должен быть уведо</w:t>
      </w:r>
      <w:r w:rsidR="00383410" w:rsidRPr="00612503">
        <w:rPr>
          <w:rFonts w:cs="Times New Roman"/>
          <w:szCs w:val="28"/>
        </w:rPr>
        <w:t>млен об этом по обратной связи.</w:t>
      </w:r>
    </w:p>
    <w:p w14:paraId="5BC2265D" w14:textId="77777777" w:rsidR="000340DB" w:rsidRPr="00612503" w:rsidRDefault="000340DB" w:rsidP="006179C0">
      <w:pPr>
        <w:pStyle w:val="15"/>
      </w:pPr>
      <w:bookmarkStart w:id="188" w:name="_Toc442962062"/>
      <w:bookmarkStart w:id="189" w:name="_Toc30506261"/>
      <w:bookmarkStart w:id="190" w:name="_Toc91590471"/>
      <w:bookmarkStart w:id="191" w:name="_Toc91590543"/>
      <w:bookmarkStart w:id="192" w:name="_Toc91590629"/>
      <w:bookmarkStart w:id="193" w:name="_Toc206240021"/>
      <w:bookmarkStart w:id="194" w:name="_Toc207611800"/>
      <w:bookmarkStart w:id="195" w:name="_Toc365479470"/>
      <w:r w:rsidRPr="006179C0">
        <w:lastRenderedPageBreak/>
        <w:t>Информационные</w:t>
      </w:r>
      <w:r w:rsidRPr="00612503">
        <w:t xml:space="preserve"> потоки</w:t>
      </w:r>
      <w:bookmarkEnd w:id="188"/>
      <w:bookmarkEnd w:id="189"/>
    </w:p>
    <w:p w14:paraId="42469899" w14:textId="77777777" w:rsidR="000340DB" w:rsidRPr="00612503" w:rsidRDefault="000340DB" w:rsidP="00656249">
      <w:pPr>
        <w:pStyle w:val="23"/>
        <w:numPr>
          <w:ilvl w:val="1"/>
          <w:numId w:val="35"/>
        </w:numPr>
        <w:ind w:left="0" w:firstLine="709"/>
        <w:rPr>
          <w:lang w:val="en-US"/>
        </w:rPr>
      </w:pPr>
      <w:bookmarkStart w:id="196" w:name="_Toc442962063"/>
      <w:bookmarkStart w:id="197" w:name="_Toc30506262"/>
      <w:r w:rsidRPr="00612503">
        <w:t xml:space="preserve">Участники </w:t>
      </w:r>
      <w:r w:rsidRPr="006179C0">
        <w:t>информационного</w:t>
      </w:r>
      <w:r w:rsidRPr="00612503">
        <w:t xml:space="preserve"> обмена</w:t>
      </w:r>
      <w:bookmarkEnd w:id="196"/>
      <w:bookmarkEnd w:id="197"/>
    </w:p>
    <w:p w14:paraId="2959051E" w14:textId="77777777" w:rsidR="00DB5183" w:rsidRPr="00612503" w:rsidRDefault="00DB5183" w:rsidP="001D7DE9">
      <w:pPr>
        <w:pStyle w:val="af7"/>
        <w:rPr>
          <w:rFonts w:cs="Times New Roman"/>
          <w:szCs w:val="28"/>
        </w:rPr>
      </w:pPr>
      <w:r w:rsidRPr="00612503">
        <w:rPr>
          <w:rFonts w:cs="Times New Roman"/>
          <w:szCs w:val="28"/>
        </w:rPr>
        <w:t>Участниками информационного обмена являются:</w:t>
      </w:r>
    </w:p>
    <w:p w14:paraId="57261A14" w14:textId="77777777" w:rsidR="000340DB" w:rsidRPr="00612503" w:rsidRDefault="00592FAC" w:rsidP="00261753">
      <w:pPr>
        <w:pStyle w:val="12"/>
        <w:rPr>
          <w:szCs w:val="28"/>
        </w:rPr>
      </w:pPr>
      <w:r w:rsidRPr="00612503">
        <w:rPr>
          <w:szCs w:val="28"/>
        </w:rPr>
        <w:t>Портал</w:t>
      </w:r>
      <w:r w:rsidR="000340DB" w:rsidRPr="00612503">
        <w:rPr>
          <w:szCs w:val="28"/>
        </w:rPr>
        <w:t xml:space="preserve">. </w:t>
      </w:r>
      <w:r w:rsidR="000F25C8" w:rsidRPr="00612503">
        <w:rPr>
          <w:szCs w:val="28"/>
        </w:rPr>
        <w:t>Компонент</w:t>
      </w:r>
      <w:r w:rsidR="000340DB" w:rsidRPr="00612503">
        <w:rPr>
          <w:szCs w:val="28"/>
        </w:rPr>
        <w:t xml:space="preserve">, </w:t>
      </w:r>
      <w:r w:rsidR="000F25C8" w:rsidRPr="00612503">
        <w:rPr>
          <w:szCs w:val="28"/>
        </w:rPr>
        <w:t>предоставляющий услуги в сфере здравоохранения в электронной форме.</w:t>
      </w:r>
    </w:p>
    <w:p w14:paraId="6BC3445C" w14:textId="77777777" w:rsidR="000340DB" w:rsidRPr="00612503" w:rsidRDefault="000340DB" w:rsidP="00261753">
      <w:pPr>
        <w:pStyle w:val="12"/>
        <w:rPr>
          <w:szCs w:val="28"/>
        </w:rPr>
      </w:pPr>
      <w:r w:rsidRPr="00612503">
        <w:rPr>
          <w:szCs w:val="28"/>
        </w:rPr>
        <w:t>МИС</w:t>
      </w:r>
      <w:r w:rsidR="005133B7" w:rsidRPr="00612503">
        <w:rPr>
          <w:szCs w:val="28"/>
        </w:rPr>
        <w:t xml:space="preserve"> </w:t>
      </w:r>
      <w:r w:rsidRPr="00612503">
        <w:rPr>
          <w:szCs w:val="28"/>
        </w:rPr>
        <w:t>(</w:t>
      </w:r>
      <w:r w:rsidR="006C3109" w:rsidRPr="00612503">
        <w:rPr>
          <w:szCs w:val="28"/>
        </w:rPr>
        <w:t>МО</w:t>
      </w:r>
      <w:r w:rsidRPr="00612503">
        <w:rPr>
          <w:szCs w:val="28"/>
        </w:rPr>
        <w:t xml:space="preserve">). Программное обеспечение, установленное в </w:t>
      </w:r>
      <w:r w:rsidR="006C3109" w:rsidRPr="00612503">
        <w:rPr>
          <w:szCs w:val="28"/>
        </w:rPr>
        <w:t>медицинских организациях</w:t>
      </w:r>
      <w:r w:rsidRPr="00612503">
        <w:rPr>
          <w:szCs w:val="28"/>
        </w:rPr>
        <w:t xml:space="preserve"> ХМАО</w:t>
      </w:r>
      <w:r w:rsidR="000F25C8" w:rsidRPr="00612503">
        <w:rPr>
          <w:szCs w:val="28"/>
        </w:rPr>
        <w:t>-Югры</w:t>
      </w:r>
      <w:r w:rsidRPr="00612503">
        <w:rPr>
          <w:szCs w:val="28"/>
        </w:rPr>
        <w:t>.</w:t>
      </w:r>
    </w:p>
    <w:p w14:paraId="3D22681F" w14:textId="77777777" w:rsidR="00B62051" w:rsidRPr="00612503" w:rsidRDefault="008E67D2" w:rsidP="00261753">
      <w:pPr>
        <w:pStyle w:val="12"/>
        <w:rPr>
          <w:szCs w:val="28"/>
        </w:rPr>
      </w:pPr>
      <w:r w:rsidRPr="00612503">
        <w:rPr>
          <w:szCs w:val="28"/>
        </w:rPr>
        <w:t>«Концентратор услуг ФЭР»</w:t>
      </w:r>
      <w:r w:rsidR="00B62051" w:rsidRPr="00612503">
        <w:rPr>
          <w:szCs w:val="28"/>
        </w:rPr>
        <w:t>. Федеральный сервис, реализующий услуг</w:t>
      </w:r>
      <w:r w:rsidR="00BF5B4A" w:rsidRPr="00612503">
        <w:rPr>
          <w:szCs w:val="28"/>
        </w:rPr>
        <w:t xml:space="preserve">и в сфере здравоохранения в электронной форме </w:t>
      </w:r>
      <w:r w:rsidR="00B62051" w:rsidRPr="00612503">
        <w:rPr>
          <w:szCs w:val="28"/>
        </w:rPr>
        <w:t xml:space="preserve">на </w:t>
      </w:r>
      <w:r w:rsidR="005F6833" w:rsidRPr="00612503">
        <w:rPr>
          <w:szCs w:val="28"/>
        </w:rPr>
        <w:t>ЕПГУ</w:t>
      </w:r>
      <w:r w:rsidR="00B62051" w:rsidRPr="00612503">
        <w:rPr>
          <w:szCs w:val="28"/>
        </w:rPr>
        <w:t>.</w:t>
      </w:r>
    </w:p>
    <w:p w14:paraId="6C0139E9" w14:textId="77777777" w:rsidR="008D2A5C" w:rsidRPr="008D2A5C" w:rsidRDefault="00B62051" w:rsidP="008D2A5C">
      <w:pPr>
        <w:pStyle w:val="12"/>
        <w:rPr>
          <w:szCs w:val="28"/>
        </w:rPr>
      </w:pPr>
      <w:r w:rsidRPr="00612503">
        <w:rPr>
          <w:szCs w:val="28"/>
        </w:rPr>
        <w:t>Региональный сервис, реализующий услугу «Запись на прием к врачу» для мобильного приложения</w:t>
      </w:r>
      <w:r w:rsidR="00D90F7A" w:rsidRPr="00612503">
        <w:rPr>
          <w:szCs w:val="28"/>
        </w:rPr>
        <w:t xml:space="preserve"> «Электронный </w:t>
      </w:r>
      <w:r w:rsidR="00215849" w:rsidRPr="00612503">
        <w:rPr>
          <w:szCs w:val="28"/>
        </w:rPr>
        <w:t>кабинет</w:t>
      </w:r>
      <w:r w:rsidR="00D90F7A" w:rsidRPr="00612503">
        <w:rPr>
          <w:szCs w:val="28"/>
        </w:rPr>
        <w:t xml:space="preserve"> пациента»</w:t>
      </w:r>
      <w:r w:rsidR="000F28C3" w:rsidRPr="00612503">
        <w:rPr>
          <w:szCs w:val="28"/>
        </w:rPr>
        <w:t xml:space="preserve"> и </w:t>
      </w:r>
      <w:r w:rsidR="000F28C3" w:rsidRPr="008D2A5C">
        <w:rPr>
          <w:szCs w:val="28"/>
        </w:rPr>
        <w:t>мобильного приложения «</w:t>
      </w:r>
      <w:r w:rsidR="00215849" w:rsidRPr="008D2A5C">
        <w:rPr>
          <w:szCs w:val="28"/>
        </w:rPr>
        <w:t>Госуслуги ХМАО</w:t>
      </w:r>
      <w:r w:rsidR="000F28C3" w:rsidRPr="008D2A5C">
        <w:rPr>
          <w:szCs w:val="28"/>
        </w:rPr>
        <w:t>»</w:t>
      </w:r>
      <w:r w:rsidR="008D2A5C" w:rsidRPr="008D2A5C">
        <w:rPr>
          <w:szCs w:val="28"/>
        </w:rPr>
        <w:t>;</w:t>
      </w:r>
    </w:p>
    <w:p w14:paraId="061798E2" w14:textId="77777777" w:rsidR="008D2A5C" w:rsidRPr="008D2A5C" w:rsidRDefault="008D2A5C" w:rsidP="008D2A5C">
      <w:pPr>
        <w:pStyle w:val="12"/>
      </w:pPr>
      <w:r w:rsidRPr="008D2A5C">
        <w:t>Нейронная сеть «VIKA». Программное обеспечение, позволяющее предоставлять информацию о наиболее востребованных сервисах портала госуслуг, ответы на интересующие вопросы в режиме реального времени с использованием технологии искусственного интеллекта;</w:t>
      </w:r>
      <w:r w:rsidRPr="008D2A5C">
        <w:rPr>
          <w:sz w:val="24"/>
        </w:rPr>
        <w:t xml:space="preserve"> </w:t>
      </w:r>
    </w:p>
    <w:p w14:paraId="5250C5AE" w14:textId="77777777" w:rsidR="008D2A5C" w:rsidRPr="008D2A5C" w:rsidRDefault="008D2A5C" w:rsidP="008D2A5C">
      <w:pPr>
        <w:pStyle w:val="12"/>
      </w:pPr>
      <w:r w:rsidRPr="008D2A5C">
        <w:t>Сервис-шлюз портала по трансляции данных в МО.</w:t>
      </w:r>
    </w:p>
    <w:p w14:paraId="7FBC8B29" w14:textId="77777777" w:rsidR="000340DB" w:rsidRPr="00612503" w:rsidRDefault="000340DB" w:rsidP="00656249">
      <w:pPr>
        <w:pStyle w:val="23"/>
        <w:numPr>
          <w:ilvl w:val="1"/>
          <w:numId w:val="35"/>
        </w:numPr>
      </w:pPr>
      <w:bookmarkStart w:id="198" w:name="_Toc24632929"/>
      <w:bookmarkStart w:id="199" w:name="_Toc442962064"/>
      <w:bookmarkStart w:id="200" w:name="_Toc30506263"/>
      <w:bookmarkEnd w:id="198"/>
      <w:r w:rsidRPr="006179C0">
        <w:t>Информационные</w:t>
      </w:r>
      <w:r w:rsidRPr="00612503">
        <w:t xml:space="preserve"> потоки</w:t>
      </w:r>
      <w:bookmarkEnd w:id="199"/>
      <w:bookmarkEnd w:id="200"/>
    </w:p>
    <w:p w14:paraId="7F3393C2" w14:textId="77777777" w:rsidR="00D429B7" w:rsidRPr="00612503" w:rsidRDefault="001B2EEB" w:rsidP="00A1267E">
      <w:pPr>
        <w:pStyle w:val="af7"/>
        <w:keepNext/>
        <w:rPr>
          <w:rFonts w:cs="Times New Roman"/>
          <w:szCs w:val="28"/>
        </w:rPr>
      </w:pPr>
      <w:r w:rsidRPr="00612503">
        <w:rPr>
          <w:rFonts w:cs="Times New Roman"/>
          <w:szCs w:val="28"/>
        </w:rPr>
        <w:t xml:space="preserve">Направление информации в </w:t>
      </w:r>
      <w:r w:rsidR="00D332B1" w:rsidRPr="00612503">
        <w:rPr>
          <w:rFonts w:cs="Times New Roman"/>
          <w:szCs w:val="28"/>
        </w:rPr>
        <w:t>Компонент</w:t>
      </w:r>
      <w:r w:rsidR="00D429B7" w:rsidRPr="00612503">
        <w:rPr>
          <w:rFonts w:cs="Times New Roman"/>
          <w:szCs w:val="28"/>
        </w:rPr>
        <w:t>:</w:t>
      </w:r>
    </w:p>
    <w:p w14:paraId="78B88105" w14:textId="77777777" w:rsidR="00617CFD" w:rsidRPr="00612503" w:rsidRDefault="000340DB" w:rsidP="00656249">
      <w:pPr>
        <w:pStyle w:val="24"/>
        <w:numPr>
          <w:ilvl w:val="0"/>
          <w:numId w:val="50"/>
        </w:numPr>
        <w:ind w:left="0" w:firstLine="709"/>
      </w:pPr>
      <w:r w:rsidRPr="00612503">
        <w:t>из МИС (</w:t>
      </w:r>
      <w:r w:rsidR="006C3109" w:rsidRPr="00612503">
        <w:t>МО</w:t>
      </w:r>
      <w:r w:rsidR="001B2EEB" w:rsidRPr="00612503">
        <w:t>) в Портал</w:t>
      </w:r>
      <w:r w:rsidR="005543C6" w:rsidRPr="00612503">
        <w:t>:</w:t>
      </w:r>
    </w:p>
    <w:p w14:paraId="593A8D48" w14:textId="3AFF7FEE" w:rsidR="00617CFD" w:rsidRPr="00612503" w:rsidRDefault="00346431" w:rsidP="0020588F">
      <w:pPr>
        <w:pStyle w:val="12"/>
        <w:tabs>
          <w:tab w:val="clear" w:pos="1276"/>
          <w:tab w:val="left" w:pos="1843"/>
        </w:tabs>
        <w:ind w:firstLine="1276"/>
      </w:pPr>
      <w:r>
        <w:t>добавление</w:t>
      </w:r>
      <w:r w:rsidRPr="00346431">
        <w:t>/</w:t>
      </w:r>
      <w:r w:rsidR="005543C6" w:rsidRPr="00612503">
        <w:t xml:space="preserve">обновление </w:t>
      </w:r>
      <w:r w:rsidR="000340DB" w:rsidRPr="00612503">
        <w:t xml:space="preserve">медицинских работников </w:t>
      </w:r>
      <w:r w:rsidR="006C3109" w:rsidRPr="00612503">
        <w:t>МО</w:t>
      </w:r>
      <w:r w:rsidR="006803AB" w:rsidRPr="00612503">
        <w:t xml:space="preserve"> и</w:t>
      </w:r>
      <w:r w:rsidR="00C45C28">
        <w:t xml:space="preserve"> их</w:t>
      </w:r>
      <w:r w:rsidR="006803AB" w:rsidRPr="00612503">
        <w:t xml:space="preserve"> должностей</w:t>
      </w:r>
      <w:r w:rsidR="006876CD" w:rsidRPr="00612503">
        <w:t xml:space="preserve"> (значение должности отображается на </w:t>
      </w:r>
      <w:r w:rsidR="0087695F" w:rsidRPr="00612503">
        <w:t>Портале</w:t>
      </w:r>
      <w:r w:rsidR="006876CD" w:rsidRPr="00612503">
        <w:t>)</w:t>
      </w:r>
      <w:r w:rsidR="002A0096" w:rsidRPr="00612503">
        <w:t>;</w:t>
      </w:r>
    </w:p>
    <w:p w14:paraId="364AF5B9" w14:textId="77EB8DEE" w:rsidR="00617CFD" w:rsidRPr="00612503" w:rsidRDefault="00346431" w:rsidP="0020588F">
      <w:pPr>
        <w:pStyle w:val="12"/>
        <w:tabs>
          <w:tab w:val="clear" w:pos="1276"/>
          <w:tab w:val="left" w:pos="1843"/>
        </w:tabs>
        <w:ind w:firstLine="1276"/>
      </w:pPr>
      <w:r>
        <w:t>добавление</w:t>
      </w:r>
      <w:r w:rsidRPr="00346431">
        <w:t>/</w:t>
      </w:r>
      <w:r w:rsidR="00382DD6" w:rsidRPr="00612503">
        <w:t xml:space="preserve">обновление </w:t>
      </w:r>
      <w:r w:rsidR="002A0096" w:rsidRPr="00612503">
        <w:t xml:space="preserve">кабинетов </w:t>
      </w:r>
      <w:r w:rsidR="006C3109" w:rsidRPr="00612503">
        <w:t>МО</w:t>
      </w:r>
      <w:r w:rsidR="002A0096" w:rsidRPr="00612503">
        <w:t>;</w:t>
      </w:r>
    </w:p>
    <w:p w14:paraId="74C189A1" w14:textId="77777777" w:rsidR="00617CFD" w:rsidRPr="00612503" w:rsidRDefault="000340DB" w:rsidP="0020588F">
      <w:pPr>
        <w:pStyle w:val="12"/>
        <w:tabs>
          <w:tab w:val="clear" w:pos="1276"/>
          <w:tab w:val="left" w:pos="1843"/>
        </w:tabs>
        <w:ind w:firstLine="1276"/>
      </w:pPr>
      <w:r w:rsidRPr="00612503">
        <w:t xml:space="preserve">информация о </w:t>
      </w:r>
      <w:r w:rsidR="006C3109" w:rsidRPr="00612503">
        <w:t>МО</w:t>
      </w:r>
      <w:r w:rsidRPr="00612503">
        <w:t xml:space="preserve"> (режим работы, список оказываемых услуг</w:t>
      </w:r>
      <w:r w:rsidR="00C5638C" w:rsidRPr="00612503">
        <w:t>, отделений</w:t>
      </w:r>
      <w:r w:rsidR="0064263C" w:rsidRPr="00612503">
        <w:t xml:space="preserve"> с адресами и телефонами</w:t>
      </w:r>
      <w:r w:rsidR="002A0096" w:rsidRPr="00612503">
        <w:t>);</w:t>
      </w:r>
    </w:p>
    <w:p w14:paraId="3FC9D402" w14:textId="1EE3415E" w:rsidR="00617CFD" w:rsidRPr="00612503" w:rsidRDefault="00F56E63" w:rsidP="0020588F">
      <w:pPr>
        <w:pStyle w:val="12"/>
        <w:tabs>
          <w:tab w:val="clear" w:pos="1276"/>
          <w:tab w:val="left" w:pos="1843"/>
        </w:tabs>
        <w:ind w:firstLine="1276"/>
      </w:pPr>
      <w:r>
        <w:t>добавление</w:t>
      </w:r>
      <w:r w:rsidRPr="00346431">
        <w:t>/</w:t>
      </w:r>
      <w:r w:rsidR="00382DD6" w:rsidRPr="00612503">
        <w:t>обновление расписания</w:t>
      </w:r>
      <w:r w:rsidR="000340DB" w:rsidRPr="00612503">
        <w:t xml:space="preserve"> медицинских работников, </w:t>
      </w:r>
      <w:r w:rsidR="002A0096" w:rsidRPr="00612503">
        <w:t>ч</w:t>
      </w:r>
      <w:r w:rsidR="00382DD6" w:rsidRPr="00612503">
        <w:t>тение состояния</w:t>
      </w:r>
      <w:r w:rsidR="002A0096" w:rsidRPr="00612503">
        <w:t xml:space="preserve"> слота по его коду</w:t>
      </w:r>
      <w:r w:rsidR="00617CFD" w:rsidRPr="00612503">
        <w:t>;</w:t>
      </w:r>
    </w:p>
    <w:p w14:paraId="3CD72792" w14:textId="77777777" w:rsidR="00617CFD" w:rsidRPr="00612503" w:rsidRDefault="00B62051" w:rsidP="0020588F">
      <w:pPr>
        <w:pStyle w:val="12"/>
        <w:tabs>
          <w:tab w:val="clear" w:pos="1276"/>
          <w:tab w:val="left" w:pos="1843"/>
        </w:tabs>
        <w:ind w:firstLine="1276"/>
      </w:pPr>
      <w:r w:rsidRPr="00612503">
        <w:lastRenderedPageBreak/>
        <w:t>и</w:t>
      </w:r>
      <w:r w:rsidR="002A0096" w:rsidRPr="00612503">
        <w:t>зменение</w:t>
      </w:r>
      <w:r w:rsidR="000340DB" w:rsidRPr="00612503">
        <w:t xml:space="preserve"> состояния слота расписания</w:t>
      </w:r>
      <w:r w:rsidR="002A0096" w:rsidRPr="00612503">
        <w:t>;</w:t>
      </w:r>
    </w:p>
    <w:p w14:paraId="2515D386" w14:textId="77777777" w:rsidR="004C3EED" w:rsidRPr="00612503" w:rsidRDefault="004C3EED" w:rsidP="0020588F">
      <w:pPr>
        <w:pStyle w:val="12"/>
        <w:tabs>
          <w:tab w:val="clear" w:pos="1276"/>
          <w:tab w:val="left" w:pos="1843"/>
        </w:tabs>
        <w:ind w:firstLine="1276"/>
      </w:pPr>
      <w:r w:rsidRPr="00612503">
        <w:t xml:space="preserve">сведения о </w:t>
      </w:r>
      <w:r w:rsidR="00C92D21" w:rsidRPr="00612503">
        <w:t>специалистах, запись к которым временно недоступна (например, из-за болезни врача)</w:t>
      </w:r>
      <w:r w:rsidRPr="00612503">
        <w:t>;</w:t>
      </w:r>
    </w:p>
    <w:p w14:paraId="51607A18" w14:textId="77777777" w:rsidR="009A6996" w:rsidRPr="00612503" w:rsidRDefault="004C3EED" w:rsidP="0020588F">
      <w:pPr>
        <w:pStyle w:val="12"/>
        <w:tabs>
          <w:tab w:val="clear" w:pos="1276"/>
          <w:tab w:val="left" w:pos="1843"/>
        </w:tabs>
        <w:ind w:firstLine="1276"/>
      </w:pPr>
      <w:r w:rsidRPr="00612503">
        <w:t>сведения об участках и их адресах</w:t>
      </w:r>
      <w:r w:rsidR="009A6996" w:rsidRPr="00612503">
        <w:t>;</w:t>
      </w:r>
    </w:p>
    <w:p w14:paraId="7D38D051" w14:textId="77777777" w:rsidR="004C3EED" w:rsidRPr="00612503" w:rsidRDefault="009A6996" w:rsidP="0020588F">
      <w:pPr>
        <w:pStyle w:val="12"/>
        <w:tabs>
          <w:tab w:val="clear" w:pos="1276"/>
          <w:tab w:val="left" w:pos="1843"/>
        </w:tabs>
        <w:ind w:firstLine="1276"/>
      </w:pPr>
      <w:r w:rsidRPr="00612503">
        <w:t>подтверждение или отмена вызова врача на дом.</w:t>
      </w:r>
    </w:p>
    <w:p w14:paraId="079CBF52" w14:textId="77777777" w:rsidR="005543C6" w:rsidRPr="00612503" w:rsidRDefault="001B2EEB" w:rsidP="0020588F">
      <w:pPr>
        <w:pStyle w:val="24"/>
      </w:pPr>
      <w:r w:rsidRPr="00612503">
        <w:t>с Портала</w:t>
      </w:r>
      <w:r w:rsidR="000340DB" w:rsidRPr="00612503">
        <w:t xml:space="preserve"> в МИС </w:t>
      </w:r>
      <w:r w:rsidR="006C3109" w:rsidRPr="00612503">
        <w:t>МО</w:t>
      </w:r>
      <w:r w:rsidR="005543C6" w:rsidRPr="00612503">
        <w:t>:</w:t>
      </w:r>
    </w:p>
    <w:p w14:paraId="23646510" w14:textId="77777777" w:rsidR="005543C6" w:rsidRPr="0020588F" w:rsidRDefault="005543C6" w:rsidP="0020588F">
      <w:pPr>
        <w:pStyle w:val="12"/>
        <w:tabs>
          <w:tab w:val="clear" w:pos="1276"/>
          <w:tab w:val="left" w:pos="1843"/>
        </w:tabs>
        <w:ind w:firstLine="1276"/>
      </w:pPr>
      <w:r w:rsidRPr="0020588F">
        <w:t>и</w:t>
      </w:r>
      <w:r w:rsidR="000340DB" w:rsidRPr="0020588F">
        <w:t>змене</w:t>
      </w:r>
      <w:r w:rsidRPr="0020588F">
        <w:t>ние состояния слота расписания</w:t>
      </w:r>
      <w:r w:rsidR="00D50229" w:rsidRPr="0020588F">
        <w:t xml:space="preserve"> (запись на прием</w:t>
      </w:r>
      <w:r w:rsidR="0087695F" w:rsidRPr="0020588F">
        <w:t> </w:t>
      </w:r>
      <w:r w:rsidR="00D50229" w:rsidRPr="0020588F">
        <w:t>/ отмена записи)</w:t>
      </w:r>
      <w:r w:rsidR="00215A97" w:rsidRPr="0020588F">
        <w:t>.</w:t>
      </w:r>
    </w:p>
    <w:p w14:paraId="5D85DA19" w14:textId="77777777" w:rsidR="009A6996" w:rsidRPr="00612503" w:rsidRDefault="009A6996" w:rsidP="0020588F">
      <w:pPr>
        <w:pStyle w:val="12"/>
        <w:tabs>
          <w:tab w:val="clear" w:pos="1276"/>
          <w:tab w:val="left" w:pos="1843"/>
        </w:tabs>
        <w:ind w:firstLine="1276"/>
      </w:pPr>
      <w:r w:rsidRPr="0020588F">
        <w:t>вызов</w:t>
      </w:r>
      <w:r w:rsidRPr="00612503">
        <w:t xml:space="preserve"> врача на дом / отмена вызова врача на дом.</w:t>
      </w:r>
    </w:p>
    <w:p w14:paraId="730CCF44" w14:textId="77777777" w:rsidR="00165F5B" w:rsidRPr="00612503" w:rsidRDefault="0054529D" w:rsidP="0020588F">
      <w:pPr>
        <w:pStyle w:val="24"/>
      </w:pPr>
      <w:r w:rsidRPr="00612503">
        <w:t xml:space="preserve">из </w:t>
      </w:r>
      <w:r w:rsidR="0067460D" w:rsidRPr="00612503">
        <w:t xml:space="preserve">сервиса </w:t>
      </w:r>
      <w:r w:rsidR="008E67D2" w:rsidRPr="00612503">
        <w:t xml:space="preserve">«Концентратор услуг ФЭР» </w:t>
      </w:r>
      <w:r w:rsidR="0067460D" w:rsidRPr="00612503">
        <w:t>в Портал</w:t>
      </w:r>
      <w:r w:rsidRPr="00612503">
        <w:t>:</w:t>
      </w:r>
      <w:r w:rsidR="00515C9A" w:rsidRPr="00612503">
        <w:t xml:space="preserve"> </w:t>
      </w:r>
    </w:p>
    <w:p w14:paraId="4D7849E8" w14:textId="77777777" w:rsidR="004850D3" w:rsidRPr="00612503" w:rsidRDefault="00165F5B" w:rsidP="0020588F">
      <w:pPr>
        <w:pStyle w:val="12"/>
        <w:tabs>
          <w:tab w:val="clear" w:pos="1276"/>
          <w:tab w:val="left" w:pos="1843"/>
        </w:tabs>
        <w:ind w:firstLine="1276"/>
      </w:pPr>
      <w:r w:rsidRPr="00612503">
        <w:t xml:space="preserve">запрос данных о расписании согласно </w:t>
      </w:r>
      <w:r w:rsidR="004C3EED" w:rsidRPr="00612503">
        <w:t xml:space="preserve">методическим рекомендациям на сервис </w:t>
      </w:r>
      <w:r w:rsidR="004C3EED" w:rsidRPr="00612503">
        <w:rPr>
          <w:lang w:val="en-US"/>
        </w:rPr>
        <w:t>FerIntegration</w:t>
      </w:r>
      <w:r w:rsidR="004C3EED" w:rsidRPr="00612503">
        <w:t>;</w:t>
      </w:r>
    </w:p>
    <w:p w14:paraId="1AB819D5" w14:textId="77777777" w:rsidR="004C3EED" w:rsidRPr="00612503" w:rsidRDefault="004C3EED" w:rsidP="0020588F">
      <w:pPr>
        <w:pStyle w:val="12"/>
        <w:tabs>
          <w:tab w:val="clear" w:pos="1276"/>
          <w:tab w:val="left" w:pos="1843"/>
        </w:tabs>
        <w:ind w:firstLine="1276"/>
      </w:pPr>
      <w:r w:rsidRPr="00612503">
        <w:t>запись на прием;</w:t>
      </w:r>
    </w:p>
    <w:p w14:paraId="23C3BDF9" w14:textId="77777777" w:rsidR="00547326" w:rsidRPr="00612503" w:rsidRDefault="004C3EED" w:rsidP="0020588F">
      <w:pPr>
        <w:pStyle w:val="12"/>
        <w:tabs>
          <w:tab w:val="clear" w:pos="1276"/>
          <w:tab w:val="left" w:pos="1843"/>
        </w:tabs>
        <w:ind w:firstLine="1276"/>
      </w:pPr>
      <w:r w:rsidRPr="00612503">
        <w:t>отмена записи</w:t>
      </w:r>
      <w:r w:rsidR="00547326" w:rsidRPr="00612503">
        <w:t>;</w:t>
      </w:r>
    </w:p>
    <w:p w14:paraId="275BB8C6" w14:textId="77777777" w:rsidR="00547326" w:rsidRPr="00612503" w:rsidRDefault="00547326" w:rsidP="0020588F">
      <w:pPr>
        <w:pStyle w:val="12"/>
        <w:tabs>
          <w:tab w:val="clear" w:pos="1276"/>
          <w:tab w:val="left" w:pos="1843"/>
        </w:tabs>
        <w:ind w:firstLine="1276"/>
      </w:pPr>
      <w:r w:rsidRPr="00612503">
        <w:t>запрос сведений о МО прикрепления пациента;</w:t>
      </w:r>
    </w:p>
    <w:p w14:paraId="04CC4A11" w14:textId="77777777" w:rsidR="00547326" w:rsidRPr="00612503" w:rsidRDefault="00547326" w:rsidP="0020588F">
      <w:pPr>
        <w:pStyle w:val="12"/>
        <w:tabs>
          <w:tab w:val="clear" w:pos="1276"/>
          <w:tab w:val="left" w:pos="1843"/>
        </w:tabs>
        <w:ind w:firstLine="1276"/>
      </w:pPr>
      <w:r w:rsidRPr="00612503">
        <w:t>вызов врача на дом;</w:t>
      </w:r>
    </w:p>
    <w:p w14:paraId="2C422241" w14:textId="77777777" w:rsidR="00547326" w:rsidRPr="00612503" w:rsidRDefault="00547326" w:rsidP="0020588F">
      <w:pPr>
        <w:pStyle w:val="12"/>
        <w:tabs>
          <w:tab w:val="clear" w:pos="1276"/>
          <w:tab w:val="left" w:pos="1843"/>
        </w:tabs>
        <w:ind w:firstLine="1276"/>
      </w:pPr>
      <w:r w:rsidRPr="00612503">
        <w:t>отмена вызова врача на дом;</w:t>
      </w:r>
    </w:p>
    <w:p w14:paraId="0028D44F" w14:textId="77777777" w:rsidR="009A6996" w:rsidRPr="00612503" w:rsidRDefault="00547326" w:rsidP="0020588F">
      <w:pPr>
        <w:pStyle w:val="12"/>
        <w:tabs>
          <w:tab w:val="clear" w:pos="1276"/>
          <w:tab w:val="left" w:pos="1843"/>
        </w:tabs>
        <w:ind w:firstLine="1276"/>
      </w:pPr>
      <w:r w:rsidRPr="00612503">
        <w:t>предварительная запись пациента</w:t>
      </w:r>
      <w:r w:rsidR="009A6996" w:rsidRPr="00612503">
        <w:t xml:space="preserve"> на медицинскую услугу профилактического медицинского осмотра или диспансеризации;</w:t>
      </w:r>
    </w:p>
    <w:p w14:paraId="3965931F" w14:textId="77777777" w:rsidR="004C3EED" w:rsidRPr="00612503" w:rsidRDefault="009A6996" w:rsidP="0020588F">
      <w:pPr>
        <w:pStyle w:val="12"/>
        <w:tabs>
          <w:tab w:val="clear" w:pos="1276"/>
          <w:tab w:val="left" w:pos="1843"/>
        </w:tabs>
        <w:ind w:firstLine="1276"/>
      </w:pPr>
      <w:r w:rsidRPr="00612503">
        <w:t>отмена ранее созданной записи на медицинскую услугу профилактического медицинского осмотра или диспансеризации</w:t>
      </w:r>
      <w:r w:rsidR="00215A97" w:rsidRPr="00612503">
        <w:t>.</w:t>
      </w:r>
    </w:p>
    <w:p w14:paraId="08C9DD7D" w14:textId="5AB08ACA" w:rsidR="00165F5B" w:rsidRPr="00612503" w:rsidRDefault="0054529D" w:rsidP="0020588F">
      <w:pPr>
        <w:pStyle w:val="24"/>
      </w:pPr>
      <w:r w:rsidRPr="00612503">
        <w:t xml:space="preserve">из </w:t>
      </w:r>
      <w:r w:rsidR="00F56E63">
        <w:t>мобильных</w:t>
      </w:r>
      <w:r w:rsidR="00C45C28">
        <w:t xml:space="preserve"> приложений</w:t>
      </w:r>
      <w:r w:rsidRPr="00612503">
        <w:t xml:space="preserve"> </w:t>
      </w:r>
      <w:r w:rsidR="00AA046D" w:rsidRPr="00612503">
        <w:t>в Портал</w:t>
      </w:r>
      <w:r w:rsidRPr="00612503">
        <w:t>:</w:t>
      </w:r>
      <w:r w:rsidR="00515C9A" w:rsidRPr="00612503">
        <w:t xml:space="preserve"> </w:t>
      </w:r>
    </w:p>
    <w:p w14:paraId="4342C260" w14:textId="77777777" w:rsidR="00165F5B" w:rsidRPr="00612503" w:rsidRDefault="00165F5B" w:rsidP="0020588F">
      <w:pPr>
        <w:pStyle w:val="12"/>
        <w:tabs>
          <w:tab w:val="clear" w:pos="1276"/>
          <w:tab w:val="left" w:pos="1843"/>
        </w:tabs>
        <w:ind w:firstLine="1276"/>
      </w:pPr>
      <w:r w:rsidRPr="00612503">
        <w:t>запрос данных о расписании</w:t>
      </w:r>
      <w:r w:rsidR="004C3EED" w:rsidRPr="00612503">
        <w:t xml:space="preserve"> врачей в МО в разрезе отделений</w:t>
      </w:r>
      <w:r w:rsidRPr="00612503">
        <w:t>;</w:t>
      </w:r>
    </w:p>
    <w:p w14:paraId="7327BF07" w14:textId="77777777" w:rsidR="00E60FB0" w:rsidRPr="00612503" w:rsidRDefault="0054529D" w:rsidP="0020588F">
      <w:pPr>
        <w:pStyle w:val="12"/>
        <w:tabs>
          <w:tab w:val="clear" w:pos="1276"/>
          <w:tab w:val="left" w:pos="1843"/>
        </w:tabs>
        <w:ind w:firstLine="1276"/>
      </w:pPr>
      <w:r w:rsidRPr="00612503">
        <w:t>запрос на изменение состояния слота расписания (</w:t>
      </w:r>
      <w:r w:rsidR="0005791E" w:rsidRPr="00612503">
        <w:t>запись на прием</w:t>
      </w:r>
      <w:r w:rsidR="00CA29C7" w:rsidRPr="00612503">
        <w:t> </w:t>
      </w:r>
      <w:r w:rsidR="0005791E" w:rsidRPr="00612503">
        <w:t>/ отмена записи)</w:t>
      </w:r>
      <w:r w:rsidR="00E60FB0" w:rsidRPr="00612503">
        <w:t>;</w:t>
      </w:r>
    </w:p>
    <w:p w14:paraId="56D86DCC" w14:textId="77777777" w:rsidR="0054529D" w:rsidRPr="002F1537" w:rsidRDefault="00E60FB0" w:rsidP="0020588F">
      <w:pPr>
        <w:pStyle w:val="12"/>
        <w:tabs>
          <w:tab w:val="clear" w:pos="1276"/>
          <w:tab w:val="left" w:pos="1843"/>
        </w:tabs>
        <w:ind w:firstLine="1276"/>
      </w:pPr>
      <w:r w:rsidRPr="002F1537">
        <w:t>запрос списка записей конкретного пациента.</w:t>
      </w:r>
    </w:p>
    <w:p w14:paraId="47F9077F" w14:textId="77777777" w:rsidR="008D2A5C" w:rsidRPr="002F1537" w:rsidRDefault="008D2A5C" w:rsidP="008D2A5C">
      <w:pPr>
        <w:pStyle w:val="24"/>
        <w:rPr>
          <w:lang w:eastAsia="ru-RU"/>
        </w:rPr>
      </w:pPr>
      <w:bookmarkStart w:id="201" w:name="_Hlk24629230"/>
      <w:r w:rsidRPr="002F1537">
        <w:rPr>
          <w:lang w:eastAsia="ru-RU"/>
        </w:rPr>
        <w:t>из Нейронной сети «</w:t>
      </w:r>
      <w:r w:rsidRPr="002F1537">
        <w:rPr>
          <w:lang w:val="en-US" w:eastAsia="ru-RU"/>
        </w:rPr>
        <w:t>VIKA</w:t>
      </w:r>
      <w:r w:rsidRPr="002F1537">
        <w:rPr>
          <w:lang w:eastAsia="ru-RU"/>
        </w:rPr>
        <w:t>» в Портал:</w:t>
      </w:r>
    </w:p>
    <w:bookmarkEnd w:id="201"/>
    <w:p w14:paraId="37A16B8E" w14:textId="77777777" w:rsidR="008D2A5C" w:rsidRPr="002F1537" w:rsidRDefault="008D2A5C" w:rsidP="008D2A5C">
      <w:pPr>
        <w:pStyle w:val="12"/>
        <w:tabs>
          <w:tab w:val="clear" w:pos="1276"/>
          <w:tab w:val="left" w:pos="1843"/>
        </w:tabs>
        <w:ind w:firstLine="1276"/>
      </w:pPr>
      <w:r w:rsidRPr="002F1537">
        <w:t>запрос получения списка населенных пунктов, где возможна запись к врачу;</w:t>
      </w:r>
    </w:p>
    <w:p w14:paraId="46A7E6F3" w14:textId="77777777" w:rsidR="008D2A5C" w:rsidRPr="002F1537" w:rsidRDefault="008D2A5C" w:rsidP="008D2A5C">
      <w:pPr>
        <w:pStyle w:val="12"/>
        <w:tabs>
          <w:tab w:val="clear" w:pos="1276"/>
          <w:tab w:val="left" w:pos="1843"/>
        </w:tabs>
        <w:ind w:firstLine="1276"/>
      </w:pPr>
      <w:r w:rsidRPr="002F1537">
        <w:lastRenderedPageBreak/>
        <w:t>запрос получения врачебных специальностей в выбранном населенном пункте, для которых возможна запись;</w:t>
      </w:r>
    </w:p>
    <w:p w14:paraId="3253D33E" w14:textId="77777777" w:rsidR="008D2A5C" w:rsidRPr="002F1537" w:rsidRDefault="008D2A5C" w:rsidP="008D2A5C">
      <w:pPr>
        <w:pStyle w:val="12"/>
        <w:tabs>
          <w:tab w:val="clear" w:pos="1276"/>
          <w:tab w:val="left" w:pos="1843"/>
        </w:tabs>
        <w:ind w:firstLine="1276"/>
      </w:pPr>
      <w:r w:rsidRPr="002F1537">
        <w:t>запрос получения данных о врачах населенного пункта по выбранной специальности с полной информацией о медицинской организации;</w:t>
      </w:r>
    </w:p>
    <w:p w14:paraId="54DBB8A1" w14:textId="77777777" w:rsidR="008D2A5C" w:rsidRPr="002F1537" w:rsidRDefault="008D2A5C" w:rsidP="00191262">
      <w:pPr>
        <w:pStyle w:val="12"/>
        <w:tabs>
          <w:tab w:val="clear" w:pos="1276"/>
          <w:tab w:val="left" w:pos="1843"/>
        </w:tabs>
        <w:ind w:firstLine="1276"/>
      </w:pPr>
      <w:r w:rsidRPr="002F1537">
        <w:t>запрос получения информации о враче по СНИЛС;</w:t>
      </w:r>
    </w:p>
    <w:p w14:paraId="0C46E0CB" w14:textId="77777777" w:rsidR="00EA0A74" w:rsidRPr="002F1537" w:rsidRDefault="008D2A5C" w:rsidP="00191262">
      <w:pPr>
        <w:pStyle w:val="12"/>
        <w:tabs>
          <w:tab w:val="clear" w:pos="1276"/>
          <w:tab w:val="left" w:pos="1843"/>
        </w:tabs>
        <w:ind w:firstLine="1276"/>
      </w:pPr>
      <w:r w:rsidRPr="002F1537">
        <w:t>запрос слотов записи к врачу</w:t>
      </w:r>
      <w:r w:rsidR="00EA0A74" w:rsidRPr="002F1537">
        <w:t>;</w:t>
      </w:r>
    </w:p>
    <w:p w14:paraId="162A793B" w14:textId="77777777" w:rsidR="00EA0A74" w:rsidRPr="002F1537" w:rsidRDefault="002F1537" w:rsidP="00191262">
      <w:pPr>
        <w:pStyle w:val="af7"/>
        <w:numPr>
          <w:ilvl w:val="0"/>
          <w:numId w:val="66"/>
        </w:numPr>
        <w:tabs>
          <w:tab w:val="left" w:pos="1843"/>
        </w:tabs>
        <w:ind w:left="0" w:firstLine="1276"/>
        <w:rPr>
          <w:lang w:eastAsia="ru-RU"/>
        </w:rPr>
      </w:pPr>
      <w:r w:rsidRPr="002F1537">
        <w:t>запрос записи на прием или отмены записи на прием.</w:t>
      </w:r>
    </w:p>
    <w:p w14:paraId="767989B9" w14:textId="77777777" w:rsidR="008D2A5C" w:rsidRPr="008D2A5C" w:rsidRDefault="008D2A5C" w:rsidP="008D2A5C">
      <w:pPr>
        <w:pStyle w:val="af7"/>
        <w:rPr>
          <w:lang w:eastAsia="ru-RU"/>
        </w:rPr>
      </w:pPr>
    </w:p>
    <w:p w14:paraId="2FA56E60" w14:textId="5A532E66" w:rsidR="000340DB" w:rsidRPr="00612503" w:rsidRDefault="000340DB" w:rsidP="006179C0">
      <w:pPr>
        <w:pStyle w:val="15"/>
      </w:pPr>
      <w:bookmarkStart w:id="202" w:name="_Toc442962065"/>
      <w:bookmarkStart w:id="203" w:name="_Ref517800666"/>
      <w:bookmarkStart w:id="204" w:name="_Toc30506264"/>
      <w:bookmarkEnd w:id="190"/>
      <w:bookmarkEnd w:id="191"/>
      <w:bookmarkEnd w:id="192"/>
      <w:bookmarkEnd w:id="193"/>
      <w:bookmarkEnd w:id="194"/>
      <w:bookmarkEnd w:id="195"/>
      <w:r w:rsidRPr="00612503">
        <w:lastRenderedPageBreak/>
        <w:t>Описание веб-</w:t>
      </w:r>
      <w:r w:rsidRPr="006179C0">
        <w:t>сервисов</w:t>
      </w:r>
      <w:bookmarkEnd w:id="202"/>
      <w:bookmarkEnd w:id="203"/>
      <w:bookmarkEnd w:id="204"/>
    </w:p>
    <w:p w14:paraId="78882F90" w14:textId="015A38D3" w:rsidR="000340DB" w:rsidRPr="00612503" w:rsidRDefault="00AA046D" w:rsidP="001D7DE9">
      <w:pPr>
        <w:pStyle w:val="af7"/>
        <w:rPr>
          <w:rFonts w:cs="Times New Roman"/>
          <w:szCs w:val="28"/>
        </w:rPr>
      </w:pPr>
      <w:bookmarkStart w:id="205" w:name="_Ref374447223"/>
      <w:bookmarkStart w:id="206" w:name="_Ref374447504"/>
      <w:bookmarkStart w:id="207" w:name="_Ref374447642"/>
      <w:bookmarkStart w:id="208" w:name="_Toc108439076"/>
      <w:bookmarkStart w:id="209" w:name="_Toc206240022"/>
      <w:bookmarkStart w:id="210" w:name="_Toc207611801"/>
      <w:bookmarkStart w:id="211" w:name="_Toc365479471"/>
      <w:bookmarkStart w:id="212" w:name="_Ref374444666"/>
      <w:r w:rsidRPr="00612503">
        <w:rPr>
          <w:rFonts w:cs="Times New Roman"/>
          <w:szCs w:val="28"/>
        </w:rPr>
        <w:t xml:space="preserve">Интеграция с Порталом </w:t>
      </w:r>
      <w:r w:rsidR="000340DB" w:rsidRPr="00612503">
        <w:rPr>
          <w:rFonts w:cs="Times New Roman"/>
          <w:szCs w:val="28"/>
        </w:rPr>
        <w:t>осуществляется по протоколу SOAP с использованием веб-сервис</w:t>
      </w:r>
      <w:r w:rsidR="0054529D" w:rsidRPr="00612503">
        <w:rPr>
          <w:rFonts w:cs="Times New Roman"/>
          <w:szCs w:val="28"/>
        </w:rPr>
        <w:t>ов</w:t>
      </w:r>
      <w:r w:rsidR="000340DB" w:rsidRPr="00612503">
        <w:rPr>
          <w:rFonts w:cs="Times New Roman"/>
          <w:szCs w:val="28"/>
        </w:rPr>
        <w:t>. Веб-сервис</w:t>
      </w:r>
      <w:r w:rsidR="002A0096" w:rsidRPr="00612503">
        <w:rPr>
          <w:rFonts w:cs="Times New Roman"/>
          <w:szCs w:val="28"/>
        </w:rPr>
        <w:t>ы</w:t>
      </w:r>
      <w:r w:rsidR="000340DB" w:rsidRPr="00612503">
        <w:rPr>
          <w:rFonts w:cs="Times New Roman"/>
          <w:szCs w:val="28"/>
        </w:rPr>
        <w:t xml:space="preserve"> размещен</w:t>
      </w:r>
      <w:r w:rsidR="009B2665" w:rsidRPr="00612503">
        <w:rPr>
          <w:rFonts w:cs="Times New Roman"/>
          <w:szCs w:val="28"/>
        </w:rPr>
        <w:t>ы</w:t>
      </w:r>
      <w:r w:rsidR="000340DB" w:rsidRPr="00612503">
        <w:rPr>
          <w:rFonts w:cs="Times New Roman"/>
          <w:szCs w:val="28"/>
        </w:rPr>
        <w:t xml:space="preserve"> по статическому адресу в интернет (адрес</w:t>
      </w:r>
      <w:r w:rsidR="009B2665" w:rsidRPr="00612503">
        <w:rPr>
          <w:rFonts w:cs="Times New Roman"/>
          <w:szCs w:val="28"/>
        </w:rPr>
        <w:t>а сервисов</w:t>
      </w:r>
      <w:r w:rsidR="00F30E60">
        <w:rPr>
          <w:rFonts w:cs="Times New Roman"/>
          <w:szCs w:val="28"/>
        </w:rPr>
        <w:t xml:space="preserve"> указаны в Приложении В</w:t>
      </w:r>
      <w:r w:rsidR="000340DB" w:rsidRPr="00612503">
        <w:rPr>
          <w:rFonts w:cs="Times New Roman"/>
          <w:szCs w:val="28"/>
        </w:rPr>
        <w:t xml:space="preserve">). </w:t>
      </w:r>
      <w:r w:rsidR="002A0096" w:rsidRPr="00612503">
        <w:rPr>
          <w:rFonts w:cs="Times New Roman"/>
          <w:szCs w:val="28"/>
        </w:rPr>
        <w:t>Каждый с</w:t>
      </w:r>
      <w:r w:rsidR="000340DB" w:rsidRPr="00612503">
        <w:rPr>
          <w:rFonts w:cs="Times New Roman"/>
          <w:szCs w:val="28"/>
        </w:rPr>
        <w:t xml:space="preserve">ервис реализует перечень функций, необходимых для обмена информацией между МИС </w:t>
      </w:r>
      <w:r w:rsidR="006C3109" w:rsidRPr="00612503">
        <w:rPr>
          <w:rFonts w:cs="Times New Roman"/>
          <w:szCs w:val="28"/>
        </w:rPr>
        <w:t>МО</w:t>
      </w:r>
      <w:r w:rsidR="000340DB" w:rsidRPr="00612503">
        <w:rPr>
          <w:rFonts w:cs="Times New Roman"/>
          <w:szCs w:val="28"/>
        </w:rPr>
        <w:t xml:space="preserve"> и Порталом. Сервис</w:t>
      </w:r>
      <w:r w:rsidR="002A0096" w:rsidRPr="00612503">
        <w:rPr>
          <w:rFonts w:cs="Times New Roman"/>
          <w:szCs w:val="28"/>
        </w:rPr>
        <w:t>ы фиксирую</w:t>
      </w:r>
      <w:r w:rsidR="000340DB" w:rsidRPr="00612503">
        <w:rPr>
          <w:rFonts w:cs="Times New Roman"/>
          <w:szCs w:val="28"/>
        </w:rPr>
        <w:t>т все изменения и</w:t>
      </w:r>
      <w:r w:rsidRPr="00612503">
        <w:rPr>
          <w:rFonts w:cs="Times New Roman"/>
          <w:szCs w:val="28"/>
        </w:rPr>
        <w:t>ли попытки изменения данных на П</w:t>
      </w:r>
      <w:r w:rsidR="000340DB" w:rsidRPr="00612503">
        <w:rPr>
          <w:rFonts w:cs="Times New Roman"/>
          <w:szCs w:val="28"/>
        </w:rPr>
        <w:t>ортале, а также все полученные</w:t>
      </w:r>
      <w:r w:rsidR="00CA29C7" w:rsidRPr="00612503">
        <w:rPr>
          <w:rFonts w:cs="Times New Roman"/>
          <w:szCs w:val="28"/>
        </w:rPr>
        <w:t> </w:t>
      </w:r>
      <w:r w:rsidR="000340DB" w:rsidRPr="00612503">
        <w:rPr>
          <w:rFonts w:cs="Times New Roman"/>
          <w:szCs w:val="28"/>
        </w:rPr>
        <w:t>/</w:t>
      </w:r>
      <w:r w:rsidR="00CA29C7" w:rsidRPr="00612503">
        <w:rPr>
          <w:rFonts w:cs="Times New Roman"/>
          <w:szCs w:val="28"/>
        </w:rPr>
        <w:t xml:space="preserve"> </w:t>
      </w:r>
      <w:r w:rsidR="000340DB" w:rsidRPr="00612503">
        <w:rPr>
          <w:rFonts w:cs="Times New Roman"/>
          <w:szCs w:val="28"/>
        </w:rPr>
        <w:t>отправленные сообщения от</w:t>
      </w:r>
      <w:r w:rsidR="00CA29C7" w:rsidRPr="00612503">
        <w:rPr>
          <w:rFonts w:cs="Times New Roman"/>
          <w:szCs w:val="28"/>
        </w:rPr>
        <w:t> </w:t>
      </w:r>
      <w:r w:rsidR="000340DB" w:rsidRPr="00612503">
        <w:rPr>
          <w:rFonts w:cs="Times New Roman"/>
          <w:szCs w:val="28"/>
        </w:rPr>
        <w:t>/</w:t>
      </w:r>
      <w:r w:rsidR="00CA29C7" w:rsidRPr="00612503">
        <w:rPr>
          <w:rFonts w:cs="Times New Roman"/>
          <w:szCs w:val="28"/>
        </w:rPr>
        <w:t xml:space="preserve"> </w:t>
      </w:r>
      <w:r w:rsidR="000340DB" w:rsidRPr="00612503">
        <w:rPr>
          <w:rFonts w:cs="Times New Roman"/>
          <w:szCs w:val="28"/>
        </w:rPr>
        <w:t xml:space="preserve">в МИС </w:t>
      </w:r>
      <w:r w:rsidR="006C3109" w:rsidRPr="00612503">
        <w:rPr>
          <w:rFonts w:cs="Times New Roman"/>
          <w:szCs w:val="28"/>
        </w:rPr>
        <w:t>МО</w:t>
      </w:r>
      <w:r w:rsidR="000340DB" w:rsidRPr="00612503">
        <w:rPr>
          <w:rFonts w:cs="Times New Roman"/>
          <w:szCs w:val="28"/>
        </w:rPr>
        <w:t xml:space="preserve"> на запросы от</w:t>
      </w:r>
      <w:r w:rsidR="00CA29C7" w:rsidRPr="00612503">
        <w:rPr>
          <w:rFonts w:cs="Times New Roman"/>
          <w:szCs w:val="28"/>
        </w:rPr>
        <w:t> </w:t>
      </w:r>
      <w:r w:rsidR="002A0096" w:rsidRPr="00612503">
        <w:rPr>
          <w:rFonts w:cs="Times New Roman"/>
          <w:szCs w:val="28"/>
        </w:rPr>
        <w:t>/</w:t>
      </w:r>
      <w:r w:rsidR="00CA29C7" w:rsidRPr="00612503">
        <w:rPr>
          <w:rFonts w:cs="Times New Roman"/>
          <w:szCs w:val="28"/>
        </w:rPr>
        <w:t xml:space="preserve"> </w:t>
      </w:r>
      <w:r w:rsidR="002A0096" w:rsidRPr="00612503">
        <w:rPr>
          <w:rFonts w:cs="Times New Roman"/>
          <w:szCs w:val="28"/>
        </w:rPr>
        <w:t>в</w:t>
      </w:r>
      <w:r w:rsidR="000340DB" w:rsidRPr="00612503">
        <w:rPr>
          <w:rFonts w:cs="Times New Roman"/>
          <w:szCs w:val="28"/>
        </w:rPr>
        <w:t xml:space="preserve"> </w:t>
      </w:r>
      <w:r w:rsidR="009B2665" w:rsidRPr="00612503">
        <w:rPr>
          <w:rFonts w:cs="Times New Roman"/>
          <w:szCs w:val="28"/>
        </w:rPr>
        <w:t>Систему</w:t>
      </w:r>
      <w:r w:rsidR="000340DB" w:rsidRPr="00612503">
        <w:rPr>
          <w:rFonts w:cs="Times New Roman"/>
          <w:szCs w:val="28"/>
        </w:rPr>
        <w:t>.</w:t>
      </w:r>
      <w:r w:rsidR="00FB0158" w:rsidRPr="00612503">
        <w:rPr>
          <w:rFonts w:cs="Times New Roman"/>
          <w:szCs w:val="28"/>
        </w:rPr>
        <w:t xml:space="preserve"> Сервис</w:t>
      </w:r>
      <w:r w:rsidR="002A0096" w:rsidRPr="00612503">
        <w:rPr>
          <w:rFonts w:cs="Times New Roman"/>
          <w:szCs w:val="28"/>
        </w:rPr>
        <w:t>ы</w:t>
      </w:r>
      <w:r w:rsidR="00FB0158" w:rsidRPr="00612503">
        <w:rPr>
          <w:rFonts w:cs="Times New Roman"/>
          <w:szCs w:val="28"/>
        </w:rPr>
        <w:t xml:space="preserve"> проверяет корректность всех заданных параметров в функциях.</w:t>
      </w:r>
    </w:p>
    <w:p w14:paraId="1B95AD96" w14:textId="77777777" w:rsidR="009B2665" w:rsidRPr="00612503" w:rsidRDefault="000340DB" w:rsidP="001D7DE9">
      <w:pPr>
        <w:pStyle w:val="af7"/>
        <w:rPr>
          <w:rFonts w:cs="Times New Roman"/>
          <w:szCs w:val="28"/>
        </w:rPr>
      </w:pPr>
      <w:r w:rsidRPr="00612503">
        <w:rPr>
          <w:rFonts w:cs="Times New Roman"/>
          <w:szCs w:val="28"/>
        </w:rPr>
        <w:t xml:space="preserve">Для обмена информацией используется формат сообщений </w:t>
      </w:r>
      <w:r w:rsidRPr="00612503">
        <w:rPr>
          <w:rFonts w:cs="Times New Roman"/>
          <w:szCs w:val="28"/>
          <w:lang w:val="en-US"/>
        </w:rPr>
        <w:t>XML</w:t>
      </w:r>
      <w:r w:rsidRPr="00612503">
        <w:rPr>
          <w:rFonts w:cs="Times New Roman"/>
          <w:szCs w:val="28"/>
        </w:rPr>
        <w:t xml:space="preserve">. Структура сообщений определяется </w:t>
      </w:r>
      <w:r w:rsidRPr="00612503">
        <w:rPr>
          <w:rFonts w:cs="Times New Roman"/>
          <w:szCs w:val="28"/>
          <w:lang w:val="en-US"/>
        </w:rPr>
        <w:t>XSD</w:t>
      </w:r>
      <w:r w:rsidRPr="00612503">
        <w:rPr>
          <w:rFonts w:cs="Times New Roman"/>
          <w:szCs w:val="28"/>
        </w:rPr>
        <w:t>-</w:t>
      </w:r>
      <w:r w:rsidR="009B2665" w:rsidRPr="00612503">
        <w:rPr>
          <w:rFonts w:cs="Times New Roman"/>
          <w:szCs w:val="28"/>
        </w:rPr>
        <w:t>схемами.</w:t>
      </w:r>
    </w:p>
    <w:p w14:paraId="58311A26" w14:textId="77777777" w:rsidR="004A22C0" w:rsidRPr="00612503" w:rsidRDefault="004A22C0" w:rsidP="00CA29C7">
      <w:pPr>
        <w:pStyle w:val="af7"/>
        <w:keepNext/>
        <w:rPr>
          <w:rFonts w:cs="Times New Roman"/>
          <w:szCs w:val="28"/>
        </w:rPr>
      </w:pPr>
      <w:r w:rsidRPr="00612503">
        <w:rPr>
          <w:rFonts w:cs="Times New Roman"/>
          <w:szCs w:val="28"/>
        </w:rPr>
        <w:t xml:space="preserve">Описание </w:t>
      </w:r>
      <w:r w:rsidR="00AD3CF4" w:rsidRPr="00612503">
        <w:rPr>
          <w:rFonts w:cs="Times New Roman"/>
          <w:szCs w:val="28"/>
        </w:rPr>
        <w:t>типов,</w:t>
      </w:r>
      <w:r w:rsidRPr="00612503">
        <w:rPr>
          <w:rFonts w:cs="Times New Roman"/>
          <w:szCs w:val="28"/>
        </w:rPr>
        <w:t xml:space="preserve"> используемых в веб-сервиса</w:t>
      </w:r>
      <w:r w:rsidR="001D7567" w:rsidRPr="00612503">
        <w:rPr>
          <w:rFonts w:cs="Times New Roman"/>
          <w:szCs w:val="28"/>
        </w:rPr>
        <w:t>х интеграции</w:t>
      </w:r>
      <w:r w:rsidR="00AD3CF4" w:rsidRPr="00612503">
        <w:rPr>
          <w:rFonts w:cs="Times New Roman"/>
          <w:szCs w:val="28"/>
        </w:rPr>
        <w:t>,</w:t>
      </w:r>
      <w:r w:rsidR="001D7567" w:rsidRPr="00612503">
        <w:rPr>
          <w:rFonts w:cs="Times New Roman"/>
          <w:szCs w:val="28"/>
        </w:rPr>
        <w:t xml:space="preserve"> наход</w:t>
      </w:r>
      <w:r w:rsidR="00AD3CF4" w:rsidRPr="00612503">
        <w:rPr>
          <w:rFonts w:cs="Times New Roman"/>
          <w:szCs w:val="28"/>
        </w:rPr>
        <w:t>и</w:t>
      </w:r>
      <w:r w:rsidR="001D7567" w:rsidRPr="00612503">
        <w:rPr>
          <w:rFonts w:cs="Times New Roman"/>
          <w:szCs w:val="28"/>
        </w:rPr>
        <w:t>тся в следующих файлах:</w:t>
      </w:r>
    </w:p>
    <w:p w14:paraId="6EC508A8" w14:textId="77777777" w:rsidR="001D7567" w:rsidRPr="00612503" w:rsidRDefault="001D7567" w:rsidP="00656249">
      <w:pPr>
        <w:pStyle w:val="24"/>
        <w:numPr>
          <w:ilvl w:val="0"/>
          <w:numId w:val="51"/>
        </w:numPr>
        <w:ind w:left="0" w:firstLine="709"/>
      </w:pPr>
      <w:r w:rsidRPr="00612503">
        <w:t xml:space="preserve">типы данных, которые являются общими для сервиса </w:t>
      </w:r>
      <w:r w:rsidR="006C3109" w:rsidRPr="00612503">
        <w:t>МО</w:t>
      </w:r>
      <w:r w:rsidR="00AA046D" w:rsidRPr="00612503">
        <w:t xml:space="preserve"> и сервиса на П</w:t>
      </w:r>
      <w:r w:rsidRPr="00612503">
        <w:t xml:space="preserve">ортале, вынесены в один общий </w:t>
      </w:r>
      <w:r w:rsidRPr="0020588F">
        <w:rPr>
          <w:lang w:val="en-US"/>
        </w:rPr>
        <w:t>xsd</w:t>
      </w:r>
      <w:r w:rsidRPr="00612503">
        <w:t xml:space="preserve">-файл </w:t>
      </w:r>
      <w:r w:rsidR="000834EE" w:rsidRPr="00612503">
        <w:t>«</w:t>
      </w:r>
      <w:r w:rsidRPr="0020588F">
        <w:rPr>
          <w:rStyle w:val="afffff6"/>
          <w:rFonts w:ascii="Times New Roman" w:hAnsi="Times New Roman" w:cs="Times New Roman"/>
          <w:sz w:val="28"/>
          <w:szCs w:val="28"/>
        </w:rPr>
        <w:t>types</w:t>
      </w:r>
      <w:r w:rsidRPr="0020588F">
        <w:rPr>
          <w:rStyle w:val="afffff6"/>
          <w:rFonts w:ascii="Times New Roman" w:hAnsi="Times New Roman" w:cs="Times New Roman"/>
          <w:sz w:val="28"/>
          <w:szCs w:val="28"/>
          <w:lang w:val="ru-RU"/>
        </w:rPr>
        <w:t>.</w:t>
      </w:r>
      <w:r w:rsidRPr="0020588F">
        <w:rPr>
          <w:rStyle w:val="afffff6"/>
          <w:rFonts w:ascii="Times New Roman" w:hAnsi="Times New Roman" w:cs="Times New Roman"/>
          <w:sz w:val="28"/>
          <w:szCs w:val="28"/>
        </w:rPr>
        <w:t>xsd</w:t>
      </w:r>
      <w:r w:rsidR="000834EE" w:rsidRPr="00612503">
        <w:t>»</w:t>
      </w:r>
      <w:r w:rsidRPr="00612503">
        <w:t>, пространство имён «</w:t>
      </w:r>
      <w:r w:rsidRPr="0020588F">
        <w:rPr>
          <w:rStyle w:val="afffff6"/>
          <w:rFonts w:ascii="Times New Roman" w:hAnsi="Times New Roman" w:cs="Times New Roman"/>
          <w:sz w:val="28"/>
          <w:szCs w:val="28"/>
        </w:rPr>
        <w:t>http</w:t>
      </w:r>
      <w:r w:rsidRPr="0020588F">
        <w:rPr>
          <w:rStyle w:val="afffff6"/>
          <w:rFonts w:ascii="Times New Roman" w:hAnsi="Times New Roman" w:cs="Times New Roman"/>
          <w:sz w:val="28"/>
          <w:szCs w:val="28"/>
          <w:lang w:val="ru-RU"/>
        </w:rPr>
        <w:t>://</w:t>
      </w:r>
      <w:r w:rsidRPr="0020588F">
        <w:rPr>
          <w:rStyle w:val="afffff6"/>
          <w:rFonts w:ascii="Times New Roman" w:hAnsi="Times New Roman" w:cs="Times New Roman"/>
          <w:sz w:val="28"/>
          <w:szCs w:val="28"/>
        </w:rPr>
        <w:t>www</w:t>
      </w:r>
      <w:r w:rsidRPr="0020588F">
        <w:rPr>
          <w:rStyle w:val="afffff6"/>
          <w:rFonts w:ascii="Times New Roman" w:hAnsi="Times New Roman" w:cs="Times New Roman"/>
          <w:sz w:val="28"/>
          <w:szCs w:val="28"/>
          <w:lang w:val="ru-RU"/>
        </w:rPr>
        <w:t>.</w:t>
      </w:r>
      <w:r w:rsidRPr="0020588F">
        <w:rPr>
          <w:rStyle w:val="afffff6"/>
          <w:rFonts w:ascii="Times New Roman" w:hAnsi="Times New Roman" w:cs="Times New Roman"/>
          <w:sz w:val="28"/>
          <w:szCs w:val="28"/>
        </w:rPr>
        <w:t>hostco</w:t>
      </w:r>
      <w:r w:rsidRPr="0020588F">
        <w:rPr>
          <w:rStyle w:val="afffff6"/>
          <w:rFonts w:ascii="Times New Roman" w:hAnsi="Times New Roman" w:cs="Times New Roman"/>
          <w:sz w:val="28"/>
          <w:szCs w:val="28"/>
          <w:lang w:val="ru-RU"/>
        </w:rPr>
        <w:t>.</w:t>
      </w:r>
      <w:r w:rsidRPr="0020588F">
        <w:rPr>
          <w:rStyle w:val="afffff6"/>
          <w:rFonts w:ascii="Times New Roman" w:hAnsi="Times New Roman" w:cs="Times New Roman"/>
          <w:sz w:val="28"/>
          <w:szCs w:val="28"/>
        </w:rPr>
        <w:t>ru</w:t>
      </w:r>
      <w:r w:rsidRPr="0020588F">
        <w:rPr>
          <w:rStyle w:val="afffff6"/>
          <w:rFonts w:ascii="Times New Roman" w:hAnsi="Times New Roman" w:cs="Times New Roman"/>
          <w:sz w:val="28"/>
          <w:szCs w:val="28"/>
          <w:lang w:val="ru-RU"/>
        </w:rPr>
        <w:t>/</w:t>
      </w:r>
      <w:r w:rsidRPr="0020588F">
        <w:rPr>
          <w:rStyle w:val="afffff6"/>
          <w:rFonts w:ascii="Times New Roman" w:hAnsi="Times New Roman" w:cs="Times New Roman"/>
          <w:sz w:val="28"/>
          <w:szCs w:val="28"/>
        </w:rPr>
        <w:t>types</w:t>
      </w:r>
      <w:r w:rsidRPr="00612503">
        <w:t>»</w:t>
      </w:r>
      <w:r w:rsidR="0020588F">
        <w:t>;</w:t>
      </w:r>
    </w:p>
    <w:p w14:paraId="17EA019B" w14:textId="77777777" w:rsidR="001D7567" w:rsidRPr="00612503" w:rsidRDefault="001D7567" w:rsidP="0020588F">
      <w:pPr>
        <w:pStyle w:val="24"/>
      </w:pPr>
      <w:r w:rsidRPr="00612503">
        <w:t>типы данных, которые являю</w:t>
      </w:r>
      <w:r w:rsidR="00AA046D" w:rsidRPr="00612503">
        <w:t>тся специфическими для сервиса П</w:t>
      </w:r>
      <w:r w:rsidRPr="00612503">
        <w:t xml:space="preserve">ортала, вынесены в файл </w:t>
      </w:r>
      <w:r w:rsidR="000834EE" w:rsidRPr="00612503">
        <w:t>«</w:t>
      </w:r>
      <w:r w:rsidRPr="00612503">
        <w:rPr>
          <w:rStyle w:val="afffff6"/>
          <w:rFonts w:ascii="Times New Roman" w:hAnsi="Times New Roman" w:cs="Times New Roman"/>
          <w:sz w:val="28"/>
          <w:szCs w:val="28"/>
        </w:rPr>
        <w:t>typesPortal</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xsd</w:t>
      </w:r>
      <w:r w:rsidR="000834EE" w:rsidRPr="00612503">
        <w:t>»</w:t>
      </w:r>
      <w:r w:rsidRPr="00612503">
        <w:t>, пространство имён «</w:t>
      </w:r>
      <w:r w:rsidRPr="00612503">
        <w:rPr>
          <w:rStyle w:val="afffff6"/>
          <w:rFonts w:ascii="Times New Roman" w:hAnsi="Times New Roman" w:cs="Times New Roman"/>
          <w:sz w:val="28"/>
          <w:szCs w:val="28"/>
        </w:rPr>
        <w:t>http</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www</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hostco</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ru</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portal</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types</w:t>
      </w:r>
      <w:r w:rsidRPr="00612503">
        <w:t>»</w:t>
      </w:r>
      <w:r w:rsidR="0020588F">
        <w:t>;</w:t>
      </w:r>
    </w:p>
    <w:p w14:paraId="074C526E" w14:textId="77777777" w:rsidR="001D7567" w:rsidRPr="00612503" w:rsidRDefault="001D7567" w:rsidP="0020588F">
      <w:pPr>
        <w:pStyle w:val="24"/>
      </w:pPr>
      <w:r w:rsidRPr="00612503">
        <w:t xml:space="preserve">типы данных, которые являются специфическими для сервиса </w:t>
      </w:r>
      <w:r w:rsidR="006C3109" w:rsidRPr="00612503">
        <w:t>МО</w:t>
      </w:r>
      <w:r w:rsidRPr="00612503">
        <w:t xml:space="preserve">, вынесены в файл </w:t>
      </w:r>
      <w:r w:rsidR="000834EE" w:rsidRPr="00612503">
        <w:t>«</w:t>
      </w:r>
      <w:r w:rsidRPr="00612503">
        <w:rPr>
          <w:rStyle w:val="afffff6"/>
          <w:rFonts w:ascii="Times New Roman" w:hAnsi="Times New Roman" w:cs="Times New Roman"/>
          <w:sz w:val="28"/>
          <w:szCs w:val="28"/>
        </w:rPr>
        <w:t>typesLpu</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xsd</w:t>
      </w:r>
      <w:r w:rsidR="000834EE" w:rsidRPr="00612503">
        <w:t>»</w:t>
      </w:r>
      <w:r w:rsidRPr="00612503">
        <w:t xml:space="preserve">, пространство </w:t>
      </w:r>
      <w:r w:rsidR="00AD3CF4" w:rsidRPr="00612503">
        <w:t xml:space="preserve">имён </w:t>
      </w:r>
      <w:r w:rsidRPr="00612503">
        <w:t>«</w:t>
      </w:r>
      <w:r w:rsidRPr="00612503">
        <w:rPr>
          <w:rStyle w:val="afffff6"/>
          <w:rFonts w:ascii="Times New Roman" w:hAnsi="Times New Roman" w:cs="Times New Roman"/>
          <w:sz w:val="28"/>
          <w:szCs w:val="28"/>
        </w:rPr>
        <w:t>http</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www</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hostco</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ru</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portal</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lpu</w:t>
      </w:r>
      <w:r w:rsidRPr="00612503">
        <w:rPr>
          <w:rStyle w:val="afffff6"/>
          <w:rFonts w:ascii="Times New Roman" w:hAnsi="Times New Roman" w:cs="Times New Roman"/>
          <w:sz w:val="28"/>
          <w:szCs w:val="28"/>
          <w:lang w:val="ru-RU"/>
        </w:rPr>
        <w:t>/</w:t>
      </w:r>
      <w:r w:rsidRPr="00612503">
        <w:rPr>
          <w:rStyle w:val="afffff6"/>
          <w:rFonts w:ascii="Times New Roman" w:hAnsi="Times New Roman" w:cs="Times New Roman"/>
          <w:sz w:val="28"/>
          <w:szCs w:val="28"/>
        </w:rPr>
        <w:t>types</w:t>
      </w:r>
      <w:r w:rsidRPr="00612503">
        <w:t>»</w:t>
      </w:r>
      <w:r w:rsidR="00215A97" w:rsidRPr="00612503">
        <w:t>.</w:t>
      </w:r>
    </w:p>
    <w:p w14:paraId="16030581" w14:textId="77777777" w:rsidR="009B2665" w:rsidRPr="00612503" w:rsidRDefault="000340DB" w:rsidP="00CA29C7">
      <w:pPr>
        <w:pStyle w:val="af7"/>
        <w:keepNext/>
        <w:rPr>
          <w:rFonts w:cs="Times New Roman"/>
          <w:szCs w:val="28"/>
        </w:rPr>
      </w:pPr>
      <w:r w:rsidRPr="00612503">
        <w:rPr>
          <w:rFonts w:cs="Times New Roman"/>
          <w:szCs w:val="28"/>
        </w:rPr>
        <w:t xml:space="preserve">WSDL-описание всех веб-сервисов интеграции </w:t>
      </w:r>
      <w:r w:rsidR="00A50B9F" w:rsidRPr="00612503">
        <w:rPr>
          <w:rFonts w:cs="Times New Roman"/>
          <w:szCs w:val="28"/>
        </w:rPr>
        <w:t>находя</w:t>
      </w:r>
      <w:r w:rsidR="009B2665" w:rsidRPr="00612503">
        <w:rPr>
          <w:rFonts w:cs="Times New Roman"/>
          <w:szCs w:val="28"/>
        </w:rPr>
        <w:t>тся в файлах:</w:t>
      </w:r>
    </w:p>
    <w:p w14:paraId="0CF6DA8B" w14:textId="77777777" w:rsidR="009B2665" w:rsidRPr="00612503" w:rsidRDefault="00427AD3" w:rsidP="00261753">
      <w:pPr>
        <w:pStyle w:val="12"/>
        <w:rPr>
          <w:szCs w:val="28"/>
        </w:rPr>
      </w:pPr>
      <w:r w:rsidRPr="00612503">
        <w:rPr>
          <w:rStyle w:val="afffff6"/>
          <w:rFonts w:ascii="Times New Roman" w:hAnsi="Times New Roman" w:cs="Times New Roman"/>
          <w:sz w:val="28"/>
          <w:szCs w:val="28"/>
          <w:lang w:val="ru-RU"/>
        </w:rPr>
        <w:t>P</w:t>
      </w:r>
      <w:r w:rsidR="009B2665" w:rsidRPr="00612503">
        <w:rPr>
          <w:rStyle w:val="afffff6"/>
          <w:rFonts w:ascii="Times New Roman" w:hAnsi="Times New Roman" w:cs="Times New Roman"/>
          <w:sz w:val="28"/>
          <w:szCs w:val="28"/>
          <w:lang w:val="ru-RU"/>
        </w:rPr>
        <w:t>ortal.</w:t>
      </w:r>
      <w:r w:rsidR="004A22C0" w:rsidRPr="00612503">
        <w:rPr>
          <w:rStyle w:val="afffff6"/>
          <w:rFonts w:ascii="Times New Roman" w:hAnsi="Times New Roman" w:cs="Times New Roman"/>
          <w:sz w:val="28"/>
          <w:szCs w:val="28"/>
          <w:lang w:val="ru-RU"/>
        </w:rPr>
        <w:t>wsdl</w:t>
      </w:r>
      <w:r w:rsidR="009B2665" w:rsidRPr="00612503">
        <w:rPr>
          <w:szCs w:val="28"/>
        </w:rPr>
        <w:t xml:space="preserve"> </w:t>
      </w:r>
      <w:r w:rsidR="009854C2" w:rsidRPr="00612503">
        <w:rPr>
          <w:szCs w:val="28"/>
        </w:rPr>
        <w:t>- для Портала</w:t>
      </w:r>
      <w:r w:rsidR="00B1707E" w:rsidRPr="00612503">
        <w:rPr>
          <w:szCs w:val="28"/>
        </w:rPr>
        <w:t>;</w:t>
      </w:r>
    </w:p>
    <w:p w14:paraId="752AAE35" w14:textId="77777777" w:rsidR="009B2665" w:rsidRPr="00612503" w:rsidRDefault="00427AD3" w:rsidP="00261753">
      <w:pPr>
        <w:pStyle w:val="12"/>
        <w:rPr>
          <w:szCs w:val="28"/>
        </w:rPr>
      </w:pPr>
      <w:r w:rsidRPr="00612503">
        <w:rPr>
          <w:rStyle w:val="afffff6"/>
          <w:rFonts w:ascii="Times New Roman" w:hAnsi="Times New Roman" w:cs="Times New Roman"/>
          <w:sz w:val="28"/>
          <w:szCs w:val="28"/>
          <w:lang w:val="ru-RU"/>
        </w:rPr>
        <w:t>portalLpu</w:t>
      </w:r>
      <w:r w:rsidR="004A22C0" w:rsidRPr="00612503">
        <w:rPr>
          <w:rStyle w:val="afffff6"/>
          <w:rFonts w:ascii="Times New Roman" w:hAnsi="Times New Roman" w:cs="Times New Roman"/>
          <w:sz w:val="28"/>
          <w:szCs w:val="28"/>
          <w:lang w:val="ru-RU"/>
        </w:rPr>
        <w:t>.wsdl</w:t>
      </w:r>
      <w:r w:rsidR="009B2665" w:rsidRPr="00612503">
        <w:rPr>
          <w:szCs w:val="28"/>
        </w:rPr>
        <w:t xml:space="preserve"> – для МИС </w:t>
      </w:r>
      <w:r w:rsidR="006C3109" w:rsidRPr="00612503">
        <w:rPr>
          <w:szCs w:val="28"/>
        </w:rPr>
        <w:t>МО</w:t>
      </w:r>
      <w:r w:rsidR="009B2665" w:rsidRPr="00612503">
        <w:rPr>
          <w:szCs w:val="28"/>
        </w:rPr>
        <w:t>.</w:t>
      </w:r>
    </w:p>
    <w:p w14:paraId="016A0B70" w14:textId="022644F4" w:rsidR="001673F1" w:rsidRPr="00612503" w:rsidRDefault="001673F1" w:rsidP="00CA29C7">
      <w:pPr>
        <w:pStyle w:val="af7"/>
        <w:rPr>
          <w:rFonts w:cs="Times New Roman"/>
          <w:szCs w:val="28"/>
          <w:lang w:eastAsia="ru-RU"/>
        </w:rPr>
      </w:pPr>
      <w:r w:rsidRPr="00612503">
        <w:rPr>
          <w:rFonts w:cs="Times New Roman"/>
          <w:szCs w:val="28"/>
          <w:lang w:eastAsia="ru-RU"/>
        </w:rPr>
        <w:t xml:space="preserve">Действующие </w:t>
      </w:r>
      <w:r w:rsidRPr="00612503">
        <w:rPr>
          <w:rFonts w:cs="Times New Roman"/>
          <w:szCs w:val="28"/>
        </w:rPr>
        <w:t>адреса</w:t>
      </w:r>
      <w:r w:rsidRPr="00612503">
        <w:rPr>
          <w:rFonts w:cs="Times New Roman"/>
          <w:szCs w:val="28"/>
          <w:lang w:eastAsia="ru-RU"/>
        </w:rPr>
        <w:t xml:space="preserve"> веб-сервисов портала приведены в </w:t>
      </w:r>
      <w:r w:rsidR="000B2A40" w:rsidRPr="00612503">
        <w:rPr>
          <w:rFonts w:cs="Times New Roman"/>
          <w:szCs w:val="28"/>
          <w:lang w:eastAsia="ru-RU"/>
        </w:rPr>
        <w:t>приложении</w:t>
      </w:r>
      <w:r w:rsidR="000B2A40" w:rsidRPr="00612503">
        <w:rPr>
          <w:rFonts w:cs="Times New Roman"/>
          <w:szCs w:val="28"/>
          <w:lang w:val="en-US" w:eastAsia="ru-RU"/>
        </w:rPr>
        <w:t> </w:t>
      </w:r>
      <w:r w:rsidR="00F30E60">
        <w:rPr>
          <w:rFonts w:cs="Times New Roman"/>
          <w:szCs w:val="28"/>
          <w:lang w:eastAsia="ru-RU"/>
        </w:rPr>
        <w:t>В.</w:t>
      </w:r>
    </w:p>
    <w:p w14:paraId="5C45759E" w14:textId="77777777" w:rsidR="000340DB" w:rsidRPr="00612503" w:rsidRDefault="000340DB" w:rsidP="00656249">
      <w:pPr>
        <w:pStyle w:val="23"/>
        <w:numPr>
          <w:ilvl w:val="1"/>
          <w:numId w:val="36"/>
        </w:numPr>
        <w:ind w:left="0" w:firstLine="709"/>
      </w:pPr>
      <w:bookmarkStart w:id="213" w:name="_Toc442962066"/>
      <w:bookmarkStart w:id="214" w:name="_Ref517884749"/>
      <w:bookmarkStart w:id="215" w:name="_Toc30506265"/>
      <w:r w:rsidRPr="00612503">
        <w:t>Веб-</w:t>
      </w:r>
      <w:r w:rsidRPr="006179C0">
        <w:t>сервис</w:t>
      </w:r>
      <w:r w:rsidR="006D61F6" w:rsidRPr="006179C0">
        <w:t>ы</w:t>
      </w:r>
      <w:r w:rsidR="001876E9" w:rsidRPr="00612503">
        <w:t>,</w:t>
      </w:r>
      <w:r w:rsidR="006D61F6" w:rsidRPr="00612503">
        <w:t xml:space="preserve"> расположенные на стороне </w:t>
      </w:r>
      <w:r w:rsidR="000326DC" w:rsidRPr="00612503">
        <w:t>Портал</w:t>
      </w:r>
      <w:bookmarkEnd w:id="205"/>
      <w:bookmarkEnd w:id="206"/>
      <w:bookmarkEnd w:id="207"/>
      <w:bookmarkEnd w:id="213"/>
      <w:r w:rsidR="006F48E0" w:rsidRPr="00612503">
        <w:t>а</w:t>
      </w:r>
      <w:bookmarkEnd w:id="214"/>
      <w:bookmarkEnd w:id="215"/>
    </w:p>
    <w:p w14:paraId="6FBE1580" w14:textId="77777777" w:rsidR="00B3305C" w:rsidRPr="00612503" w:rsidRDefault="00B3305C" w:rsidP="00B3305C">
      <w:pPr>
        <w:pStyle w:val="af7"/>
        <w:rPr>
          <w:rFonts w:cs="Times New Roman"/>
          <w:szCs w:val="28"/>
        </w:rPr>
      </w:pPr>
      <w:r w:rsidRPr="00612503">
        <w:rPr>
          <w:rFonts w:cs="Times New Roman"/>
          <w:szCs w:val="28"/>
          <w:lang w:val="en-US"/>
        </w:rPr>
        <w:t>WSDL</w:t>
      </w:r>
      <w:r w:rsidRPr="00612503">
        <w:rPr>
          <w:rFonts w:cs="Times New Roman"/>
          <w:szCs w:val="28"/>
        </w:rPr>
        <w:t xml:space="preserve"> веб-сервиса</w:t>
      </w:r>
      <w:r w:rsidR="00CC1723" w:rsidRPr="00612503">
        <w:rPr>
          <w:rFonts w:cs="Times New Roman"/>
          <w:szCs w:val="28"/>
        </w:rPr>
        <w:t xml:space="preserve"> и соответствующие ему </w:t>
      </w:r>
      <w:r w:rsidR="00CC1723" w:rsidRPr="00612503">
        <w:rPr>
          <w:rFonts w:cs="Times New Roman"/>
          <w:szCs w:val="28"/>
          <w:lang w:val="en-US"/>
        </w:rPr>
        <w:t>XSD</w:t>
      </w:r>
      <w:r w:rsidR="00CC1723" w:rsidRPr="00612503">
        <w:rPr>
          <w:rFonts w:cs="Times New Roman"/>
          <w:szCs w:val="28"/>
        </w:rPr>
        <w:t>-схемы</w:t>
      </w:r>
      <w:r w:rsidRPr="00612503">
        <w:rPr>
          <w:rFonts w:cs="Times New Roman"/>
          <w:szCs w:val="28"/>
        </w:rPr>
        <w:t>:</w:t>
      </w:r>
    </w:p>
    <w:p w14:paraId="6A4BB267" w14:textId="77777777" w:rsidR="00F44000" w:rsidRPr="00612503" w:rsidRDefault="00483F7E" w:rsidP="00F44000">
      <w:pPr>
        <w:pStyle w:val="af7"/>
        <w:rPr>
          <w:rFonts w:cs="Times New Roman"/>
          <w:szCs w:val="28"/>
          <w:lang w:val="en-US"/>
        </w:rPr>
      </w:pPr>
      <w:r w:rsidRPr="00B96BF9">
        <w:rPr>
          <w:rFonts w:cs="Times New Roman"/>
          <w:szCs w:val="28"/>
          <w:lang w:val="en-US"/>
        </w:rPr>
        <w:object w:dxaOrig="1596" w:dyaOrig="1033" w14:anchorId="2DEE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9" o:title=""/>
          </v:shape>
          <o:OLEObject Type="Embed" ProgID="Package" ShapeID="_x0000_i1025" DrawAspect="Icon" ObjectID="_1641119610" r:id="rId20"/>
        </w:object>
      </w:r>
      <w:r w:rsidRPr="00B96BF9">
        <w:rPr>
          <w:rFonts w:cs="Times New Roman"/>
          <w:szCs w:val="28"/>
          <w:lang w:val="en-US"/>
        </w:rPr>
        <w:object w:dxaOrig="1596" w:dyaOrig="1033" w14:anchorId="3E03A9D3">
          <v:shape id="_x0000_i1026" type="#_x0000_t75" style="width:79.5pt;height:50.25pt" o:ole="">
            <v:imagedata r:id="rId21" o:title=""/>
          </v:shape>
          <o:OLEObject Type="Embed" ProgID="Package" ShapeID="_x0000_i1026" DrawAspect="Icon" ObjectID="_1641119611" r:id="rId22"/>
        </w:object>
      </w:r>
      <w:r w:rsidRPr="00B96BF9">
        <w:rPr>
          <w:rFonts w:cs="Times New Roman"/>
          <w:szCs w:val="28"/>
          <w:lang w:val="en-US"/>
        </w:rPr>
        <w:object w:dxaOrig="1596" w:dyaOrig="1033" w14:anchorId="2D96EAAE">
          <v:shape id="_x0000_i1027" type="#_x0000_t75" style="width:79.5pt;height:50.25pt" o:ole="">
            <v:imagedata r:id="rId23" o:title=""/>
          </v:shape>
          <o:OLEObject Type="Embed" ProgID="Package" ShapeID="_x0000_i1027" DrawAspect="Icon" ObjectID="_1641119612" r:id="rId24"/>
        </w:object>
      </w:r>
    </w:p>
    <w:p w14:paraId="750810A0" w14:textId="77777777" w:rsidR="000340DB" w:rsidRPr="00612503" w:rsidRDefault="000340DB" w:rsidP="00B944C8">
      <w:pPr>
        <w:pStyle w:val="31"/>
        <w:tabs>
          <w:tab w:val="clear" w:pos="1559"/>
          <w:tab w:val="left" w:pos="1560"/>
        </w:tabs>
        <w:ind w:left="0" w:firstLine="708"/>
      </w:pPr>
      <w:bookmarkStart w:id="216" w:name="_Ref375739934"/>
      <w:bookmarkStart w:id="217" w:name="_Toc442962067"/>
      <w:bookmarkStart w:id="218" w:name="_Toc30506266"/>
      <w:r w:rsidRPr="006179C0">
        <w:t>Обновление</w:t>
      </w:r>
      <w:r w:rsidRPr="00612503">
        <w:t xml:space="preserve"> базовых таблиц расписания</w:t>
      </w:r>
      <w:bookmarkEnd w:id="216"/>
      <w:bookmarkEnd w:id="217"/>
      <w:bookmarkEnd w:id="218"/>
    </w:p>
    <w:p w14:paraId="5172C9F4" w14:textId="77777777" w:rsidR="000340DB" w:rsidRDefault="006337E4" w:rsidP="0020588F">
      <w:pPr>
        <w:pStyle w:val="af7"/>
        <w:rPr>
          <w:lang w:val="en-US"/>
        </w:rPr>
      </w:pPr>
      <w:r w:rsidRPr="0020588F">
        <w:t>Функция</w:t>
      </w:r>
      <w:r w:rsidR="000340DB" w:rsidRPr="00612503">
        <w:t xml:space="preserve"> </w:t>
      </w:r>
      <w:r w:rsidR="0046395F" w:rsidRPr="0020588F">
        <w:rPr>
          <w:b/>
          <w:lang w:val="en-US"/>
        </w:rPr>
        <w:t>updateSchedule</w:t>
      </w:r>
      <w:r w:rsidR="00BD2DC3" w:rsidRPr="00612503">
        <w:rPr>
          <w:lang w:val="en-US"/>
        </w:rPr>
        <w:t>.</w:t>
      </w:r>
    </w:p>
    <w:p w14:paraId="3BBA6AFC" w14:textId="15BFFD85" w:rsidR="001C125B" w:rsidRPr="00612503" w:rsidRDefault="001C125B" w:rsidP="0020588F">
      <w:pPr>
        <w:pStyle w:val="af7"/>
      </w:pPr>
      <w:r>
        <w:rPr>
          <w:rFonts w:cs="Times New Roman"/>
          <w:szCs w:val="28"/>
        </w:rPr>
        <w:t>При передаче расписания осуществляется проверка сведений о трудоустройстве</w:t>
      </w:r>
      <w:r w:rsidR="00F30E60">
        <w:rPr>
          <w:rFonts w:cs="Times New Roman"/>
          <w:szCs w:val="28"/>
        </w:rPr>
        <w:t xml:space="preserve"> </w:t>
      </w:r>
      <w:r>
        <w:rPr>
          <w:rFonts w:cs="Times New Roman"/>
          <w:szCs w:val="28"/>
        </w:rPr>
        <w:t>меди</w:t>
      </w:r>
      <w:r w:rsidR="0046221E">
        <w:rPr>
          <w:rFonts w:cs="Times New Roman"/>
          <w:szCs w:val="28"/>
        </w:rPr>
        <w:t>ц</w:t>
      </w:r>
      <w:r>
        <w:rPr>
          <w:rFonts w:cs="Times New Roman"/>
          <w:szCs w:val="28"/>
        </w:rPr>
        <w:t>инского сотрудника в подразделении МО и о соответствии должности сотрудника</w:t>
      </w:r>
      <w:r w:rsidR="00A80DFA">
        <w:rPr>
          <w:rFonts w:cs="Times New Roman"/>
          <w:szCs w:val="28"/>
        </w:rPr>
        <w:t xml:space="preserve"> </w:t>
      </w:r>
      <w:r w:rsidR="00A80DFA" w:rsidRPr="00A80DFA">
        <w:rPr>
          <w:rFonts w:cs="Times New Roman"/>
          <w:szCs w:val="28"/>
        </w:rPr>
        <w:t>(Если сотрудник уволен или переведён в другое подразделение, расписание не принимается)</w:t>
      </w:r>
      <w:r w:rsidRPr="00612503">
        <w:rPr>
          <w:rFonts w:cs="Times New Roman"/>
          <w:szCs w:val="28"/>
        </w:rPr>
        <w:t>.</w:t>
      </w:r>
    </w:p>
    <w:p w14:paraId="79A71B1D" w14:textId="77777777" w:rsidR="000340DB" w:rsidRPr="0020588F" w:rsidRDefault="000340DB" w:rsidP="0020588F">
      <w:pPr>
        <w:pStyle w:val="af7"/>
      </w:pPr>
      <w:r w:rsidRPr="0020588F">
        <w:t>Входные параметры:</w:t>
      </w:r>
    </w:p>
    <w:p w14:paraId="1AC81203" w14:textId="77777777" w:rsidR="000340DB" w:rsidRPr="0020588F" w:rsidRDefault="00077512" w:rsidP="0020588F">
      <w:pPr>
        <w:pStyle w:val="12"/>
      </w:pPr>
      <w:r w:rsidRPr="0020588F">
        <w:t xml:space="preserve">[1] </w:t>
      </w:r>
      <w:r w:rsidR="000340DB" w:rsidRPr="0020588F">
        <w:t>дата. Физическая дата, на которую задается расписание;</w:t>
      </w:r>
    </w:p>
    <w:p w14:paraId="0867B4EA" w14:textId="6C931D53" w:rsidR="000340DB" w:rsidRPr="0020588F" w:rsidRDefault="00077512" w:rsidP="0020588F">
      <w:pPr>
        <w:pStyle w:val="12"/>
      </w:pPr>
      <w:r w:rsidRPr="0020588F">
        <w:t xml:space="preserve">[1] </w:t>
      </w:r>
      <w:r w:rsidR="000340DB" w:rsidRPr="0020588F">
        <w:t xml:space="preserve">код </w:t>
      </w:r>
      <w:r w:rsidR="006C3109" w:rsidRPr="0020588F">
        <w:t>МО</w:t>
      </w:r>
      <w:r w:rsidR="000340DB" w:rsidRPr="0020588F">
        <w:t xml:space="preserve"> в системе </w:t>
      </w:r>
      <w:r w:rsidR="00D13A1F" w:rsidRPr="0020588F">
        <w:t>Т</w:t>
      </w:r>
      <w:r w:rsidR="000340DB" w:rsidRPr="0020588F">
        <w:t>ФОМС</w:t>
      </w:r>
      <w:r w:rsidR="000F543E" w:rsidRPr="0020588F">
        <w:t xml:space="preserve"> (должен быть предварительно сообщён в МИАЦ, см. п. </w:t>
      </w:r>
      <w:r w:rsidR="00710355">
        <w:fldChar w:fldCharType="begin"/>
      </w:r>
      <w:r w:rsidR="00710355">
        <w:instrText xml:space="preserve"> REF _Ref516337664 \w \h  \* MERGEFORMAT </w:instrText>
      </w:r>
      <w:r w:rsidR="00710355">
        <w:fldChar w:fldCharType="separate"/>
      </w:r>
      <w:r w:rsidR="00B944C8">
        <w:t>1.7</w:t>
      </w:r>
      <w:r w:rsidR="00710355">
        <w:fldChar w:fldCharType="end"/>
      </w:r>
      <w:r w:rsidR="000F543E" w:rsidRPr="0020588F">
        <w:t>)</w:t>
      </w:r>
      <w:r w:rsidR="00F30E60">
        <w:t xml:space="preserve"> или </w:t>
      </w:r>
      <w:r w:rsidR="00F30E60">
        <w:rPr>
          <w:lang w:val="en-US"/>
        </w:rPr>
        <w:t xml:space="preserve">OID </w:t>
      </w:r>
      <w:r w:rsidR="00F30E60">
        <w:t>филиала</w:t>
      </w:r>
      <w:r w:rsidR="000340DB" w:rsidRPr="0020588F">
        <w:t>;</w:t>
      </w:r>
    </w:p>
    <w:p w14:paraId="0D9434DA" w14:textId="77777777" w:rsidR="000340DB" w:rsidRPr="0020588F" w:rsidRDefault="00077512" w:rsidP="0020588F">
      <w:pPr>
        <w:pStyle w:val="12"/>
      </w:pPr>
      <w:r w:rsidRPr="0020588F">
        <w:t xml:space="preserve">[1] </w:t>
      </w:r>
      <w:r w:rsidR="00E44964" w:rsidRPr="0020588F">
        <w:t>к</w:t>
      </w:r>
      <w:r w:rsidR="009E204B" w:rsidRPr="0020588F">
        <w:t xml:space="preserve">од </w:t>
      </w:r>
      <w:r w:rsidR="000860A3" w:rsidRPr="0020588F">
        <w:t>отдел</w:t>
      </w:r>
      <w:r w:rsidR="009E204B" w:rsidRPr="0020588F">
        <w:t>ения</w:t>
      </w:r>
      <w:r w:rsidR="00E44964" w:rsidRPr="0020588F">
        <w:t xml:space="preserve"> </w:t>
      </w:r>
      <w:r w:rsidR="006C3109" w:rsidRPr="0020588F">
        <w:t>МО</w:t>
      </w:r>
      <w:r w:rsidR="00E44964" w:rsidRPr="0020588F">
        <w:t xml:space="preserve"> </w:t>
      </w:r>
      <w:r w:rsidR="000340DB" w:rsidRPr="0020588F">
        <w:t xml:space="preserve">(должно быть </w:t>
      </w:r>
      <w:r w:rsidR="000F543E" w:rsidRPr="0020588F">
        <w:t xml:space="preserve">предварительно </w:t>
      </w:r>
      <w:r w:rsidR="006D2C35" w:rsidRPr="0020588F">
        <w:t>передан с помощью функции updateMuInfo, см. п. </w:t>
      </w:r>
      <w:r w:rsidR="00710355">
        <w:fldChar w:fldCharType="begin"/>
      </w:r>
      <w:r w:rsidR="00710355">
        <w:instrText xml:space="preserve"> REF _Ref516337461 \w \h  \* MERGEFORMAT </w:instrText>
      </w:r>
      <w:r w:rsidR="00710355">
        <w:fldChar w:fldCharType="separate"/>
      </w:r>
      <w:r w:rsidR="00B944C8">
        <w:t>5.1.4</w:t>
      </w:r>
      <w:r w:rsidR="00710355">
        <w:fldChar w:fldCharType="end"/>
      </w:r>
      <w:r w:rsidR="000340DB" w:rsidRPr="0020588F">
        <w:t>);</w:t>
      </w:r>
    </w:p>
    <w:p w14:paraId="09BC3962" w14:textId="77777777" w:rsidR="000340DB" w:rsidRPr="0020588F" w:rsidRDefault="00077512" w:rsidP="0020588F">
      <w:pPr>
        <w:pStyle w:val="12"/>
      </w:pPr>
      <w:r w:rsidRPr="0020588F">
        <w:t xml:space="preserve">[1] </w:t>
      </w:r>
      <w:r w:rsidR="000340DB" w:rsidRPr="0020588F">
        <w:t xml:space="preserve">номер кабинета (должен быть </w:t>
      </w:r>
      <w:r w:rsidR="000F543E" w:rsidRPr="0020588F">
        <w:t xml:space="preserve">предварительно </w:t>
      </w:r>
      <w:r w:rsidR="006D2C35" w:rsidRPr="0020588F">
        <w:t>передан с помощью функции updateCabinetInfo, см. п. </w:t>
      </w:r>
      <w:r w:rsidR="00C06E5C">
        <w:fldChar w:fldCharType="begin"/>
      </w:r>
      <w:r w:rsidR="00B944C8">
        <w:instrText xml:space="preserve"> REF _Ref530578511 \n \h </w:instrText>
      </w:r>
      <w:r w:rsidR="00C06E5C">
        <w:fldChar w:fldCharType="separate"/>
      </w:r>
      <w:r w:rsidR="00B944C8">
        <w:t>5.1.5</w:t>
      </w:r>
      <w:r w:rsidR="00C06E5C">
        <w:fldChar w:fldCharType="end"/>
      </w:r>
      <w:r w:rsidR="000340DB" w:rsidRPr="0020588F">
        <w:t>);</w:t>
      </w:r>
    </w:p>
    <w:p w14:paraId="14F22232" w14:textId="77777777" w:rsidR="00077512" w:rsidRPr="0020588F" w:rsidRDefault="00077512" w:rsidP="0020588F">
      <w:pPr>
        <w:pStyle w:val="12"/>
      </w:pPr>
      <w:r w:rsidRPr="0020588F">
        <w:t>[</w:t>
      </w:r>
      <w:r w:rsidR="0020432C">
        <w:t>0..</w:t>
      </w:r>
      <w:r w:rsidRPr="0020588F">
        <w:t>1] сведения о медицинском работнике</w:t>
      </w:r>
      <w:r w:rsidR="00DB62C0" w:rsidRPr="0020588F">
        <w:t xml:space="preserve"> (если не указан код медицинского действия):</w:t>
      </w:r>
    </w:p>
    <w:p w14:paraId="2816977B" w14:textId="77777777" w:rsidR="006803AB" w:rsidRPr="00612503" w:rsidRDefault="00077512" w:rsidP="0020588F">
      <w:pPr>
        <w:pStyle w:val="20"/>
        <w:rPr>
          <w:szCs w:val="28"/>
        </w:rPr>
      </w:pPr>
      <w:r w:rsidRPr="00612503">
        <w:rPr>
          <w:szCs w:val="28"/>
        </w:rPr>
        <w:t xml:space="preserve">[1] </w:t>
      </w:r>
      <w:r w:rsidR="00215A97" w:rsidRPr="00612503">
        <w:rPr>
          <w:szCs w:val="28"/>
        </w:rPr>
        <w:t xml:space="preserve">код </w:t>
      </w:r>
      <w:r w:rsidR="003B335A" w:rsidRPr="00612503">
        <w:rPr>
          <w:szCs w:val="28"/>
        </w:rPr>
        <w:t>специалиста (</w:t>
      </w:r>
      <w:r w:rsidR="005B4FB3" w:rsidRPr="00612503">
        <w:rPr>
          <w:szCs w:val="28"/>
        </w:rPr>
        <w:t>должен быть передан заранее с помощью функции updateStaffInfo</w:t>
      </w:r>
      <w:r w:rsidR="006D2C35" w:rsidRPr="00612503">
        <w:rPr>
          <w:szCs w:val="28"/>
        </w:rPr>
        <w:t xml:space="preserve">, см. </w:t>
      </w:r>
      <w:r w:rsidR="005B4FB3" w:rsidRPr="00612503">
        <w:rPr>
          <w:szCs w:val="28"/>
        </w:rPr>
        <w:t>п. </w:t>
      </w:r>
      <w:r w:rsidR="00C06E5C">
        <w:rPr>
          <w:szCs w:val="28"/>
        </w:rPr>
        <w:fldChar w:fldCharType="begin"/>
      </w:r>
      <w:r w:rsidR="00B944C8">
        <w:rPr>
          <w:szCs w:val="28"/>
        </w:rPr>
        <w:instrText xml:space="preserve"> REF _Ref530578515 \n \h </w:instrText>
      </w:r>
      <w:r w:rsidR="00C06E5C">
        <w:rPr>
          <w:szCs w:val="28"/>
        </w:rPr>
      </w:r>
      <w:r w:rsidR="00C06E5C">
        <w:rPr>
          <w:szCs w:val="28"/>
        </w:rPr>
        <w:fldChar w:fldCharType="separate"/>
      </w:r>
      <w:r w:rsidR="00B944C8">
        <w:rPr>
          <w:szCs w:val="28"/>
        </w:rPr>
        <w:t>5.1.6</w:t>
      </w:r>
      <w:r w:rsidR="00C06E5C">
        <w:rPr>
          <w:szCs w:val="28"/>
        </w:rPr>
        <w:fldChar w:fldCharType="end"/>
      </w:r>
      <w:r w:rsidR="00AD564A" w:rsidRPr="00612503">
        <w:rPr>
          <w:szCs w:val="28"/>
        </w:rPr>
        <w:t>)</w:t>
      </w:r>
      <w:r w:rsidR="00127FA3" w:rsidRPr="00612503">
        <w:rPr>
          <w:szCs w:val="28"/>
        </w:rPr>
        <w:t>;</w:t>
      </w:r>
    </w:p>
    <w:p w14:paraId="05BE0FD2" w14:textId="66F9E46D" w:rsidR="000340DB" w:rsidRPr="00612503" w:rsidRDefault="00077512" w:rsidP="0020588F">
      <w:pPr>
        <w:pStyle w:val="20"/>
        <w:rPr>
          <w:szCs w:val="28"/>
        </w:rPr>
      </w:pPr>
      <w:r w:rsidRPr="00612503">
        <w:rPr>
          <w:szCs w:val="28"/>
        </w:rPr>
        <w:t>[</w:t>
      </w:r>
      <w:r w:rsidR="00F30E60">
        <w:rPr>
          <w:szCs w:val="28"/>
        </w:rPr>
        <w:t>0</w:t>
      </w:r>
      <w:r w:rsidR="00641A90">
        <w:rPr>
          <w:szCs w:val="28"/>
        </w:rPr>
        <w:t>..</w:t>
      </w:r>
      <w:r w:rsidRPr="00612503">
        <w:rPr>
          <w:szCs w:val="28"/>
        </w:rPr>
        <w:t xml:space="preserve">1] </w:t>
      </w:r>
      <w:r w:rsidR="00E44964" w:rsidRPr="00612503">
        <w:rPr>
          <w:szCs w:val="28"/>
        </w:rPr>
        <w:t xml:space="preserve">код </w:t>
      </w:r>
      <w:r w:rsidR="000340DB" w:rsidRPr="00612503">
        <w:rPr>
          <w:szCs w:val="28"/>
        </w:rPr>
        <w:t>одной из его специальностей</w:t>
      </w:r>
      <w:r w:rsidR="002071AB" w:rsidRPr="00612503">
        <w:rPr>
          <w:szCs w:val="28"/>
        </w:rPr>
        <w:t xml:space="preserve"> (справочник С33001 поле </w:t>
      </w:r>
      <w:r w:rsidR="002071AB" w:rsidRPr="00612503">
        <w:rPr>
          <w:rStyle w:val="afffff6"/>
          <w:rFonts w:ascii="Times New Roman" w:hAnsi="Times New Roman" w:cs="Times New Roman"/>
          <w:sz w:val="28"/>
          <w:szCs w:val="28"/>
          <w:lang w:val="ru-RU"/>
        </w:rPr>
        <w:t>RECID</w:t>
      </w:r>
      <w:r w:rsidR="002071AB" w:rsidRPr="00612503">
        <w:rPr>
          <w:szCs w:val="28"/>
        </w:rPr>
        <w:t>)</w:t>
      </w:r>
      <w:r w:rsidR="000340DB" w:rsidRPr="00612503">
        <w:rPr>
          <w:szCs w:val="28"/>
        </w:rPr>
        <w:t>;</w:t>
      </w:r>
    </w:p>
    <w:p w14:paraId="783F8AA0" w14:textId="77777777" w:rsidR="009D6AAC" w:rsidRDefault="00077512" w:rsidP="009D6AAC">
      <w:pPr>
        <w:pStyle w:val="20"/>
        <w:rPr>
          <w:szCs w:val="28"/>
        </w:rPr>
      </w:pPr>
      <w:r w:rsidRPr="00612503">
        <w:rPr>
          <w:szCs w:val="28"/>
        </w:rPr>
        <w:t>[</w:t>
      </w:r>
      <w:r w:rsidR="00F30E60">
        <w:rPr>
          <w:szCs w:val="28"/>
        </w:rPr>
        <w:t>0</w:t>
      </w:r>
      <w:r w:rsidR="00641A90">
        <w:rPr>
          <w:szCs w:val="28"/>
        </w:rPr>
        <w:t>..</w:t>
      </w:r>
      <w:r w:rsidRPr="00612503">
        <w:rPr>
          <w:szCs w:val="28"/>
        </w:rPr>
        <w:t xml:space="preserve">1] </w:t>
      </w:r>
      <w:r w:rsidR="006803AB" w:rsidRPr="00612503">
        <w:rPr>
          <w:szCs w:val="28"/>
        </w:rPr>
        <w:t>код одной из его должностей</w:t>
      </w:r>
      <w:r w:rsidR="002071AB" w:rsidRPr="00612503">
        <w:rPr>
          <w:szCs w:val="28"/>
        </w:rPr>
        <w:t xml:space="preserve"> (справочник MDP365</w:t>
      </w:r>
      <w:r w:rsidR="004034F4" w:rsidRPr="00612503">
        <w:rPr>
          <w:szCs w:val="28"/>
        </w:rPr>
        <w:t>,</w:t>
      </w:r>
      <w:r w:rsidR="002071AB" w:rsidRPr="00612503">
        <w:rPr>
          <w:szCs w:val="28"/>
        </w:rPr>
        <w:t xml:space="preserve"> поле </w:t>
      </w:r>
      <w:r w:rsidR="002071AB" w:rsidRPr="00612503">
        <w:rPr>
          <w:rStyle w:val="afffff6"/>
          <w:rFonts w:ascii="Times New Roman" w:hAnsi="Times New Roman" w:cs="Times New Roman"/>
          <w:sz w:val="28"/>
          <w:szCs w:val="28"/>
          <w:lang w:val="ru-RU"/>
        </w:rPr>
        <w:t>RECID</w:t>
      </w:r>
      <w:r w:rsidR="002071AB" w:rsidRPr="00612503">
        <w:rPr>
          <w:szCs w:val="28"/>
        </w:rPr>
        <w:t>)</w:t>
      </w:r>
      <w:r w:rsidR="006803AB" w:rsidRPr="00612503">
        <w:rPr>
          <w:szCs w:val="28"/>
        </w:rPr>
        <w:t>;</w:t>
      </w:r>
    </w:p>
    <w:p w14:paraId="10010BF7" w14:textId="38EBA716" w:rsidR="009D6AAC" w:rsidRPr="009D6AAC" w:rsidRDefault="009D6AAC" w:rsidP="009D6AAC">
      <w:pPr>
        <w:pStyle w:val="20"/>
        <w:rPr>
          <w:szCs w:val="28"/>
        </w:rPr>
      </w:pPr>
      <w:r w:rsidRPr="009D6AAC">
        <w:rPr>
          <w:szCs w:val="28"/>
        </w:rPr>
        <w:t xml:space="preserve">[0..1] код одной из его должностей (справочник </w:t>
      </w:r>
      <w:r>
        <w:t xml:space="preserve">ФРМР </w:t>
      </w:r>
      <w:r w:rsidRPr="005925AC">
        <w:t>(</w:t>
      </w:r>
      <w:r w:rsidRPr="009D6AAC">
        <w:rPr>
          <w:lang w:val="en-US"/>
        </w:rPr>
        <w:t>OID</w:t>
      </w:r>
      <w:r w:rsidRPr="005925AC">
        <w:t xml:space="preserve"> </w:t>
      </w:r>
      <w:r w:rsidRPr="00747925">
        <w:t>1.2.643.5.1.13.13.11.1102</w:t>
      </w:r>
      <w:r w:rsidRPr="009D6AAC">
        <w:t>);</w:t>
      </w:r>
    </w:p>
    <w:p w14:paraId="0CFB95D8" w14:textId="77777777" w:rsidR="00DB62C0" w:rsidRDefault="00DB62C0" w:rsidP="0020588F">
      <w:pPr>
        <w:pStyle w:val="20"/>
        <w:rPr>
          <w:szCs w:val="28"/>
        </w:rPr>
      </w:pPr>
      <w:r w:rsidRPr="00612503">
        <w:rPr>
          <w:szCs w:val="28"/>
        </w:rPr>
        <w:t>[0..1] дополнительная информация (например ‘приём только строго по направлению’);</w:t>
      </w:r>
    </w:p>
    <w:p w14:paraId="2AB037E4" w14:textId="77777777" w:rsidR="005D62F3" w:rsidRPr="005D62F3" w:rsidRDefault="005D62F3" w:rsidP="005D62F3">
      <w:pPr>
        <w:pStyle w:val="20"/>
        <w:rPr>
          <w:szCs w:val="28"/>
        </w:rPr>
      </w:pPr>
      <w:r>
        <w:rPr>
          <w:szCs w:val="28"/>
        </w:rPr>
        <w:t>[0..1] ФИО врача</w:t>
      </w:r>
      <w:r w:rsidRPr="00612503">
        <w:rPr>
          <w:szCs w:val="28"/>
        </w:rPr>
        <w:t>;</w:t>
      </w:r>
    </w:p>
    <w:p w14:paraId="455CF70D" w14:textId="77777777" w:rsidR="00352C70" w:rsidRPr="00612503" w:rsidRDefault="002B5D4D" w:rsidP="00A23F7B">
      <w:pPr>
        <w:pStyle w:val="20"/>
        <w:rPr>
          <w:szCs w:val="28"/>
        </w:rPr>
      </w:pPr>
      <w:r w:rsidRPr="00612503">
        <w:rPr>
          <w:szCs w:val="28"/>
        </w:rPr>
        <w:lastRenderedPageBreak/>
        <w:t xml:space="preserve">[1] </w:t>
      </w:r>
      <w:r w:rsidR="00881311" w:rsidRPr="00612503">
        <w:rPr>
          <w:szCs w:val="28"/>
        </w:rPr>
        <w:t>СНИЛС врача</w:t>
      </w:r>
      <w:r w:rsidR="001F6F09" w:rsidRPr="00612503">
        <w:rPr>
          <w:szCs w:val="28"/>
        </w:rPr>
        <w:t>;</w:t>
      </w:r>
    </w:p>
    <w:p w14:paraId="1A7E83AB" w14:textId="77777777" w:rsidR="00E44964" w:rsidRPr="0020588F" w:rsidRDefault="00077512" w:rsidP="0020588F">
      <w:pPr>
        <w:pStyle w:val="12"/>
      </w:pPr>
      <w:r w:rsidRPr="00612503">
        <w:t xml:space="preserve">[0..1] </w:t>
      </w:r>
      <w:r w:rsidR="00E44964" w:rsidRPr="0020588F">
        <w:t>код медицинского действия</w:t>
      </w:r>
      <w:r w:rsidR="00CB033A" w:rsidRPr="0020588F">
        <w:t xml:space="preserve"> (если </w:t>
      </w:r>
      <w:r w:rsidR="00DB62C0" w:rsidRPr="0020588F">
        <w:t>не указаны сведения о медицинском работнике</w:t>
      </w:r>
      <w:r w:rsidR="00CB033A" w:rsidRPr="0020588F">
        <w:t>)</w:t>
      </w:r>
      <w:r w:rsidR="003248C9" w:rsidRPr="00B944C8">
        <w:rPr>
          <w:rStyle w:val="afff5"/>
          <w:sz w:val="20"/>
        </w:rPr>
        <w:footnoteReference w:id="3"/>
      </w:r>
      <w:r w:rsidR="00E44964" w:rsidRPr="0020588F">
        <w:t>;</w:t>
      </w:r>
    </w:p>
    <w:p w14:paraId="028DF7B7" w14:textId="77777777" w:rsidR="000340DB" w:rsidRPr="0020588F" w:rsidRDefault="00077512" w:rsidP="0020588F">
      <w:pPr>
        <w:pStyle w:val="12"/>
      </w:pPr>
      <w:r w:rsidRPr="0020588F">
        <w:t>[</w:t>
      </w:r>
      <w:r w:rsidR="00CE4CF1" w:rsidRPr="0020588F">
        <w:t>1</w:t>
      </w:r>
      <w:r w:rsidRPr="0020588F">
        <w:t xml:space="preserve">..n] </w:t>
      </w:r>
      <w:r w:rsidR="000340DB" w:rsidRPr="0020588F">
        <w:t>список интервалов приема (слотов) данного специ</w:t>
      </w:r>
      <w:r w:rsidR="000B6BA7" w:rsidRPr="0020588F">
        <w:t xml:space="preserve">алиста по данной специальности </w:t>
      </w:r>
      <w:r w:rsidR="000340DB" w:rsidRPr="0020588F">
        <w:t>в данный день в данном кабинете:</w:t>
      </w:r>
    </w:p>
    <w:p w14:paraId="1B64CAA0" w14:textId="77777777" w:rsidR="000340DB" w:rsidRPr="00612503" w:rsidRDefault="00CE4CF1" w:rsidP="0020588F">
      <w:pPr>
        <w:pStyle w:val="20"/>
        <w:rPr>
          <w:szCs w:val="28"/>
        </w:rPr>
      </w:pPr>
      <w:r w:rsidRPr="00612503">
        <w:rPr>
          <w:szCs w:val="28"/>
        </w:rPr>
        <w:t xml:space="preserve">[1] </w:t>
      </w:r>
      <w:r w:rsidR="000340DB" w:rsidRPr="00612503">
        <w:rPr>
          <w:szCs w:val="28"/>
        </w:rPr>
        <w:t>время начала одного приема</w:t>
      </w:r>
      <w:r w:rsidR="00E36E82" w:rsidRPr="00612503">
        <w:rPr>
          <w:szCs w:val="28"/>
        </w:rPr>
        <w:t xml:space="preserve"> – часы</w:t>
      </w:r>
      <w:r w:rsidR="00476F82" w:rsidRPr="00612503">
        <w:rPr>
          <w:szCs w:val="28"/>
        </w:rPr>
        <w:t>;</w:t>
      </w:r>
    </w:p>
    <w:p w14:paraId="04BE16E0" w14:textId="77777777" w:rsidR="00E36E82" w:rsidRPr="00612503" w:rsidRDefault="00CE4CF1" w:rsidP="0020588F">
      <w:pPr>
        <w:pStyle w:val="20"/>
        <w:rPr>
          <w:szCs w:val="28"/>
        </w:rPr>
      </w:pPr>
      <w:r w:rsidRPr="00612503">
        <w:rPr>
          <w:szCs w:val="28"/>
        </w:rPr>
        <w:t xml:space="preserve">[1] </w:t>
      </w:r>
      <w:r w:rsidR="00E36E82" w:rsidRPr="00612503">
        <w:rPr>
          <w:szCs w:val="28"/>
        </w:rPr>
        <w:t xml:space="preserve">время начала одного приема </w:t>
      </w:r>
      <w:r w:rsidR="00476F82" w:rsidRPr="00612503">
        <w:rPr>
          <w:szCs w:val="28"/>
        </w:rPr>
        <w:t>–</w:t>
      </w:r>
      <w:r w:rsidR="00E36E82" w:rsidRPr="00612503">
        <w:rPr>
          <w:szCs w:val="28"/>
        </w:rPr>
        <w:t xml:space="preserve"> минуты</w:t>
      </w:r>
      <w:r w:rsidR="00476F82" w:rsidRPr="00612503">
        <w:rPr>
          <w:szCs w:val="28"/>
        </w:rPr>
        <w:t>;</w:t>
      </w:r>
    </w:p>
    <w:p w14:paraId="0B804314" w14:textId="77777777" w:rsidR="000340DB" w:rsidRPr="00612503" w:rsidRDefault="00CE4CF1" w:rsidP="0020588F">
      <w:pPr>
        <w:pStyle w:val="20"/>
        <w:rPr>
          <w:szCs w:val="28"/>
        </w:rPr>
      </w:pPr>
      <w:r w:rsidRPr="00612503">
        <w:rPr>
          <w:szCs w:val="28"/>
        </w:rPr>
        <w:t xml:space="preserve">[1] </w:t>
      </w:r>
      <w:r w:rsidR="000340DB" w:rsidRPr="00612503">
        <w:rPr>
          <w:szCs w:val="28"/>
        </w:rPr>
        <w:t>время окончания одного приема</w:t>
      </w:r>
      <w:r w:rsidR="00E36E82" w:rsidRPr="00612503">
        <w:rPr>
          <w:szCs w:val="28"/>
        </w:rPr>
        <w:t xml:space="preserve"> – часы</w:t>
      </w:r>
      <w:r w:rsidR="00476F82" w:rsidRPr="00612503">
        <w:rPr>
          <w:szCs w:val="28"/>
        </w:rPr>
        <w:t>;</w:t>
      </w:r>
    </w:p>
    <w:p w14:paraId="529A167A" w14:textId="77777777" w:rsidR="00E36E82" w:rsidRPr="00612503" w:rsidRDefault="00CE4CF1" w:rsidP="0020588F">
      <w:pPr>
        <w:pStyle w:val="20"/>
        <w:rPr>
          <w:szCs w:val="28"/>
        </w:rPr>
      </w:pPr>
      <w:r w:rsidRPr="00612503">
        <w:rPr>
          <w:szCs w:val="28"/>
        </w:rPr>
        <w:t xml:space="preserve">[1] </w:t>
      </w:r>
      <w:r w:rsidR="00E36E82" w:rsidRPr="00612503">
        <w:rPr>
          <w:szCs w:val="28"/>
        </w:rPr>
        <w:t xml:space="preserve">время окончания одного приема </w:t>
      </w:r>
      <w:r w:rsidR="00476F82" w:rsidRPr="00612503">
        <w:rPr>
          <w:szCs w:val="28"/>
        </w:rPr>
        <w:t>–</w:t>
      </w:r>
      <w:r w:rsidR="00E36E82" w:rsidRPr="00612503">
        <w:rPr>
          <w:szCs w:val="28"/>
        </w:rPr>
        <w:t xml:space="preserve"> минуты</w:t>
      </w:r>
      <w:r w:rsidR="00476F82" w:rsidRPr="00612503">
        <w:rPr>
          <w:szCs w:val="28"/>
        </w:rPr>
        <w:t>;</w:t>
      </w:r>
    </w:p>
    <w:p w14:paraId="7C5D39B5" w14:textId="77777777" w:rsidR="000340DB" w:rsidRPr="00612503" w:rsidRDefault="00CE4CF1" w:rsidP="0020588F">
      <w:pPr>
        <w:pStyle w:val="20"/>
        <w:rPr>
          <w:szCs w:val="28"/>
        </w:rPr>
      </w:pPr>
      <w:r w:rsidRPr="00612503">
        <w:rPr>
          <w:szCs w:val="28"/>
        </w:rPr>
        <w:t xml:space="preserve">[1] </w:t>
      </w:r>
      <w:r w:rsidR="009E204B" w:rsidRPr="00612503">
        <w:rPr>
          <w:szCs w:val="28"/>
        </w:rPr>
        <w:t xml:space="preserve">код </w:t>
      </w:r>
      <w:r w:rsidR="000340DB" w:rsidRPr="00612503">
        <w:rPr>
          <w:szCs w:val="28"/>
        </w:rPr>
        <w:t>тип</w:t>
      </w:r>
      <w:r w:rsidR="009E204B" w:rsidRPr="00612503">
        <w:rPr>
          <w:szCs w:val="28"/>
        </w:rPr>
        <w:t>а</w:t>
      </w:r>
      <w:r w:rsidR="004266E0" w:rsidRPr="00612503">
        <w:rPr>
          <w:szCs w:val="28"/>
        </w:rPr>
        <w:t xml:space="preserve"> слота (плановый и </w:t>
      </w:r>
      <w:r w:rsidR="000340DB" w:rsidRPr="00612503">
        <w:rPr>
          <w:szCs w:val="28"/>
        </w:rPr>
        <w:t>т.п</w:t>
      </w:r>
      <w:r w:rsidR="00476F82" w:rsidRPr="00612503">
        <w:rPr>
          <w:szCs w:val="28"/>
        </w:rPr>
        <w:t>.</w:t>
      </w:r>
      <w:r w:rsidR="000340DB" w:rsidRPr="00612503">
        <w:rPr>
          <w:szCs w:val="28"/>
        </w:rPr>
        <w:t xml:space="preserve"> – </w:t>
      </w:r>
      <w:r w:rsidRPr="00612503">
        <w:rPr>
          <w:rStyle w:val="afffff6"/>
          <w:rFonts w:ascii="Times New Roman" w:hAnsi="Times New Roman" w:cs="Times New Roman"/>
          <w:sz w:val="28"/>
          <w:szCs w:val="28"/>
          <w:lang w:val="ru-RU"/>
        </w:rPr>
        <w:t>согласно приложению </w:t>
      </w:r>
      <w:r w:rsidR="00710355">
        <w:fldChar w:fldCharType="begin"/>
      </w:r>
      <w:r w:rsidR="00710355">
        <w:instrText xml:space="preserve"> REF _Ref518578626 \r \h  \* MERGEFORMAT </w:instrText>
      </w:r>
      <w:r w:rsidR="00710355">
        <w:fldChar w:fldCharType="separate"/>
      </w:r>
      <w:r w:rsidR="00B944C8">
        <w:rPr>
          <w:rStyle w:val="afffff6"/>
          <w:rFonts w:ascii="Times New Roman" w:hAnsi="Times New Roman" w:cs="Times New Roman"/>
          <w:sz w:val="28"/>
          <w:szCs w:val="28"/>
          <w:lang w:val="ru-RU"/>
        </w:rPr>
        <w:t>А.3</w:t>
      </w:r>
      <w:r w:rsidR="00710355">
        <w:fldChar w:fldCharType="end"/>
      </w:r>
      <w:r w:rsidR="000340DB" w:rsidRPr="00612503">
        <w:rPr>
          <w:szCs w:val="28"/>
        </w:rPr>
        <w:t>)</w:t>
      </w:r>
      <w:r w:rsidR="00476F82" w:rsidRPr="00612503">
        <w:rPr>
          <w:szCs w:val="28"/>
        </w:rPr>
        <w:t>;</w:t>
      </w:r>
    </w:p>
    <w:p w14:paraId="1F7BCA78" w14:textId="77777777" w:rsidR="000340DB" w:rsidRDefault="005D62F3" w:rsidP="0020588F">
      <w:pPr>
        <w:pStyle w:val="20"/>
        <w:rPr>
          <w:szCs w:val="28"/>
        </w:rPr>
      </w:pPr>
      <w:r w:rsidRPr="00612503" w:rsidDel="005D62F3">
        <w:rPr>
          <w:szCs w:val="28"/>
        </w:rPr>
        <w:t xml:space="preserve"> </w:t>
      </w:r>
      <w:r w:rsidR="00CE4CF1" w:rsidRPr="00612503">
        <w:rPr>
          <w:szCs w:val="28"/>
        </w:rPr>
        <w:t xml:space="preserve">[1] </w:t>
      </w:r>
      <w:r w:rsidR="000340DB" w:rsidRPr="00612503">
        <w:rPr>
          <w:szCs w:val="28"/>
        </w:rPr>
        <w:t>уникальный идентификатор (GUID) конкретного слота (для последующей синхронизации при записи на прием и других действиях с данным слотом)</w:t>
      </w:r>
      <w:r w:rsidR="007B02D9" w:rsidRPr="00612503">
        <w:rPr>
          <w:szCs w:val="28"/>
        </w:rPr>
        <w:t>;</w:t>
      </w:r>
    </w:p>
    <w:p w14:paraId="6B131EDB" w14:textId="0EE44C31" w:rsidR="005D62F3" w:rsidRPr="005D62F3" w:rsidRDefault="005D62F3" w:rsidP="005D62F3">
      <w:pPr>
        <w:pStyle w:val="20"/>
        <w:rPr>
          <w:szCs w:val="28"/>
        </w:rPr>
      </w:pPr>
      <w:r w:rsidRPr="00612503">
        <w:rPr>
          <w:szCs w:val="28"/>
        </w:rPr>
        <w:t>[1] код состояния слота (</w:t>
      </w:r>
      <w:r w:rsidR="004706E3">
        <w:rPr>
          <w:szCs w:val="28"/>
        </w:rPr>
        <w:t>сервис принимает состояние слота «</w:t>
      </w:r>
      <w:r w:rsidRPr="00612503">
        <w:rPr>
          <w:szCs w:val="28"/>
        </w:rPr>
        <w:t>свободен</w:t>
      </w:r>
      <w:r w:rsidR="004706E3">
        <w:rPr>
          <w:szCs w:val="28"/>
        </w:rPr>
        <w:t>»</w:t>
      </w:r>
      <w:r w:rsidR="004706E3">
        <w:rPr>
          <w:rStyle w:val="afffff6"/>
          <w:rFonts w:ascii="Times New Roman" w:hAnsi="Times New Roman" w:cs="Times New Roman"/>
          <w:sz w:val="28"/>
          <w:szCs w:val="28"/>
          <w:lang w:val="ru-RU"/>
        </w:rPr>
        <w:t xml:space="preserve">, коды состояний слотов описаны в </w:t>
      </w:r>
      <w:r w:rsidRPr="00612503">
        <w:rPr>
          <w:rStyle w:val="afffff6"/>
          <w:rFonts w:ascii="Times New Roman" w:hAnsi="Times New Roman" w:cs="Times New Roman"/>
          <w:sz w:val="28"/>
          <w:szCs w:val="28"/>
          <w:lang w:val="ru-RU"/>
        </w:rPr>
        <w:t>приложени</w:t>
      </w:r>
      <w:r w:rsidR="004706E3">
        <w:rPr>
          <w:rStyle w:val="afffff6"/>
          <w:rFonts w:ascii="Times New Roman" w:hAnsi="Times New Roman" w:cs="Times New Roman"/>
          <w:sz w:val="28"/>
          <w:szCs w:val="28"/>
          <w:lang w:val="ru-RU"/>
        </w:rPr>
        <w:t>и</w:t>
      </w:r>
      <w:r w:rsidRPr="00612503">
        <w:rPr>
          <w:rStyle w:val="afffff6"/>
          <w:rFonts w:ascii="Times New Roman" w:hAnsi="Times New Roman" w:cs="Times New Roman"/>
          <w:sz w:val="28"/>
          <w:szCs w:val="28"/>
          <w:lang w:val="ru-RU"/>
        </w:rPr>
        <w:t> </w:t>
      </w:r>
      <w:r w:rsidR="00C06E5C">
        <w:rPr>
          <w:rStyle w:val="afffff6"/>
          <w:rFonts w:ascii="Times New Roman" w:hAnsi="Times New Roman" w:cs="Times New Roman"/>
          <w:sz w:val="28"/>
          <w:szCs w:val="28"/>
          <w:lang w:val="ru-RU"/>
        </w:rPr>
        <w:fldChar w:fldCharType="begin"/>
      </w:r>
      <w:r>
        <w:rPr>
          <w:rStyle w:val="afffff6"/>
          <w:rFonts w:ascii="Times New Roman" w:hAnsi="Times New Roman" w:cs="Times New Roman"/>
          <w:sz w:val="28"/>
          <w:szCs w:val="28"/>
          <w:lang w:val="ru-RU"/>
        </w:rPr>
        <w:instrText xml:space="preserve"> REF _Ref530578917 \n \h </w:instrText>
      </w:r>
      <w:r w:rsidR="00C06E5C">
        <w:rPr>
          <w:rStyle w:val="afffff6"/>
          <w:rFonts w:ascii="Times New Roman" w:hAnsi="Times New Roman" w:cs="Times New Roman"/>
          <w:sz w:val="28"/>
          <w:szCs w:val="28"/>
          <w:lang w:val="ru-RU"/>
        </w:rPr>
      </w:r>
      <w:r w:rsidR="00C06E5C">
        <w:rPr>
          <w:rStyle w:val="afffff6"/>
          <w:rFonts w:ascii="Times New Roman" w:hAnsi="Times New Roman" w:cs="Times New Roman"/>
          <w:sz w:val="28"/>
          <w:szCs w:val="28"/>
          <w:lang w:val="ru-RU"/>
        </w:rPr>
        <w:fldChar w:fldCharType="separate"/>
      </w:r>
      <w:r>
        <w:rPr>
          <w:rStyle w:val="afffff6"/>
          <w:rFonts w:ascii="Times New Roman" w:hAnsi="Times New Roman" w:cs="Times New Roman"/>
          <w:sz w:val="28"/>
          <w:szCs w:val="28"/>
          <w:lang w:val="ru-RU"/>
        </w:rPr>
        <w:t>А.4</w:t>
      </w:r>
      <w:r w:rsidR="00C06E5C">
        <w:rPr>
          <w:rStyle w:val="afffff6"/>
          <w:rFonts w:ascii="Times New Roman" w:hAnsi="Times New Roman" w:cs="Times New Roman"/>
          <w:sz w:val="28"/>
          <w:szCs w:val="28"/>
          <w:lang w:val="ru-RU"/>
        </w:rPr>
        <w:fldChar w:fldCharType="end"/>
      </w:r>
      <w:r w:rsidRPr="00612503">
        <w:rPr>
          <w:szCs w:val="28"/>
        </w:rPr>
        <w:t>);</w:t>
      </w:r>
    </w:p>
    <w:p w14:paraId="5793996A" w14:textId="77777777" w:rsidR="0038763A" w:rsidRPr="00612503" w:rsidRDefault="00CE4CF1" w:rsidP="0020588F">
      <w:pPr>
        <w:pStyle w:val="20"/>
        <w:rPr>
          <w:szCs w:val="28"/>
        </w:rPr>
      </w:pPr>
      <w:r w:rsidRPr="00612503">
        <w:rPr>
          <w:szCs w:val="28"/>
        </w:rPr>
        <w:t>[0..</w:t>
      </w:r>
      <w:r w:rsidRPr="00612503">
        <w:rPr>
          <w:szCs w:val="28"/>
          <w:lang w:val="en-US"/>
        </w:rPr>
        <w:t>n</w:t>
      </w:r>
      <w:r w:rsidRPr="00612503">
        <w:rPr>
          <w:szCs w:val="28"/>
        </w:rPr>
        <w:t xml:space="preserve">] </w:t>
      </w:r>
      <w:r w:rsidR="0038763A" w:rsidRPr="00612503">
        <w:rPr>
          <w:szCs w:val="28"/>
        </w:rPr>
        <w:t xml:space="preserve">Список участков, для которых доступен этот слот (участки должны быть </w:t>
      </w:r>
      <w:r w:rsidR="004E0E9B" w:rsidRPr="00612503">
        <w:rPr>
          <w:szCs w:val="28"/>
        </w:rPr>
        <w:t>предварительно</w:t>
      </w:r>
      <w:r w:rsidR="0038763A" w:rsidRPr="00612503">
        <w:rPr>
          <w:szCs w:val="28"/>
        </w:rPr>
        <w:t xml:space="preserve"> переданы согласно п.</w:t>
      </w:r>
      <w:r w:rsidR="00743908" w:rsidRPr="00612503">
        <w:rPr>
          <w:szCs w:val="28"/>
        </w:rPr>
        <w:t> </w:t>
      </w:r>
      <w:r w:rsidR="00710355">
        <w:fldChar w:fldCharType="begin"/>
      </w:r>
      <w:r w:rsidR="00710355">
        <w:instrText xml:space="preserve"> REF _Ref497336577 \w \h  \* MERGEFORMAT </w:instrText>
      </w:r>
      <w:r w:rsidR="00710355">
        <w:fldChar w:fldCharType="separate"/>
      </w:r>
      <w:r w:rsidR="00B944C8">
        <w:rPr>
          <w:szCs w:val="28"/>
        </w:rPr>
        <w:t>5.1.13</w:t>
      </w:r>
      <w:r w:rsidR="00710355">
        <w:fldChar w:fldCharType="end"/>
      </w:r>
      <w:r w:rsidR="0038763A" w:rsidRPr="00612503">
        <w:rPr>
          <w:szCs w:val="28"/>
        </w:rPr>
        <w:t>):</w:t>
      </w:r>
    </w:p>
    <w:p w14:paraId="54715A0A" w14:textId="77777777" w:rsidR="0038763A" w:rsidRPr="00612503" w:rsidRDefault="00CE4CF1" w:rsidP="0020588F">
      <w:pPr>
        <w:pStyle w:val="20"/>
        <w:numPr>
          <w:ilvl w:val="2"/>
          <w:numId w:val="2"/>
        </w:numPr>
        <w:tabs>
          <w:tab w:val="left" w:pos="2410"/>
        </w:tabs>
        <w:ind w:left="0" w:firstLine="1843"/>
        <w:rPr>
          <w:szCs w:val="28"/>
        </w:rPr>
      </w:pPr>
      <w:r w:rsidRPr="00612503">
        <w:rPr>
          <w:szCs w:val="28"/>
        </w:rPr>
        <w:t xml:space="preserve">[1] номер </w:t>
      </w:r>
      <w:r w:rsidR="0038763A" w:rsidRPr="00612503">
        <w:rPr>
          <w:szCs w:val="28"/>
        </w:rPr>
        <w:t>участка;</w:t>
      </w:r>
    </w:p>
    <w:p w14:paraId="1B980601" w14:textId="77777777" w:rsidR="0038763A" w:rsidRPr="00612503" w:rsidRDefault="00CE4CF1" w:rsidP="0020588F">
      <w:pPr>
        <w:pStyle w:val="20"/>
        <w:numPr>
          <w:ilvl w:val="2"/>
          <w:numId w:val="2"/>
        </w:numPr>
        <w:tabs>
          <w:tab w:val="left" w:pos="2410"/>
        </w:tabs>
        <w:ind w:left="0" w:firstLine="1843"/>
        <w:rPr>
          <w:szCs w:val="28"/>
        </w:rPr>
      </w:pPr>
      <w:r w:rsidRPr="00612503">
        <w:rPr>
          <w:szCs w:val="28"/>
        </w:rPr>
        <w:t xml:space="preserve">[1] код типа </w:t>
      </w:r>
      <w:r w:rsidR="0038763A" w:rsidRPr="00612503">
        <w:rPr>
          <w:szCs w:val="28"/>
        </w:rPr>
        <w:t>участка</w:t>
      </w:r>
      <w:r w:rsidRPr="00612503">
        <w:rPr>
          <w:szCs w:val="28"/>
        </w:rPr>
        <w:t xml:space="preserve"> (</w:t>
      </w:r>
      <w:r w:rsidRPr="00612503">
        <w:rPr>
          <w:rStyle w:val="afffff6"/>
          <w:rFonts w:ascii="Times New Roman" w:hAnsi="Times New Roman" w:cs="Times New Roman"/>
          <w:sz w:val="28"/>
          <w:szCs w:val="28"/>
          <w:lang w:val="ru-RU"/>
        </w:rPr>
        <w:t>согласно приложению </w:t>
      </w:r>
      <w:r w:rsidR="00C06E5C">
        <w:rPr>
          <w:rStyle w:val="afffff6"/>
          <w:rFonts w:ascii="Times New Roman" w:hAnsi="Times New Roman" w:cs="Times New Roman"/>
          <w:sz w:val="28"/>
          <w:szCs w:val="28"/>
          <w:lang w:val="ru-RU"/>
        </w:rPr>
        <w:fldChar w:fldCharType="begin"/>
      </w:r>
      <w:r w:rsidR="00B944C8">
        <w:rPr>
          <w:rStyle w:val="afffff6"/>
          <w:rFonts w:ascii="Times New Roman" w:hAnsi="Times New Roman" w:cs="Times New Roman"/>
          <w:sz w:val="28"/>
          <w:szCs w:val="28"/>
          <w:lang w:val="ru-RU"/>
        </w:rPr>
        <w:instrText xml:space="preserve"> REF _Ref530578927 \n \h </w:instrText>
      </w:r>
      <w:r w:rsidR="00C06E5C">
        <w:rPr>
          <w:rStyle w:val="afffff6"/>
          <w:rFonts w:ascii="Times New Roman" w:hAnsi="Times New Roman" w:cs="Times New Roman"/>
          <w:sz w:val="28"/>
          <w:szCs w:val="28"/>
          <w:lang w:val="ru-RU"/>
        </w:rPr>
      </w:r>
      <w:r w:rsidR="00C06E5C">
        <w:rPr>
          <w:rStyle w:val="afffff6"/>
          <w:rFonts w:ascii="Times New Roman" w:hAnsi="Times New Roman" w:cs="Times New Roman"/>
          <w:sz w:val="28"/>
          <w:szCs w:val="28"/>
          <w:lang w:val="ru-RU"/>
        </w:rPr>
        <w:fldChar w:fldCharType="separate"/>
      </w:r>
      <w:r w:rsidR="00B944C8">
        <w:rPr>
          <w:rStyle w:val="afffff6"/>
          <w:rFonts w:ascii="Times New Roman" w:hAnsi="Times New Roman" w:cs="Times New Roman"/>
          <w:sz w:val="28"/>
          <w:szCs w:val="28"/>
          <w:lang w:val="ru-RU"/>
        </w:rPr>
        <w:t>А.8</w:t>
      </w:r>
      <w:r w:rsidR="00C06E5C">
        <w:rPr>
          <w:rStyle w:val="afffff6"/>
          <w:rFonts w:ascii="Times New Roman" w:hAnsi="Times New Roman" w:cs="Times New Roman"/>
          <w:sz w:val="28"/>
          <w:szCs w:val="28"/>
          <w:lang w:val="ru-RU"/>
        </w:rPr>
        <w:fldChar w:fldCharType="end"/>
      </w:r>
      <w:r w:rsidRPr="00612503">
        <w:rPr>
          <w:szCs w:val="28"/>
        </w:rPr>
        <w:t>)</w:t>
      </w:r>
      <w:r w:rsidR="0038763A" w:rsidRPr="00612503">
        <w:rPr>
          <w:szCs w:val="28"/>
        </w:rPr>
        <w:t>;</w:t>
      </w:r>
    </w:p>
    <w:p w14:paraId="322B1C12" w14:textId="77777777" w:rsidR="002B32F5" w:rsidRPr="00612503" w:rsidRDefault="00077512" w:rsidP="0020588F">
      <w:pPr>
        <w:pStyle w:val="12"/>
      </w:pPr>
      <w:r w:rsidRPr="00612503">
        <w:t xml:space="preserve">[0..1] </w:t>
      </w:r>
      <w:r w:rsidR="000B6BA7" w:rsidRPr="0020588F">
        <w:t>тип</w:t>
      </w:r>
      <w:r w:rsidR="000B6BA7" w:rsidRPr="00612503">
        <w:t xml:space="preserve"> </w:t>
      </w:r>
      <w:r w:rsidR="002B32F5" w:rsidRPr="00612503">
        <w:t>процедуры обновления</w:t>
      </w:r>
      <w:r w:rsidR="002711B0" w:rsidRPr="00612503">
        <w:t xml:space="preserve"> (update)</w:t>
      </w:r>
      <w:r w:rsidR="002B32F5" w:rsidRPr="00612503">
        <w:t xml:space="preserve">. Необязательный параметр, если не указан или указан </w:t>
      </w:r>
      <w:r w:rsidR="002711B0" w:rsidRPr="00612503">
        <w:t xml:space="preserve">как </w:t>
      </w:r>
      <w:r w:rsidR="002711B0" w:rsidRPr="00612503">
        <w:rPr>
          <w:b/>
          <w:lang w:val="en-US"/>
        </w:rPr>
        <w:t>false</w:t>
      </w:r>
      <w:r w:rsidR="002B32F5" w:rsidRPr="00612503">
        <w:t>, то процедура:</w:t>
      </w:r>
    </w:p>
    <w:p w14:paraId="3AE0B1DC" w14:textId="77777777" w:rsidR="002B32F5" w:rsidRPr="00612503" w:rsidRDefault="000B6BA7" w:rsidP="0020588F">
      <w:pPr>
        <w:pStyle w:val="20"/>
        <w:rPr>
          <w:szCs w:val="28"/>
        </w:rPr>
      </w:pPr>
      <w:r w:rsidRPr="00612503">
        <w:rPr>
          <w:szCs w:val="28"/>
        </w:rPr>
        <w:t xml:space="preserve">добавляет </w:t>
      </w:r>
      <w:r w:rsidR="002B32F5" w:rsidRPr="00612503">
        <w:rPr>
          <w:szCs w:val="28"/>
        </w:rPr>
        <w:t>слоты на указанную дату, если на эту дату не было слотов</w:t>
      </w:r>
      <w:r w:rsidR="00AB771F" w:rsidRPr="00612503">
        <w:rPr>
          <w:szCs w:val="28"/>
        </w:rPr>
        <w:t>;</w:t>
      </w:r>
    </w:p>
    <w:p w14:paraId="59141E29" w14:textId="77777777" w:rsidR="002B32F5" w:rsidRPr="00612503" w:rsidRDefault="000B6BA7" w:rsidP="0020588F">
      <w:pPr>
        <w:pStyle w:val="20"/>
        <w:rPr>
          <w:szCs w:val="28"/>
        </w:rPr>
      </w:pPr>
      <w:r w:rsidRPr="00612503">
        <w:rPr>
          <w:szCs w:val="28"/>
        </w:rPr>
        <w:t xml:space="preserve">удаляет </w:t>
      </w:r>
      <w:r w:rsidR="002B32F5" w:rsidRPr="00612503">
        <w:rPr>
          <w:szCs w:val="28"/>
        </w:rPr>
        <w:t>слоты на указанную дату, если были</w:t>
      </w:r>
      <w:r w:rsidR="00FF0E26" w:rsidRPr="00612503">
        <w:rPr>
          <w:szCs w:val="28"/>
        </w:rPr>
        <w:t xml:space="preserve"> слоты и не было активных записей на прием, привязанных к этим слотам</w:t>
      </w:r>
      <w:r w:rsidR="002B32F5" w:rsidRPr="00612503">
        <w:rPr>
          <w:szCs w:val="28"/>
        </w:rPr>
        <w:t xml:space="preserve">, </w:t>
      </w:r>
      <w:r w:rsidR="002B32F5" w:rsidRPr="00612503">
        <w:rPr>
          <w:b/>
          <w:szCs w:val="28"/>
        </w:rPr>
        <w:t>и добавляет</w:t>
      </w:r>
      <w:r w:rsidR="002B32F5" w:rsidRPr="00612503">
        <w:rPr>
          <w:szCs w:val="28"/>
        </w:rPr>
        <w:t xml:space="preserve"> указанные</w:t>
      </w:r>
      <w:r w:rsidR="00FF0E26" w:rsidRPr="00612503">
        <w:rPr>
          <w:szCs w:val="28"/>
        </w:rPr>
        <w:t xml:space="preserve"> слоты</w:t>
      </w:r>
      <w:r w:rsidR="00391C5A" w:rsidRPr="00612503">
        <w:rPr>
          <w:szCs w:val="28"/>
        </w:rPr>
        <w:t>.</w:t>
      </w:r>
    </w:p>
    <w:p w14:paraId="73D5F18B" w14:textId="77777777" w:rsidR="002B32F5" w:rsidRPr="00612503" w:rsidRDefault="002B32F5" w:rsidP="002B32F5">
      <w:pPr>
        <w:pStyle w:val="af7"/>
        <w:rPr>
          <w:rFonts w:cs="Times New Roman"/>
          <w:szCs w:val="28"/>
          <w:lang w:eastAsia="ru-RU"/>
        </w:rPr>
      </w:pPr>
      <w:r w:rsidRPr="00612503">
        <w:rPr>
          <w:rFonts w:cs="Times New Roman"/>
          <w:szCs w:val="28"/>
          <w:lang w:eastAsia="ru-RU"/>
        </w:rPr>
        <w:lastRenderedPageBreak/>
        <w:t xml:space="preserve">Если параметр «Тип процедуры обновления» указан </w:t>
      </w:r>
      <w:r w:rsidR="002711B0" w:rsidRPr="00612503">
        <w:rPr>
          <w:rFonts w:cs="Times New Roman"/>
          <w:szCs w:val="28"/>
          <w:lang w:eastAsia="ru-RU"/>
        </w:rPr>
        <w:t xml:space="preserve">как </w:t>
      </w:r>
      <w:r w:rsidR="002711B0" w:rsidRPr="00612503">
        <w:rPr>
          <w:rFonts w:cs="Times New Roman"/>
          <w:szCs w:val="28"/>
          <w:lang w:val="en-US" w:eastAsia="ru-RU"/>
        </w:rPr>
        <w:t>true</w:t>
      </w:r>
      <w:r w:rsidRPr="00612503">
        <w:rPr>
          <w:rFonts w:cs="Times New Roman"/>
          <w:szCs w:val="28"/>
          <w:lang w:eastAsia="ru-RU"/>
        </w:rPr>
        <w:t xml:space="preserve">, то на указанную дату указанные талоны </w:t>
      </w:r>
      <w:r w:rsidR="00765C39" w:rsidRPr="00612503">
        <w:rPr>
          <w:rFonts w:cs="Times New Roman"/>
          <w:szCs w:val="28"/>
          <w:lang w:eastAsia="ru-RU"/>
        </w:rPr>
        <w:t xml:space="preserve">только </w:t>
      </w:r>
      <w:r w:rsidRPr="00612503">
        <w:rPr>
          <w:rFonts w:cs="Times New Roman"/>
          <w:b/>
          <w:szCs w:val="28"/>
          <w:lang w:eastAsia="ru-RU"/>
        </w:rPr>
        <w:t>добавляются</w:t>
      </w:r>
      <w:r w:rsidRPr="00612503">
        <w:rPr>
          <w:rFonts w:cs="Times New Roman"/>
          <w:szCs w:val="28"/>
          <w:lang w:eastAsia="ru-RU"/>
        </w:rPr>
        <w:t xml:space="preserve"> к имеющимся</w:t>
      </w:r>
      <w:r w:rsidR="002711B0" w:rsidRPr="00612503">
        <w:rPr>
          <w:rFonts w:cs="Times New Roman"/>
          <w:szCs w:val="28"/>
          <w:lang w:eastAsia="ru-RU"/>
        </w:rPr>
        <w:t>.</w:t>
      </w:r>
    </w:p>
    <w:p w14:paraId="71A05BDA" w14:textId="77777777" w:rsidR="00205E9E" w:rsidRPr="0020588F" w:rsidRDefault="00274FE8" w:rsidP="0020588F">
      <w:pPr>
        <w:pStyle w:val="af7"/>
        <w:rPr>
          <w:b/>
          <w:lang w:eastAsia="ru-RU"/>
        </w:rPr>
      </w:pPr>
      <w:r w:rsidRPr="0020588F">
        <w:rPr>
          <w:b/>
        </w:rPr>
        <w:t>Частичная</w:t>
      </w:r>
      <w:r w:rsidRPr="0020588F">
        <w:rPr>
          <w:b/>
          <w:lang w:eastAsia="ru-RU"/>
        </w:rPr>
        <w:t xml:space="preserve"> замена расписания</w:t>
      </w:r>
      <w:r w:rsidR="0020588F">
        <w:rPr>
          <w:b/>
          <w:lang w:eastAsia="ru-RU"/>
        </w:rPr>
        <w:t>, пример:</w:t>
      </w:r>
    </w:p>
    <w:p w14:paraId="2FF0ABDD" w14:textId="77777777" w:rsidR="00765C39" w:rsidRPr="00612503" w:rsidRDefault="00205E9E" w:rsidP="0020588F">
      <w:pPr>
        <w:pStyle w:val="af7"/>
        <w:rPr>
          <w:lang w:eastAsia="ru-RU"/>
        </w:rPr>
      </w:pPr>
      <w:r w:rsidRPr="00612503">
        <w:rPr>
          <w:lang w:eastAsia="ru-RU"/>
        </w:rPr>
        <w:t xml:space="preserve">На </w:t>
      </w:r>
      <w:r w:rsidR="0046395F" w:rsidRPr="00612503">
        <w:rPr>
          <w:lang w:eastAsia="ru-RU"/>
        </w:rPr>
        <w:t xml:space="preserve">будущую дату </w:t>
      </w:r>
      <w:r w:rsidR="005B4FB3" w:rsidRPr="00612503">
        <w:rPr>
          <w:lang w:eastAsia="ru-RU"/>
        </w:rPr>
        <w:t>на ПП имеется следующее расписание</w:t>
      </w:r>
      <w:r w:rsidRPr="00612503">
        <w:rPr>
          <w:lang w:eastAsia="ru-RU"/>
        </w:rPr>
        <w:t>:</w:t>
      </w:r>
    </w:p>
    <w:p w14:paraId="3EFE05E4" w14:textId="77777777" w:rsidR="00205E9E" w:rsidRPr="00612503" w:rsidRDefault="00205E9E" w:rsidP="00E73CB6">
      <w:pPr>
        <w:pStyle w:val="afffffff4"/>
        <w:pBdr>
          <w:bottom w:val="single" w:sz="8" w:space="0" w:color="auto"/>
        </w:pBdr>
        <w:rPr>
          <w:rFonts w:ascii="Times New Roman" w:hAnsi="Times New Roman" w:cs="Times New Roman"/>
          <w:sz w:val="28"/>
          <w:szCs w:val="28"/>
          <w:lang w:eastAsia="ru-RU"/>
        </w:rPr>
      </w:pPr>
      <w:r w:rsidRPr="00612503">
        <w:rPr>
          <w:rFonts w:ascii="Times New Roman" w:hAnsi="Times New Roman" w:cs="Times New Roman"/>
          <w:sz w:val="28"/>
          <w:szCs w:val="28"/>
          <w:lang w:eastAsia="ru-RU"/>
        </w:rPr>
        <w:t>09:00 - 09:15 – 123 - свободен</w:t>
      </w:r>
      <w:r w:rsidRPr="00612503">
        <w:rPr>
          <w:rFonts w:ascii="Times New Roman" w:hAnsi="Times New Roman" w:cs="Times New Roman"/>
          <w:sz w:val="28"/>
          <w:szCs w:val="28"/>
          <w:lang w:eastAsia="ru-RU"/>
        </w:rPr>
        <w:br/>
        <w:t>09:15 – 09:30 – 124 – занят</w:t>
      </w:r>
      <w:r w:rsidR="00765C39" w:rsidRPr="00612503">
        <w:rPr>
          <w:rFonts w:ascii="Times New Roman" w:hAnsi="Times New Roman" w:cs="Times New Roman"/>
          <w:sz w:val="28"/>
          <w:szCs w:val="28"/>
          <w:lang w:eastAsia="ru-RU"/>
        </w:rPr>
        <w:t>,</w:t>
      </w:r>
      <w:r w:rsidRPr="00612503">
        <w:rPr>
          <w:rFonts w:ascii="Times New Roman" w:hAnsi="Times New Roman" w:cs="Times New Roman"/>
          <w:sz w:val="28"/>
          <w:szCs w:val="28"/>
          <w:lang w:eastAsia="ru-RU"/>
        </w:rPr>
        <w:t xml:space="preserve"> с </w:t>
      </w:r>
      <w:r w:rsidR="00026CFD" w:rsidRPr="00612503">
        <w:rPr>
          <w:rFonts w:ascii="Times New Roman" w:hAnsi="Times New Roman" w:cs="Times New Roman"/>
          <w:sz w:val="28"/>
          <w:szCs w:val="28"/>
          <w:lang w:eastAsia="ru-RU"/>
        </w:rPr>
        <w:t>П</w:t>
      </w:r>
      <w:r w:rsidRPr="00612503">
        <w:rPr>
          <w:rFonts w:ascii="Times New Roman" w:hAnsi="Times New Roman" w:cs="Times New Roman"/>
          <w:sz w:val="28"/>
          <w:szCs w:val="28"/>
          <w:lang w:eastAsia="ru-RU"/>
        </w:rPr>
        <w:t>ортала</w:t>
      </w:r>
      <w:r w:rsidRPr="00612503">
        <w:rPr>
          <w:rFonts w:ascii="Times New Roman" w:hAnsi="Times New Roman" w:cs="Times New Roman"/>
          <w:sz w:val="28"/>
          <w:szCs w:val="28"/>
          <w:lang w:eastAsia="ru-RU"/>
        </w:rPr>
        <w:br/>
        <w:t>09:30 – 09:45 – 125 - свободен</w:t>
      </w:r>
      <w:r w:rsidRPr="00612503">
        <w:rPr>
          <w:rFonts w:ascii="Times New Roman" w:hAnsi="Times New Roman" w:cs="Times New Roman"/>
          <w:sz w:val="28"/>
          <w:szCs w:val="28"/>
          <w:lang w:eastAsia="ru-RU"/>
        </w:rPr>
        <w:br/>
        <w:t>09:45 – 10:00 – 126 - свободен</w:t>
      </w:r>
      <w:r w:rsidRPr="00612503">
        <w:rPr>
          <w:rFonts w:ascii="Times New Roman" w:hAnsi="Times New Roman" w:cs="Times New Roman"/>
          <w:sz w:val="28"/>
          <w:szCs w:val="28"/>
          <w:lang w:eastAsia="ru-RU"/>
        </w:rPr>
        <w:br/>
        <w:t>10:00 – 10:15 – 127 – свободен</w:t>
      </w:r>
      <w:r w:rsidRPr="00612503">
        <w:rPr>
          <w:rFonts w:ascii="Times New Roman" w:hAnsi="Times New Roman" w:cs="Times New Roman"/>
          <w:sz w:val="28"/>
          <w:szCs w:val="28"/>
          <w:lang w:eastAsia="ru-RU"/>
        </w:rPr>
        <w:br/>
        <w:t>10:15 – 10:30 – 128 – занят</w:t>
      </w:r>
      <w:r w:rsidR="0078684E" w:rsidRPr="00612503">
        <w:rPr>
          <w:rFonts w:ascii="Times New Roman" w:hAnsi="Times New Roman" w:cs="Times New Roman"/>
          <w:sz w:val="28"/>
          <w:szCs w:val="28"/>
          <w:lang w:eastAsia="ru-RU"/>
        </w:rPr>
        <w:t>,</w:t>
      </w:r>
      <w:r w:rsidRPr="00612503">
        <w:rPr>
          <w:rFonts w:ascii="Times New Roman" w:hAnsi="Times New Roman" w:cs="Times New Roman"/>
          <w:sz w:val="28"/>
          <w:szCs w:val="28"/>
          <w:lang w:eastAsia="ru-RU"/>
        </w:rPr>
        <w:t xml:space="preserve"> </w:t>
      </w:r>
      <w:r w:rsidR="0078684E" w:rsidRPr="00612503">
        <w:rPr>
          <w:rFonts w:ascii="Times New Roman" w:hAnsi="Times New Roman" w:cs="Times New Roman"/>
          <w:sz w:val="28"/>
          <w:szCs w:val="28"/>
          <w:lang w:eastAsia="ru-RU"/>
        </w:rPr>
        <w:t>из МИС</w:t>
      </w:r>
    </w:p>
    <w:p w14:paraId="3234D60B" w14:textId="77777777" w:rsidR="0020588F" w:rsidRDefault="0020588F" w:rsidP="0020588F">
      <w:pPr>
        <w:pStyle w:val="af7"/>
        <w:rPr>
          <w:lang w:eastAsia="ru-RU"/>
        </w:rPr>
      </w:pPr>
    </w:p>
    <w:p w14:paraId="30043226" w14:textId="77777777" w:rsidR="0046395F" w:rsidRPr="00612503" w:rsidRDefault="00205E9E" w:rsidP="0020588F">
      <w:pPr>
        <w:pStyle w:val="af7"/>
        <w:rPr>
          <w:lang w:eastAsia="ru-RU"/>
        </w:rPr>
      </w:pPr>
      <w:r w:rsidRPr="00612503">
        <w:rPr>
          <w:lang w:eastAsia="ru-RU"/>
        </w:rPr>
        <w:t xml:space="preserve">Для </w:t>
      </w:r>
      <w:r w:rsidRPr="00612503">
        <w:rPr>
          <w:b/>
          <w:lang w:eastAsia="ru-RU"/>
        </w:rPr>
        <w:t>удаления</w:t>
      </w:r>
      <w:r w:rsidRPr="00612503">
        <w:rPr>
          <w:lang w:eastAsia="ru-RU"/>
        </w:rPr>
        <w:t xml:space="preserve"> слотов 127,</w:t>
      </w:r>
      <w:r w:rsidR="0012371D" w:rsidRPr="00612503">
        <w:rPr>
          <w:lang w:eastAsia="ru-RU"/>
        </w:rPr>
        <w:t xml:space="preserve"> </w:t>
      </w:r>
      <w:r w:rsidRPr="00612503">
        <w:rPr>
          <w:lang w:eastAsia="ru-RU"/>
        </w:rPr>
        <w:t xml:space="preserve">128 и </w:t>
      </w:r>
      <w:r w:rsidRPr="00612503">
        <w:rPr>
          <w:b/>
          <w:lang w:eastAsia="ru-RU"/>
        </w:rPr>
        <w:t>объединения</w:t>
      </w:r>
      <w:r w:rsidRPr="00612503">
        <w:rPr>
          <w:lang w:eastAsia="ru-RU"/>
        </w:rPr>
        <w:t xml:space="preserve"> 125 и 126 следует</w:t>
      </w:r>
      <w:r w:rsidR="0046395F" w:rsidRPr="00612503">
        <w:rPr>
          <w:lang w:eastAsia="ru-RU"/>
        </w:rPr>
        <w:t>:</w:t>
      </w:r>
      <w:r w:rsidRPr="00612503">
        <w:rPr>
          <w:lang w:eastAsia="ru-RU"/>
        </w:rPr>
        <w:t xml:space="preserve"> </w:t>
      </w:r>
    </w:p>
    <w:p w14:paraId="2C04A097" w14:textId="77777777" w:rsidR="0046395F" w:rsidRPr="00612503" w:rsidRDefault="0020588F" w:rsidP="00656249">
      <w:pPr>
        <w:pStyle w:val="24"/>
        <w:numPr>
          <w:ilvl w:val="0"/>
          <w:numId w:val="52"/>
        </w:numPr>
        <w:ind w:left="0" w:firstLine="709"/>
        <w:rPr>
          <w:lang w:eastAsia="ru-RU"/>
        </w:rPr>
      </w:pPr>
      <w:r w:rsidRPr="00612503">
        <w:t>отправить</w:t>
      </w:r>
      <w:r w:rsidRPr="00612503">
        <w:rPr>
          <w:lang w:eastAsia="ru-RU"/>
        </w:rPr>
        <w:t xml:space="preserve"> </w:t>
      </w:r>
      <w:r w:rsidR="0046395F" w:rsidRPr="00612503">
        <w:rPr>
          <w:lang w:eastAsia="ru-RU"/>
        </w:rPr>
        <w:t>запрос changeSlotState (см. п. </w:t>
      </w:r>
      <w:r w:rsidR="00C06E5C">
        <w:rPr>
          <w:lang w:eastAsia="ru-RU"/>
        </w:rPr>
        <w:fldChar w:fldCharType="begin"/>
      </w:r>
      <w:r w:rsidR="00B944C8">
        <w:rPr>
          <w:lang w:eastAsia="ru-RU"/>
        </w:rPr>
        <w:instrText xml:space="preserve"> REF _Ref530578534 \n \h </w:instrText>
      </w:r>
      <w:r w:rsidR="00C06E5C">
        <w:rPr>
          <w:lang w:eastAsia="ru-RU"/>
        </w:rPr>
      </w:r>
      <w:r w:rsidR="00C06E5C">
        <w:rPr>
          <w:lang w:eastAsia="ru-RU"/>
        </w:rPr>
        <w:fldChar w:fldCharType="separate"/>
      </w:r>
      <w:r w:rsidR="00B944C8">
        <w:rPr>
          <w:lang w:eastAsia="ru-RU"/>
        </w:rPr>
        <w:t>5.1.2</w:t>
      </w:r>
      <w:r w:rsidR="00C06E5C">
        <w:rPr>
          <w:lang w:eastAsia="ru-RU"/>
        </w:rPr>
        <w:fldChar w:fldCharType="end"/>
      </w:r>
      <w:r w:rsidR="0046395F" w:rsidRPr="00612503">
        <w:rPr>
          <w:lang w:eastAsia="ru-RU"/>
        </w:rPr>
        <w:t>), в котором передать слот 128, состояние слота 1, статус записи 3 (отменена)</w:t>
      </w:r>
      <w:r>
        <w:rPr>
          <w:lang w:eastAsia="ru-RU"/>
        </w:rPr>
        <w:t>;</w:t>
      </w:r>
    </w:p>
    <w:p w14:paraId="489190F4" w14:textId="77777777" w:rsidR="00205E9E" w:rsidRPr="00612503" w:rsidRDefault="0020588F" w:rsidP="0020588F">
      <w:pPr>
        <w:pStyle w:val="24"/>
        <w:rPr>
          <w:lang w:eastAsia="ru-RU"/>
        </w:rPr>
      </w:pPr>
      <w:r w:rsidRPr="00612503">
        <w:t>отправить</w:t>
      </w:r>
      <w:r w:rsidRPr="00612503">
        <w:rPr>
          <w:lang w:eastAsia="ru-RU"/>
        </w:rPr>
        <w:t xml:space="preserve"> </w:t>
      </w:r>
      <w:r w:rsidR="0046395F" w:rsidRPr="00612503">
        <w:rPr>
          <w:lang w:eastAsia="ru-RU"/>
        </w:rPr>
        <w:t xml:space="preserve">запрос updateSchedule, </w:t>
      </w:r>
      <w:r w:rsidR="00936708" w:rsidRPr="00612503">
        <w:rPr>
          <w:lang w:eastAsia="ru-RU"/>
        </w:rPr>
        <w:t>в</w:t>
      </w:r>
      <w:r w:rsidR="0046395F" w:rsidRPr="00612503">
        <w:rPr>
          <w:lang w:eastAsia="ru-RU"/>
        </w:rPr>
        <w:t xml:space="preserve"> котором </w:t>
      </w:r>
      <w:r w:rsidR="00205E9E" w:rsidRPr="00612503">
        <w:rPr>
          <w:lang w:eastAsia="ru-RU"/>
        </w:rPr>
        <w:t xml:space="preserve">отправить </w:t>
      </w:r>
      <w:r w:rsidR="0046395F" w:rsidRPr="00612503">
        <w:t xml:space="preserve">тип процедуры обновления (update) = </w:t>
      </w:r>
      <w:r w:rsidR="0046395F" w:rsidRPr="00612503">
        <w:rPr>
          <w:lang w:val="en-US"/>
        </w:rPr>
        <w:t>false</w:t>
      </w:r>
      <w:r w:rsidR="0046395F" w:rsidRPr="00612503">
        <w:t xml:space="preserve"> и </w:t>
      </w:r>
      <w:r w:rsidR="00205E9E" w:rsidRPr="00612503">
        <w:rPr>
          <w:lang w:eastAsia="ru-RU"/>
        </w:rPr>
        <w:t>следующее расписание:</w:t>
      </w:r>
    </w:p>
    <w:p w14:paraId="1372C127" w14:textId="77777777" w:rsidR="00205E9E" w:rsidRPr="00612503" w:rsidRDefault="00205E9E" w:rsidP="007C6AF9">
      <w:pPr>
        <w:pStyle w:val="afffffff4"/>
        <w:rPr>
          <w:rFonts w:ascii="Times New Roman" w:hAnsi="Times New Roman" w:cs="Times New Roman"/>
          <w:sz w:val="28"/>
          <w:szCs w:val="28"/>
          <w:lang w:eastAsia="ru-RU"/>
        </w:rPr>
      </w:pPr>
      <w:r w:rsidRPr="00612503">
        <w:rPr>
          <w:rFonts w:ascii="Times New Roman" w:hAnsi="Times New Roman" w:cs="Times New Roman"/>
          <w:sz w:val="28"/>
          <w:szCs w:val="28"/>
          <w:lang w:eastAsia="ru-RU"/>
        </w:rPr>
        <w:t>09:00 - 09:15 – 123 - свободен</w:t>
      </w:r>
      <w:r w:rsidRPr="00612503">
        <w:rPr>
          <w:rFonts w:ascii="Times New Roman" w:hAnsi="Times New Roman" w:cs="Times New Roman"/>
          <w:sz w:val="28"/>
          <w:szCs w:val="28"/>
          <w:lang w:eastAsia="ru-RU"/>
        </w:rPr>
        <w:br/>
        <w:t>09:15 – 09:30 – 124 – занят</w:t>
      </w:r>
      <w:r w:rsidR="00765C39" w:rsidRPr="00612503">
        <w:rPr>
          <w:rFonts w:ascii="Times New Roman" w:hAnsi="Times New Roman" w:cs="Times New Roman"/>
          <w:sz w:val="28"/>
          <w:szCs w:val="28"/>
          <w:lang w:eastAsia="ru-RU"/>
        </w:rPr>
        <w:t>,</w:t>
      </w:r>
      <w:r w:rsidRPr="00612503">
        <w:rPr>
          <w:rFonts w:ascii="Times New Roman" w:hAnsi="Times New Roman" w:cs="Times New Roman"/>
          <w:sz w:val="28"/>
          <w:szCs w:val="28"/>
          <w:lang w:eastAsia="ru-RU"/>
        </w:rPr>
        <w:t xml:space="preserve"> с </w:t>
      </w:r>
      <w:r w:rsidR="0012371D" w:rsidRPr="00612503">
        <w:rPr>
          <w:rFonts w:ascii="Times New Roman" w:hAnsi="Times New Roman" w:cs="Times New Roman"/>
          <w:sz w:val="28"/>
          <w:szCs w:val="28"/>
          <w:lang w:eastAsia="ru-RU"/>
        </w:rPr>
        <w:t>П</w:t>
      </w:r>
      <w:r w:rsidRPr="00612503">
        <w:rPr>
          <w:rFonts w:ascii="Times New Roman" w:hAnsi="Times New Roman" w:cs="Times New Roman"/>
          <w:sz w:val="28"/>
          <w:szCs w:val="28"/>
          <w:lang w:eastAsia="ru-RU"/>
        </w:rPr>
        <w:t>ортала</w:t>
      </w:r>
      <w:r w:rsidRPr="00612503">
        <w:rPr>
          <w:rFonts w:ascii="Times New Roman" w:hAnsi="Times New Roman" w:cs="Times New Roman"/>
          <w:sz w:val="28"/>
          <w:szCs w:val="28"/>
          <w:lang w:eastAsia="ru-RU"/>
        </w:rPr>
        <w:br/>
        <w:t>09:30 – 10:00 – 129 - свободен</w:t>
      </w:r>
    </w:p>
    <w:p w14:paraId="3468A6D9" w14:textId="77777777" w:rsidR="008D28E5" w:rsidRDefault="008D28E5" w:rsidP="00205E9E">
      <w:pPr>
        <w:pStyle w:val="af7"/>
        <w:rPr>
          <w:rFonts w:cs="Times New Roman"/>
          <w:szCs w:val="28"/>
          <w:lang w:eastAsia="ru-RU"/>
        </w:rPr>
      </w:pPr>
    </w:p>
    <w:p w14:paraId="2DD596B8" w14:textId="77777777" w:rsidR="00205E9E" w:rsidRPr="00612503" w:rsidRDefault="00205E9E" w:rsidP="00205E9E">
      <w:pPr>
        <w:pStyle w:val="af7"/>
        <w:rPr>
          <w:rFonts w:cs="Times New Roman"/>
          <w:szCs w:val="28"/>
          <w:lang w:eastAsia="ru-RU"/>
        </w:rPr>
      </w:pPr>
      <w:r w:rsidRPr="00612503">
        <w:rPr>
          <w:rFonts w:cs="Times New Roman"/>
          <w:szCs w:val="28"/>
          <w:lang w:eastAsia="ru-RU"/>
        </w:rPr>
        <w:t>Слот 124 удалить нельзя</w:t>
      </w:r>
      <w:r w:rsidR="0046395F" w:rsidRPr="00612503">
        <w:rPr>
          <w:rFonts w:cs="Times New Roman"/>
          <w:szCs w:val="28"/>
          <w:lang w:eastAsia="ru-RU"/>
        </w:rPr>
        <w:t xml:space="preserve"> (если запись на него не отменена с Портала)</w:t>
      </w:r>
      <w:r w:rsidRPr="00612503">
        <w:rPr>
          <w:rFonts w:cs="Times New Roman"/>
          <w:szCs w:val="28"/>
          <w:lang w:eastAsia="ru-RU"/>
        </w:rPr>
        <w:t xml:space="preserve">. В случае отправки запроса, который не содержит его, будет возвращаться ошибка. </w:t>
      </w:r>
      <w:r w:rsidR="00F65E54" w:rsidRPr="00612503">
        <w:rPr>
          <w:rFonts w:cs="Times New Roman"/>
          <w:b/>
          <w:szCs w:val="28"/>
          <w:lang w:eastAsia="ru-RU"/>
        </w:rPr>
        <w:t>В случае</w:t>
      </w:r>
      <w:r w:rsidRPr="00612503">
        <w:rPr>
          <w:rFonts w:cs="Times New Roman"/>
          <w:b/>
          <w:szCs w:val="28"/>
          <w:lang w:eastAsia="ru-RU"/>
        </w:rPr>
        <w:t xml:space="preserve"> если будет изменено время начала окончания для слота 124, будет возвращаться ошибка.</w:t>
      </w:r>
    </w:p>
    <w:p w14:paraId="7603DA0C" w14:textId="77777777" w:rsidR="00205E9E" w:rsidRPr="00612503" w:rsidRDefault="00205E9E" w:rsidP="00205E9E">
      <w:pPr>
        <w:pStyle w:val="af7"/>
        <w:rPr>
          <w:rFonts w:cs="Times New Roman"/>
          <w:szCs w:val="28"/>
          <w:lang w:eastAsia="ru-RU"/>
        </w:rPr>
      </w:pPr>
      <w:r w:rsidRPr="00612503">
        <w:rPr>
          <w:rFonts w:cs="Times New Roman"/>
          <w:szCs w:val="28"/>
          <w:lang w:eastAsia="ru-RU"/>
        </w:rPr>
        <w:t>Удалению</w:t>
      </w:r>
      <w:r w:rsidR="008260F3" w:rsidRPr="00612503">
        <w:rPr>
          <w:rFonts w:cs="Times New Roman"/>
          <w:szCs w:val="28"/>
          <w:lang w:eastAsia="ru-RU"/>
        </w:rPr>
        <w:t xml:space="preserve"> из БД Портала</w:t>
      </w:r>
      <w:r w:rsidRPr="00612503">
        <w:rPr>
          <w:rFonts w:cs="Times New Roman"/>
          <w:szCs w:val="28"/>
          <w:lang w:eastAsia="ru-RU"/>
        </w:rPr>
        <w:t xml:space="preserve"> </w:t>
      </w:r>
      <w:r w:rsidR="008260F3" w:rsidRPr="00612503">
        <w:rPr>
          <w:rFonts w:cs="Times New Roman"/>
          <w:szCs w:val="28"/>
          <w:lang w:eastAsia="ru-RU"/>
        </w:rPr>
        <w:t xml:space="preserve">без ошибок </w:t>
      </w:r>
      <w:r w:rsidRPr="00612503">
        <w:rPr>
          <w:rFonts w:cs="Times New Roman"/>
          <w:szCs w:val="28"/>
          <w:lang w:eastAsia="ru-RU"/>
        </w:rPr>
        <w:t>подлежат слоты со статус</w:t>
      </w:r>
      <w:r w:rsidR="008260F3" w:rsidRPr="00612503">
        <w:rPr>
          <w:rFonts w:cs="Times New Roman"/>
          <w:szCs w:val="28"/>
          <w:lang w:eastAsia="ru-RU"/>
        </w:rPr>
        <w:t>ом</w:t>
      </w:r>
      <w:r w:rsidRPr="00612503">
        <w:rPr>
          <w:rFonts w:cs="Times New Roman"/>
          <w:szCs w:val="28"/>
          <w:lang w:eastAsia="ru-RU"/>
        </w:rPr>
        <w:t xml:space="preserve"> «свободен».</w:t>
      </w:r>
    </w:p>
    <w:p w14:paraId="0CD0E9F6" w14:textId="77777777" w:rsidR="00205E9E" w:rsidRPr="00612503" w:rsidRDefault="00205E9E" w:rsidP="00205E9E">
      <w:pPr>
        <w:pStyle w:val="af7"/>
        <w:rPr>
          <w:rFonts w:cs="Times New Roman"/>
          <w:szCs w:val="28"/>
          <w:lang w:eastAsia="ru-RU"/>
        </w:rPr>
      </w:pPr>
      <w:r w:rsidRPr="00612503">
        <w:rPr>
          <w:rFonts w:cs="Times New Roman"/>
          <w:szCs w:val="28"/>
          <w:lang w:eastAsia="ru-RU"/>
        </w:rPr>
        <w:t>Время начала и конца у вновь присланных слотов также будет проверяться на пересечение.</w:t>
      </w:r>
    </w:p>
    <w:p w14:paraId="45AC2F8D" w14:textId="77777777" w:rsidR="00466B3B" w:rsidRPr="00612503" w:rsidRDefault="00466B3B" w:rsidP="00205E9E">
      <w:pPr>
        <w:pStyle w:val="af7"/>
        <w:rPr>
          <w:rFonts w:cs="Times New Roman"/>
          <w:szCs w:val="28"/>
          <w:lang w:eastAsia="ru-RU"/>
        </w:rPr>
      </w:pPr>
      <w:r w:rsidRPr="00612503">
        <w:rPr>
          <w:rFonts w:cs="Times New Roman"/>
          <w:szCs w:val="28"/>
          <w:lang w:eastAsia="ru-RU"/>
        </w:rPr>
        <w:t>При повторной передаче того же расписания без участков – данные об участках удаляются.</w:t>
      </w:r>
    </w:p>
    <w:p w14:paraId="79A8FC00" w14:textId="77777777" w:rsidR="000340DB" w:rsidRPr="00612503" w:rsidRDefault="000340DB" w:rsidP="00E6795A">
      <w:pPr>
        <w:pStyle w:val="af7"/>
        <w:rPr>
          <w:rFonts w:cs="Times New Roman"/>
          <w:szCs w:val="28"/>
        </w:rPr>
      </w:pPr>
      <w:r w:rsidRPr="008D28E5">
        <w:rPr>
          <w:rFonts w:cs="Times New Roman"/>
          <w:szCs w:val="28"/>
        </w:rPr>
        <w:lastRenderedPageBreak/>
        <w:t>Выходные параметры</w:t>
      </w:r>
      <w:r w:rsidRPr="00612503">
        <w:rPr>
          <w:rFonts w:cs="Times New Roman"/>
          <w:i/>
          <w:szCs w:val="28"/>
        </w:rPr>
        <w:t>:</w:t>
      </w:r>
      <w:r w:rsidRPr="00612503">
        <w:rPr>
          <w:rFonts w:cs="Times New Roman"/>
          <w:szCs w:val="28"/>
        </w:rPr>
        <w:t xml:space="preserve"> </w:t>
      </w:r>
      <w:r w:rsidR="00E6795A" w:rsidRPr="00612503">
        <w:rPr>
          <w:rFonts w:cs="Times New Roman"/>
          <w:szCs w:val="28"/>
        </w:rPr>
        <w:t xml:space="preserve">сообщение об ошибках/отсутствии ошибок в процессе приёма в формате PortalServiceResponseType (при отсутствии ошибок возвращается </w:t>
      </w:r>
      <w:r w:rsidR="00E6795A" w:rsidRPr="00612503">
        <w:rPr>
          <w:rFonts w:cs="Times New Roman"/>
          <w:szCs w:val="28"/>
          <w:lang w:val="en-US"/>
        </w:rPr>
        <w:t>ErrorCode</w:t>
      </w:r>
      <w:r w:rsidR="00E6795A" w:rsidRPr="00612503">
        <w:rPr>
          <w:rFonts w:cs="Times New Roman"/>
          <w:szCs w:val="28"/>
        </w:rPr>
        <w:t>=0)</w:t>
      </w:r>
      <w:r w:rsidR="00FF3534" w:rsidRPr="00612503">
        <w:rPr>
          <w:rFonts w:cs="Times New Roman"/>
          <w:szCs w:val="28"/>
        </w:rPr>
        <w:t>.</w:t>
      </w:r>
    </w:p>
    <w:p w14:paraId="62D88CA6" w14:textId="77777777" w:rsidR="00301E5D" w:rsidRPr="00612503" w:rsidRDefault="00BC0EFF" w:rsidP="00E6795A">
      <w:pPr>
        <w:pStyle w:val="af7"/>
        <w:rPr>
          <w:rFonts w:cs="Times New Roman"/>
          <w:szCs w:val="28"/>
        </w:rPr>
      </w:pPr>
      <w:r w:rsidRPr="00612503">
        <w:rPr>
          <w:rFonts w:cs="Times New Roman"/>
          <w:szCs w:val="28"/>
        </w:rPr>
        <w:t>Если частично не удалось обработать слоты расписания (код ошибки -</w:t>
      </w:r>
      <w:r w:rsidR="005F50C9" w:rsidRPr="00612503">
        <w:rPr>
          <w:rFonts w:cs="Times New Roman"/>
          <w:szCs w:val="28"/>
        </w:rPr>
        <w:t>2</w:t>
      </w:r>
      <w:r w:rsidRPr="00612503">
        <w:rPr>
          <w:rFonts w:cs="Times New Roman"/>
          <w:szCs w:val="28"/>
        </w:rPr>
        <w:t xml:space="preserve">), то по </w:t>
      </w:r>
      <w:r w:rsidR="00301E5D" w:rsidRPr="00612503">
        <w:rPr>
          <w:rFonts w:cs="Times New Roman"/>
          <w:szCs w:val="28"/>
        </w:rPr>
        <w:t>каждому присланному слоту в ответе содержится</w:t>
      </w:r>
      <w:r w:rsidR="00C63635" w:rsidRPr="00612503">
        <w:rPr>
          <w:rFonts w:cs="Times New Roman"/>
          <w:szCs w:val="28"/>
        </w:rPr>
        <w:t xml:space="preserve"> элемент ErrorList/RecordError, в котором указан </w:t>
      </w:r>
      <w:r w:rsidR="00C63635" w:rsidRPr="00612503">
        <w:rPr>
          <w:rFonts w:cs="Times New Roman"/>
          <w:szCs w:val="28"/>
          <w:lang w:val="en-US"/>
        </w:rPr>
        <w:t>GUID</w:t>
      </w:r>
      <w:r w:rsidR="00C63635" w:rsidRPr="00612503">
        <w:rPr>
          <w:rFonts w:cs="Times New Roman"/>
          <w:szCs w:val="28"/>
        </w:rPr>
        <w:t xml:space="preserve"> слота, а также</w:t>
      </w:r>
      <w:r w:rsidR="00301E5D" w:rsidRPr="00612503">
        <w:rPr>
          <w:rFonts w:cs="Times New Roman"/>
          <w:szCs w:val="28"/>
        </w:rPr>
        <w:t xml:space="preserve"> </w:t>
      </w:r>
      <w:r w:rsidRPr="00612503">
        <w:rPr>
          <w:rFonts w:cs="Times New Roman"/>
          <w:szCs w:val="28"/>
        </w:rPr>
        <w:t xml:space="preserve">код с результатом </w:t>
      </w:r>
      <w:r w:rsidR="00301E5D" w:rsidRPr="00612503">
        <w:rPr>
          <w:rFonts w:cs="Times New Roman"/>
          <w:szCs w:val="28"/>
        </w:rPr>
        <w:t>обновления слота.</w:t>
      </w:r>
    </w:p>
    <w:p w14:paraId="2898B7DD" w14:textId="77777777" w:rsidR="00511AEA" w:rsidRDefault="008D28E5" w:rsidP="008D28E5">
      <w:pPr>
        <w:pStyle w:val="af7"/>
      </w:pPr>
      <w:r>
        <w:t>Список возможных ошибок, представлен ниже (</w:t>
      </w:r>
      <w:r w:rsidR="00C06E5C">
        <w:fldChar w:fldCharType="begin"/>
      </w:r>
      <w:r>
        <w:instrText xml:space="preserve"> REF _Ref530557771 \h </w:instrText>
      </w:r>
      <w:r w:rsidR="00C06E5C">
        <w:fldChar w:fldCharType="separate"/>
      </w:r>
      <w:r>
        <w:t xml:space="preserve">Таблица </w:t>
      </w:r>
      <w:r>
        <w:rPr>
          <w:noProof/>
        </w:rPr>
        <w:t>1</w:t>
      </w:r>
      <w:r w:rsidR="00C06E5C">
        <w:fldChar w:fldCharType="end"/>
      </w:r>
      <w:r>
        <w:t>).</w:t>
      </w:r>
    </w:p>
    <w:p w14:paraId="05D260EC" w14:textId="77777777" w:rsidR="008D28E5" w:rsidRDefault="008D28E5" w:rsidP="008D28E5">
      <w:pPr>
        <w:pStyle w:val="afffffffa"/>
      </w:pPr>
      <w:bookmarkStart w:id="219" w:name="_Ref530557771"/>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w:t>
      </w:r>
      <w:r w:rsidR="007122EB">
        <w:rPr>
          <w:noProof/>
        </w:rPr>
        <w:fldChar w:fldCharType="end"/>
      </w:r>
      <w:bookmarkEnd w:id="219"/>
      <w:r>
        <w:t xml:space="preserve"> – Список возможных ошибок при обновлении БД расписания</w:t>
      </w:r>
    </w:p>
    <w:tbl>
      <w:tblPr>
        <w:tblStyle w:val="af2"/>
        <w:tblW w:w="0" w:type="auto"/>
        <w:tblLook w:val="04A0" w:firstRow="1" w:lastRow="0" w:firstColumn="1" w:lastColumn="0" w:noHBand="0" w:noVBand="1"/>
      </w:tblPr>
      <w:tblGrid>
        <w:gridCol w:w="1150"/>
        <w:gridCol w:w="3521"/>
        <w:gridCol w:w="4964"/>
      </w:tblGrid>
      <w:tr w:rsidR="00D6262B" w:rsidRPr="008D28E5" w14:paraId="36CF7CE6" w14:textId="77777777" w:rsidTr="009833BB">
        <w:trPr>
          <w:tblHeader/>
        </w:trPr>
        <w:tc>
          <w:tcPr>
            <w:tcW w:w="1150" w:type="dxa"/>
            <w:vAlign w:val="center"/>
          </w:tcPr>
          <w:p w14:paraId="72DCE3B8" w14:textId="77777777" w:rsidR="00D6262B" w:rsidRPr="008D28E5" w:rsidRDefault="00D6262B" w:rsidP="008D28E5">
            <w:pPr>
              <w:pStyle w:val="af7"/>
              <w:spacing w:line="240" w:lineRule="auto"/>
              <w:ind w:firstLine="0"/>
              <w:jc w:val="center"/>
              <w:rPr>
                <w:rFonts w:cs="Times New Roman"/>
                <w:b/>
                <w:sz w:val="24"/>
                <w:szCs w:val="24"/>
              </w:rPr>
            </w:pPr>
            <w:r w:rsidRPr="008D28E5">
              <w:rPr>
                <w:rFonts w:cs="Times New Roman"/>
                <w:b/>
                <w:sz w:val="24"/>
                <w:szCs w:val="24"/>
              </w:rPr>
              <w:t>Код ошибки</w:t>
            </w:r>
          </w:p>
        </w:tc>
        <w:tc>
          <w:tcPr>
            <w:tcW w:w="3521" w:type="dxa"/>
            <w:vAlign w:val="center"/>
          </w:tcPr>
          <w:p w14:paraId="1F190D92" w14:textId="77777777" w:rsidR="00D6262B" w:rsidRPr="008D28E5" w:rsidRDefault="00D6262B" w:rsidP="008D28E5">
            <w:pPr>
              <w:pStyle w:val="af7"/>
              <w:spacing w:line="240" w:lineRule="auto"/>
              <w:ind w:firstLine="0"/>
              <w:jc w:val="center"/>
              <w:rPr>
                <w:rFonts w:cs="Times New Roman"/>
                <w:b/>
                <w:sz w:val="24"/>
                <w:szCs w:val="24"/>
              </w:rPr>
            </w:pPr>
            <w:r w:rsidRPr="008D28E5">
              <w:rPr>
                <w:rFonts w:cs="Times New Roman"/>
                <w:b/>
                <w:sz w:val="24"/>
                <w:szCs w:val="24"/>
              </w:rPr>
              <w:t>Описание</w:t>
            </w:r>
          </w:p>
        </w:tc>
        <w:tc>
          <w:tcPr>
            <w:tcW w:w="4964" w:type="dxa"/>
            <w:vAlign w:val="center"/>
          </w:tcPr>
          <w:p w14:paraId="1F2A5A1B" w14:textId="77777777" w:rsidR="00D6262B" w:rsidRPr="008D28E5" w:rsidRDefault="00D6262B" w:rsidP="008D28E5">
            <w:pPr>
              <w:pStyle w:val="af7"/>
              <w:spacing w:line="240" w:lineRule="auto"/>
              <w:ind w:firstLine="0"/>
              <w:jc w:val="center"/>
              <w:rPr>
                <w:rFonts w:cs="Times New Roman"/>
                <w:b/>
                <w:sz w:val="24"/>
                <w:szCs w:val="24"/>
              </w:rPr>
            </w:pPr>
            <w:r w:rsidRPr="008D28E5">
              <w:rPr>
                <w:rFonts w:cs="Times New Roman"/>
                <w:b/>
                <w:sz w:val="24"/>
                <w:szCs w:val="24"/>
              </w:rPr>
              <w:t>Примечание</w:t>
            </w:r>
          </w:p>
        </w:tc>
      </w:tr>
      <w:tr w:rsidR="00D6262B" w:rsidRPr="008D28E5" w14:paraId="5121F416" w14:textId="77777777" w:rsidTr="009833BB">
        <w:tc>
          <w:tcPr>
            <w:tcW w:w="1150" w:type="dxa"/>
          </w:tcPr>
          <w:p w14:paraId="50F75B25" w14:textId="77777777" w:rsidR="00D6262B"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D6262B" w:rsidRPr="008D28E5">
              <w:rPr>
                <w:rFonts w:cs="Times New Roman"/>
                <w:sz w:val="24"/>
                <w:szCs w:val="24"/>
              </w:rPr>
              <w:t>-1</w:t>
            </w:r>
            <w:r>
              <w:rPr>
                <w:rFonts w:cs="Times New Roman"/>
                <w:sz w:val="24"/>
                <w:szCs w:val="24"/>
              </w:rPr>
              <w:t>»</w:t>
            </w:r>
          </w:p>
        </w:tc>
        <w:tc>
          <w:tcPr>
            <w:tcW w:w="3521" w:type="dxa"/>
          </w:tcPr>
          <w:p w14:paraId="3C70813E"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Поле TIMESLOT_GUID не уникально.</w:t>
            </w:r>
          </w:p>
        </w:tc>
        <w:tc>
          <w:tcPr>
            <w:tcW w:w="4964" w:type="dxa"/>
          </w:tcPr>
          <w:p w14:paraId="431B0974" w14:textId="77777777" w:rsidR="002B77C4"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Поле TIMESLOT_GUID должно быть уникально в рамках одного МО в течение всего периода работы с Порталом.</w:t>
            </w:r>
          </w:p>
          <w:p w14:paraId="7F46907C"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В ранее переданном на Портал расписании уже есть слот с TIMESLOT_GUID, указанном в запросе.</w:t>
            </w:r>
          </w:p>
        </w:tc>
      </w:tr>
      <w:tr w:rsidR="00CF7904" w:rsidRPr="008D28E5" w14:paraId="6BF01B36" w14:textId="77777777" w:rsidTr="009833BB">
        <w:tc>
          <w:tcPr>
            <w:tcW w:w="1150" w:type="dxa"/>
          </w:tcPr>
          <w:p w14:paraId="1E9DC065" w14:textId="77777777" w:rsidR="00CF7904" w:rsidRPr="008D28E5" w:rsidRDefault="00CF7904" w:rsidP="008D28E5">
            <w:pPr>
              <w:pStyle w:val="af7"/>
              <w:spacing w:line="240" w:lineRule="auto"/>
              <w:ind w:firstLine="0"/>
              <w:jc w:val="center"/>
              <w:rPr>
                <w:rFonts w:cs="Times New Roman"/>
                <w:sz w:val="24"/>
                <w:szCs w:val="24"/>
              </w:rPr>
            </w:pPr>
          </w:p>
        </w:tc>
        <w:tc>
          <w:tcPr>
            <w:tcW w:w="3521" w:type="dxa"/>
          </w:tcPr>
          <w:p w14:paraId="24EA9259" w14:textId="77777777" w:rsidR="00CF7904" w:rsidRPr="008D28E5" w:rsidRDefault="00CF7904" w:rsidP="008D28E5">
            <w:pPr>
              <w:pStyle w:val="af7"/>
              <w:spacing w:line="240" w:lineRule="auto"/>
              <w:ind w:firstLine="0"/>
              <w:jc w:val="left"/>
              <w:rPr>
                <w:rFonts w:cs="Times New Roman"/>
                <w:sz w:val="24"/>
                <w:szCs w:val="24"/>
              </w:rPr>
            </w:pPr>
            <w:r w:rsidRPr="008D28E5">
              <w:rPr>
                <w:rFonts w:cs="Times New Roman"/>
                <w:sz w:val="24"/>
                <w:szCs w:val="24"/>
              </w:rPr>
              <w:t xml:space="preserve">Медицинская организация с кодом </w:t>
            </w:r>
            <w:r w:rsidRPr="008D28E5">
              <w:rPr>
                <w:rFonts w:cs="Times New Roman"/>
                <w:i/>
                <w:sz w:val="24"/>
                <w:szCs w:val="24"/>
                <w:lang w:val="en-US"/>
              </w:rPr>
              <w:t>XXXX</w:t>
            </w:r>
            <w:r w:rsidRPr="008D28E5">
              <w:rPr>
                <w:rFonts w:cs="Times New Roman"/>
                <w:sz w:val="24"/>
                <w:szCs w:val="24"/>
              </w:rPr>
              <w:t xml:space="preserve"> не найдена</w:t>
            </w:r>
          </w:p>
        </w:tc>
        <w:tc>
          <w:tcPr>
            <w:tcW w:w="4964" w:type="dxa"/>
          </w:tcPr>
          <w:p w14:paraId="55FD27E3" w14:textId="77777777" w:rsidR="00CF7904" w:rsidRPr="008D28E5" w:rsidRDefault="00CF7904" w:rsidP="008D28E5">
            <w:pPr>
              <w:pStyle w:val="af7"/>
              <w:spacing w:line="240" w:lineRule="auto"/>
              <w:ind w:firstLine="0"/>
              <w:jc w:val="left"/>
              <w:rPr>
                <w:rFonts w:cs="Times New Roman"/>
                <w:sz w:val="24"/>
                <w:szCs w:val="24"/>
              </w:rPr>
            </w:pPr>
            <w:r w:rsidRPr="008D28E5">
              <w:rPr>
                <w:rFonts w:cs="Times New Roman"/>
                <w:sz w:val="24"/>
                <w:szCs w:val="24"/>
              </w:rPr>
              <w:t>п.1.8 настоящего Регламента.</w:t>
            </w:r>
          </w:p>
        </w:tc>
      </w:tr>
      <w:tr w:rsidR="00D6262B" w:rsidRPr="008D28E5" w14:paraId="123CA455" w14:textId="77777777" w:rsidTr="009833BB">
        <w:tc>
          <w:tcPr>
            <w:tcW w:w="1150" w:type="dxa"/>
          </w:tcPr>
          <w:p w14:paraId="7550C819"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37194D0F"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Дата расписания больше, чем на два месяца позже текущей даты! Создание расписания невозможно</w:t>
            </w:r>
            <w:r w:rsidR="00685E98" w:rsidRPr="008D28E5">
              <w:rPr>
                <w:rFonts w:cs="Times New Roman"/>
                <w:sz w:val="24"/>
                <w:szCs w:val="24"/>
              </w:rPr>
              <w:t>.</w:t>
            </w:r>
          </w:p>
        </w:tc>
        <w:tc>
          <w:tcPr>
            <w:tcW w:w="4964" w:type="dxa"/>
          </w:tcPr>
          <w:p w14:paraId="60AE1A87" w14:textId="27711F9D" w:rsidR="00D6262B" w:rsidRPr="008D28E5" w:rsidRDefault="005637AB" w:rsidP="005637AB">
            <w:pPr>
              <w:pStyle w:val="af7"/>
              <w:spacing w:line="240" w:lineRule="auto"/>
              <w:ind w:firstLine="0"/>
              <w:jc w:val="left"/>
              <w:rPr>
                <w:rFonts w:cs="Times New Roman"/>
                <w:sz w:val="24"/>
                <w:szCs w:val="24"/>
              </w:rPr>
            </w:pPr>
            <w:r>
              <w:rPr>
                <w:rFonts w:cs="Times New Roman"/>
                <w:sz w:val="24"/>
                <w:szCs w:val="24"/>
              </w:rPr>
              <w:t>п</w:t>
            </w:r>
            <w:r w:rsidR="00F40C7D" w:rsidRPr="008D28E5">
              <w:rPr>
                <w:rFonts w:cs="Times New Roman"/>
                <w:sz w:val="24"/>
                <w:szCs w:val="24"/>
              </w:rPr>
              <w:t xml:space="preserve">.1.9.1 </w:t>
            </w:r>
            <w:r w:rsidR="00442EC4" w:rsidRPr="008D28E5">
              <w:rPr>
                <w:rFonts w:cs="Times New Roman"/>
                <w:sz w:val="24"/>
                <w:szCs w:val="24"/>
              </w:rPr>
              <w:t>настоящего Регламента.</w:t>
            </w:r>
          </w:p>
        </w:tc>
      </w:tr>
      <w:tr w:rsidR="00D6262B" w:rsidRPr="008D28E5" w14:paraId="082DFB3A" w14:textId="77777777" w:rsidTr="009833BB">
        <w:tc>
          <w:tcPr>
            <w:tcW w:w="1150" w:type="dxa"/>
          </w:tcPr>
          <w:p w14:paraId="3B790AF3"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2DA5DD5A"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Дата расписания находится в прошлом! Создание расписания невозможно.</w:t>
            </w:r>
          </w:p>
        </w:tc>
        <w:tc>
          <w:tcPr>
            <w:tcW w:w="4964" w:type="dxa"/>
          </w:tcPr>
          <w:p w14:paraId="4F298DB3"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Расписание с датой приема раньше текущей даты передать на Портал нельзя.</w:t>
            </w:r>
          </w:p>
        </w:tc>
      </w:tr>
      <w:tr w:rsidR="00D6262B" w:rsidRPr="008D28E5" w14:paraId="21190F1B" w14:textId="77777777" w:rsidTr="009833BB">
        <w:tc>
          <w:tcPr>
            <w:tcW w:w="1150" w:type="dxa"/>
          </w:tcPr>
          <w:p w14:paraId="670B8276"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3F98D105" w14:textId="77777777" w:rsidR="00D6262B" w:rsidRPr="008D28E5" w:rsidRDefault="00432938" w:rsidP="008D28E5">
            <w:pPr>
              <w:pStyle w:val="af7"/>
              <w:spacing w:line="240" w:lineRule="auto"/>
              <w:ind w:firstLine="0"/>
              <w:jc w:val="left"/>
              <w:rPr>
                <w:rFonts w:cs="Times New Roman"/>
                <w:sz w:val="24"/>
                <w:szCs w:val="24"/>
              </w:rPr>
            </w:pPr>
            <w:r w:rsidRPr="008D28E5">
              <w:rPr>
                <w:rFonts w:cs="Times New Roman"/>
                <w:sz w:val="24"/>
                <w:szCs w:val="24"/>
              </w:rPr>
              <w:t>МО</w:t>
            </w:r>
            <w:r w:rsidR="00D6262B" w:rsidRPr="008D28E5">
              <w:rPr>
                <w:rFonts w:cs="Times New Roman"/>
                <w:sz w:val="24"/>
                <w:szCs w:val="24"/>
              </w:rPr>
              <w:t xml:space="preserve"> не содержит врача с указанным кодом.</w:t>
            </w:r>
          </w:p>
        </w:tc>
        <w:tc>
          <w:tcPr>
            <w:tcW w:w="4964" w:type="dxa"/>
          </w:tcPr>
          <w:p w14:paraId="649772B9"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 xml:space="preserve">Нельзя передать расписание на незарегистрированного в Портале врача (функция </w:t>
            </w:r>
            <w:r w:rsidRPr="008D28E5">
              <w:rPr>
                <w:rFonts w:cs="Times New Roman"/>
                <w:sz w:val="24"/>
                <w:szCs w:val="24"/>
                <w:lang w:val="en-US"/>
              </w:rPr>
              <w:t>UpdateStaffInfo</w:t>
            </w:r>
            <w:r w:rsidRPr="008D28E5">
              <w:rPr>
                <w:rFonts w:cs="Times New Roman"/>
                <w:sz w:val="24"/>
                <w:szCs w:val="24"/>
              </w:rPr>
              <w:t>)</w:t>
            </w:r>
            <w:r w:rsidR="00B6206F" w:rsidRPr="008D28E5">
              <w:rPr>
                <w:rFonts w:cs="Times New Roman"/>
                <w:sz w:val="24"/>
                <w:szCs w:val="24"/>
              </w:rPr>
              <w:t>.</w:t>
            </w:r>
          </w:p>
        </w:tc>
      </w:tr>
      <w:tr w:rsidR="00D6262B" w:rsidRPr="008D28E5" w14:paraId="3875796C" w14:textId="77777777" w:rsidTr="009833BB">
        <w:tc>
          <w:tcPr>
            <w:tcW w:w="1150" w:type="dxa"/>
          </w:tcPr>
          <w:p w14:paraId="596547DD"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1D82C6F3" w14:textId="77777777" w:rsidR="00D6262B" w:rsidRPr="008D28E5" w:rsidRDefault="00432938" w:rsidP="008D28E5">
            <w:pPr>
              <w:pStyle w:val="af7"/>
              <w:spacing w:line="240" w:lineRule="auto"/>
              <w:ind w:firstLine="0"/>
              <w:jc w:val="left"/>
              <w:rPr>
                <w:rFonts w:cs="Times New Roman"/>
                <w:sz w:val="24"/>
                <w:szCs w:val="24"/>
              </w:rPr>
            </w:pPr>
            <w:r w:rsidRPr="008D28E5">
              <w:rPr>
                <w:rFonts w:cs="Times New Roman"/>
                <w:sz w:val="24"/>
                <w:szCs w:val="24"/>
              </w:rPr>
              <w:t>МО</w:t>
            </w:r>
            <w:r w:rsidR="00D6262B" w:rsidRPr="008D28E5">
              <w:rPr>
                <w:rFonts w:cs="Times New Roman"/>
                <w:sz w:val="24"/>
                <w:szCs w:val="24"/>
              </w:rPr>
              <w:t xml:space="preserve"> не содержит специалиста с указанным кодом должности/ специальности.</w:t>
            </w:r>
          </w:p>
        </w:tc>
        <w:tc>
          <w:tcPr>
            <w:tcW w:w="4964" w:type="dxa"/>
          </w:tcPr>
          <w:p w14:paraId="3D170DB4"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 xml:space="preserve">Нельзя передать расписание на должность или специальность врача, не зарегистрированную на Портале (функция </w:t>
            </w:r>
            <w:r w:rsidRPr="008D28E5">
              <w:rPr>
                <w:rFonts w:cs="Times New Roman"/>
                <w:sz w:val="24"/>
                <w:szCs w:val="24"/>
                <w:lang w:val="en-US"/>
              </w:rPr>
              <w:t>UpdateStaffInfo</w:t>
            </w:r>
            <w:r w:rsidRPr="008D28E5">
              <w:rPr>
                <w:rFonts w:cs="Times New Roman"/>
                <w:sz w:val="24"/>
                <w:szCs w:val="24"/>
              </w:rPr>
              <w:t>)</w:t>
            </w:r>
            <w:r w:rsidR="00B6206F" w:rsidRPr="008D28E5">
              <w:rPr>
                <w:rFonts w:cs="Times New Roman"/>
                <w:sz w:val="24"/>
                <w:szCs w:val="24"/>
              </w:rPr>
              <w:t>.</w:t>
            </w:r>
          </w:p>
        </w:tc>
      </w:tr>
      <w:tr w:rsidR="00D6262B" w:rsidRPr="008D28E5" w14:paraId="30E45E40" w14:textId="77777777" w:rsidTr="009833BB">
        <w:tc>
          <w:tcPr>
            <w:tcW w:w="1150" w:type="dxa"/>
          </w:tcPr>
          <w:p w14:paraId="0DC00592"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1AA263A5"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Имеется пересечение двух интервалов приёма.</w:t>
            </w:r>
          </w:p>
        </w:tc>
        <w:tc>
          <w:tcPr>
            <w:tcW w:w="4964" w:type="dxa"/>
          </w:tcPr>
          <w:p w14:paraId="62D56DDB"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Проверка временных интервалов в расписании указанного врача в указанную дату в указанном кабинете. Время начала одного слота не может попадать в интервал между временем начала и окончания другого слота.</w:t>
            </w:r>
          </w:p>
        </w:tc>
      </w:tr>
      <w:tr w:rsidR="00D6262B" w:rsidRPr="008D28E5" w14:paraId="20B76E47" w14:textId="77777777" w:rsidTr="009833BB">
        <w:tc>
          <w:tcPr>
            <w:tcW w:w="1150" w:type="dxa"/>
          </w:tcPr>
          <w:p w14:paraId="4400821C"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628C433D"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Время начала приёма не уникально.</w:t>
            </w:r>
          </w:p>
        </w:tc>
        <w:tc>
          <w:tcPr>
            <w:tcW w:w="4964" w:type="dxa"/>
          </w:tcPr>
          <w:p w14:paraId="39FC578C"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Проверка времени начала приема указанного врача в указанную дату в указанном кабинете. У каждого слота должно быть отличное от других время начала приема.</w:t>
            </w:r>
          </w:p>
        </w:tc>
      </w:tr>
      <w:tr w:rsidR="00D6262B" w:rsidRPr="008D28E5" w14:paraId="3DF788D3" w14:textId="77777777" w:rsidTr="009833BB">
        <w:tc>
          <w:tcPr>
            <w:tcW w:w="1150" w:type="dxa"/>
          </w:tcPr>
          <w:p w14:paraId="380E5A28" w14:textId="77777777" w:rsidR="00D6262B" w:rsidRPr="008D28E5" w:rsidRDefault="00D6262B" w:rsidP="008D28E5">
            <w:pPr>
              <w:pStyle w:val="af7"/>
              <w:spacing w:line="240" w:lineRule="auto"/>
              <w:ind w:firstLine="0"/>
              <w:jc w:val="center"/>
              <w:rPr>
                <w:rFonts w:cs="Times New Roman"/>
                <w:sz w:val="24"/>
                <w:szCs w:val="24"/>
              </w:rPr>
            </w:pPr>
          </w:p>
        </w:tc>
        <w:tc>
          <w:tcPr>
            <w:tcW w:w="3521" w:type="dxa"/>
          </w:tcPr>
          <w:p w14:paraId="19A58B7F" w14:textId="77777777" w:rsidR="00D6262B" w:rsidRPr="008D28E5" w:rsidRDefault="00D6262B" w:rsidP="008D28E5">
            <w:pPr>
              <w:pStyle w:val="af7"/>
              <w:spacing w:line="240" w:lineRule="auto"/>
              <w:ind w:firstLine="0"/>
              <w:jc w:val="left"/>
              <w:rPr>
                <w:rFonts w:cs="Times New Roman"/>
                <w:sz w:val="24"/>
                <w:szCs w:val="24"/>
              </w:rPr>
            </w:pPr>
            <w:r w:rsidRPr="008D28E5">
              <w:rPr>
                <w:rFonts w:cs="Times New Roman"/>
                <w:sz w:val="24"/>
                <w:szCs w:val="24"/>
              </w:rPr>
              <w:t>Состояние слота "Только через регистратуру" (3) не соответствует текущему регламенту, и не может</w:t>
            </w:r>
            <w:r w:rsidR="00086585" w:rsidRPr="008D28E5">
              <w:rPr>
                <w:rFonts w:cs="Times New Roman"/>
                <w:sz w:val="24"/>
                <w:szCs w:val="24"/>
              </w:rPr>
              <w:t xml:space="preserve"> быть использовано в расписании</w:t>
            </w:r>
            <w:r w:rsidRPr="008D28E5">
              <w:rPr>
                <w:rFonts w:cs="Times New Roman"/>
                <w:sz w:val="24"/>
                <w:szCs w:val="24"/>
              </w:rPr>
              <w:t>!</w:t>
            </w:r>
          </w:p>
        </w:tc>
        <w:tc>
          <w:tcPr>
            <w:tcW w:w="4964" w:type="dxa"/>
          </w:tcPr>
          <w:p w14:paraId="7EE54E3D" w14:textId="77777777" w:rsidR="00D6262B" w:rsidRPr="008D28E5" w:rsidRDefault="002B77C4" w:rsidP="008D28E5">
            <w:pPr>
              <w:pStyle w:val="af7"/>
              <w:spacing w:line="240" w:lineRule="auto"/>
              <w:ind w:firstLine="0"/>
              <w:jc w:val="left"/>
              <w:rPr>
                <w:rFonts w:cs="Times New Roman"/>
                <w:sz w:val="24"/>
                <w:szCs w:val="24"/>
              </w:rPr>
            </w:pPr>
            <w:r w:rsidRPr="008D28E5">
              <w:rPr>
                <w:rFonts w:cs="Times New Roman"/>
                <w:sz w:val="24"/>
                <w:szCs w:val="24"/>
              </w:rPr>
              <w:t>Проверка отключенных состояний слотов в передаваемом расписании.</w:t>
            </w:r>
          </w:p>
        </w:tc>
      </w:tr>
      <w:tr w:rsidR="00466B3B" w:rsidRPr="008D28E5" w14:paraId="7AFCFDE9" w14:textId="77777777" w:rsidTr="009833BB">
        <w:tc>
          <w:tcPr>
            <w:tcW w:w="1150" w:type="dxa"/>
          </w:tcPr>
          <w:p w14:paraId="5C48DA7F" w14:textId="77777777" w:rsidR="00466B3B" w:rsidRPr="008D28E5" w:rsidRDefault="00466B3B" w:rsidP="008D28E5">
            <w:pPr>
              <w:pStyle w:val="af7"/>
              <w:spacing w:line="240" w:lineRule="auto"/>
              <w:ind w:firstLine="0"/>
              <w:jc w:val="center"/>
              <w:rPr>
                <w:rFonts w:cs="Times New Roman"/>
                <w:sz w:val="24"/>
                <w:szCs w:val="24"/>
              </w:rPr>
            </w:pPr>
          </w:p>
        </w:tc>
        <w:tc>
          <w:tcPr>
            <w:tcW w:w="3521" w:type="dxa"/>
          </w:tcPr>
          <w:p w14:paraId="71F31DCA" w14:textId="77777777" w:rsidR="00466B3B" w:rsidRPr="008D28E5" w:rsidRDefault="00466B3B" w:rsidP="008D28E5">
            <w:pPr>
              <w:pStyle w:val="af7"/>
              <w:spacing w:line="240" w:lineRule="auto"/>
              <w:ind w:firstLine="0"/>
              <w:jc w:val="left"/>
              <w:rPr>
                <w:rFonts w:cs="Times New Roman"/>
                <w:sz w:val="24"/>
                <w:szCs w:val="24"/>
              </w:rPr>
            </w:pPr>
            <w:r w:rsidRPr="008D28E5">
              <w:rPr>
                <w:rFonts w:cs="Times New Roman"/>
                <w:sz w:val="24"/>
                <w:szCs w:val="24"/>
              </w:rPr>
              <w:t>Участок с номером "</w:t>
            </w:r>
            <w:r w:rsidR="00B21B53" w:rsidRPr="008D28E5">
              <w:rPr>
                <w:rFonts w:cs="Times New Roman"/>
                <w:i/>
                <w:sz w:val="24"/>
                <w:szCs w:val="24"/>
                <w:lang w:val="en-US"/>
              </w:rPr>
              <w:t>XX</w:t>
            </w:r>
            <w:r w:rsidRPr="008D28E5">
              <w:rPr>
                <w:rFonts w:cs="Times New Roman"/>
                <w:sz w:val="24"/>
                <w:szCs w:val="24"/>
              </w:rPr>
              <w:t>" и идентификатором типа "</w:t>
            </w:r>
            <w:r w:rsidR="00B21B53" w:rsidRPr="008D28E5">
              <w:rPr>
                <w:rFonts w:cs="Times New Roman"/>
                <w:i/>
                <w:sz w:val="24"/>
                <w:szCs w:val="24"/>
                <w:lang w:val="en-US"/>
              </w:rPr>
              <w:t>XX</w:t>
            </w:r>
            <w:r w:rsidRPr="008D28E5">
              <w:rPr>
                <w:rFonts w:cs="Times New Roman"/>
                <w:sz w:val="24"/>
                <w:szCs w:val="24"/>
              </w:rPr>
              <w:t xml:space="preserve">", относящийся к </w:t>
            </w:r>
            <w:r w:rsidR="00116EEF" w:rsidRPr="008D28E5">
              <w:rPr>
                <w:rFonts w:cs="Times New Roman"/>
                <w:sz w:val="24"/>
                <w:szCs w:val="24"/>
              </w:rPr>
              <w:t xml:space="preserve">МО </w:t>
            </w:r>
            <w:r w:rsidRPr="008D28E5">
              <w:rPr>
                <w:rFonts w:cs="Times New Roman"/>
                <w:sz w:val="24"/>
                <w:szCs w:val="24"/>
              </w:rPr>
              <w:t>"</w:t>
            </w:r>
            <w:r w:rsidR="00B21B53" w:rsidRPr="008D28E5">
              <w:rPr>
                <w:rFonts w:cs="Times New Roman"/>
                <w:i/>
                <w:sz w:val="24"/>
                <w:szCs w:val="24"/>
              </w:rPr>
              <w:t xml:space="preserve"> </w:t>
            </w:r>
            <w:r w:rsidR="00B21B53" w:rsidRPr="008D28E5">
              <w:rPr>
                <w:rFonts w:cs="Times New Roman"/>
                <w:i/>
                <w:sz w:val="24"/>
                <w:szCs w:val="24"/>
                <w:lang w:val="en-US"/>
              </w:rPr>
              <w:t>XXXX</w:t>
            </w:r>
            <w:r w:rsidRPr="008D28E5">
              <w:rPr>
                <w:rFonts w:cs="Times New Roman"/>
                <w:sz w:val="24"/>
                <w:szCs w:val="24"/>
              </w:rPr>
              <w:t xml:space="preserve">. </w:t>
            </w:r>
            <w:r w:rsidR="00B21B53" w:rsidRPr="008D28E5">
              <w:rPr>
                <w:rFonts w:cs="Times New Roman"/>
                <w:i/>
                <w:sz w:val="24"/>
                <w:szCs w:val="24"/>
                <w:lang w:val="en-US"/>
              </w:rPr>
              <w:t>XXXXX</w:t>
            </w:r>
            <w:r w:rsidRPr="008D28E5">
              <w:rPr>
                <w:rFonts w:cs="Times New Roman"/>
                <w:sz w:val="24"/>
                <w:szCs w:val="24"/>
              </w:rPr>
              <w:t>" не найден</w:t>
            </w:r>
          </w:p>
        </w:tc>
        <w:tc>
          <w:tcPr>
            <w:tcW w:w="4964" w:type="dxa"/>
          </w:tcPr>
          <w:p w14:paraId="16CABE8E" w14:textId="77777777" w:rsidR="00466B3B" w:rsidRPr="008D28E5" w:rsidRDefault="00466B3B" w:rsidP="008D28E5">
            <w:pPr>
              <w:pStyle w:val="af7"/>
              <w:spacing w:line="240" w:lineRule="auto"/>
              <w:ind w:firstLine="0"/>
              <w:jc w:val="left"/>
              <w:rPr>
                <w:rFonts w:cs="Times New Roman"/>
                <w:sz w:val="24"/>
                <w:szCs w:val="24"/>
              </w:rPr>
            </w:pPr>
            <w:r w:rsidRPr="008D28E5">
              <w:rPr>
                <w:rFonts w:cs="Times New Roman"/>
                <w:sz w:val="24"/>
                <w:szCs w:val="24"/>
              </w:rPr>
              <w:t xml:space="preserve">При передаче данных об участке проверяется наличие участков в БД, которые должны быть переданы предварительно методом </w:t>
            </w:r>
            <w:r w:rsidRPr="008D28E5">
              <w:rPr>
                <w:rFonts w:cs="Times New Roman"/>
                <w:sz w:val="24"/>
                <w:szCs w:val="24"/>
                <w:lang w:val="en-US"/>
              </w:rPr>
              <w:t>updateDistrict</w:t>
            </w:r>
            <w:r w:rsidR="00116EEF" w:rsidRPr="008D28E5">
              <w:rPr>
                <w:rFonts w:cs="Times New Roman"/>
                <w:sz w:val="24"/>
                <w:szCs w:val="24"/>
              </w:rPr>
              <w:t>.</w:t>
            </w:r>
          </w:p>
        </w:tc>
      </w:tr>
      <w:tr w:rsidR="00B50DCB" w:rsidRPr="008D28E5" w14:paraId="67EC4743" w14:textId="77777777" w:rsidTr="009833BB">
        <w:tc>
          <w:tcPr>
            <w:tcW w:w="1150" w:type="dxa"/>
          </w:tcPr>
          <w:p w14:paraId="56A5D9EA" w14:textId="77777777" w:rsidR="00B50DCB" w:rsidRPr="008D28E5" w:rsidRDefault="00B50DCB" w:rsidP="008D28E5">
            <w:pPr>
              <w:pStyle w:val="af7"/>
              <w:spacing w:line="240" w:lineRule="auto"/>
              <w:ind w:firstLine="0"/>
              <w:jc w:val="center"/>
              <w:rPr>
                <w:rFonts w:cs="Times New Roman"/>
                <w:sz w:val="24"/>
                <w:szCs w:val="24"/>
              </w:rPr>
            </w:pPr>
          </w:p>
        </w:tc>
        <w:tc>
          <w:tcPr>
            <w:tcW w:w="3521" w:type="dxa"/>
          </w:tcPr>
          <w:p w14:paraId="33A5D308" w14:textId="77777777" w:rsidR="00B50DCB" w:rsidRPr="008D28E5" w:rsidRDefault="00B50DCB" w:rsidP="008D28E5">
            <w:pPr>
              <w:pStyle w:val="af7"/>
              <w:spacing w:line="240" w:lineRule="auto"/>
              <w:ind w:firstLine="0"/>
              <w:jc w:val="left"/>
              <w:rPr>
                <w:rFonts w:cs="Times New Roman"/>
                <w:sz w:val="24"/>
                <w:szCs w:val="24"/>
              </w:rPr>
            </w:pPr>
            <w:r w:rsidRPr="008D28E5">
              <w:rPr>
                <w:rFonts w:cs="Times New Roman"/>
                <w:sz w:val="24"/>
                <w:szCs w:val="24"/>
              </w:rPr>
              <w:t>Поле «СНИЛС» не заполнено</w:t>
            </w:r>
          </w:p>
        </w:tc>
        <w:tc>
          <w:tcPr>
            <w:tcW w:w="4964" w:type="dxa"/>
          </w:tcPr>
          <w:p w14:paraId="7B9D9865" w14:textId="77777777" w:rsidR="00B50DCB" w:rsidRPr="008D28E5" w:rsidRDefault="00B50DCB" w:rsidP="008D28E5">
            <w:pPr>
              <w:pStyle w:val="af7"/>
              <w:spacing w:line="240" w:lineRule="auto"/>
              <w:ind w:firstLine="0"/>
              <w:jc w:val="left"/>
              <w:rPr>
                <w:rFonts w:cs="Times New Roman"/>
                <w:sz w:val="24"/>
                <w:szCs w:val="24"/>
              </w:rPr>
            </w:pPr>
            <w:r w:rsidRPr="008D28E5">
              <w:rPr>
                <w:rFonts w:cs="Times New Roman"/>
                <w:sz w:val="24"/>
                <w:szCs w:val="24"/>
              </w:rPr>
              <w:t>При передаче расписания проверяется поле СНИЛС врача</w:t>
            </w:r>
            <w:r w:rsidR="00116EEF" w:rsidRPr="008D28E5">
              <w:rPr>
                <w:rFonts w:cs="Times New Roman"/>
                <w:sz w:val="24"/>
                <w:szCs w:val="24"/>
              </w:rPr>
              <w:t>.</w:t>
            </w:r>
          </w:p>
        </w:tc>
      </w:tr>
      <w:tr w:rsidR="00301E5D" w:rsidRPr="008D28E5" w14:paraId="12AC8C2F" w14:textId="77777777" w:rsidTr="009833BB">
        <w:tc>
          <w:tcPr>
            <w:tcW w:w="1150" w:type="dxa"/>
          </w:tcPr>
          <w:p w14:paraId="6E76B6D2" w14:textId="77777777" w:rsidR="00301E5D" w:rsidRPr="008D28E5" w:rsidRDefault="008D28E5" w:rsidP="008D28E5">
            <w:pPr>
              <w:pStyle w:val="af7"/>
              <w:spacing w:line="240" w:lineRule="auto"/>
              <w:ind w:firstLine="0"/>
              <w:jc w:val="center"/>
              <w:rPr>
                <w:rFonts w:cs="Times New Roman"/>
                <w:sz w:val="24"/>
                <w:szCs w:val="24"/>
                <w:lang w:val="en-US"/>
              </w:rPr>
            </w:pPr>
            <w:r>
              <w:rPr>
                <w:rFonts w:cs="Times New Roman"/>
                <w:sz w:val="24"/>
                <w:szCs w:val="24"/>
              </w:rPr>
              <w:t>«</w:t>
            </w:r>
            <w:r w:rsidR="00301E5D" w:rsidRPr="008D28E5">
              <w:rPr>
                <w:rFonts w:cs="Times New Roman"/>
                <w:sz w:val="24"/>
                <w:szCs w:val="24"/>
                <w:lang w:val="en-US"/>
              </w:rPr>
              <w:t>-</w:t>
            </w:r>
            <w:r w:rsidR="00F57E5F" w:rsidRPr="008D28E5">
              <w:rPr>
                <w:rFonts w:cs="Times New Roman"/>
                <w:sz w:val="24"/>
                <w:szCs w:val="24"/>
              </w:rPr>
              <w:t>2</w:t>
            </w:r>
            <w:r>
              <w:rPr>
                <w:rFonts w:cs="Times New Roman"/>
                <w:sz w:val="24"/>
                <w:szCs w:val="24"/>
              </w:rPr>
              <w:t>»</w:t>
            </w:r>
          </w:p>
        </w:tc>
        <w:tc>
          <w:tcPr>
            <w:tcW w:w="3521" w:type="dxa"/>
          </w:tcPr>
          <w:p w14:paraId="5B507C31" w14:textId="77777777" w:rsidR="00301E5D" w:rsidRPr="008D28E5" w:rsidRDefault="00301E5D" w:rsidP="008D28E5">
            <w:pPr>
              <w:pStyle w:val="af7"/>
              <w:spacing w:line="240" w:lineRule="auto"/>
              <w:ind w:firstLine="0"/>
              <w:jc w:val="left"/>
              <w:rPr>
                <w:rFonts w:cs="Times New Roman"/>
                <w:sz w:val="24"/>
                <w:szCs w:val="24"/>
              </w:rPr>
            </w:pPr>
            <w:r w:rsidRPr="008D28E5">
              <w:rPr>
                <w:rFonts w:cs="Times New Roman"/>
                <w:sz w:val="24"/>
                <w:szCs w:val="24"/>
              </w:rPr>
              <w:t>Ошибки по отдельным слотам</w:t>
            </w:r>
          </w:p>
        </w:tc>
        <w:tc>
          <w:tcPr>
            <w:tcW w:w="4964" w:type="dxa"/>
          </w:tcPr>
          <w:p w14:paraId="39B93ED7" w14:textId="77777777" w:rsidR="00301E5D" w:rsidRPr="008D28E5" w:rsidRDefault="00301E5D" w:rsidP="008D28E5">
            <w:pPr>
              <w:pStyle w:val="af7"/>
              <w:spacing w:line="240" w:lineRule="auto"/>
              <w:ind w:firstLine="0"/>
              <w:jc w:val="left"/>
              <w:rPr>
                <w:rFonts w:cs="Times New Roman"/>
                <w:sz w:val="24"/>
                <w:szCs w:val="24"/>
              </w:rPr>
            </w:pPr>
            <w:r w:rsidRPr="008D28E5">
              <w:rPr>
                <w:rFonts w:cs="Times New Roman"/>
                <w:sz w:val="24"/>
                <w:szCs w:val="24"/>
              </w:rPr>
              <w:t>Не удалось обновить отдельные присланные слоты</w:t>
            </w:r>
          </w:p>
        </w:tc>
      </w:tr>
      <w:tr w:rsidR="001C125B" w14:paraId="66FAAFCC" w14:textId="77777777" w:rsidTr="00B41972">
        <w:tc>
          <w:tcPr>
            <w:tcW w:w="1150" w:type="dxa"/>
          </w:tcPr>
          <w:p w14:paraId="008AA4E5" w14:textId="77777777" w:rsidR="001C125B" w:rsidRDefault="001C125B" w:rsidP="004960C4">
            <w:pPr>
              <w:pStyle w:val="af7"/>
              <w:ind w:firstLine="0"/>
              <w:jc w:val="center"/>
              <w:rPr>
                <w:rFonts w:cs="Times New Roman"/>
                <w:sz w:val="24"/>
                <w:szCs w:val="28"/>
              </w:rPr>
            </w:pPr>
            <w:r>
              <w:rPr>
                <w:rFonts w:cs="Times New Roman"/>
                <w:sz w:val="24"/>
                <w:szCs w:val="28"/>
              </w:rPr>
              <w:t>«-81»</w:t>
            </w:r>
          </w:p>
        </w:tc>
        <w:tc>
          <w:tcPr>
            <w:tcW w:w="3521" w:type="dxa"/>
          </w:tcPr>
          <w:p w14:paraId="61E4930C" w14:textId="77777777" w:rsidR="001C125B" w:rsidRPr="00A97611" w:rsidRDefault="001C125B" w:rsidP="004960C4">
            <w:pPr>
              <w:pStyle w:val="af7"/>
              <w:ind w:firstLine="0"/>
              <w:jc w:val="left"/>
              <w:rPr>
                <w:rFonts w:cs="Times New Roman"/>
                <w:sz w:val="24"/>
                <w:szCs w:val="24"/>
              </w:rPr>
            </w:pPr>
            <w:r>
              <w:rPr>
                <w:rFonts w:cs="Times New Roman"/>
                <w:sz w:val="24"/>
                <w:szCs w:val="24"/>
              </w:rPr>
              <w:t>Сведения</w:t>
            </w:r>
            <w:r w:rsidRPr="00A97611">
              <w:rPr>
                <w:rFonts w:cs="Times New Roman"/>
                <w:sz w:val="24"/>
                <w:szCs w:val="24"/>
              </w:rPr>
              <w:t xml:space="preserve"> о медицинском работнике отсутствуют в ФРМР</w:t>
            </w:r>
          </w:p>
        </w:tc>
        <w:tc>
          <w:tcPr>
            <w:tcW w:w="4964" w:type="dxa"/>
          </w:tcPr>
          <w:p w14:paraId="18EA137F" w14:textId="77777777" w:rsidR="001C125B" w:rsidRDefault="001C125B" w:rsidP="004960C4">
            <w:pPr>
              <w:pStyle w:val="af7"/>
              <w:ind w:firstLine="0"/>
              <w:jc w:val="left"/>
              <w:rPr>
                <w:rFonts w:cs="Times New Roman"/>
                <w:sz w:val="24"/>
                <w:szCs w:val="24"/>
              </w:rPr>
            </w:pPr>
            <w:r>
              <w:rPr>
                <w:rFonts w:cs="Times New Roman"/>
                <w:sz w:val="24"/>
                <w:szCs w:val="24"/>
              </w:rPr>
              <w:t>В ФРМР отсутствуют сведения о трудоустройстве сотрудника в подразделении (или в медорганизации)</w:t>
            </w:r>
          </w:p>
        </w:tc>
      </w:tr>
      <w:tr w:rsidR="001C125B" w14:paraId="73144CD0" w14:textId="77777777" w:rsidTr="00B41972">
        <w:tc>
          <w:tcPr>
            <w:tcW w:w="1150" w:type="dxa"/>
          </w:tcPr>
          <w:p w14:paraId="3A371BF2" w14:textId="77777777" w:rsidR="001C125B" w:rsidRDefault="001C125B" w:rsidP="004960C4">
            <w:pPr>
              <w:pStyle w:val="af7"/>
              <w:ind w:firstLine="0"/>
              <w:jc w:val="center"/>
              <w:rPr>
                <w:rFonts w:cs="Times New Roman"/>
                <w:sz w:val="24"/>
                <w:szCs w:val="28"/>
              </w:rPr>
            </w:pPr>
            <w:r>
              <w:rPr>
                <w:rFonts w:cs="Times New Roman"/>
                <w:sz w:val="24"/>
                <w:szCs w:val="28"/>
              </w:rPr>
              <w:t>-85</w:t>
            </w:r>
          </w:p>
        </w:tc>
        <w:tc>
          <w:tcPr>
            <w:tcW w:w="3521" w:type="dxa"/>
          </w:tcPr>
          <w:p w14:paraId="6F37EFE6" w14:textId="77777777" w:rsidR="001C125B" w:rsidRDefault="001C125B" w:rsidP="004960C4">
            <w:pPr>
              <w:pStyle w:val="af7"/>
              <w:ind w:firstLine="0"/>
              <w:jc w:val="left"/>
              <w:rPr>
                <w:rFonts w:cs="Times New Roman"/>
                <w:sz w:val="24"/>
                <w:szCs w:val="24"/>
              </w:rPr>
            </w:pPr>
            <w:r>
              <w:rPr>
                <w:rFonts w:cs="Times New Roman"/>
                <w:sz w:val="24"/>
                <w:szCs w:val="24"/>
              </w:rPr>
              <w:t>Техническая ошибка при проверке</w:t>
            </w:r>
            <w:r w:rsidR="005C5AA9">
              <w:rPr>
                <w:rFonts w:cs="Times New Roman"/>
                <w:sz w:val="24"/>
                <w:szCs w:val="24"/>
              </w:rPr>
              <w:t xml:space="preserve"> в</w:t>
            </w:r>
            <w:r>
              <w:rPr>
                <w:rFonts w:cs="Times New Roman"/>
                <w:sz w:val="24"/>
                <w:szCs w:val="24"/>
              </w:rPr>
              <w:t xml:space="preserve"> ФРМР</w:t>
            </w:r>
          </w:p>
        </w:tc>
        <w:tc>
          <w:tcPr>
            <w:tcW w:w="4964" w:type="dxa"/>
          </w:tcPr>
          <w:p w14:paraId="4FFB345A" w14:textId="77777777" w:rsidR="001C125B" w:rsidRDefault="001C125B" w:rsidP="004960C4">
            <w:pPr>
              <w:pStyle w:val="af7"/>
              <w:ind w:firstLine="0"/>
              <w:jc w:val="left"/>
              <w:rPr>
                <w:rFonts w:cs="Times New Roman"/>
                <w:sz w:val="24"/>
                <w:szCs w:val="24"/>
              </w:rPr>
            </w:pPr>
            <w:r>
              <w:rPr>
                <w:rFonts w:cs="Times New Roman"/>
                <w:sz w:val="24"/>
                <w:szCs w:val="24"/>
              </w:rPr>
              <w:t>При проверке трудоустройства возникла техническая ошибка</w:t>
            </w:r>
          </w:p>
        </w:tc>
      </w:tr>
    </w:tbl>
    <w:p w14:paraId="6CD3CBE2" w14:textId="77777777" w:rsidR="008D28E5" w:rsidRDefault="008D28E5" w:rsidP="008D28E5">
      <w:pPr>
        <w:pStyle w:val="af7"/>
      </w:pPr>
    </w:p>
    <w:p w14:paraId="144194EA" w14:textId="77777777" w:rsidR="00BC0EFF" w:rsidRPr="008D28E5" w:rsidRDefault="00BC0EFF" w:rsidP="008D28E5">
      <w:pPr>
        <w:pStyle w:val="af7"/>
      </w:pPr>
      <w:r w:rsidRPr="008D28E5">
        <w:t>Ошибки по отдельным слотам</w:t>
      </w:r>
      <w:r w:rsidR="008D28E5">
        <w:t>, представлены ниже (</w:t>
      </w:r>
      <w:r w:rsidR="00C06E5C">
        <w:fldChar w:fldCharType="begin"/>
      </w:r>
      <w:r w:rsidR="008D28E5">
        <w:instrText xml:space="preserve"> REF _Ref530557801 \h </w:instrText>
      </w:r>
      <w:r w:rsidR="00C06E5C">
        <w:fldChar w:fldCharType="separate"/>
      </w:r>
      <w:r w:rsidR="008D28E5">
        <w:t xml:space="preserve">Таблица </w:t>
      </w:r>
      <w:r w:rsidR="008D28E5">
        <w:rPr>
          <w:noProof/>
        </w:rPr>
        <w:t>2</w:t>
      </w:r>
      <w:r w:rsidR="00C06E5C">
        <w:fldChar w:fldCharType="end"/>
      </w:r>
      <w:r w:rsidR="008D28E5">
        <w:t>).</w:t>
      </w:r>
    </w:p>
    <w:p w14:paraId="32FA9991" w14:textId="77777777" w:rsidR="008D28E5" w:rsidRDefault="008D28E5" w:rsidP="008D28E5">
      <w:pPr>
        <w:pStyle w:val="afffffffa"/>
      </w:pPr>
      <w:bookmarkStart w:id="220" w:name="_Ref530557801"/>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w:t>
      </w:r>
      <w:r w:rsidR="007122EB">
        <w:rPr>
          <w:noProof/>
        </w:rPr>
        <w:fldChar w:fldCharType="end"/>
      </w:r>
      <w:bookmarkEnd w:id="220"/>
      <w:r>
        <w:t xml:space="preserve"> –Ошибки по отдельным слотам при обновлении БД расписания</w:t>
      </w:r>
    </w:p>
    <w:tbl>
      <w:tblPr>
        <w:tblStyle w:val="af2"/>
        <w:tblW w:w="0" w:type="auto"/>
        <w:tblLook w:val="04A0" w:firstRow="1" w:lastRow="0" w:firstColumn="1" w:lastColumn="0" w:noHBand="0" w:noVBand="1"/>
      </w:tblPr>
      <w:tblGrid>
        <w:gridCol w:w="1488"/>
        <w:gridCol w:w="3405"/>
        <w:gridCol w:w="4742"/>
      </w:tblGrid>
      <w:tr w:rsidR="00BC0EFF" w:rsidRPr="008D28E5" w14:paraId="60877010" w14:textId="77777777" w:rsidTr="008D28E5">
        <w:trPr>
          <w:tblHeader/>
        </w:trPr>
        <w:tc>
          <w:tcPr>
            <w:tcW w:w="1492" w:type="dxa"/>
            <w:vAlign w:val="center"/>
          </w:tcPr>
          <w:p w14:paraId="52E2313B" w14:textId="77777777" w:rsidR="00BC0EFF" w:rsidRPr="008D28E5" w:rsidRDefault="00BC0EFF" w:rsidP="008D28E5">
            <w:pPr>
              <w:pStyle w:val="af7"/>
              <w:spacing w:line="240" w:lineRule="auto"/>
              <w:ind w:firstLine="0"/>
              <w:jc w:val="center"/>
              <w:rPr>
                <w:rFonts w:cs="Times New Roman"/>
                <w:b/>
                <w:sz w:val="24"/>
                <w:szCs w:val="24"/>
              </w:rPr>
            </w:pPr>
            <w:r w:rsidRPr="008D28E5">
              <w:rPr>
                <w:rFonts w:cs="Times New Roman"/>
                <w:b/>
                <w:sz w:val="24"/>
                <w:szCs w:val="24"/>
              </w:rPr>
              <w:t>Код результата</w:t>
            </w:r>
          </w:p>
        </w:tc>
        <w:tc>
          <w:tcPr>
            <w:tcW w:w="3483" w:type="dxa"/>
            <w:vAlign w:val="center"/>
          </w:tcPr>
          <w:p w14:paraId="4A87914E" w14:textId="77777777" w:rsidR="00BC0EFF" w:rsidRPr="008D28E5" w:rsidRDefault="00BC0EFF" w:rsidP="008D28E5">
            <w:pPr>
              <w:pStyle w:val="af7"/>
              <w:spacing w:line="240" w:lineRule="auto"/>
              <w:ind w:firstLine="0"/>
              <w:jc w:val="center"/>
              <w:rPr>
                <w:rFonts w:cs="Times New Roman"/>
                <w:b/>
                <w:sz w:val="24"/>
                <w:szCs w:val="24"/>
              </w:rPr>
            </w:pPr>
            <w:r w:rsidRPr="008D28E5">
              <w:rPr>
                <w:rFonts w:cs="Times New Roman"/>
                <w:b/>
                <w:sz w:val="24"/>
                <w:szCs w:val="24"/>
              </w:rPr>
              <w:t>Описание</w:t>
            </w:r>
          </w:p>
        </w:tc>
        <w:tc>
          <w:tcPr>
            <w:tcW w:w="4886" w:type="dxa"/>
            <w:vAlign w:val="center"/>
          </w:tcPr>
          <w:p w14:paraId="4DDE3441" w14:textId="77777777" w:rsidR="00BC0EFF" w:rsidRPr="008D28E5" w:rsidRDefault="00BC0EFF" w:rsidP="008D28E5">
            <w:pPr>
              <w:pStyle w:val="af7"/>
              <w:spacing w:line="240" w:lineRule="auto"/>
              <w:ind w:firstLine="0"/>
              <w:jc w:val="center"/>
              <w:rPr>
                <w:rFonts w:cs="Times New Roman"/>
                <w:b/>
                <w:sz w:val="24"/>
                <w:szCs w:val="24"/>
              </w:rPr>
            </w:pPr>
            <w:r w:rsidRPr="008D28E5">
              <w:rPr>
                <w:rFonts w:cs="Times New Roman"/>
                <w:b/>
                <w:sz w:val="24"/>
                <w:szCs w:val="24"/>
              </w:rPr>
              <w:t>Примечание</w:t>
            </w:r>
          </w:p>
        </w:tc>
      </w:tr>
      <w:tr w:rsidR="00BC0EFF" w:rsidRPr="008D28E5" w14:paraId="0A9BE451" w14:textId="77777777" w:rsidTr="008D28E5">
        <w:tc>
          <w:tcPr>
            <w:tcW w:w="1492" w:type="dxa"/>
          </w:tcPr>
          <w:p w14:paraId="46E2F678" w14:textId="77777777" w:rsidR="00BC0EFF"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BC0EFF" w:rsidRPr="008D28E5">
              <w:rPr>
                <w:rFonts w:cs="Times New Roman"/>
                <w:sz w:val="24"/>
                <w:szCs w:val="24"/>
              </w:rPr>
              <w:t>0</w:t>
            </w:r>
            <w:r>
              <w:rPr>
                <w:rFonts w:cs="Times New Roman"/>
                <w:sz w:val="24"/>
                <w:szCs w:val="24"/>
              </w:rPr>
              <w:t>»</w:t>
            </w:r>
          </w:p>
        </w:tc>
        <w:tc>
          <w:tcPr>
            <w:tcW w:w="3483" w:type="dxa"/>
          </w:tcPr>
          <w:p w14:paraId="0C163F93" w14:textId="77777777" w:rsidR="00BC0EFF" w:rsidRPr="008D28E5" w:rsidRDefault="008D28E5" w:rsidP="008D28E5">
            <w:pPr>
              <w:pStyle w:val="af7"/>
              <w:spacing w:line="240" w:lineRule="auto"/>
              <w:ind w:firstLine="0"/>
              <w:rPr>
                <w:rFonts w:cs="Times New Roman"/>
                <w:sz w:val="24"/>
                <w:szCs w:val="24"/>
              </w:rPr>
            </w:pPr>
            <w:r>
              <w:rPr>
                <w:rFonts w:cs="Times New Roman"/>
                <w:sz w:val="24"/>
                <w:szCs w:val="24"/>
              </w:rPr>
              <w:t>-</w:t>
            </w:r>
          </w:p>
        </w:tc>
        <w:tc>
          <w:tcPr>
            <w:tcW w:w="4886" w:type="dxa"/>
          </w:tcPr>
          <w:p w14:paraId="4C91A60B" w14:textId="77777777" w:rsidR="00BC0EFF" w:rsidRPr="008D28E5" w:rsidRDefault="00BC0EFF" w:rsidP="008D28E5">
            <w:pPr>
              <w:pStyle w:val="af7"/>
              <w:spacing w:line="240" w:lineRule="auto"/>
              <w:ind w:firstLine="0"/>
              <w:rPr>
                <w:rFonts w:cs="Times New Roman"/>
                <w:sz w:val="24"/>
                <w:szCs w:val="24"/>
              </w:rPr>
            </w:pPr>
            <w:r w:rsidRPr="008D28E5">
              <w:rPr>
                <w:rFonts w:cs="Times New Roman"/>
                <w:sz w:val="24"/>
                <w:szCs w:val="24"/>
              </w:rPr>
              <w:t>Слот успешно обновлён</w:t>
            </w:r>
          </w:p>
        </w:tc>
      </w:tr>
      <w:tr w:rsidR="00BC0EFF" w:rsidRPr="008D28E5" w14:paraId="7394D71B" w14:textId="77777777" w:rsidTr="008D28E5">
        <w:tc>
          <w:tcPr>
            <w:tcW w:w="1492" w:type="dxa"/>
          </w:tcPr>
          <w:p w14:paraId="1992B59E" w14:textId="77777777" w:rsidR="00BC0EFF"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15458A" w:rsidRPr="008D28E5">
              <w:rPr>
                <w:rFonts w:cs="Times New Roman"/>
                <w:sz w:val="24"/>
                <w:szCs w:val="24"/>
              </w:rPr>
              <w:t>-41</w:t>
            </w:r>
            <w:r>
              <w:rPr>
                <w:rFonts w:cs="Times New Roman"/>
                <w:sz w:val="24"/>
                <w:szCs w:val="24"/>
              </w:rPr>
              <w:t>»</w:t>
            </w:r>
          </w:p>
        </w:tc>
        <w:tc>
          <w:tcPr>
            <w:tcW w:w="3483" w:type="dxa"/>
          </w:tcPr>
          <w:p w14:paraId="2C4E3F19" w14:textId="77777777" w:rsidR="00BC0EFF" w:rsidRPr="008D28E5" w:rsidRDefault="002809F2" w:rsidP="008D2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bCs/>
                <w:sz w:val="24"/>
                <w:szCs w:val="24"/>
              </w:rPr>
            </w:pPr>
            <w:r w:rsidRPr="008D28E5">
              <w:rPr>
                <w:rFonts w:ascii="Times New Roman" w:eastAsiaTheme="majorEastAsia" w:hAnsi="Times New Roman" w:cs="Times New Roman"/>
                <w:bCs/>
                <w:sz w:val="24"/>
                <w:szCs w:val="24"/>
              </w:rPr>
              <w:t xml:space="preserve">Добавление слота запрещено: </w:t>
            </w:r>
            <w:r w:rsidR="00C56591" w:rsidRPr="008D28E5">
              <w:rPr>
                <w:rFonts w:ascii="Times New Roman" w:eastAsiaTheme="majorEastAsia" w:hAnsi="Times New Roman" w:cs="Times New Roman"/>
                <w:bCs/>
                <w:sz w:val="24"/>
                <w:szCs w:val="24"/>
              </w:rPr>
              <w:t>Слот</w:t>
            </w:r>
            <w:r w:rsidR="007F31D7" w:rsidRPr="008D28E5">
              <w:rPr>
                <w:rFonts w:ascii="Times New Roman" w:eastAsiaTheme="majorEastAsia" w:hAnsi="Times New Roman" w:cs="Times New Roman"/>
                <w:bCs/>
                <w:sz w:val="24"/>
                <w:szCs w:val="24"/>
              </w:rPr>
              <w:t xml:space="preserve"> </w:t>
            </w:r>
            <w:r w:rsidR="00C56591" w:rsidRPr="008D28E5">
              <w:rPr>
                <w:rFonts w:ascii="Times New Roman" w:eastAsiaTheme="majorEastAsia" w:hAnsi="Times New Roman" w:cs="Times New Roman"/>
                <w:bCs/>
                <w:sz w:val="24"/>
                <w:szCs w:val="24"/>
              </w:rPr>
              <w:t xml:space="preserve"> </w:t>
            </w:r>
            <w:r w:rsidR="001051B6" w:rsidRPr="008D28E5">
              <w:rPr>
                <w:rFonts w:ascii="Times New Roman" w:eastAsiaTheme="majorEastAsia" w:hAnsi="Times New Roman" w:cs="Times New Roman"/>
                <w:bCs/>
                <w:sz w:val="24"/>
                <w:szCs w:val="24"/>
              </w:rPr>
              <w:t xml:space="preserve">ранее не передавался на Портал и </w:t>
            </w:r>
            <w:r w:rsidR="007F31D7" w:rsidRPr="008D28E5">
              <w:rPr>
                <w:rFonts w:ascii="Times New Roman" w:eastAsiaTheme="majorEastAsia" w:hAnsi="Times New Roman" w:cs="Times New Roman"/>
                <w:bCs/>
                <w:sz w:val="24"/>
                <w:szCs w:val="24"/>
              </w:rPr>
              <w:t>находится в</w:t>
            </w:r>
            <w:r w:rsidR="00314888" w:rsidRPr="008D28E5">
              <w:rPr>
                <w:rFonts w:ascii="Times New Roman" w:eastAsiaTheme="majorEastAsia" w:hAnsi="Times New Roman" w:cs="Times New Roman"/>
                <w:bCs/>
                <w:sz w:val="24"/>
                <w:szCs w:val="24"/>
              </w:rPr>
              <w:t xml:space="preserve"> статус</w:t>
            </w:r>
            <w:r w:rsidR="007F31D7" w:rsidRPr="008D28E5">
              <w:rPr>
                <w:rFonts w:ascii="Times New Roman" w:eastAsiaTheme="majorEastAsia" w:hAnsi="Times New Roman" w:cs="Times New Roman"/>
                <w:bCs/>
                <w:sz w:val="24"/>
                <w:szCs w:val="24"/>
              </w:rPr>
              <w:t xml:space="preserve">е </w:t>
            </w:r>
            <w:r w:rsidR="00A46AE0" w:rsidRPr="008D28E5">
              <w:rPr>
                <w:rFonts w:ascii="Times New Roman" w:eastAsiaTheme="majorEastAsia" w:hAnsi="Times New Roman" w:cs="Times New Roman"/>
                <w:bCs/>
                <w:sz w:val="24"/>
                <w:szCs w:val="24"/>
              </w:rPr>
              <w:t>«</w:t>
            </w:r>
            <w:r w:rsidR="007F31D7" w:rsidRPr="008D28E5">
              <w:rPr>
                <w:rFonts w:ascii="Times New Roman" w:eastAsiaTheme="majorEastAsia" w:hAnsi="Times New Roman" w:cs="Times New Roman"/>
                <w:bCs/>
                <w:sz w:val="24"/>
                <w:szCs w:val="24"/>
              </w:rPr>
              <w:t>Занят»</w:t>
            </w:r>
          </w:p>
        </w:tc>
        <w:tc>
          <w:tcPr>
            <w:tcW w:w="4886" w:type="dxa"/>
          </w:tcPr>
          <w:p w14:paraId="50D76D9C" w14:textId="77777777" w:rsidR="00BC0EFF" w:rsidRPr="008D28E5" w:rsidRDefault="00823DBF" w:rsidP="008D28E5">
            <w:pPr>
              <w:pStyle w:val="af7"/>
              <w:spacing w:line="240" w:lineRule="auto"/>
              <w:ind w:firstLine="0"/>
              <w:jc w:val="left"/>
              <w:rPr>
                <w:rFonts w:cs="Times New Roman"/>
                <w:sz w:val="24"/>
                <w:szCs w:val="24"/>
              </w:rPr>
            </w:pPr>
            <w:r w:rsidRPr="008D28E5">
              <w:rPr>
                <w:rFonts w:cs="Times New Roman"/>
                <w:sz w:val="24"/>
                <w:szCs w:val="24"/>
              </w:rPr>
              <w:t>Новый слот может быть добавлен только в состоянии «Свободен»</w:t>
            </w:r>
          </w:p>
        </w:tc>
      </w:tr>
      <w:tr w:rsidR="007C350C" w:rsidRPr="008D28E5" w14:paraId="7283E723" w14:textId="77777777" w:rsidTr="008D28E5">
        <w:tc>
          <w:tcPr>
            <w:tcW w:w="1492" w:type="dxa"/>
          </w:tcPr>
          <w:p w14:paraId="300D140E" w14:textId="77777777" w:rsidR="007C350C"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7C350C" w:rsidRPr="008D28E5">
              <w:rPr>
                <w:rFonts w:cs="Times New Roman"/>
                <w:sz w:val="24"/>
                <w:szCs w:val="24"/>
              </w:rPr>
              <w:t>-4</w:t>
            </w:r>
            <w:r w:rsidR="002809F2" w:rsidRPr="008D28E5">
              <w:rPr>
                <w:rFonts w:cs="Times New Roman"/>
                <w:sz w:val="24"/>
                <w:szCs w:val="24"/>
              </w:rPr>
              <w:t>2</w:t>
            </w:r>
            <w:r>
              <w:rPr>
                <w:rFonts w:cs="Times New Roman"/>
                <w:sz w:val="24"/>
                <w:szCs w:val="24"/>
              </w:rPr>
              <w:t>»</w:t>
            </w:r>
          </w:p>
        </w:tc>
        <w:tc>
          <w:tcPr>
            <w:tcW w:w="3483" w:type="dxa"/>
          </w:tcPr>
          <w:p w14:paraId="00C730A3" w14:textId="77777777" w:rsidR="007C350C" w:rsidRPr="008D28E5" w:rsidRDefault="007C350C" w:rsidP="008D28E5">
            <w:pPr>
              <w:pStyle w:val="af7"/>
              <w:spacing w:line="240" w:lineRule="auto"/>
              <w:ind w:firstLine="0"/>
              <w:jc w:val="left"/>
              <w:rPr>
                <w:rFonts w:cs="Times New Roman"/>
                <w:sz w:val="24"/>
                <w:szCs w:val="24"/>
              </w:rPr>
            </w:pPr>
            <w:r w:rsidRPr="008D28E5">
              <w:rPr>
                <w:rFonts w:cs="Times New Roman"/>
                <w:sz w:val="24"/>
                <w:szCs w:val="24"/>
              </w:rPr>
              <w:t>Редактирование слота запрещено: слот</w:t>
            </w:r>
            <w:r w:rsidR="002D4BF0" w:rsidRPr="008D28E5">
              <w:rPr>
                <w:rFonts w:cs="Times New Roman"/>
                <w:sz w:val="24"/>
                <w:szCs w:val="24"/>
              </w:rPr>
              <w:t xml:space="preserve"> </w:t>
            </w:r>
            <w:r w:rsidR="00034FEE" w:rsidRPr="008D28E5">
              <w:rPr>
                <w:rFonts w:cs="Times New Roman"/>
                <w:sz w:val="24"/>
                <w:szCs w:val="24"/>
              </w:rPr>
              <w:t xml:space="preserve">занят </w:t>
            </w:r>
            <w:r w:rsidR="002D4BF0" w:rsidRPr="008D28E5">
              <w:rPr>
                <w:rFonts w:cs="Times New Roman"/>
                <w:sz w:val="24"/>
                <w:szCs w:val="24"/>
              </w:rPr>
              <w:t>из и</w:t>
            </w:r>
            <w:r w:rsidRPr="008D28E5">
              <w:rPr>
                <w:rFonts w:cs="Times New Roman"/>
                <w:sz w:val="24"/>
                <w:szCs w:val="24"/>
              </w:rPr>
              <w:t>сточник</w:t>
            </w:r>
            <w:r w:rsidR="002D4BF0" w:rsidRPr="008D28E5">
              <w:rPr>
                <w:rFonts w:cs="Times New Roman"/>
                <w:sz w:val="24"/>
                <w:szCs w:val="24"/>
              </w:rPr>
              <w:t>а</w:t>
            </w:r>
            <w:r w:rsidRPr="008D28E5">
              <w:rPr>
                <w:rFonts w:cs="Times New Roman"/>
                <w:sz w:val="24"/>
                <w:szCs w:val="24"/>
              </w:rPr>
              <w:t xml:space="preserve"> записи: </w:t>
            </w:r>
            <w:r w:rsidRPr="008D28E5">
              <w:rPr>
                <w:rFonts w:cs="Times New Roman"/>
                <w:i/>
                <w:sz w:val="24"/>
                <w:szCs w:val="24"/>
                <w:lang w:val="en-US"/>
              </w:rPr>
              <w:t>XXXX</w:t>
            </w:r>
          </w:p>
        </w:tc>
        <w:tc>
          <w:tcPr>
            <w:tcW w:w="4886" w:type="dxa"/>
          </w:tcPr>
          <w:p w14:paraId="74A17EA1" w14:textId="77777777" w:rsidR="007C350C" w:rsidRPr="008D28E5" w:rsidRDefault="0063298A" w:rsidP="008D28E5">
            <w:pPr>
              <w:pStyle w:val="af7"/>
              <w:spacing w:line="240" w:lineRule="auto"/>
              <w:ind w:firstLine="0"/>
              <w:jc w:val="left"/>
              <w:rPr>
                <w:rFonts w:cs="Times New Roman"/>
                <w:sz w:val="24"/>
                <w:szCs w:val="24"/>
              </w:rPr>
            </w:pPr>
            <w:r w:rsidRPr="008D28E5">
              <w:rPr>
                <w:rFonts w:cs="Times New Roman"/>
                <w:sz w:val="24"/>
                <w:szCs w:val="24"/>
              </w:rPr>
              <w:t>И</w:t>
            </w:r>
            <w:r w:rsidR="0007039C" w:rsidRPr="008D28E5">
              <w:rPr>
                <w:rFonts w:cs="Times New Roman"/>
                <w:sz w:val="24"/>
                <w:szCs w:val="24"/>
              </w:rPr>
              <w:t>зменение</w:t>
            </w:r>
            <w:r w:rsidR="007C350C" w:rsidRPr="008D28E5">
              <w:rPr>
                <w:rFonts w:cs="Times New Roman"/>
                <w:sz w:val="24"/>
                <w:szCs w:val="24"/>
              </w:rPr>
              <w:t xml:space="preserve"> </w:t>
            </w:r>
            <w:r w:rsidRPr="008D28E5">
              <w:rPr>
                <w:rFonts w:cs="Times New Roman"/>
                <w:sz w:val="24"/>
                <w:szCs w:val="24"/>
              </w:rPr>
              <w:t>состояния</w:t>
            </w:r>
            <w:r w:rsidR="007C350C" w:rsidRPr="008D28E5">
              <w:rPr>
                <w:rFonts w:cs="Times New Roman"/>
                <w:sz w:val="24"/>
                <w:szCs w:val="24"/>
              </w:rPr>
              <w:t xml:space="preserve"> статус</w:t>
            </w:r>
            <w:r w:rsidR="00AF69E0" w:rsidRPr="008D28E5">
              <w:rPr>
                <w:rFonts w:cs="Times New Roman"/>
                <w:sz w:val="24"/>
                <w:szCs w:val="24"/>
              </w:rPr>
              <w:t xml:space="preserve">а </w:t>
            </w:r>
            <w:r w:rsidRPr="008D28E5">
              <w:rPr>
                <w:rFonts w:cs="Times New Roman"/>
                <w:sz w:val="24"/>
                <w:szCs w:val="24"/>
              </w:rPr>
              <w:t xml:space="preserve">слота «Занят» </w:t>
            </w:r>
            <w:r w:rsidR="00D33F5F" w:rsidRPr="008D28E5">
              <w:rPr>
                <w:rFonts w:cs="Times New Roman"/>
                <w:sz w:val="24"/>
                <w:szCs w:val="24"/>
              </w:rPr>
              <w:t>допускается</w:t>
            </w:r>
            <w:r w:rsidR="007C350C" w:rsidRPr="008D28E5">
              <w:rPr>
                <w:rFonts w:cs="Times New Roman"/>
                <w:sz w:val="24"/>
                <w:szCs w:val="24"/>
              </w:rPr>
              <w:t xml:space="preserve"> только</w:t>
            </w:r>
            <w:r w:rsidR="00D33F5F" w:rsidRPr="008D28E5">
              <w:rPr>
                <w:rFonts w:cs="Times New Roman"/>
                <w:sz w:val="24"/>
                <w:szCs w:val="24"/>
              </w:rPr>
              <w:t xml:space="preserve"> </w:t>
            </w:r>
            <w:r w:rsidR="002F763B" w:rsidRPr="008D28E5">
              <w:rPr>
                <w:rFonts w:cs="Times New Roman"/>
                <w:sz w:val="24"/>
                <w:szCs w:val="24"/>
              </w:rPr>
              <w:t xml:space="preserve">через </w:t>
            </w:r>
            <w:r w:rsidR="007C350C" w:rsidRPr="008D28E5">
              <w:rPr>
                <w:rFonts w:cs="Times New Roman"/>
                <w:bCs w:val="0"/>
                <w:sz w:val="24"/>
                <w:szCs w:val="24"/>
              </w:rPr>
              <w:t>changeSlotState</w:t>
            </w:r>
          </w:p>
        </w:tc>
      </w:tr>
      <w:tr w:rsidR="007C350C" w:rsidRPr="008D28E5" w14:paraId="0BB4E1BD" w14:textId="77777777" w:rsidTr="008D28E5">
        <w:tc>
          <w:tcPr>
            <w:tcW w:w="1492" w:type="dxa"/>
          </w:tcPr>
          <w:p w14:paraId="494730CF" w14:textId="77777777" w:rsidR="007C350C"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7C350C" w:rsidRPr="008D28E5">
              <w:rPr>
                <w:rFonts w:cs="Times New Roman"/>
                <w:sz w:val="24"/>
                <w:szCs w:val="24"/>
              </w:rPr>
              <w:t>-4</w:t>
            </w:r>
            <w:r w:rsidR="002809F2" w:rsidRPr="008D28E5">
              <w:rPr>
                <w:rFonts w:cs="Times New Roman"/>
                <w:sz w:val="24"/>
                <w:szCs w:val="24"/>
              </w:rPr>
              <w:t>3</w:t>
            </w:r>
            <w:r>
              <w:rPr>
                <w:rFonts w:cs="Times New Roman"/>
                <w:sz w:val="24"/>
                <w:szCs w:val="24"/>
              </w:rPr>
              <w:t>»</w:t>
            </w:r>
          </w:p>
        </w:tc>
        <w:tc>
          <w:tcPr>
            <w:tcW w:w="3483" w:type="dxa"/>
          </w:tcPr>
          <w:p w14:paraId="4B286238" w14:textId="77777777" w:rsidR="007C350C" w:rsidRPr="008D28E5" w:rsidRDefault="002809F2" w:rsidP="008D28E5">
            <w:pPr>
              <w:pStyle w:val="af7"/>
              <w:spacing w:line="240" w:lineRule="auto"/>
              <w:ind w:firstLine="0"/>
              <w:jc w:val="left"/>
              <w:rPr>
                <w:rFonts w:cs="Times New Roman"/>
                <w:sz w:val="24"/>
                <w:szCs w:val="24"/>
              </w:rPr>
            </w:pPr>
            <w:r w:rsidRPr="008D28E5">
              <w:rPr>
                <w:rFonts w:cs="Times New Roman"/>
                <w:sz w:val="24"/>
                <w:szCs w:val="24"/>
              </w:rPr>
              <w:t>Удаление слота запрещено: слот</w:t>
            </w:r>
            <w:r w:rsidR="00CA340A" w:rsidRPr="008D28E5">
              <w:rPr>
                <w:rFonts w:cs="Times New Roman"/>
                <w:sz w:val="24"/>
                <w:szCs w:val="24"/>
              </w:rPr>
              <w:t xml:space="preserve"> </w:t>
            </w:r>
            <w:r w:rsidR="00034FEE" w:rsidRPr="008D28E5">
              <w:rPr>
                <w:rFonts w:cs="Times New Roman"/>
                <w:sz w:val="24"/>
                <w:szCs w:val="24"/>
              </w:rPr>
              <w:t xml:space="preserve">занят </w:t>
            </w:r>
            <w:r w:rsidR="00CA340A" w:rsidRPr="008D28E5">
              <w:rPr>
                <w:rFonts w:cs="Times New Roman"/>
                <w:sz w:val="24"/>
                <w:szCs w:val="24"/>
              </w:rPr>
              <w:t>из и</w:t>
            </w:r>
            <w:r w:rsidRPr="008D28E5">
              <w:rPr>
                <w:rFonts w:cs="Times New Roman"/>
                <w:sz w:val="24"/>
                <w:szCs w:val="24"/>
              </w:rPr>
              <w:t>сточник</w:t>
            </w:r>
            <w:r w:rsidR="00CA340A" w:rsidRPr="008D28E5">
              <w:rPr>
                <w:rFonts w:cs="Times New Roman"/>
                <w:sz w:val="24"/>
                <w:szCs w:val="24"/>
              </w:rPr>
              <w:t>а</w:t>
            </w:r>
            <w:r w:rsidRPr="008D28E5">
              <w:rPr>
                <w:rFonts w:cs="Times New Roman"/>
                <w:sz w:val="24"/>
                <w:szCs w:val="24"/>
              </w:rPr>
              <w:t xml:space="preserve"> записи: </w:t>
            </w:r>
            <w:r w:rsidRPr="008D28E5">
              <w:rPr>
                <w:rFonts w:cs="Times New Roman"/>
                <w:i/>
                <w:sz w:val="24"/>
                <w:szCs w:val="24"/>
                <w:lang w:val="en-US"/>
              </w:rPr>
              <w:t>XXXX</w:t>
            </w:r>
          </w:p>
        </w:tc>
        <w:tc>
          <w:tcPr>
            <w:tcW w:w="4886" w:type="dxa"/>
          </w:tcPr>
          <w:p w14:paraId="674CE332" w14:textId="77777777" w:rsidR="007C350C" w:rsidRPr="008D28E5" w:rsidRDefault="007C350C" w:rsidP="008D28E5">
            <w:pPr>
              <w:pStyle w:val="af7"/>
              <w:spacing w:line="240" w:lineRule="auto"/>
              <w:ind w:firstLine="0"/>
              <w:jc w:val="left"/>
              <w:rPr>
                <w:rFonts w:cs="Times New Roman"/>
                <w:sz w:val="24"/>
                <w:szCs w:val="24"/>
              </w:rPr>
            </w:pPr>
            <w:r w:rsidRPr="008D28E5">
              <w:rPr>
                <w:rFonts w:cs="Times New Roman"/>
                <w:sz w:val="24"/>
                <w:szCs w:val="24"/>
              </w:rPr>
              <w:t>Если слот занят, то удалить его можно, только если предварительно его статус изменён на «Свободен»</w:t>
            </w:r>
          </w:p>
        </w:tc>
      </w:tr>
      <w:tr w:rsidR="007C350C" w:rsidRPr="008D28E5" w14:paraId="5FED07C3" w14:textId="77777777" w:rsidTr="008D28E5">
        <w:tc>
          <w:tcPr>
            <w:tcW w:w="1492" w:type="dxa"/>
          </w:tcPr>
          <w:p w14:paraId="3544CAB4" w14:textId="77777777" w:rsidR="007C350C"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7C350C" w:rsidRPr="008D28E5">
              <w:rPr>
                <w:rFonts w:cs="Times New Roman"/>
                <w:sz w:val="24"/>
                <w:szCs w:val="24"/>
                <w:lang w:val="en-US"/>
              </w:rPr>
              <w:t>-4</w:t>
            </w:r>
            <w:r w:rsidR="002809F2" w:rsidRPr="008D28E5">
              <w:rPr>
                <w:rFonts w:cs="Times New Roman"/>
                <w:sz w:val="24"/>
                <w:szCs w:val="24"/>
              </w:rPr>
              <w:t>4</w:t>
            </w:r>
            <w:r>
              <w:rPr>
                <w:rFonts w:cs="Times New Roman"/>
                <w:sz w:val="24"/>
                <w:szCs w:val="24"/>
              </w:rPr>
              <w:t>»</w:t>
            </w:r>
          </w:p>
        </w:tc>
        <w:tc>
          <w:tcPr>
            <w:tcW w:w="3483" w:type="dxa"/>
          </w:tcPr>
          <w:p w14:paraId="2B213A54" w14:textId="77777777" w:rsidR="007C350C" w:rsidRPr="008D28E5" w:rsidRDefault="002809F2" w:rsidP="008D28E5">
            <w:pPr>
              <w:pStyle w:val="af7"/>
              <w:spacing w:line="240" w:lineRule="auto"/>
              <w:ind w:firstLine="0"/>
              <w:jc w:val="left"/>
              <w:rPr>
                <w:rFonts w:cs="Times New Roman"/>
                <w:sz w:val="24"/>
                <w:szCs w:val="24"/>
              </w:rPr>
            </w:pPr>
            <w:r w:rsidRPr="008D28E5">
              <w:rPr>
                <w:rFonts w:cs="Times New Roman"/>
                <w:sz w:val="24"/>
                <w:szCs w:val="24"/>
              </w:rPr>
              <w:t>Удаление слота запрещено: Время</w:t>
            </w:r>
            <w:r w:rsidR="007C350C" w:rsidRPr="008D28E5">
              <w:rPr>
                <w:rFonts w:cs="Times New Roman"/>
                <w:sz w:val="24"/>
                <w:szCs w:val="24"/>
              </w:rPr>
              <w:t xml:space="preserve"> начала слота находится в прошлом</w:t>
            </w:r>
          </w:p>
        </w:tc>
        <w:tc>
          <w:tcPr>
            <w:tcW w:w="4886" w:type="dxa"/>
          </w:tcPr>
          <w:p w14:paraId="34C76150" w14:textId="77777777" w:rsidR="007C350C" w:rsidRPr="008D28E5" w:rsidRDefault="002809F2" w:rsidP="008D28E5">
            <w:pPr>
              <w:pStyle w:val="af7"/>
              <w:spacing w:line="240" w:lineRule="auto"/>
              <w:ind w:firstLine="0"/>
              <w:jc w:val="left"/>
              <w:rPr>
                <w:rFonts w:cs="Times New Roman"/>
                <w:sz w:val="24"/>
                <w:szCs w:val="24"/>
              </w:rPr>
            </w:pPr>
            <w:r w:rsidRPr="008D28E5">
              <w:rPr>
                <w:rFonts w:cs="Times New Roman"/>
                <w:sz w:val="24"/>
                <w:szCs w:val="24"/>
              </w:rPr>
              <w:t>Если время начала слота находится в прошлом, то этот слот нельзя удалить</w:t>
            </w:r>
          </w:p>
        </w:tc>
      </w:tr>
      <w:tr w:rsidR="00EE16EF" w:rsidRPr="008D28E5" w14:paraId="3A7B3583" w14:textId="77777777" w:rsidTr="008D28E5">
        <w:tc>
          <w:tcPr>
            <w:tcW w:w="1492" w:type="dxa"/>
          </w:tcPr>
          <w:p w14:paraId="234FAB8B" w14:textId="77777777" w:rsidR="00EE16EF"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EE16EF" w:rsidRPr="008D28E5">
              <w:rPr>
                <w:rFonts w:cs="Times New Roman"/>
                <w:sz w:val="24"/>
                <w:szCs w:val="24"/>
                <w:lang w:val="en-US"/>
              </w:rPr>
              <w:t>-45</w:t>
            </w:r>
            <w:r>
              <w:rPr>
                <w:rFonts w:cs="Times New Roman"/>
                <w:sz w:val="24"/>
                <w:szCs w:val="24"/>
              </w:rPr>
              <w:t>»</w:t>
            </w:r>
          </w:p>
        </w:tc>
        <w:tc>
          <w:tcPr>
            <w:tcW w:w="3483" w:type="dxa"/>
          </w:tcPr>
          <w:p w14:paraId="4274B5F5" w14:textId="77777777" w:rsidR="00EE16EF" w:rsidRPr="008D28E5" w:rsidRDefault="00EE16EF" w:rsidP="008D28E5">
            <w:pPr>
              <w:pStyle w:val="af7"/>
              <w:spacing w:line="240" w:lineRule="auto"/>
              <w:ind w:firstLine="0"/>
              <w:jc w:val="left"/>
              <w:rPr>
                <w:rFonts w:cs="Times New Roman"/>
                <w:sz w:val="24"/>
                <w:szCs w:val="24"/>
              </w:rPr>
            </w:pPr>
            <w:r w:rsidRPr="008D28E5">
              <w:rPr>
                <w:rFonts w:cs="Times New Roman"/>
                <w:sz w:val="24"/>
                <w:szCs w:val="24"/>
              </w:rPr>
              <w:t xml:space="preserve">Удаление слота запрещено для должности </w:t>
            </w:r>
            <w:r w:rsidRPr="008D28E5">
              <w:rPr>
                <w:rFonts w:cs="Times New Roman"/>
                <w:sz w:val="24"/>
                <w:szCs w:val="24"/>
                <w:lang w:val="en-US"/>
              </w:rPr>
              <w:t>XXXX</w:t>
            </w:r>
          </w:p>
        </w:tc>
        <w:tc>
          <w:tcPr>
            <w:tcW w:w="4886" w:type="dxa"/>
          </w:tcPr>
          <w:p w14:paraId="12755644" w14:textId="77777777" w:rsidR="00EE16EF" w:rsidRPr="008D28E5" w:rsidRDefault="00EE16EF" w:rsidP="008D28E5">
            <w:pPr>
              <w:pStyle w:val="af7"/>
              <w:spacing w:line="240" w:lineRule="auto"/>
              <w:ind w:firstLine="0"/>
              <w:jc w:val="left"/>
              <w:rPr>
                <w:rFonts w:cs="Times New Roman"/>
                <w:sz w:val="24"/>
                <w:szCs w:val="24"/>
              </w:rPr>
            </w:pPr>
            <w:r w:rsidRPr="008D28E5">
              <w:rPr>
                <w:rFonts w:cs="Times New Roman"/>
                <w:sz w:val="24"/>
                <w:szCs w:val="24"/>
              </w:rPr>
              <w:t>Если должность специалиста входит в список должностей, опубликованное расписание которых не допустимо удалять</w:t>
            </w:r>
          </w:p>
        </w:tc>
      </w:tr>
    </w:tbl>
    <w:p w14:paraId="23C0AF05" w14:textId="77777777" w:rsidR="008D28E5" w:rsidRDefault="008D28E5" w:rsidP="008D28E5">
      <w:pPr>
        <w:pStyle w:val="af7"/>
      </w:pPr>
      <w:bookmarkStart w:id="221" w:name="_Toc442962068"/>
      <w:bookmarkStart w:id="222" w:name="_Ref473538262"/>
      <w:bookmarkStart w:id="223" w:name="_Ref516328396"/>
      <w:bookmarkStart w:id="224" w:name="_Ref517889471"/>
    </w:p>
    <w:p w14:paraId="320710C9" w14:textId="77777777" w:rsidR="000340DB" w:rsidRPr="00612503" w:rsidRDefault="000340DB" w:rsidP="00B944C8">
      <w:pPr>
        <w:pStyle w:val="31"/>
        <w:tabs>
          <w:tab w:val="clear" w:pos="1559"/>
          <w:tab w:val="left" w:pos="1560"/>
        </w:tabs>
        <w:ind w:left="0" w:firstLine="709"/>
      </w:pPr>
      <w:bookmarkStart w:id="225" w:name="_Ref530578534"/>
      <w:bookmarkStart w:id="226" w:name="_Toc30506267"/>
      <w:r w:rsidRPr="00612503">
        <w:lastRenderedPageBreak/>
        <w:t>Изменить состояние слота</w:t>
      </w:r>
      <w:bookmarkEnd w:id="221"/>
      <w:bookmarkEnd w:id="222"/>
      <w:bookmarkEnd w:id="223"/>
      <w:bookmarkEnd w:id="224"/>
      <w:bookmarkEnd w:id="225"/>
      <w:bookmarkEnd w:id="226"/>
    </w:p>
    <w:p w14:paraId="541BAAD0" w14:textId="77777777" w:rsidR="000340DB" w:rsidRPr="008D28E5" w:rsidRDefault="006337E4" w:rsidP="008D28E5">
      <w:pPr>
        <w:pStyle w:val="af7"/>
      </w:pPr>
      <w:r w:rsidRPr="008D28E5">
        <w:t>Функция</w:t>
      </w:r>
      <w:r w:rsidR="000340DB" w:rsidRPr="008D28E5">
        <w:t xml:space="preserve"> </w:t>
      </w:r>
      <w:r w:rsidR="000340DB" w:rsidRPr="008D28E5">
        <w:rPr>
          <w:rStyle w:val="afffff8"/>
          <w:rFonts w:ascii="Times New Roman" w:hAnsi="Times New Roman"/>
          <w:bCs/>
          <w:sz w:val="28"/>
        </w:rPr>
        <w:t>changeSlotState</w:t>
      </w:r>
      <w:r w:rsidR="009C2DAE" w:rsidRPr="008D28E5">
        <w:t>.</w:t>
      </w:r>
    </w:p>
    <w:p w14:paraId="4474C574" w14:textId="77777777" w:rsidR="000340DB" w:rsidRPr="008D28E5" w:rsidRDefault="000340DB" w:rsidP="008D28E5">
      <w:pPr>
        <w:pStyle w:val="af7"/>
      </w:pPr>
      <w:r w:rsidRPr="008D28E5">
        <w:t>Входные параметры:</w:t>
      </w:r>
    </w:p>
    <w:p w14:paraId="4EC7CF74" w14:textId="77777777" w:rsidR="000340DB" w:rsidRPr="008D28E5" w:rsidRDefault="008249D0" w:rsidP="008D28E5">
      <w:pPr>
        <w:pStyle w:val="12"/>
      </w:pPr>
      <w:r w:rsidRPr="00612503">
        <w:t>[</w:t>
      </w:r>
      <w:r w:rsidRPr="008D28E5">
        <w:t xml:space="preserve">1] </w:t>
      </w:r>
      <w:r w:rsidR="000340DB" w:rsidRPr="008D28E5">
        <w:t>GUID слота (см.</w:t>
      </w:r>
      <w:r w:rsidR="001A028E" w:rsidRPr="008D28E5">
        <w:t xml:space="preserve"> п.</w:t>
      </w:r>
      <w:r w:rsidR="00D206B6" w:rsidRPr="008D28E5">
        <w:t> </w:t>
      </w:r>
      <w:r w:rsidR="00710355">
        <w:fldChar w:fldCharType="begin"/>
      </w:r>
      <w:r w:rsidR="00710355">
        <w:instrText xml:space="preserve"> REF _Ref375739934 \r \h  \* MERGEFORMAT </w:instrText>
      </w:r>
      <w:r w:rsidR="00710355">
        <w:fldChar w:fldCharType="separate"/>
      </w:r>
      <w:r w:rsidR="00B944C8">
        <w:t>5.1.1</w:t>
      </w:r>
      <w:r w:rsidR="00710355">
        <w:fldChar w:fldCharType="end"/>
      </w:r>
      <w:r w:rsidR="000340DB" w:rsidRPr="008D28E5">
        <w:t>);</w:t>
      </w:r>
    </w:p>
    <w:p w14:paraId="626E6696" w14:textId="77777777" w:rsidR="000340DB" w:rsidRPr="008D28E5" w:rsidRDefault="008249D0" w:rsidP="008D28E5">
      <w:pPr>
        <w:pStyle w:val="12"/>
      </w:pPr>
      <w:r w:rsidRPr="008D28E5">
        <w:t xml:space="preserve">[1] </w:t>
      </w:r>
      <w:r w:rsidR="00D9066C" w:rsidRPr="008D28E5">
        <w:t xml:space="preserve">код </w:t>
      </w:r>
      <w:r w:rsidR="009C2DAE" w:rsidRPr="008D28E5">
        <w:t>состояния</w:t>
      </w:r>
      <w:r w:rsidR="000340DB" w:rsidRPr="008D28E5">
        <w:t xml:space="preserve"> слота</w:t>
      </w:r>
      <w:r w:rsidR="00801579" w:rsidRPr="008D28E5">
        <w:t>;</w:t>
      </w:r>
    </w:p>
    <w:p w14:paraId="40627357" w14:textId="77777777" w:rsidR="000027AE" w:rsidRPr="008D28E5" w:rsidRDefault="008249D0" w:rsidP="008D28E5">
      <w:pPr>
        <w:pStyle w:val="12"/>
      </w:pPr>
      <w:r w:rsidRPr="008D28E5">
        <w:t xml:space="preserve">[0..1] </w:t>
      </w:r>
      <w:r w:rsidR="000027AE" w:rsidRPr="008D28E5">
        <w:t>параметры пациента:</w:t>
      </w:r>
    </w:p>
    <w:p w14:paraId="1BEFAB32" w14:textId="77777777" w:rsidR="000027AE" w:rsidRPr="00612503" w:rsidRDefault="008249D0" w:rsidP="008D28E5">
      <w:pPr>
        <w:pStyle w:val="20"/>
        <w:rPr>
          <w:szCs w:val="28"/>
        </w:rPr>
      </w:pPr>
      <w:r w:rsidRPr="00612503">
        <w:rPr>
          <w:szCs w:val="28"/>
        </w:rPr>
        <w:t xml:space="preserve">[1] </w:t>
      </w:r>
      <w:r w:rsidR="00C501C2" w:rsidRPr="00612503">
        <w:rPr>
          <w:szCs w:val="28"/>
        </w:rPr>
        <w:t>фамилия</w:t>
      </w:r>
      <w:r w:rsidR="000027AE" w:rsidRPr="00612503">
        <w:rPr>
          <w:szCs w:val="28"/>
        </w:rPr>
        <w:t>;</w:t>
      </w:r>
    </w:p>
    <w:p w14:paraId="548767CB" w14:textId="77777777" w:rsidR="000027AE" w:rsidRPr="00612503" w:rsidRDefault="008249D0" w:rsidP="008D28E5">
      <w:pPr>
        <w:pStyle w:val="20"/>
        <w:rPr>
          <w:szCs w:val="28"/>
        </w:rPr>
      </w:pPr>
      <w:r w:rsidRPr="00612503">
        <w:rPr>
          <w:szCs w:val="28"/>
        </w:rPr>
        <w:t xml:space="preserve">[1] </w:t>
      </w:r>
      <w:r w:rsidR="00C501C2" w:rsidRPr="00612503">
        <w:rPr>
          <w:szCs w:val="28"/>
        </w:rPr>
        <w:t>имя</w:t>
      </w:r>
      <w:r w:rsidR="000027AE" w:rsidRPr="00612503">
        <w:rPr>
          <w:szCs w:val="28"/>
        </w:rPr>
        <w:t>;</w:t>
      </w:r>
    </w:p>
    <w:p w14:paraId="69A5AD49" w14:textId="77777777" w:rsidR="000027AE" w:rsidRPr="00612503" w:rsidRDefault="008249D0" w:rsidP="008D28E5">
      <w:pPr>
        <w:pStyle w:val="20"/>
        <w:rPr>
          <w:szCs w:val="28"/>
        </w:rPr>
      </w:pPr>
      <w:r w:rsidRPr="00612503">
        <w:rPr>
          <w:szCs w:val="28"/>
        </w:rPr>
        <w:t xml:space="preserve">[0..1] </w:t>
      </w:r>
      <w:r w:rsidR="00C501C2" w:rsidRPr="00612503">
        <w:rPr>
          <w:szCs w:val="28"/>
        </w:rPr>
        <w:t>отчество</w:t>
      </w:r>
      <w:r w:rsidR="00EC2519" w:rsidRPr="00612503">
        <w:rPr>
          <w:szCs w:val="28"/>
        </w:rPr>
        <w:t xml:space="preserve"> (</w:t>
      </w:r>
      <w:r w:rsidR="00044E08" w:rsidRPr="00612503">
        <w:rPr>
          <w:szCs w:val="28"/>
        </w:rPr>
        <w:t xml:space="preserve">обязательно </w:t>
      </w:r>
      <w:r w:rsidR="00EC2519" w:rsidRPr="00612503">
        <w:rPr>
          <w:szCs w:val="28"/>
        </w:rPr>
        <w:t>при наличи</w:t>
      </w:r>
      <w:r w:rsidR="00117E8C" w:rsidRPr="00612503">
        <w:rPr>
          <w:szCs w:val="28"/>
        </w:rPr>
        <w:t>и</w:t>
      </w:r>
      <w:r w:rsidR="00EC2519" w:rsidRPr="00612503">
        <w:rPr>
          <w:szCs w:val="28"/>
        </w:rPr>
        <w:t>)</w:t>
      </w:r>
      <w:r w:rsidR="000027AE" w:rsidRPr="00612503">
        <w:rPr>
          <w:szCs w:val="28"/>
        </w:rPr>
        <w:t>;</w:t>
      </w:r>
    </w:p>
    <w:p w14:paraId="13F5C1DB" w14:textId="77777777" w:rsidR="005A2974" w:rsidRPr="00612503" w:rsidRDefault="008249D0" w:rsidP="008D28E5">
      <w:pPr>
        <w:pStyle w:val="20"/>
        <w:rPr>
          <w:szCs w:val="28"/>
        </w:rPr>
      </w:pPr>
      <w:r w:rsidRPr="00612503">
        <w:rPr>
          <w:szCs w:val="28"/>
        </w:rPr>
        <w:t xml:space="preserve">[1] </w:t>
      </w:r>
      <w:r w:rsidR="005A2974" w:rsidRPr="00612503">
        <w:rPr>
          <w:szCs w:val="28"/>
        </w:rPr>
        <w:t>дата рождения;</w:t>
      </w:r>
    </w:p>
    <w:p w14:paraId="561ABD75" w14:textId="77777777" w:rsidR="00FA5BE1" w:rsidRPr="00612503" w:rsidRDefault="008249D0" w:rsidP="008D28E5">
      <w:pPr>
        <w:pStyle w:val="20"/>
        <w:rPr>
          <w:szCs w:val="28"/>
        </w:rPr>
      </w:pPr>
      <w:r w:rsidRPr="00612503">
        <w:rPr>
          <w:szCs w:val="28"/>
        </w:rPr>
        <w:t xml:space="preserve">[0..1] </w:t>
      </w:r>
      <w:r w:rsidR="00CD79DB" w:rsidRPr="00612503">
        <w:rPr>
          <w:szCs w:val="28"/>
        </w:rPr>
        <w:t xml:space="preserve">полис ОМС </w:t>
      </w:r>
      <w:r w:rsidR="00C83D89" w:rsidRPr="00612503">
        <w:rPr>
          <w:szCs w:val="28"/>
        </w:rPr>
        <w:t>(</w:t>
      </w:r>
      <w:r w:rsidR="002970AF" w:rsidRPr="00612503">
        <w:rPr>
          <w:szCs w:val="28"/>
        </w:rPr>
        <w:t>16 знаков, только цифры – соотвествует значению тэга &lt;</w:t>
      </w:r>
      <w:r w:rsidR="002970AF" w:rsidRPr="00612503">
        <w:rPr>
          <w:szCs w:val="28"/>
          <w:lang w:val="en-US"/>
        </w:rPr>
        <w:t>enp</w:t>
      </w:r>
      <w:r w:rsidR="002970AF" w:rsidRPr="00612503">
        <w:rPr>
          <w:szCs w:val="28"/>
        </w:rPr>
        <w:t>&gt; в ответе сервиса ЕРЗ ТФОМС</w:t>
      </w:r>
      <w:r w:rsidR="004F34ED" w:rsidRPr="00612503">
        <w:rPr>
          <w:szCs w:val="28"/>
        </w:rPr>
        <w:t>. В случае</w:t>
      </w:r>
      <w:r w:rsidR="00E3669B" w:rsidRPr="00612503">
        <w:rPr>
          <w:szCs w:val="28"/>
        </w:rPr>
        <w:t>,</w:t>
      </w:r>
      <w:r w:rsidR="004F34ED" w:rsidRPr="00612503">
        <w:rPr>
          <w:szCs w:val="28"/>
        </w:rPr>
        <w:t xml:space="preserve"> если </w:t>
      </w:r>
      <w:r w:rsidR="009D6A53" w:rsidRPr="00612503">
        <w:rPr>
          <w:szCs w:val="28"/>
        </w:rPr>
        <w:t xml:space="preserve">у застрахованного лица </w:t>
      </w:r>
      <w:r w:rsidR="004F34ED" w:rsidRPr="00612503">
        <w:rPr>
          <w:szCs w:val="28"/>
        </w:rPr>
        <w:t xml:space="preserve">в </w:t>
      </w:r>
      <w:r w:rsidR="00E3669B" w:rsidRPr="00612503">
        <w:rPr>
          <w:szCs w:val="28"/>
        </w:rPr>
        <w:t>тэге</w:t>
      </w:r>
      <w:r w:rsidR="004F34ED" w:rsidRPr="00612503">
        <w:rPr>
          <w:szCs w:val="28"/>
        </w:rPr>
        <w:t xml:space="preserve"> &lt;</w:t>
      </w:r>
      <w:r w:rsidR="004F34ED" w:rsidRPr="00612503">
        <w:rPr>
          <w:szCs w:val="28"/>
          <w:lang w:val="en-US"/>
        </w:rPr>
        <w:t>rstop</w:t>
      </w:r>
      <w:r w:rsidR="004F34ED" w:rsidRPr="00612503">
        <w:rPr>
          <w:szCs w:val="28"/>
        </w:rPr>
        <w:t>&gt;</w:t>
      </w:r>
      <w:r w:rsidR="00E3669B" w:rsidRPr="00612503">
        <w:rPr>
          <w:szCs w:val="28"/>
        </w:rPr>
        <w:t xml:space="preserve"> возвращается</w:t>
      </w:r>
      <w:r w:rsidR="009D6A53" w:rsidRPr="00612503">
        <w:rPr>
          <w:szCs w:val="28"/>
        </w:rPr>
        <w:t xml:space="preserve"> значение ’Изменение страхования ЗЛ’</w:t>
      </w:r>
      <w:r w:rsidR="004F34ED" w:rsidRPr="00612503">
        <w:rPr>
          <w:szCs w:val="28"/>
        </w:rPr>
        <w:t xml:space="preserve">, то необходимо передавать </w:t>
      </w:r>
      <w:r w:rsidR="009D6A53" w:rsidRPr="00612503">
        <w:rPr>
          <w:szCs w:val="28"/>
        </w:rPr>
        <w:t xml:space="preserve">значение </w:t>
      </w:r>
      <w:r w:rsidR="004F34ED" w:rsidRPr="00612503">
        <w:rPr>
          <w:szCs w:val="28"/>
        </w:rPr>
        <w:t>ЕНП из</w:t>
      </w:r>
      <w:r w:rsidR="009D6A53" w:rsidRPr="00612503">
        <w:rPr>
          <w:szCs w:val="28"/>
        </w:rPr>
        <w:t xml:space="preserve"> тэга</w:t>
      </w:r>
      <w:r w:rsidR="004F34ED" w:rsidRPr="00612503">
        <w:rPr>
          <w:szCs w:val="28"/>
        </w:rPr>
        <w:t xml:space="preserve"> </w:t>
      </w:r>
      <w:r w:rsidR="009D6A53" w:rsidRPr="00612503">
        <w:rPr>
          <w:szCs w:val="28"/>
        </w:rPr>
        <w:t>&lt;ter_st&gt;</w:t>
      </w:r>
      <w:r w:rsidR="00C83D89" w:rsidRPr="00612503">
        <w:rPr>
          <w:szCs w:val="28"/>
        </w:rPr>
        <w:t>)</w:t>
      </w:r>
      <w:r w:rsidR="0014299E" w:rsidRPr="00612503">
        <w:rPr>
          <w:szCs w:val="28"/>
        </w:rPr>
        <w:t xml:space="preserve"> (</w:t>
      </w:r>
      <w:r w:rsidR="00044E08" w:rsidRPr="00612503">
        <w:rPr>
          <w:szCs w:val="28"/>
        </w:rPr>
        <w:t xml:space="preserve">обязательно </w:t>
      </w:r>
      <w:r w:rsidR="0014299E" w:rsidRPr="00612503">
        <w:rPr>
          <w:szCs w:val="28"/>
        </w:rPr>
        <w:t>при наличии)</w:t>
      </w:r>
      <w:r w:rsidR="00C83D89" w:rsidRPr="00612503">
        <w:rPr>
          <w:szCs w:val="28"/>
        </w:rPr>
        <w:t>;</w:t>
      </w:r>
    </w:p>
    <w:p w14:paraId="5AE3159B" w14:textId="77777777" w:rsidR="000834EE" w:rsidRPr="00612503" w:rsidRDefault="008249D0" w:rsidP="008D28E5">
      <w:pPr>
        <w:pStyle w:val="20"/>
        <w:rPr>
          <w:szCs w:val="28"/>
        </w:rPr>
      </w:pPr>
      <w:r w:rsidRPr="00612503">
        <w:rPr>
          <w:szCs w:val="28"/>
        </w:rPr>
        <w:t xml:space="preserve">[0..1] </w:t>
      </w:r>
      <w:r w:rsidR="000834EE" w:rsidRPr="00612503">
        <w:rPr>
          <w:szCs w:val="28"/>
        </w:rPr>
        <w:t>СНИЛС</w:t>
      </w:r>
      <w:r w:rsidR="0014299E" w:rsidRPr="00612503">
        <w:rPr>
          <w:szCs w:val="28"/>
        </w:rPr>
        <w:t xml:space="preserve"> (</w:t>
      </w:r>
      <w:r w:rsidR="00044E08" w:rsidRPr="00612503">
        <w:rPr>
          <w:szCs w:val="28"/>
        </w:rPr>
        <w:t xml:space="preserve">обязательно </w:t>
      </w:r>
      <w:r w:rsidR="0014299E" w:rsidRPr="00612503">
        <w:rPr>
          <w:szCs w:val="28"/>
        </w:rPr>
        <w:t>при наличии)</w:t>
      </w:r>
      <w:r w:rsidR="000834EE" w:rsidRPr="00612503">
        <w:rPr>
          <w:szCs w:val="28"/>
        </w:rPr>
        <w:t>;</w:t>
      </w:r>
    </w:p>
    <w:p w14:paraId="54C0CEEC" w14:textId="77777777" w:rsidR="000834EE" w:rsidRPr="00612503" w:rsidRDefault="008249D0" w:rsidP="008D28E5">
      <w:pPr>
        <w:pStyle w:val="20"/>
        <w:rPr>
          <w:szCs w:val="28"/>
        </w:rPr>
      </w:pPr>
      <w:r w:rsidRPr="00612503">
        <w:rPr>
          <w:szCs w:val="28"/>
        </w:rPr>
        <w:t xml:space="preserve">[0..1] </w:t>
      </w:r>
      <w:r w:rsidR="001F6F09" w:rsidRPr="00612503">
        <w:rPr>
          <w:szCs w:val="28"/>
        </w:rPr>
        <w:t xml:space="preserve">мобильный </w:t>
      </w:r>
      <w:r w:rsidR="00C501C2" w:rsidRPr="00612503">
        <w:rPr>
          <w:szCs w:val="28"/>
        </w:rPr>
        <w:t>телефон</w:t>
      </w:r>
      <w:r w:rsidR="000834EE" w:rsidRPr="00612503">
        <w:rPr>
          <w:szCs w:val="28"/>
        </w:rPr>
        <w:t>;</w:t>
      </w:r>
    </w:p>
    <w:p w14:paraId="03CF17FE" w14:textId="77777777" w:rsidR="000A5826" w:rsidRPr="00612503" w:rsidRDefault="008249D0" w:rsidP="008D28E5">
      <w:pPr>
        <w:pStyle w:val="20"/>
        <w:rPr>
          <w:szCs w:val="28"/>
        </w:rPr>
      </w:pPr>
      <w:r w:rsidRPr="00612503">
        <w:rPr>
          <w:szCs w:val="28"/>
        </w:rPr>
        <w:t xml:space="preserve">[0..1] </w:t>
      </w:r>
      <w:r w:rsidR="00C501C2" w:rsidRPr="00612503">
        <w:rPr>
          <w:szCs w:val="28"/>
        </w:rPr>
        <w:t xml:space="preserve">адрес </w:t>
      </w:r>
      <w:r w:rsidR="000834EE" w:rsidRPr="00612503">
        <w:rPr>
          <w:szCs w:val="28"/>
        </w:rPr>
        <w:t>электронной почты;</w:t>
      </w:r>
    </w:p>
    <w:p w14:paraId="3AD82019" w14:textId="77777777" w:rsidR="0067561E" w:rsidRPr="00612503" w:rsidRDefault="008249D0" w:rsidP="008D28E5">
      <w:pPr>
        <w:pStyle w:val="20"/>
        <w:rPr>
          <w:szCs w:val="28"/>
        </w:rPr>
      </w:pPr>
      <w:r w:rsidRPr="00612503">
        <w:rPr>
          <w:szCs w:val="28"/>
        </w:rPr>
        <w:t xml:space="preserve">[1] </w:t>
      </w:r>
      <w:r w:rsidR="000A5826" w:rsidRPr="00612503">
        <w:rPr>
          <w:szCs w:val="28"/>
        </w:rPr>
        <w:t>пол</w:t>
      </w:r>
      <w:r w:rsidR="0054219E" w:rsidRPr="00612503">
        <w:rPr>
          <w:szCs w:val="28"/>
        </w:rPr>
        <w:t xml:space="preserve"> (код по справочнику С51007)</w:t>
      </w:r>
      <w:r w:rsidR="000A5826" w:rsidRPr="00612503">
        <w:rPr>
          <w:szCs w:val="28"/>
        </w:rPr>
        <w:t>;</w:t>
      </w:r>
    </w:p>
    <w:p w14:paraId="10543B19" w14:textId="77777777" w:rsidR="005A2974" w:rsidRPr="00612503" w:rsidRDefault="008249D0" w:rsidP="008D28E5">
      <w:pPr>
        <w:pStyle w:val="12"/>
      </w:pPr>
      <w:r w:rsidRPr="00612503">
        <w:t xml:space="preserve">[1] </w:t>
      </w:r>
      <w:r w:rsidR="005A2974" w:rsidRPr="00612503">
        <w:t>статус записи о приеме</w:t>
      </w:r>
      <w:r w:rsidR="00AF5E4E" w:rsidRPr="00612503">
        <w:t xml:space="preserve"> (согласно приложению </w:t>
      </w:r>
      <w:r w:rsidR="00C06E5C">
        <w:fldChar w:fldCharType="begin"/>
      </w:r>
      <w:r w:rsidR="00B944C8">
        <w:instrText xml:space="preserve"> REF _Ref530578970 \n \h </w:instrText>
      </w:r>
      <w:r w:rsidR="00C06E5C">
        <w:fldChar w:fldCharType="separate"/>
      </w:r>
      <w:r w:rsidR="00B944C8">
        <w:t>А.5</w:t>
      </w:r>
      <w:r w:rsidR="00C06E5C">
        <w:fldChar w:fldCharType="end"/>
      </w:r>
      <w:r w:rsidR="00AF5E4E" w:rsidRPr="00612503">
        <w:t>)</w:t>
      </w:r>
      <w:r w:rsidR="00D206B6" w:rsidRPr="00612503">
        <w:t>;</w:t>
      </w:r>
    </w:p>
    <w:p w14:paraId="0A6BE3A9" w14:textId="77777777" w:rsidR="005A2974" w:rsidRPr="00612503" w:rsidRDefault="008249D0" w:rsidP="008D28E5">
      <w:pPr>
        <w:pStyle w:val="12"/>
      </w:pPr>
      <w:r w:rsidRPr="00612503">
        <w:t xml:space="preserve">[0..1] </w:t>
      </w:r>
      <w:r w:rsidR="005A2974" w:rsidRPr="00612503">
        <w:t>номер талона</w:t>
      </w:r>
      <w:r w:rsidR="00D206B6" w:rsidRPr="00612503">
        <w:t>;</w:t>
      </w:r>
    </w:p>
    <w:p w14:paraId="680978FF" w14:textId="77777777" w:rsidR="000834EE" w:rsidRPr="00612503" w:rsidRDefault="008249D0" w:rsidP="008D28E5">
      <w:pPr>
        <w:pStyle w:val="12"/>
      </w:pPr>
      <w:r w:rsidRPr="00612503">
        <w:t xml:space="preserve">[1] </w:t>
      </w:r>
      <w:r w:rsidR="000834EE" w:rsidRPr="00612503">
        <w:t>источник записи (</w:t>
      </w:r>
      <w:r w:rsidR="008E68E1" w:rsidRPr="00612503">
        <w:t xml:space="preserve">справочник источников записи в </w:t>
      </w:r>
      <w:r w:rsidR="00AF5E4E" w:rsidRPr="00612503">
        <w:t>приложении </w:t>
      </w:r>
      <w:r w:rsidR="00C06E5C">
        <w:fldChar w:fldCharType="begin"/>
      </w:r>
      <w:r w:rsidR="00B944C8">
        <w:instrText xml:space="preserve"> REF _Ref530578963 \n \h </w:instrText>
      </w:r>
      <w:r w:rsidR="00C06E5C">
        <w:fldChar w:fldCharType="separate"/>
      </w:r>
      <w:r w:rsidR="00B944C8">
        <w:t>А.7</w:t>
      </w:r>
      <w:r w:rsidR="00C06E5C">
        <w:fldChar w:fldCharType="end"/>
      </w:r>
      <w:r w:rsidR="000834EE" w:rsidRPr="00612503">
        <w:t>)</w:t>
      </w:r>
      <w:r w:rsidR="00D206B6" w:rsidRPr="00612503">
        <w:t>;</w:t>
      </w:r>
    </w:p>
    <w:p w14:paraId="4E73CE17" w14:textId="77777777" w:rsidR="000834EE" w:rsidRPr="00612503" w:rsidRDefault="008249D0" w:rsidP="008D28E5">
      <w:pPr>
        <w:pStyle w:val="12"/>
      </w:pPr>
      <w:r w:rsidRPr="00612503">
        <w:t xml:space="preserve">[0..1] </w:t>
      </w:r>
      <w:r w:rsidR="000834EE" w:rsidRPr="00612503">
        <w:t>токен</w:t>
      </w:r>
      <w:r w:rsidR="00D206B6" w:rsidRPr="00612503">
        <w:rPr>
          <w:lang w:val="en-US"/>
        </w:rPr>
        <w:t>.</w:t>
      </w:r>
    </w:p>
    <w:p w14:paraId="4BB62112" w14:textId="77777777" w:rsidR="000340DB" w:rsidRPr="008D28E5" w:rsidRDefault="000340DB" w:rsidP="008D28E5">
      <w:pPr>
        <w:pStyle w:val="af7"/>
      </w:pPr>
      <w:r w:rsidRPr="008D28E5">
        <w:t>Выходные параметры:</w:t>
      </w:r>
      <w:r w:rsidR="009D2C14" w:rsidRPr="008D28E5">
        <w:t xml:space="preserve"> </w:t>
      </w:r>
      <w:r w:rsidR="00E6795A" w:rsidRPr="008D28E5">
        <w:t>сообщение об ошибках/отсутствии ошибок в процессе приёма в формате PortalServiceResponseType (при отсутствии ошибок возвращается ErrorCode=0).</w:t>
      </w:r>
    </w:p>
    <w:p w14:paraId="251F8BC7" w14:textId="77777777" w:rsidR="009E6483" w:rsidRDefault="009E6483" w:rsidP="008D28E5">
      <w:pPr>
        <w:pStyle w:val="af7"/>
      </w:pPr>
      <w:r w:rsidRPr="008D28E5">
        <w:t>Список возможн</w:t>
      </w:r>
      <w:r w:rsidR="008D28E5">
        <w:t>ых ошибок представлен ниже (</w:t>
      </w:r>
      <w:r w:rsidR="00C06E5C">
        <w:fldChar w:fldCharType="begin"/>
      </w:r>
      <w:r w:rsidR="008D28E5">
        <w:instrText xml:space="preserve"> REF _Ref530558024 \h </w:instrText>
      </w:r>
      <w:r w:rsidR="00C06E5C">
        <w:fldChar w:fldCharType="separate"/>
      </w:r>
      <w:r w:rsidR="008D28E5">
        <w:t xml:space="preserve">Таблица </w:t>
      </w:r>
      <w:r w:rsidR="008D28E5">
        <w:rPr>
          <w:noProof/>
        </w:rPr>
        <w:t>3</w:t>
      </w:r>
      <w:r w:rsidR="00C06E5C">
        <w:fldChar w:fldCharType="end"/>
      </w:r>
      <w:r w:rsidR="008D28E5">
        <w:t>).</w:t>
      </w:r>
    </w:p>
    <w:p w14:paraId="46421BC6" w14:textId="77777777" w:rsidR="008D28E5" w:rsidRDefault="008D28E5" w:rsidP="008D28E5">
      <w:pPr>
        <w:pStyle w:val="afffffffa"/>
      </w:pPr>
      <w:bookmarkStart w:id="227" w:name="_Ref530558024"/>
      <w:r>
        <w:lastRenderedPageBreak/>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3</w:t>
      </w:r>
      <w:r w:rsidR="007122EB">
        <w:rPr>
          <w:noProof/>
        </w:rPr>
        <w:fldChar w:fldCharType="end"/>
      </w:r>
      <w:bookmarkEnd w:id="227"/>
      <w:r>
        <w:t xml:space="preserve"> – Список возможных ошибок при изменении состояния слота</w:t>
      </w:r>
    </w:p>
    <w:tbl>
      <w:tblPr>
        <w:tblStyle w:val="af2"/>
        <w:tblW w:w="0" w:type="auto"/>
        <w:tblLook w:val="04A0" w:firstRow="1" w:lastRow="0" w:firstColumn="1" w:lastColumn="0" w:noHBand="0" w:noVBand="1"/>
      </w:tblPr>
      <w:tblGrid>
        <w:gridCol w:w="1150"/>
        <w:gridCol w:w="3521"/>
        <w:gridCol w:w="4962"/>
      </w:tblGrid>
      <w:tr w:rsidR="009E6483" w:rsidRPr="008D28E5" w14:paraId="7227BCCF" w14:textId="77777777" w:rsidTr="008D28E5">
        <w:trPr>
          <w:tblHeader/>
        </w:trPr>
        <w:tc>
          <w:tcPr>
            <w:tcW w:w="1150" w:type="dxa"/>
            <w:vAlign w:val="center"/>
          </w:tcPr>
          <w:p w14:paraId="71304388" w14:textId="77777777" w:rsidR="009E6483" w:rsidRPr="008D28E5" w:rsidRDefault="009E6483" w:rsidP="008D28E5">
            <w:pPr>
              <w:pStyle w:val="af7"/>
              <w:keepNext/>
              <w:spacing w:line="240" w:lineRule="auto"/>
              <w:ind w:firstLine="0"/>
              <w:jc w:val="center"/>
              <w:rPr>
                <w:rFonts w:cs="Times New Roman"/>
                <w:b/>
                <w:sz w:val="24"/>
                <w:szCs w:val="24"/>
              </w:rPr>
            </w:pPr>
            <w:r w:rsidRPr="008D28E5">
              <w:rPr>
                <w:rFonts w:cs="Times New Roman"/>
                <w:b/>
                <w:sz w:val="24"/>
                <w:szCs w:val="24"/>
              </w:rPr>
              <w:t>Код ошибки</w:t>
            </w:r>
          </w:p>
        </w:tc>
        <w:tc>
          <w:tcPr>
            <w:tcW w:w="3521" w:type="dxa"/>
            <w:vAlign w:val="center"/>
          </w:tcPr>
          <w:p w14:paraId="639BB8FB" w14:textId="77777777" w:rsidR="009E6483" w:rsidRPr="008D28E5" w:rsidRDefault="009E6483" w:rsidP="008D28E5">
            <w:pPr>
              <w:pStyle w:val="af7"/>
              <w:keepNext/>
              <w:spacing w:line="240" w:lineRule="auto"/>
              <w:ind w:firstLine="0"/>
              <w:jc w:val="center"/>
              <w:rPr>
                <w:rFonts w:cs="Times New Roman"/>
                <w:b/>
                <w:sz w:val="24"/>
                <w:szCs w:val="24"/>
              </w:rPr>
            </w:pPr>
            <w:r w:rsidRPr="008D28E5">
              <w:rPr>
                <w:rFonts w:cs="Times New Roman"/>
                <w:b/>
                <w:sz w:val="24"/>
                <w:szCs w:val="24"/>
              </w:rPr>
              <w:t>Описание</w:t>
            </w:r>
          </w:p>
        </w:tc>
        <w:tc>
          <w:tcPr>
            <w:tcW w:w="4962" w:type="dxa"/>
            <w:vAlign w:val="center"/>
          </w:tcPr>
          <w:p w14:paraId="681469B2" w14:textId="77777777" w:rsidR="009E6483" w:rsidRPr="008D28E5" w:rsidRDefault="009E6483" w:rsidP="008D28E5">
            <w:pPr>
              <w:pStyle w:val="af7"/>
              <w:keepNext/>
              <w:spacing w:line="240" w:lineRule="auto"/>
              <w:ind w:firstLine="0"/>
              <w:jc w:val="center"/>
              <w:rPr>
                <w:rFonts w:cs="Times New Roman"/>
                <w:b/>
                <w:sz w:val="24"/>
                <w:szCs w:val="24"/>
              </w:rPr>
            </w:pPr>
            <w:r w:rsidRPr="008D28E5">
              <w:rPr>
                <w:rFonts w:cs="Times New Roman"/>
                <w:b/>
                <w:sz w:val="24"/>
                <w:szCs w:val="24"/>
              </w:rPr>
              <w:t>Примечание</w:t>
            </w:r>
          </w:p>
        </w:tc>
      </w:tr>
      <w:tr w:rsidR="009E6483" w:rsidRPr="008D28E5" w14:paraId="468F90E9" w14:textId="77777777" w:rsidTr="008D28E5">
        <w:tc>
          <w:tcPr>
            <w:tcW w:w="1150" w:type="dxa"/>
          </w:tcPr>
          <w:p w14:paraId="798347A8" w14:textId="77777777" w:rsidR="009E6483"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9E6483" w:rsidRPr="008D28E5">
              <w:rPr>
                <w:rFonts w:cs="Times New Roman"/>
                <w:sz w:val="24"/>
                <w:szCs w:val="24"/>
                <w:lang w:val="en-US"/>
              </w:rPr>
              <w:t>-1</w:t>
            </w:r>
            <w:r>
              <w:rPr>
                <w:rFonts w:cs="Times New Roman"/>
                <w:sz w:val="24"/>
                <w:szCs w:val="24"/>
              </w:rPr>
              <w:t>»</w:t>
            </w:r>
          </w:p>
        </w:tc>
        <w:tc>
          <w:tcPr>
            <w:tcW w:w="3521" w:type="dxa"/>
          </w:tcPr>
          <w:p w14:paraId="3C60FEFA" w14:textId="77777777" w:rsidR="009E6483" w:rsidRPr="008D28E5" w:rsidRDefault="009E6483" w:rsidP="008D28E5">
            <w:pPr>
              <w:pStyle w:val="af7"/>
              <w:spacing w:line="240" w:lineRule="auto"/>
              <w:ind w:firstLine="0"/>
              <w:jc w:val="left"/>
              <w:rPr>
                <w:rFonts w:cs="Times New Roman"/>
                <w:sz w:val="24"/>
                <w:szCs w:val="24"/>
              </w:rPr>
            </w:pPr>
            <w:r w:rsidRPr="008D28E5">
              <w:rPr>
                <w:rFonts w:cs="Times New Roman"/>
                <w:sz w:val="24"/>
                <w:szCs w:val="24"/>
              </w:rPr>
              <w:t>Cлот timeslotGuid=</w:t>
            </w:r>
            <w:r w:rsidRPr="008D28E5">
              <w:rPr>
                <w:rFonts w:cs="Times New Roman"/>
                <w:i/>
                <w:sz w:val="24"/>
                <w:szCs w:val="24"/>
              </w:rPr>
              <w:t>ххх</w:t>
            </w:r>
            <w:r w:rsidRPr="008D28E5">
              <w:rPr>
                <w:rFonts w:cs="Times New Roman"/>
                <w:sz w:val="24"/>
                <w:szCs w:val="24"/>
              </w:rPr>
              <w:t xml:space="preserve"> находится в состоянии </w:t>
            </w:r>
            <w:r w:rsidR="00443A36" w:rsidRPr="008D28E5">
              <w:rPr>
                <w:rFonts w:cs="Times New Roman"/>
                <w:i/>
                <w:sz w:val="24"/>
                <w:szCs w:val="24"/>
                <w:lang w:val="en-US"/>
              </w:rPr>
              <w:t>AAA</w:t>
            </w:r>
            <w:r w:rsidR="00443A36" w:rsidRPr="008D28E5">
              <w:rPr>
                <w:rFonts w:cs="Times New Roman"/>
                <w:sz w:val="24"/>
                <w:szCs w:val="24"/>
              </w:rPr>
              <w:t xml:space="preserve">, статус записи на приём </w:t>
            </w:r>
            <w:r w:rsidR="00443A36" w:rsidRPr="008D28E5">
              <w:rPr>
                <w:rFonts w:cs="Times New Roman"/>
                <w:i/>
                <w:sz w:val="24"/>
                <w:szCs w:val="24"/>
                <w:lang w:val="en-US"/>
              </w:rPr>
              <w:t>BBB</w:t>
            </w:r>
            <w:r w:rsidRPr="008D28E5">
              <w:rPr>
                <w:rFonts w:cs="Times New Roman"/>
                <w:sz w:val="24"/>
                <w:szCs w:val="24"/>
              </w:rPr>
              <w:t xml:space="preserve">, его нельзя перевести в состояние </w:t>
            </w:r>
            <w:r w:rsidR="00443A36" w:rsidRPr="008D28E5">
              <w:rPr>
                <w:rFonts w:cs="Times New Roman"/>
                <w:i/>
                <w:sz w:val="24"/>
                <w:szCs w:val="24"/>
              </w:rPr>
              <w:t>ССС</w:t>
            </w:r>
            <w:r w:rsidRPr="008D28E5">
              <w:rPr>
                <w:rFonts w:cs="Times New Roman"/>
                <w:sz w:val="24"/>
                <w:szCs w:val="24"/>
              </w:rPr>
              <w:t xml:space="preserve"> из источника записи</w:t>
            </w:r>
            <w:r w:rsidR="00B33B09" w:rsidRPr="008D28E5">
              <w:rPr>
                <w:rFonts w:cs="Times New Roman"/>
                <w:sz w:val="24"/>
                <w:szCs w:val="24"/>
              </w:rPr>
              <w:t xml:space="preserve"> </w:t>
            </w:r>
            <w:r w:rsidR="00443A36" w:rsidRPr="008D28E5">
              <w:rPr>
                <w:rFonts w:cs="Times New Roman"/>
                <w:i/>
                <w:sz w:val="24"/>
                <w:szCs w:val="24"/>
                <w:lang w:val="en-US"/>
              </w:rPr>
              <w:t>DDD</w:t>
            </w:r>
            <w:r w:rsidR="00443A36" w:rsidRPr="008D28E5">
              <w:rPr>
                <w:rFonts w:cs="Times New Roman"/>
                <w:i/>
                <w:sz w:val="24"/>
                <w:szCs w:val="24"/>
              </w:rPr>
              <w:t>,</w:t>
            </w:r>
            <w:r w:rsidRPr="008D28E5">
              <w:rPr>
                <w:rFonts w:cs="Times New Roman"/>
                <w:sz w:val="24"/>
                <w:szCs w:val="24"/>
              </w:rPr>
              <w:t xml:space="preserve"> в </w:t>
            </w:r>
            <w:r w:rsidR="00443A36" w:rsidRPr="008D28E5">
              <w:rPr>
                <w:rFonts w:cs="Times New Roman"/>
                <w:sz w:val="24"/>
                <w:szCs w:val="24"/>
              </w:rPr>
              <w:t xml:space="preserve">статус </w:t>
            </w:r>
            <w:r w:rsidRPr="008D28E5">
              <w:rPr>
                <w:rFonts w:cs="Times New Roman"/>
                <w:sz w:val="24"/>
                <w:szCs w:val="24"/>
              </w:rPr>
              <w:t xml:space="preserve">записи на приём </w:t>
            </w:r>
            <w:r w:rsidR="00443A36" w:rsidRPr="008D28E5">
              <w:rPr>
                <w:rFonts w:cs="Times New Roman"/>
                <w:i/>
                <w:sz w:val="24"/>
                <w:szCs w:val="24"/>
                <w:lang w:val="en-US"/>
              </w:rPr>
              <w:t>EEE</w:t>
            </w:r>
          </w:p>
        </w:tc>
        <w:tc>
          <w:tcPr>
            <w:tcW w:w="4962" w:type="dxa"/>
          </w:tcPr>
          <w:p w14:paraId="70229BE7" w14:textId="77777777" w:rsidR="00443A36" w:rsidRPr="008D28E5" w:rsidRDefault="00443A36" w:rsidP="008D28E5">
            <w:pPr>
              <w:pStyle w:val="af7"/>
              <w:spacing w:line="240" w:lineRule="auto"/>
              <w:ind w:firstLine="0"/>
              <w:jc w:val="left"/>
              <w:rPr>
                <w:rFonts w:cs="Times New Roman"/>
                <w:sz w:val="24"/>
                <w:szCs w:val="24"/>
              </w:rPr>
            </w:pPr>
            <w:r w:rsidRPr="008D28E5">
              <w:rPr>
                <w:rFonts w:cs="Times New Roman"/>
                <w:sz w:val="24"/>
                <w:szCs w:val="24"/>
              </w:rPr>
              <w:t xml:space="preserve">Проверка переходов статусов и состояний записи и слота. </w:t>
            </w:r>
          </w:p>
          <w:p w14:paraId="7AC3DA03" w14:textId="77777777" w:rsidR="009E6483" w:rsidRPr="008D28E5" w:rsidRDefault="00443A36" w:rsidP="008D28E5">
            <w:pPr>
              <w:pStyle w:val="af7"/>
              <w:spacing w:line="240" w:lineRule="auto"/>
              <w:ind w:firstLine="0"/>
              <w:jc w:val="left"/>
              <w:rPr>
                <w:rFonts w:cs="Times New Roman"/>
                <w:sz w:val="24"/>
                <w:szCs w:val="24"/>
              </w:rPr>
            </w:pPr>
            <w:r w:rsidRPr="008D28E5">
              <w:rPr>
                <w:rFonts w:cs="Times New Roman"/>
                <w:sz w:val="24"/>
                <w:szCs w:val="24"/>
              </w:rPr>
              <w:t xml:space="preserve">Они должны соответствовать матрице переходов из </w:t>
            </w:r>
            <w:r w:rsidR="00AF5E4E" w:rsidRPr="008D28E5">
              <w:rPr>
                <w:rFonts w:cs="Times New Roman"/>
                <w:sz w:val="24"/>
                <w:szCs w:val="24"/>
              </w:rPr>
              <w:t>приложения </w:t>
            </w:r>
            <w:r w:rsidR="00710355">
              <w:fldChar w:fldCharType="begin"/>
            </w:r>
            <w:r w:rsidR="00710355">
              <w:instrText xml:space="preserve"> REF _Ref518578741 \r \h  \* MERGEFORMAT </w:instrText>
            </w:r>
            <w:r w:rsidR="00710355">
              <w:fldChar w:fldCharType="separate"/>
            </w:r>
            <w:r w:rsidR="00AF5E4E" w:rsidRPr="008D28E5">
              <w:rPr>
                <w:rFonts w:cs="Times New Roman"/>
                <w:sz w:val="24"/>
                <w:szCs w:val="24"/>
              </w:rPr>
              <w:t>А.6</w:t>
            </w:r>
            <w:r w:rsidR="00710355">
              <w:fldChar w:fldCharType="end"/>
            </w:r>
            <w:r w:rsidRPr="008D28E5">
              <w:rPr>
                <w:rFonts w:cs="Times New Roman"/>
                <w:sz w:val="24"/>
                <w:szCs w:val="24"/>
              </w:rPr>
              <w:t>к настоящему Регламенту.</w:t>
            </w:r>
          </w:p>
        </w:tc>
      </w:tr>
      <w:tr w:rsidR="009E6483" w:rsidRPr="008D28E5" w14:paraId="5662E9C3" w14:textId="77777777" w:rsidTr="008D28E5">
        <w:tc>
          <w:tcPr>
            <w:tcW w:w="1150" w:type="dxa"/>
          </w:tcPr>
          <w:p w14:paraId="0CB7232C" w14:textId="77777777" w:rsidR="009E6483" w:rsidRPr="008D28E5" w:rsidRDefault="009E6483" w:rsidP="008D28E5">
            <w:pPr>
              <w:pStyle w:val="af7"/>
              <w:spacing w:line="240" w:lineRule="auto"/>
              <w:ind w:firstLine="0"/>
              <w:jc w:val="center"/>
              <w:rPr>
                <w:rFonts w:cs="Times New Roman"/>
                <w:sz w:val="24"/>
                <w:szCs w:val="24"/>
              </w:rPr>
            </w:pPr>
          </w:p>
        </w:tc>
        <w:tc>
          <w:tcPr>
            <w:tcW w:w="3521" w:type="dxa"/>
          </w:tcPr>
          <w:p w14:paraId="68CD115E" w14:textId="77777777" w:rsidR="009E6483" w:rsidRPr="008D28E5" w:rsidRDefault="009E6483" w:rsidP="008D28E5">
            <w:pPr>
              <w:pStyle w:val="af7"/>
              <w:spacing w:line="240" w:lineRule="auto"/>
              <w:ind w:firstLine="0"/>
              <w:jc w:val="left"/>
              <w:rPr>
                <w:rFonts w:cs="Times New Roman"/>
                <w:sz w:val="24"/>
                <w:szCs w:val="24"/>
              </w:rPr>
            </w:pPr>
            <w:r w:rsidRPr="008D28E5">
              <w:rPr>
                <w:rFonts w:cs="Times New Roman"/>
                <w:sz w:val="24"/>
                <w:szCs w:val="24"/>
              </w:rPr>
              <w:t>Попытка отменить запись на приём, сделан</w:t>
            </w:r>
            <w:r w:rsidR="00972DEE" w:rsidRPr="008D28E5">
              <w:rPr>
                <w:rFonts w:cs="Times New Roman"/>
                <w:sz w:val="24"/>
                <w:szCs w:val="24"/>
              </w:rPr>
              <w:t xml:space="preserve">ную в </w:t>
            </w:r>
            <w:r w:rsidR="00782925" w:rsidRPr="008D28E5">
              <w:rPr>
                <w:rFonts w:cs="Times New Roman"/>
                <w:i/>
                <w:sz w:val="24"/>
                <w:szCs w:val="24"/>
              </w:rPr>
              <w:t>'</w:t>
            </w:r>
            <w:r w:rsidR="00782925" w:rsidRPr="008D28E5">
              <w:rPr>
                <w:rFonts w:cs="Times New Roman"/>
                <w:i/>
                <w:sz w:val="24"/>
                <w:szCs w:val="24"/>
                <w:lang w:val="en-US"/>
              </w:rPr>
              <w:t>XXXX</w:t>
            </w:r>
            <w:r w:rsidR="00782925" w:rsidRPr="008D28E5">
              <w:rPr>
                <w:rFonts w:cs="Times New Roman"/>
                <w:i/>
                <w:sz w:val="24"/>
                <w:szCs w:val="24"/>
              </w:rPr>
              <w:t>'</w:t>
            </w:r>
            <w:r w:rsidR="00782925" w:rsidRPr="008D28E5">
              <w:rPr>
                <w:rFonts w:cs="Times New Roman"/>
                <w:sz w:val="24"/>
                <w:szCs w:val="24"/>
              </w:rPr>
              <w:t xml:space="preserve"> </w:t>
            </w:r>
            <w:r w:rsidR="00972DEE" w:rsidRPr="008D28E5">
              <w:rPr>
                <w:rFonts w:cs="Times New Roman"/>
                <w:sz w:val="24"/>
                <w:szCs w:val="24"/>
              </w:rPr>
              <w:t xml:space="preserve">из источника </w:t>
            </w:r>
            <w:r w:rsidR="00782925" w:rsidRPr="008D28E5">
              <w:rPr>
                <w:rFonts w:cs="Times New Roman"/>
                <w:i/>
                <w:sz w:val="24"/>
                <w:szCs w:val="24"/>
              </w:rPr>
              <w:t>'</w:t>
            </w:r>
            <w:r w:rsidR="0012199A" w:rsidRPr="008D28E5">
              <w:rPr>
                <w:rFonts w:cs="Times New Roman"/>
                <w:i/>
                <w:sz w:val="24"/>
                <w:szCs w:val="24"/>
                <w:lang w:val="en-US"/>
              </w:rPr>
              <w:t>YYYY</w:t>
            </w:r>
            <w:r w:rsidR="00782925" w:rsidRPr="008D28E5">
              <w:rPr>
                <w:rFonts w:cs="Times New Roman"/>
                <w:i/>
                <w:sz w:val="24"/>
                <w:szCs w:val="24"/>
              </w:rPr>
              <w:t>'</w:t>
            </w:r>
          </w:p>
        </w:tc>
        <w:tc>
          <w:tcPr>
            <w:tcW w:w="4962" w:type="dxa"/>
          </w:tcPr>
          <w:p w14:paraId="1E2040CE" w14:textId="77777777" w:rsidR="009E6483" w:rsidRPr="008D28E5" w:rsidRDefault="009E6483" w:rsidP="008D28E5">
            <w:pPr>
              <w:pStyle w:val="af7"/>
              <w:spacing w:line="240" w:lineRule="auto"/>
              <w:ind w:firstLine="0"/>
              <w:jc w:val="left"/>
              <w:rPr>
                <w:rFonts w:cs="Times New Roman"/>
                <w:sz w:val="24"/>
                <w:szCs w:val="24"/>
              </w:rPr>
            </w:pPr>
            <w:r w:rsidRPr="008D28E5">
              <w:rPr>
                <w:rFonts w:cs="Times New Roman"/>
                <w:sz w:val="24"/>
                <w:szCs w:val="24"/>
              </w:rPr>
              <w:t xml:space="preserve">Проверка </w:t>
            </w:r>
            <w:r w:rsidR="004336CD" w:rsidRPr="008D28E5">
              <w:rPr>
                <w:rFonts w:cs="Times New Roman"/>
                <w:sz w:val="24"/>
                <w:szCs w:val="24"/>
              </w:rPr>
              <w:t>соответствия</w:t>
            </w:r>
            <w:r w:rsidRPr="008D28E5">
              <w:rPr>
                <w:rFonts w:cs="Times New Roman"/>
                <w:sz w:val="24"/>
                <w:szCs w:val="24"/>
              </w:rPr>
              <w:t xml:space="preserve"> источника записи при отмене источнику записи при записи (занятии слота). Они должны соответствовать матрице разрешений</w:t>
            </w:r>
            <w:r w:rsidR="008D4D4F" w:rsidRPr="008D28E5">
              <w:rPr>
                <w:rFonts w:cs="Times New Roman"/>
                <w:sz w:val="24"/>
                <w:szCs w:val="24"/>
              </w:rPr>
              <w:t xml:space="preserve"> из </w:t>
            </w:r>
            <w:r w:rsidR="00C04F3D" w:rsidRPr="008D28E5">
              <w:rPr>
                <w:rFonts w:cs="Times New Roman"/>
                <w:sz w:val="24"/>
                <w:szCs w:val="24"/>
              </w:rPr>
              <w:t>приложения</w:t>
            </w:r>
            <w:r w:rsidR="00B944C8">
              <w:rPr>
                <w:rFonts w:cs="Times New Roman"/>
                <w:sz w:val="24"/>
                <w:szCs w:val="24"/>
              </w:rPr>
              <w:t xml:space="preserve"> (</w:t>
            </w:r>
            <w:r w:rsidR="00710355">
              <w:fldChar w:fldCharType="begin"/>
            </w:r>
            <w:r w:rsidR="00710355">
              <w:instrText xml:space="preserve"> REF _Ref518572493 \r \h  \* MERGEFORMAT </w:instrText>
            </w:r>
            <w:r w:rsidR="00710355">
              <w:fldChar w:fldCharType="separate"/>
            </w:r>
            <w:r w:rsidR="00AF5E4E" w:rsidRPr="008D28E5">
              <w:rPr>
                <w:rFonts w:cs="Times New Roman"/>
                <w:vanish/>
                <w:sz w:val="24"/>
                <w:szCs w:val="24"/>
              </w:rPr>
              <w:t>Приложение Е</w:t>
            </w:r>
            <w:r w:rsidR="00710355">
              <w:fldChar w:fldCharType="end"/>
            </w:r>
            <w:r w:rsidR="00B944C8">
              <w:rPr>
                <w:rFonts w:cs="Times New Roman"/>
                <w:sz w:val="24"/>
                <w:szCs w:val="24"/>
              </w:rPr>
              <w:t>)</w:t>
            </w:r>
            <w:r w:rsidR="008D4D4F" w:rsidRPr="008D28E5">
              <w:rPr>
                <w:rFonts w:cs="Times New Roman"/>
                <w:sz w:val="24"/>
                <w:szCs w:val="24"/>
              </w:rPr>
              <w:t xml:space="preserve"> к настоящему Регламенту.</w:t>
            </w:r>
          </w:p>
        </w:tc>
      </w:tr>
      <w:tr w:rsidR="00CF6D1C" w:rsidRPr="008D28E5" w14:paraId="76478494" w14:textId="77777777" w:rsidTr="008D28E5">
        <w:tc>
          <w:tcPr>
            <w:tcW w:w="1150" w:type="dxa"/>
          </w:tcPr>
          <w:p w14:paraId="2BAED042" w14:textId="77777777" w:rsidR="00CF6D1C" w:rsidRPr="008D28E5" w:rsidRDefault="00CF6D1C" w:rsidP="008D28E5">
            <w:pPr>
              <w:pStyle w:val="af7"/>
              <w:spacing w:line="240" w:lineRule="auto"/>
              <w:ind w:firstLine="0"/>
              <w:jc w:val="center"/>
              <w:rPr>
                <w:rFonts w:cs="Times New Roman"/>
                <w:sz w:val="24"/>
                <w:szCs w:val="24"/>
              </w:rPr>
            </w:pPr>
          </w:p>
        </w:tc>
        <w:tc>
          <w:tcPr>
            <w:tcW w:w="3521" w:type="dxa"/>
          </w:tcPr>
          <w:p w14:paraId="6C783576" w14:textId="77777777" w:rsidR="00CF6D1C" w:rsidRPr="008D28E5" w:rsidRDefault="00CF6D1C" w:rsidP="008D28E5">
            <w:pPr>
              <w:pStyle w:val="af7"/>
              <w:spacing w:line="240" w:lineRule="auto"/>
              <w:ind w:firstLine="0"/>
              <w:jc w:val="left"/>
              <w:rPr>
                <w:rFonts w:cs="Times New Roman"/>
                <w:sz w:val="24"/>
                <w:szCs w:val="24"/>
              </w:rPr>
            </w:pPr>
            <w:r w:rsidRPr="008D28E5">
              <w:rPr>
                <w:rFonts w:cs="Times New Roman"/>
                <w:sz w:val="24"/>
                <w:szCs w:val="24"/>
              </w:rPr>
              <w:t>Запись c кодом ххх не найдена в справочнике "OpTimeslot"</w:t>
            </w:r>
          </w:p>
        </w:tc>
        <w:tc>
          <w:tcPr>
            <w:tcW w:w="4962" w:type="dxa"/>
          </w:tcPr>
          <w:p w14:paraId="5AA7E6A1" w14:textId="77777777" w:rsidR="00CF6D1C" w:rsidRPr="008D28E5" w:rsidRDefault="00CF6D1C" w:rsidP="008D28E5">
            <w:pPr>
              <w:pStyle w:val="af7"/>
              <w:spacing w:line="240" w:lineRule="auto"/>
              <w:ind w:firstLine="0"/>
              <w:jc w:val="left"/>
              <w:rPr>
                <w:rFonts w:cs="Times New Roman"/>
                <w:sz w:val="24"/>
                <w:szCs w:val="24"/>
              </w:rPr>
            </w:pPr>
            <w:r w:rsidRPr="008D28E5">
              <w:rPr>
                <w:rFonts w:cs="Times New Roman"/>
                <w:sz w:val="24"/>
                <w:szCs w:val="24"/>
              </w:rPr>
              <w:t>Проверка на наличие слота в БД Портала. Если ранее слот не передавался, изменить сведения о нем нельзя.</w:t>
            </w:r>
          </w:p>
        </w:tc>
      </w:tr>
      <w:tr w:rsidR="008A6D20" w:rsidRPr="008D28E5" w14:paraId="41AA56D4" w14:textId="77777777" w:rsidTr="008D28E5">
        <w:tc>
          <w:tcPr>
            <w:tcW w:w="1150" w:type="dxa"/>
          </w:tcPr>
          <w:p w14:paraId="30B616A8" w14:textId="77777777" w:rsidR="008A6D20"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414A3C" w:rsidRPr="008D28E5">
              <w:rPr>
                <w:rFonts w:cs="Times New Roman"/>
                <w:sz w:val="24"/>
                <w:szCs w:val="24"/>
                <w:lang w:val="en-US"/>
              </w:rPr>
              <w:t>-11</w:t>
            </w:r>
            <w:r>
              <w:rPr>
                <w:rFonts w:cs="Times New Roman"/>
                <w:sz w:val="24"/>
                <w:szCs w:val="24"/>
              </w:rPr>
              <w:t>»</w:t>
            </w:r>
          </w:p>
        </w:tc>
        <w:tc>
          <w:tcPr>
            <w:tcW w:w="3521" w:type="dxa"/>
          </w:tcPr>
          <w:p w14:paraId="548FEC4B" w14:textId="77777777" w:rsidR="008A6D20" w:rsidRPr="008D28E5" w:rsidRDefault="008E5847" w:rsidP="008D28E5">
            <w:pPr>
              <w:pStyle w:val="af7"/>
              <w:spacing w:line="240" w:lineRule="auto"/>
              <w:ind w:firstLine="0"/>
              <w:jc w:val="left"/>
              <w:rPr>
                <w:rFonts w:cs="Times New Roman"/>
                <w:sz w:val="24"/>
                <w:szCs w:val="24"/>
              </w:rPr>
            </w:pPr>
            <w:r w:rsidRPr="008D28E5">
              <w:rPr>
                <w:rFonts w:cs="Times New Roman"/>
                <w:sz w:val="24"/>
                <w:szCs w:val="24"/>
              </w:rPr>
              <w:t>Изменить состояние слота запрещено: Время начала слота находится в прошлом</w:t>
            </w:r>
          </w:p>
        </w:tc>
        <w:tc>
          <w:tcPr>
            <w:tcW w:w="4962" w:type="dxa"/>
          </w:tcPr>
          <w:p w14:paraId="3068DB1B" w14:textId="77777777" w:rsidR="008A6D20" w:rsidRPr="008D28E5" w:rsidRDefault="008C0847" w:rsidP="008D28E5">
            <w:pPr>
              <w:pStyle w:val="af7"/>
              <w:spacing w:line="240" w:lineRule="auto"/>
              <w:ind w:firstLine="0"/>
              <w:jc w:val="left"/>
              <w:rPr>
                <w:rFonts w:cs="Times New Roman"/>
                <w:sz w:val="24"/>
                <w:szCs w:val="24"/>
              </w:rPr>
            </w:pPr>
            <w:r w:rsidRPr="008D28E5">
              <w:rPr>
                <w:rFonts w:cs="Times New Roman"/>
                <w:sz w:val="24"/>
                <w:szCs w:val="24"/>
              </w:rPr>
              <w:t xml:space="preserve">Проверка, что отменяемая </w:t>
            </w:r>
            <w:r w:rsidR="008E5847" w:rsidRPr="008D28E5">
              <w:rPr>
                <w:rFonts w:cs="Times New Roman"/>
                <w:sz w:val="24"/>
                <w:szCs w:val="24"/>
              </w:rPr>
              <w:t xml:space="preserve">(или создаваемая) </w:t>
            </w:r>
            <w:r w:rsidRPr="008D28E5">
              <w:rPr>
                <w:rFonts w:cs="Times New Roman"/>
                <w:sz w:val="24"/>
                <w:szCs w:val="24"/>
              </w:rPr>
              <w:t>запись на приём не раньше текущей даты</w:t>
            </w:r>
          </w:p>
        </w:tc>
      </w:tr>
    </w:tbl>
    <w:p w14:paraId="3ED1C973" w14:textId="77777777" w:rsidR="008D28E5" w:rsidRDefault="008D28E5" w:rsidP="008D28E5">
      <w:pPr>
        <w:pStyle w:val="af7"/>
      </w:pPr>
      <w:bookmarkStart w:id="228" w:name="_Toc384203388"/>
      <w:bookmarkStart w:id="229" w:name="_Toc442962069"/>
      <w:bookmarkStart w:id="230" w:name="_Ref473538249"/>
    </w:p>
    <w:p w14:paraId="112A10BB" w14:textId="77777777" w:rsidR="00AC055B" w:rsidRPr="00612503" w:rsidRDefault="00AC055B" w:rsidP="00B944C8">
      <w:pPr>
        <w:pStyle w:val="31"/>
        <w:tabs>
          <w:tab w:val="clear" w:pos="1559"/>
          <w:tab w:val="left" w:pos="1560"/>
        </w:tabs>
        <w:ind w:left="0" w:firstLine="850"/>
      </w:pPr>
      <w:bookmarkStart w:id="231" w:name="_Toc30506268"/>
      <w:r w:rsidRPr="008D28E5">
        <w:t>Прочитать</w:t>
      </w:r>
      <w:r w:rsidRPr="00612503">
        <w:t xml:space="preserve"> состояние слотов, удовлетворяющих фильтру</w:t>
      </w:r>
      <w:bookmarkEnd w:id="228"/>
      <w:bookmarkEnd w:id="229"/>
      <w:bookmarkEnd w:id="230"/>
      <w:bookmarkEnd w:id="231"/>
    </w:p>
    <w:p w14:paraId="15D08225" w14:textId="77777777" w:rsidR="00AC055B" w:rsidRPr="00612503" w:rsidRDefault="00AC055B" w:rsidP="00AC055B">
      <w:pPr>
        <w:pStyle w:val="af7"/>
        <w:rPr>
          <w:rFonts w:cs="Times New Roman"/>
          <w:szCs w:val="28"/>
        </w:rPr>
      </w:pPr>
      <w:r w:rsidRPr="00612503">
        <w:rPr>
          <w:rFonts w:cs="Times New Roman"/>
          <w:szCs w:val="28"/>
        </w:rPr>
        <w:t xml:space="preserve">Функция </w:t>
      </w:r>
      <w:r w:rsidRPr="00612503">
        <w:rPr>
          <w:rFonts w:cs="Times New Roman"/>
          <w:b/>
          <w:szCs w:val="28"/>
          <w:lang w:val="en-US"/>
        </w:rPr>
        <w:t>readFiltered</w:t>
      </w:r>
      <w:r w:rsidRPr="00612503">
        <w:rPr>
          <w:rFonts w:cs="Times New Roman"/>
          <w:b/>
          <w:szCs w:val="28"/>
        </w:rPr>
        <w:t>SlotsState</w:t>
      </w:r>
      <w:r w:rsidRPr="00612503">
        <w:rPr>
          <w:rFonts w:cs="Times New Roman"/>
          <w:szCs w:val="28"/>
        </w:rPr>
        <w:t>.</w:t>
      </w:r>
    </w:p>
    <w:p w14:paraId="7B1D7F5C" w14:textId="77777777" w:rsidR="00AC055B" w:rsidRPr="008D28E5" w:rsidRDefault="00AC055B" w:rsidP="008D28E5">
      <w:pPr>
        <w:pStyle w:val="af7"/>
      </w:pPr>
      <w:r w:rsidRPr="008D28E5">
        <w:t>Входные параметры:</w:t>
      </w:r>
    </w:p>
    <w:p w14:paraId="35ABD5EC" w14:textId="6D0ED116" w:rsidR="00AC055B" w:rsidRPr="008D28E5" w:rsidRDefault="008249D0" w:rsidP="008D28E5">
      <w:pPr>
        <w:pStyle w:val="12"/>
      </w:pPr>
      <w:r w:rsidRPr="00612503">
        <w:t>[1</w:t>
      </w:r>
      <w:r w:rsidRPr="008D28E5">
        <w:t xml:space="preserve">] </w:t>
      </w:r>
      <w:r w:rsidR="00AC055B" w:rsidRPr="008D28E5">
        <w:t xml:space="preserve">код </w:t>
      </w:r>
      <w:r w:rsidR="006C3109" w:rsidRPr="008D28E5">
        <w:t>МО</w:t>
      </w:r>
      <w:r w:rsidR="00AC055B" w:rsidRPr="008D28E5">
        <w:t xml:space="preserve"> в системе </w:t>
      </w:r>
      <w:r w:rsidR="003669B2" w:rsidRPr="008D28E5">
        <w:t>Т</w:t>
      </w:r>
      <w:r w:rsidR="00AC055B" w:rsidRPr="008D28E5">
        <w:t>ФОМС</w:t>
      </w:r>
      <w:r w:rsidR="005637AB">
        <w:t xml:space="preserve"> или </w:t>
      </w:r>
      <w:r w:rsidR="005637AB">
        <w:rPr>
          <w:lang w:val="en-US"/>
        </w:rPr>
        <w:t>OID</w:t>
      </w:r>
      <w:r w:rsidR="005637AB" w:rsidRPr="005637AB">
        <w:t xml:space="preserve"> </w:t>
      </w:r>
      <w:r w:rsidR="005637AB">
        <w:t>филиала</w:t>
      </w:r>
      <w:r w:rsidR="00AC055B" w:rsidRPr="008D28E5">
        <w:t>;</w:t>
      </w:r>
    </w:p>
    <w:p w14:paraId="1C3A8EFC" w14:textId="77777777" w:rsidR="00AC055B" w:rsidRPr="008D28E5" w:rsidRDefault="008249D0" w:rsidP="008D28E5">
      <w:pPr>
        <w:pStyle w:val="12"/>
      </w:pPr>
      <w:r w:rsidRPr="008D28E5">
        <w:t xml:space="preserve">[1] </w:t>
      </w:r>
      <w:r w:rsidR="00AC055B" w:rsidRPr="008D28E5">
        <w:t>дата приема;</w:t>
      </w:r>
    </w:p>
    <w:p w14:paraId="0D8C21A2" w14:textId="77777777" w:rsidR="00AC055B" w:rsidRPr="008D28E5" w:rsidRDefault="00EF7A32" w:rsidP="008D28E5">
      <w:pPr>
        <w:pStyle w:val="12"/>
      </w:pPr>
      <w:r w:rsidRPr="008D28E5">
        <w:t xml:space="preserve">[0..1] </w:t>
      </w:r>
      <w:r w:rsidR="00AC055B" w:rsidRPr="008D28E5">
        <w:t xml:space="preserve">код отделения внутри </w:t>
      </w:r>
      <w:r w:rsidR="006C3109" w:rsidRPr="008D28E5">
        <w:t>МО</w:t>
      </w:r>
      <w:r w:rsidR="00AC055B" w:rsidRPr="008D28E5">
        <w:t>;</w:t>
      </w:r>
    </w:p>
    <w:p w14:paraId="53F2ED49" w14:textId="77777777" w:rsidR="00AC055B" w:rsidRPr="008D28E5" w:rsidRDefault="00EF7A32" w:rsidP="008D28E5">
      <w:pPr>
        <w:pStyle w:val="12"/>
      </w:pPr>
      <w:r w:rsidRPr="008D28E5">
        <w:t xml:space="preserve">[0..1] </w:t>
      </w:r>
      <w:r w:rsidR="00AC055B" w:rsidRPr="008D28E5">
        <w:t>номер кабинета;</w:t>
      </w:r>
    </w:p>
    <w:p w14:paraId="2985F485" w14:textId="77777777" w:rsidR="00AC055B" w:rsidRPr="008D28E5" w:rsidRDefault="00EF7A32" w:rsidP="008D28E5">
      <w:pPr>
        <w:pStyle w:val="12"/>
      </w:pPr>
      <w:r w:rsidRPr="008D28E5">
        <w:t xml:space="preserve">[0..1] </w:t>
      </w:r>
      <w:r w:rsidR="00AC055B" w:rsidRPr="008D28E5">
        <w:t>СНИЛС медработника;</w:t>
      </w:r>
    </w:p>
    <w:p w14:paraId="1302547B" w14:textId="77777777" w:rsidR="00AC055B" w:rsidRPr="008D28E5" w:rsidRDefault="00EF7A32" w:rsidP="008D28E5">
      <w:pPr>
        <w:pStyle w:val="12"/>
      </w:pPr>
      <w:r w:rsidRPr="008D28E5">
        <w:t xml:space="preserve">[0..1] </w:t>
      </w:r>
      <w:r w:rsidR="00AC055B" w:rsidRPr="008D28E5">
        <w:t>код одной из специальностей медработника (справочник С33001 поле RECID);</w:t>
      </w:r>
    </w:p>
    <w:p w14:paraId="5B6FB512" w14:textId="77777777" w:rsidR="00AC055B" w:rsidRPr="008D28E5" w:rsidRDefault="00EF7A32" w:rsidP="008D28E5">
      <w:pPr>
        <w:pStyle w:val="12"/>
      </w:pPr>
      <w:r w:rsidRPr="008D28E5">
        <w:t xml:space="preserve">[0..1] </w:t>
      </w:r>
      <w:r w:rsidR="00AC055B" w:rsidRPr="008D28E5">
        <w:t>код одной из должностей медработника (справочник MDP365 поле RECID);</w:t>
      </w:r>
    </w:p>
    <w:p w14:paraId="67824AD4" w14:textId="77777777" w:rsidR="00AC055B" w:rsidRPr="008D28E5" w:rsidRDefault="00EF7A32" w:rsidP="008D28E5">
      <w:pPr>
        <w:pStyle w:val="12"/>
      </w:pPr>
      <w:r w:rsidRPr="008D28E5">
        <w:t xml:space="preserve">[0..1] </w:t>
      </w:r>
      <w:r w:rsidR="00AC055B" w:rsidRPr="008D28E5">
        <w:t>код медицинского действия.</w:t>
      </w:r>
    </w:p>
    <w:p w14:paraId="0C7D9850" w14:textId="77777777" w:rsidR="00DE26DA" w:rsidRDefault="00AC055B" w:rsidP="008D28E5">
      <w:pPr>
        <w:pStyle w:val="af7"/>
      </w:pPr>
      <w:r w:rsidRPr="008D28E5">
        <w:t xml:space="preserve">Выходные параметры: список состояний и кодов GUID слотов, удовлетворяющих фильтру; </w:t>
      </w:r>
      <w:r w:rsidR="00DE26DA" w:rsidRPr="008D28E5">
        <w:t xml:space="preserve">Если не найдено ни одного слота по условиям </w:t>
      </w:r>
      <w:r w:rsidR="00DE26DA" w:rsidRPr="008D28E5">
        <w:lastRenderedPageBreak/>
        <w:t>фильтра, то вернётся ответ с кодом ошибки 0 и описанием: Слоты по указанному фильтру не найдены</w:t>
      </w:r>
      <w:r w:rsidRPr="008D28E5">
        <w:t>.</w:t>
      </w:r>
    </w:p>
    <w:p w14:paraId="4948DAC0" w14:textId="77777777" w:rsidR="008D28E5" w:rsidRPr="008D28E5" w:rsidRDefault="008D28E5" w:rsidP="00367D34">
      <w:pPr>
        <w:pStyle w:val="af7"/>
        <w:ind w:firstLine="0"/>
      </w:pPr>
    </w:p>
    <w:p w14:paraId="0AFCDF9B" w14:textId="77777777" w:rsidR="00622262" w:rsidRPr="00612503" w:rsidRDefault="00622262" w:rsidP="00B944C8">
      <w:pPr>
        <w:pStyle w:val="31"/>
        <w:tabs>
          <w:tab w:val="clear" w:pos="1559"/>
          <w:tab w:val="left" w:pos="1560"/>
        </w:tabs>
        <w:ind w:left="0" w:firstLine="709"/>
      </w:pPr>
      <w:bookmarkStart w:id="232" w:name="_Toc442962070"/>
      <w:bookmarkStart w:id="233" w:name="_Ref514950310"/>
      <w:bookmarkStart w:id="234" w:name="_Ref516337461"/>
      <w:bookmarkStart w:id="235" w:name="_Ref517889355"/>
      <w:bookmarkStart w:id="236" w:name="_Ref518036221"/>
      <w:bookmarkStart w:id="237" w:name="_Toc30506269"/>
      <w:r w:rsidRPr="008D28E5">
        <w:t>Обнов</w:t>
      </w:r>
      <w:r w:rsidR="006C043B" w:rsidRPr="008D28E5">
        <w:t>ить</w:t>
      </w:r>
      <w:r w:rsidR="006C043B" w:rsidRPr="00612503">
        <w:t xml:space="preserve"> информацию о </w:t>
      </w:r>
      <w:r w:rsidR="006C3109" w:rsidRPr="00612503">
        <w:t>МО</w:t>
      </w:r>
      <w:bookmarkEnd w:id="232"/>
      <w:bookmarkEnd w:id="233"/>
      <w:bookmarkEnd w:id="234"/>
      <w:bookmarkEnd w:id="235"/>
      <w:bookmarkEnd w:id="236"/>
      <w:bookmarkEnd w:id="237"/>
    </w:p>
    <w:p w14:paraId="221AE758" w14:textId="77777777" w:rsidR="006C043B" w:rsidRPr="00612503" w:rsidRDefault="00D7005C" w:rsidP="001D7DE9">
      <w:pPr>
        <w:pStyle w:val="af7"/>
        <w:rPr>
          <w:rFonts w:cs="Times New Roman"/>
          <w:szCs w:val="28"/>
        </w:rPr>
      </w:pPr>
      <w:r w:rsidRPr="00612503">
        <w:rPr>
          <w:rFonts w:cs="Times New Roman"/>
          <w:szCs w:val="28"/>
        </w:rPr>
        <w:t>Функция</w:t>
      </w:r>
      <w:r w:rsidR="006C043B" w:rsidRPr="00612503">
        <w:rPr>
          <w:rFonts w:cs="Times New Roman"/>
          <w:szCs w:val="28"/>
        </w:rPr>
        <w:t xml:space="preserve"> </w:t>
      </w:r>
      <w:r w:rsidR="006C043B" w:rsidRPr="00612503">
        <w:rPr>
          <w:rFonts w:cs="Times New Roman"/>
          <w:b/>
          <w:szCs w:val="28"/>
          <w:lang w:val="en-US"/>
        </w:rPr>
        <w:t>updateMuInfo</w:t>
      </w:r>
      <w:r w:rsidR="00A024A3" w:rsidRPr="00612503">
        <w:rPr>
          <w:rFonts w:cs="Times New Roman"/>
          <w:szCs w:val="28"/>
          <w:lang w:val="en-US"/>
        </w:rPr>
        <w:t>.</w:t>
      </w:r>
    </w:p>
    <w:p w14:paraId="7D29F0FC" w14:textId="77777777" w:rsidR="00622262" w:rsidRPr="00612503" w:rsidRDefault="00622262" w:rsidP="008D28E5">
      <w:pPr>
        <w:pStyle w:val="af7"/>
      </w:pPr>
      <w:r w:rsidRPr="008D28E5">
        <w:t>Входные</w:t>
      </w:r>
      <w:r w:rsidRPr="00612503">
        <w:t xml:space="preserve"> параметры:</w:t>
      </w:r>
    </w:p>
    <w:p w14:paraId="4D0EE177" w14:textId="0DD051B7" w:rsidR="00744B57" w:rsidRPr="008D28E5" w:rsidRDefault="00744B57" w:rsidP="008D28E5">
      <w:pPr>
        <w:pStyle w:val="12"/>
      </w:pPr>
      <w:r w:rsidRPr="00612503">
        <w:t>[</w:t>
      </w:r>
      <w:r w:rsidRPr="008D28E5">
        <w:t>0..1] часы работы МО на каждый день;</w:t>
      </w:r>
    </w:p>
    <w:p w14:paraId="4EEC7E0D" w14:textId="77777777" w:rsidR="00622262" w:rsidRPr="008D28E5" w:rsidRDefault="008249D0" w:rsidP="008D28E5">
      <w:pPr>
        <w:pStyle w:val="12"/>
      </w:pPr>
      <w:r w:rsidRPr="008D28E5">
        <w:t xml:space="preserve">[1] </w:t>
      </w:r>
      <w:r w:rsidR="00622262" w:rsidRPr="008D28E5">
        <w:t xml:space="preserve">код </w:t>
      </w:r>
      <w:r w:rsidR="006C3109" w:rsidRPr="008D28E5">
        <w:t>МО</w:t>
      </w:r>
      <w:r w:rsidR="00C42DCC" w:rsidRPr="008D28E5">
        <w:t xml:space="preserve"> в системе </w:t>
      </w:r>
      <w:r w:rsidR="005C7E5B" w:rsidRPr="008D28E5">
        <w:t>Т</w:t>
      </w:r>
      <w:r w:rsidR="00C42DCC" w:rsidRPr="008D28E5">
        <w:t>ФОМС</w:t>
      </w:r>
      <w:r w:rsidR="00134821" w:rsidRPr="00134821">
        <w:t xml:space="preserve"> </w:t>
      </w:r>
      <w:r w:rsidR="00134821">
        <w:t xml:space="preserve">или </w:t>
      </w:r>
      <w:r w:rsidR="00134821">
        <w:rPr>
          <w:lang w:val="en-US"/>
        </w:rPr>
        <w:t>OID</w:t>
      </w:r>
      <w:r w:rsidR="00134821" w:rsidRPr="00134821">
        <w:t xml:space="preserve"> </w:t>
      </w:r>
      <w:r w:rsidR="00134821">
        <w:t>филилала МО</w:t>
      </w:r>
      <w:r w:rsidR="00FD04C6" w:rsidRPr="008D28E5">
        <w:t>;</w:t>
      </w:r>
    </w:p>
    <w:p w14:paraId="61ACA12C" w14:textId="77777777" w:rsidR="00BB55E4" w:rsidRPr="008D28E5" w:rsidRDefault="00744B57" w:rsidP="008D28E5">
      <w:pPr>
        <w:pStyle w:val="12"/>
      </w:pPr>
      <w:r w:rsidRPr="008D28E5">
        <w:t xml:space="preserve">[1..n] </w:t>
      </w:r>
      <w:r w:rsidR="001D7DE9" w:rsidRPr="008D28E5">
        <w:t>с</w:t>
      </w:r>
      <w:r w:rsidR="00C42DCC" w:rsidRPr="008D28E5">
        <w:t xml:space="preserve">писок </w:t>
      </w:r>
      <w:r w:rsidR="000860A3" w:rsidRPr="008D28E5">
        <w:t>отдел</w:t>
      </w:r>
      <w:r w:rsidR="00DB2F49" w:rsidRPr="008D28E5">
        <w:t>ений</w:t>
      </w:r>
      <w:r w:rsidR="00FD04C6" w:rsidRPr="008D28E5">
        <w:t xml:space="preserve"> </w:t>
      </w:r>
      <w:r w:rsidR="006C3109" w:rsidRPr="008D28E5">
        <w:t>МО</w:t>
      </w:r>
      <w:r w:rsidR="00FD04C6" w:rsidRPr="008D28E5">
        <w:t>:</w:t>
      </w:r>
    </w:p>
    <w:p w14:paraId="36AFF6C4" w14:textId="09D1375C" w:rsidR="00BB55E4" w:rsidRPr="00612503" w:rsidRDefault="00744B57" w:rsidP="008D28E5">
      <w:pPr>
        <w:pStyle w:val="20"/>
      </w:pPr>
      <w:r w:rsidRPr="00612503">
        <w:t xml:space="preserve">[1] </w:t>
      </w:r>
      <w:r w:rsidR="00BB55E4" w:rsidRPr="00612503">
        <w:t xml:space="preserve">код </w:t>
      </w:r>
      <w:r w:rsidR="000860A3" w:rsidRPr="00612503">
        <w:t>отдел</w:t>
      </w:r>
      <w:r w:rsidR="00DB2F49" w:rsidRPr="00612503">
        <w:t>ения</w:t>
      </w:r>
      <w:r w:rsidR="00BB55E4" w:rsidRPr="00612503">
        <w:t>;</w:t>
      </w:r>
    </w:p>
    <w:p w14:paraId="179A989E" w14:textId="77777777" w:rsidR="00BB55E4" w:rsidRPr="00612503" w:rsidRDefault="00744B57" w:rsidP="008D28E5">
      <w:pPr>
        <w:pStyle w:val="20"/>
      </w:pPr>
      <w:r w:rsidRPr="00612503">
        <w:t xml:space="preserve">[1] </w:t>
      </w:r>
      <w:r w:rsidR="00C42DCC" w:rsidRPr="00612503">
        <w:t xml:space="preserve">название </w:t>
      </w:r>
      <w:r w:rsidR="000860A3" w:rsidRPr="00612503">
        <w:t>отдел</w:t>
      </w:r>
      <w:r w:rsidR="00DB2F49" w:rsidRPr="00612503">
        <w:t>ения</w:t>
      </w:r>
      <w:r w:rsidR="00BB55E4" w:rsidRPr="00612503">
        <w:t>;</w:t>
      </w:r>
    </w:p>
    <w:p w14:paraId="20DDAFF4" w14:textId="77777777" w:rsidR="00BB55E4" w:rsidRPr="00612503" w:rsidRDefault="00744B57" w:rsidP="008D28E5">
      <w:pPr>
        <w:pStyle w:val="20"/>
      </w:pPr>
      <w:r w:rsidRPr="00612503">
        <w:t xml:space="preserve">[0..1] </w:t>
      </w:r>
      <w:r w:rsidR="00C42DCC" w:rsidRPr="00612503">
        <w:t xml:space="preserve">сокращенное название </w:t>
      </w:r>
      <w:r w:rsidR="000860A3" w:rsidRPr="00612503">
        <w:t>отдел</w:t>
      </w:r>
      <w:r w:rsidR="00DB2F49" w:rsidRPr="00612503">
        <w:t>ения</w:t>
      </w:r>
      <w:r w:rsidR="00BB55E4" w:rsidRPr="00612503">
        <w:t>;</w:t>
      </w:r>
    </w:p>
    <w:p w14:paraId="73B3F336" w14:textId="77777777" w:rsidR="00BB55E4" w:rsidRPr="00612503" w:rsidRDefault="00744B57" w:rsidP="008D28E5">
      <w:pPr>
        <w:pStyle w:val="20"/>
      </w:pPr>
      <w:r w:rsidRPr="00612503">
        <w:t xml:space="preserve">[1] </w:t>
      </w:r>
      <w:r w:rsidR="00672D36" w:rsidRPr="00612503">
        <w:t xml:space="preserve">код </w:t>
      </w:r>
      <w:r w:rsidR="00CB033A" w:rsidRPr="00612503">
        <w:t xml:space="preserve">типа </w:t>
      </w:r>
      <w:r w:rsidR="000860A3" w:rsidRPr="00612503">
        <w:t>отдел</w:t>
      </w:r>
      <w:r w:rsidR="00672D36" w:rsidRPr="00612503">
        <w:t xml:space="preserve">ения </w:t>
      </w:r>
      <w:r w:rsidR="006C3109" w:rsidRPr="00612503">
        <w:t>МО</w:t>
      </w:r>
      <w:r w:rsidR="00C42DCC" w:rsidRPr="00612503">
        <w:t xml:space="preserve"> (справочник HST0005)</w:t>
      </w:r>
      <w:r w:rsidR="00BB55E4" w:rsidRPr="00612503">
        <w:t>;</w:t>
      </w:r>
    </w:p>
    <w:p w14:paraId="59865B12" w14:textId="77777777" w:rsidR="00BB55E4" w:rsidRPr="00612503" w:rsidRDefault="00744B57" w:rsidP="008D28E5">
      <w:pPr>
        <w:pStyle w:val="20"/>
      </w:pPr>
      <w:r w:rsidRPr="00612503">
        <w:t xml:space="preserve">[1] </w:t>
      </w:r>
      <w:r w:rsidR="00C42DCC" w:rsidRPr="00612503">
        <w:t xml:space="preserve">адрес </w:t>
      </w:r>
      <w:r w:rsidR="000860A3" w:rsidRPr="00612503">
        <w:t>отдел</w:t>
      </w:r>
      <w:r w:rsidR="00DB2F49" w:rsidRPr="00612503">
        <w:t>ения</w:t>
      </w:r>
      <w:r w:rsidR="00BB55E4" w:rsidRPr="00612503">
        <w:t>;</w:t>
      </w:r>
    </w:p>
    <w:p w14:paraId="1260B681" w14:textId="77777777" w:rsidR="0038763A" w:rsidRPr="00612503" w:rsidRDefault="00744B57" w:rsidP="008D28E5">
      <w:pPr>
        <w:pStyle w:val="20"/>
      </w:pPr>
      <w:r w:rsidRPr="00612503">
        <w:t xml:space="preserve">[1] </w:t>
      </w:r>
      <w:r w:rsidR="00C42DCC" w:rsidRPr="00612503">
        <w:t xml:space="preserve">телефон </w:t>
      </w:r>
      <w:r w:rsidR="000860A3" w:rsidRPr="00612503">
        <w:t>отдел</w:t>
      </w:r>
      <w:r w:rsidR="00DB2F49" w:rsidRPr="00612503">
        <w:t>ения</w:t>
      </w:r>
      <w:r w:rsidR="0038763A" w:rsidRPr="00612503">
        <w:t>;</w:t>
      </w:r>
    </w:p>
    <w:p w14:paraId="23463B19" w14:textId="77777777" w:rsidR="00C42DCC" w:rsidRPr="00612503" w:rsidRDefault="00EF7A32" w:rsidP="008D28E5">
      <w:pPr>
        <w:pStyle w:val="20"/>
      </w:pPr>
      <w:r w:rsidRPr="00612503">
        <w:t xml:space="preserve">[0..1] </w:t>
      </w:r>
      <w:r w:rsidR="0038763A" w:rsidRPr="00612503">
        <w:t>примечание</w:t>
      </w:r>
      <w:r w:rsidR="008D2577" w:rsidRPr="00612503">
        <w:t xml:space="preserve"> </w:t>
      </w:r>
      <w:r w:rsidR="008F706E" w:rsidRPr="00612503">
        <w:t>по</w:t>
      </w:r>
      <w:r w:rsidR="008D2577" w:rsidRPr="00612503">
        <w:t xml:space="preserve"> </w:t>
      </w:r>
      <w:r w:rsidR="000860A3" w:rsidRPr="00612503">
        <w:t>отдел</w:t>
      </w:r>
      <w:r w:rsidR="008F706E" w:rsidRPr="00612503">
        <w:t>ению</w:t>
      </w:r>
      <w:r w:rsidR="008D28E5">
        <w:t>;</w:t>
      </w:r>
    </w:p>
    <w:p w14:paraId="5855E574" w14:textId="77777777" w:rsidR="00744B57" w:rsidRDefault="00744B57" w:rsidP="008D28E5">
      <w:pPr>
        <w:pStyle w:val="20"/>
      </w:pPr>
      <w:r w:rsidRPr="00612503">
        <w:t>[1] признак удаления (true</w:t>
      </w:r>
      <w:r w:rsidRPr="00612503">
        <w:rPr>
          <w:lang w:val="en-US"/>
        </w:rPr>
        <w:t> </w:t>
      </w:r>
      <w:r w:rsidRPr="00612503">
        <w:t>/ false);</w:t>
      </w:r>
    </w:p>
    <w:p w14:paraId="725075E5" w14:textId="77777777" w:rsidR="00A94C6D" w:rsidRDefault="00A94C6D" w:rsidP="008D28E5">
      <w:pPr>
        <w:pStyle w:val="20"/>
      </w:pPr>
      <w:r w:rsidRPr="00612503">
        <w:t xml:space="preserve">[1] </w:t>
      </w:r>
      <w:r>
        <w:t>один из кодов:</w:t>
      </w:r>
    </w:p>
    <w:p w14:paraId="13C7BB78" w14:textId="77777777" w:rsidR="00A94C6D" w:rsidRDefault="00450E13" w:rsidP="00450E13">
      <w:pPr>
        <w:pStyle w:val="20"/>
        <w:numPr>
          <w:ilvl w:val="2"/>
          <w:numId w:val="2"/>
        </w:numPr>
      </w:pPr>
      <w:r>
        <w:t xml:space="preserve">Если передаваемое отделение содержится в </w:t>
      </w:r>
      <w:r w:rsidRPr="00450E13">
        <w:t>справочник</w:t>
      </w:r>
      <w:r>
        <w:t>е</w:t>
      </w:r>
      <w:r w:rsidRPr="00450E13">
        <w:t xml:space="preserve"> структурных подразделений </w:t>
      </w:r>
      <w:r>
        <w:t>ФРМО (</w:t>
      </w:r>
      <w:r w:rsidRPr="00450E13">
        <w:t xml:space="preserve">OID </w:t>
      </w:r>
      <w:r w:rsidR="005925AC">
        <w:t xml:space="preserve">справочника </w:t>
      </w:r>
      <w:r w:rsidRPr="00450E13">
        <w:t>1.2.643.5.1.13.13.99.2.114</w:t>
      </w:r>
      <w:r>
        <w:t xml:space="preserve">), </w:t>
      </w:r>
      <w:r w:rsidR="005925AC">
        <w:t xml:space="preserve">то </w:t>
      </w:r>
      <w:r w:rsidR="00A94C6D">
        <w:rPr>
          <w:lang w:val="en-US"/>
        </w:rPr>
        <w:t>OID</w:t>
      </w:r>
      <w:r w:rsidR="00A94C6D" w:rsidRPr="00A94C6D">
        <w:t xml:space="preserve"> </w:t>
      </w:r>
      <w:r w:rsidR="00352C70">
        <w:t xml:space="preserve">подразделения </w:t>
      </w:r>
      <w:r w:rsidR="00A94C6D">
        <w:t xml:space="preserve">по справочнику </w:t>
      </w:r>
      <w:r>
        <w:t xml:space="preserve">структурных </w:t>
      </w:r>
      <w:r w:rsidR="00A94C6D">
        <w:t>подразделений</w:t>
      </w:r>
    </w:p>
    <w:p w14:paraId="706FA602" w14:textId="77777777" w:rsidR="00A94C6D" w:rsidRDefault="00450E13" w:rsidP="00450E13">
      <w:pPr>
        <w:pStyle w:val="20"/>
        <w:numPr>
          <w:ilvl w:val="2"/>
          <w:numId w:val="2"/>
        </w:numPr>
      </w:pPr>
      <w:r>
        <w:t xml:space="preserve">Если передаваемое отделение содержится в </w:t>
      </w:r>
      <w:r w:rsidRPr="00450E13">
        <w:t>справочник</w:t>
      </w:r>
      <w:r>
        <w:t>е</w:t>
      </w:r>
      <w:r w:rsidRPr="00450E13">
        <w:t xml:space="preserve"> отделений и кабинетов </w:t>
      </w:r>
      <w:r>
        <w:t>ФРМО (</w:t>
      </w:r>
      <w:r w:rsidRPr="00450E13">
        <w:t xml:space="preserve">OID </w:t>
      </w:r>
      <w:r w:rsidR="005925AC">
        <w:t xml:space="preserve">справочника </w:t>
      </w:r>
      <w:r w:rsidRPr="00450E13">
        <w:t>1.2.643.5.1.13.13.99.2.115</w:t>
      </w:r>
      <w:r>
        <w:t xml:space="preserve">), </w:t>
      </w:r>
      <w:r w:rsidR="005925AC">
        <w:t xml:space="preserve">то </w:t>
      </w:r>
      <w:r>
        <w:rPr>
          <w:lang w:val="en-US"/>
        </w:rPr>
        <w:t>OID</w:t>
      </w:r>
      <w:r w:rsidRPr="00A94C6D">
        <w:t xml:space="preserve"> </w:t>
      </w:r>
      <w:r w:rsidR="00352C70">
        <w:t xml:space="preserve">отделения </w:t>
      </w:r>
      <w:r w:rsidR="00A94C6D">
        <w:t xml:space="preserve">по справочнику </w:t>
      </w:r>
      <w:r w:rsidRPr="00450E13">
        <w:t>отделений и кабинетов</w:t>
      </w:r>
    </w:p>
    <w:p w14:paraId="06409C82" w14:textId="77777777" w:rsidR="00134821" w:rsidRPr="008715C9" w:rsidRDefault="00134821" w:rsidP="00134821">
      <w:pPr>
        <w:pStyle w:val="12"/>
        <w:rPr>
          <w:szCs w:val="28"/>
        </w:rPr>
      </w:pPr>
      <w:r>
        <w:t>[</w:t>
      </w:r>
      <w:r>
        <w:rPr>
          <w:lang w:val="en-US"/>
        </w:rPr>
        <w:t>0</w:t>
      </w:r>
      <w:r w:rsidRPr="008F48B9">
        <w:t>..n] список должностей медработника</w:t>
      </w:r>
      <w:r>
        <w:t>:</w:t>
      </w:r>
    </w:p>
    <w:p w14:paraId="77C0CB6A" w14:textId="77777777" w:rsidR="00134821" w:rsidRDefault="00134821" w:rsidP="00134821">
      <w:pPr>
        <w:pStyle w:val="20"/>
        <w:rPr>
          <w:rStyle w:val="afffff6"/>
          <w:rFonts w:ascii="Times New Roman" w:hAnsi="Times New Roman" w:cs="Times New Roman"/>
          <w:sz w:val="28"/>
          <w:szCs w:val="24"/>
          <w:lang w:val="ru-RU"/>
        </w:rPr>
      </w:pPr>
      <w:r>
        <w:t>[0..1</w:t>
      </w:r>
      <w:r w:rsidRPr="008F48B9">
        <w:t xml:space="preserve">] </w:t>
      </w:r>
      <w:r>
        <w:rPr>
          <w:szCs w:val="28"/>
        </w:rPr>
        <w:t xml:space="preserve">код по </w:t>
      </w:r>
      <w:r w:rsidRPr="008F48B9">
        <w:t>справочник</w:t>
      </w:r>
      <w:r>
        <w:t>у</w:t>
      </w:r>
      <w:r w:rsidRPr="008F48B9">
        <w:t xml:space="preserve"> MDP365 поле </w:t>
      </w:r>
      <w:r w:rsidRPr="008715C9">
        <w:rPr>
          <w:rStyle w:val="afffff6"/>
          <w:rFonts w:ascii="Times New Roman" w:hAnsi="Times New Roman" w:cs="Times New Roman"/>
          <w:sz w:val="28"/>
          <w:szCs w:val="24"/>
          <w:lang w:val="ru-RU"/>
        </w:rPr>
        <w:t>RECID</w:t>
      </w:r>
      <w:r>
        <w:rPr>
          <w:rStyle w:val="afffff6"/>
          <w:rFonts w:ascii="Times New Roman" w:hAnsi="Times New Roman" w:cs="Times New Roman"/>
          <w:sz w:val="28"/>
          <w:szCs w:val="24"/>
          <w:lang w:val="ru-RU"/>
        </w:rPr>
        <w:t>;</w:t>
      </w:r>
    </w:p>
    <w:p w14:paraId="3A489772" w14:textId="5114510A" w:rsidR="00134821" w:rsidRDefault="00134821" w:rsidP="00134821">
      <w:pPr>
        <w:pStyle w:val="20"/>
        <w:rPr>
          <w:rStyle w:val="afffff6"/>
          <w:rFonts w:ascii="Times New Roman" w:hAnsi="Times New Roman" w:cs="Times New Roman"/>
          <w:sz w:val="28"/>
          <w:szCs w:val="24"/>
          <w:lang w:val="ru-RU"/>
        </w:rPr>
      </w:pPr>
      <w:r>
        <w:t>[0..1</w:t>
      </w:r>
      <w:r w:rsidRPr="008F48B9">
        <w:t xml:space="preserve">] </w:t>
      </w:r>
      <w:r>
        <w:rPr>
          <w:szCs w:val="28"/>
        </w:rPr>
        <w:t xml:space="preserve">название должности по </w:t>
      </w:r>
      <w:r w:rsidRPr="008F48B9">
        <w:t>справочник</w:t>
      </w:r>
      <w:r>
        <w:t>у</w:t>
      </w:r>
      <w:r w:rsidRPr="008F48B9">
        <w:t xml:space="preserve"> MDP365</w:t>
      </w:r>
      <w:r>
        <w:rPr>
          <w:rStyle w:val="afffff6"/>
          <w:rFonts w:ascii="Times New Roman" w:hAnsi="Times New Roman" w:cs="Times New Roman"/>
          <w:sz w:val="28"/>
          <w:szCs w:val="24"/>
          <w:lang w:val="ru-RU"/>
        </w:rPr>
        <w:t>;</w:t>
      </w:r>
    </w:p>
    <w:p w14:paraId="0DE6C6A9" w14:textId="710F6447" w:rsidR="00900FAC" w:rsidRDefault="00900FAC" w:rsidP="00134821">
      <w:pPr>
        <w:pStyle w:val="20"/>
        <w:rPr>
          <w:rStyle w:val="afffff6"/>
          <w:rFonts w:ascii="Times New Roman" w:hAnsi="Times New Roman" w:cs="Times New Roman"/>
          <w:sz w:val="28"/>
          <w:szCs w:val="24"/>
          <w:lang w:val="ru-RU"/>
        </w:rPr>
      </w:pPr>
      <w:r>
        <w:rPr>
          <w:rStyle w:val="afffff6"/>
          <w:rFonts w:ascii="Times New Roman" w:hAnsi="Times New Roman" w:cs="Times New Roman"/>
          <w:sz w:val="28"/>
          <w:szCs w:val="24"/>
        </w:rPr>
        <w:lastRenderedPageBreak/>
        <w:t xml:space="preserve">[0..1] </w:t>
      </w:r>
      <w:r>
        <w:rPr>
          <w:rStyle w:val="afffff6"/>
          <w:rFonts w:ascii="Times New Roman" w:hAnsi="Times New Roman" w:cs="Times New Roman"/>
          <w:sz w:val="28"/>
          <w:szCs w:val="24"/>
          <w:lang w:val="ru-RU"/>
        </w:rPr>
        <w:t>дополнительная информация;</w:t>
      </w:r>
    </w:p>
    <w:p w14:paraId="695FF77E" w14:textId="77777777" w:rsidR="00134821" w:rsidRDefault="00134821" w:rsidP="00900FAC">
      <w:pPr>
        <w:pStyle w:val="20"/>
      </w:pPr>
      <w:r w:rsidRPr="00900FAC">
        <w:t>[0..1] код по справочнику должностей ФРМР (</w:t>
      </w:r>
      <w:r w:rsidRPr="00900FAC">
        <w:rPr>
          <w:lang w:val="en-US"/>
        </w:rPr>
        <w:t>OID</w:t>
      </w:r>
      <w:r w:rsidRPr="00900FAC">
        <w:t xml:space="preserve"> </w:t>
      </w:r>
      <w:r w:rsidRPr="00747925">
        <w:t>1.2.643.5.1.13.13.11.1102</w:t>
      </w:r>
      <w:r w:rsidRPr="005925AC">
        <w:t>)</w:t>
      </w:r>
    </w:p>
    <w:p w14:paraId="21A67C29" w14:textId="77777777" w:rsidR="00134821" w:rsidRPr="008F48B9" w:rsidRDefault="00134821" w:rsidP="00134821">
      <w:pPr>
        <w:pStyle w:val="20"/>
      </w:pPr>
      <w:r w:rsidRPr="008F48B9">
        <w:t xml:space="preserve"> [0..1] </w:t>
      </w:r>
      <w:r>
        <w:t>использовать для вызова на дом (</w:t>
      </w:r>
      <w:r>
        <w:rPr>
          <w:lang w:val="en-US"/>
        </w:rPr>
        <w:t>true</w:t>
      </w:r>
      <w:r w:rsidRPr="00870C01">
        <w:t xml:space="preserve"> / </w:t>
      </w:r>
      <w:r>
        <w:rPr>
          <w:lang w:val="en-US"/>
        </w:rPr>
        <w:t>false</w:t>
      </w:r>
      <w:r>
        <w:t>)</w:t>
      </w:r>
      <w:r>
        <w:rPr>
          <w:lang w:val="en-US"/>
        </w:rPr>
        <w:t> </w:t>
      </w:r>
      <w:r w:rsidRPr="00870C01">
        <w:t xml:space="preserve">— </w:t>
      </w:r>
      <w:r>
        <w:t xml:space="preserve">значение </w:t>
      </w:r>
      <w:r w:rsidRPr="00870C01">
        <w:rPr>
          <w:i/>
        </w:rPr>
        <w:t>true</w:t>
      </w:r>
      <w:r w:rsidRPr="00870C01">
        <w:t xml:space="preserve"> </w:t>
      </w:r>
      <w:r>
        <w:t xml:space="preserve">указывается в случае, если на текущей должности медработник участвует в оказании услуги </w:t>
      </w:r>
      <w:r w:rsidRPr="00870C01">
        <w:rPr>
          <w:i/>
        </w:rPr>
        <w:t>Вызов врача на дом</w:t>
      </w:r>
      <w:r w:rsidRPr="008F48B9">
        <w:t>;</w:t>
      </w:r>
    </w:p>
    <w:p w14:paraId="0AF5ED24" w14:textId="77777777" w:rsidR="00420A65" w:rsidRPr="008D28E5" w:rsidRDefault="00134821" w:rsidP="008D28E5">
      <w:pPr>
        <w:pStyle w:val="12"/>
      </w:pPr>
      <w:r w:rsidRPr="00134821" w:rsidDel="00134821">
        <w:t xml:space="preserve"> </w:t>
      </w:r>
      <w:r w:rsidR="00755194" w:rsidRPr="008D28E5">
        <w:t xml:space="preserve">[0..1] дополнительные </w:t>
      </w:r>
      <w:r w:rsidR="00420A65" w:rsidRPr="008D28E5">
        <w:t xml:space="preserve">сведения о МО для отображения на </w:t>
      </w:r>
      <w:r w:rsidR="008C0438" w:rsidRPr="008D28E5">
        <w:t>П</w:t>
      </w:r>
      <w:r w:rsidR="00420A65" w:rsidRPr="008D28E5">
        <w:t>ортале. Допускаются html-теги для форматирования текста.</w:t>
      </w:r>
    </w:p>
    <w:p w14:paraId="1797330E" w14:textId="77777777" w:rsidR="00744B57" w:rsidRPr="008D28E5" w:rsidRDefault="00744B57" w:rsidP="008D28E5">
      <w:pPr>
        <w:pStyle w:val="12"/>
      </w:pPr>
      <w:r w:rsidRPr="008D28E5">
        <w:t>[0..1] время окончания приёма заявок на вызов на дом.</w:t>
      </w:r>
    </w:p>
    <w:p w14:paraId="1E8E63AC" w14:textId="77777777" w:rsidR="00622262" w:rsidRPr="008D28E5" w:rsidRDefault="00622262" w:rsidP="008D28E5">
      <w:pPr>
        <w:pStyle w:val="af7"/>
      </w:pPr>
      <w:r w:rsidRPr="008D28E5">
        <w:t xml:space="preserve">Выходные параметры: </w:t>
      </w:r>
      <w:r w:rsidR="00E6795A" w:rsidRPr="008D28E5">
        <w:t>сообщение об ошибках/отсутствии ошибок в процессе приёма в формате PortalServiceResponseType (при отсутствии ошибок возвращается ErrorCode=0).</w:t>
      </w:r>
    </w:p>
    <w:p w14:paraId="5792912E" w14:textId="77777777" w:rsidR="00FA37F6" w:rsidRPr="00612503" w:rsidRDefault="00FA37F6" w:rsidP="008D28E5">
      <w:pPr>
        <w:pStyle w:val="af7"/>
      </w:pPr>
      <w:r w:rsidRPr="008D28E5">
        <w:rPr>
          <w:b/>
        </w:rPr>
        <w:t>Примечание:</w:t>
      </w:r>
      <w:r w:rsidRPr="008D28E5">
        <w:t xml:space="preserve"> во избежание проблем с отображением на Портале такие данные, как наименование, адрес</w:t>
      </w:r>
      <w:r w:rsidR="00782925" w:rsidRPr="008D28E5">
        <w:t>, телефон</w:t>
      </w:r>
      <w:r w:rsidR="00782925" w:rsidRPr="00612503">
        <w:rPr>
          <w:b/>
        </w:rPr>
        <w:t xml:space="preserve"> </w:t>
      </w:r>
      <w:r w:rsidR="00922762" w:rsidRPr="00612503">
        <w:rPr>
          <w:b/>
        </w:rPr>
        <w:t>регистратуры</w:t>
      </w:r>
      <w:r w:rsidRPr="00612503">
        <w:t xml:space="preserve"> правятся по запросу в службу поддержки Портала.</w:t>
      </w:r>
    </w:p>
    <w:p w14:paraId="2CD8676E" w14:textId="77777777" w:rsidR="00CF6D1C" w:rsidRDefault="008D28E5" w:rsidP="008D28E5">
      <w:pPr>
        <w:pStyle w:val="af7"/>
      </w:pPr>
      <w:r>
        <w:t>Список возможных ошибок представлен ниже (</w:t>
      </w:r>
      <w:r w:rsidR="00C06E5C">
        <w:fldChar w:fldCharType="begin"/>
      </w:r>
      <w:r>
        <w:instrText xml:space="preserve"> REF _Ref530558263 \h </w:instrText>
      </w:r>
      <w:r w:rsidR="00C06E5C">
        <w:fldChar w:fldCharType="separate"/>
      </w:r>
      <w:r>
        <w:t xml:space="preserve">Таблица </w:t>
      </w:r>
      <w:r>
        <w:rPr>
          <w:noProof/>
        </w:rPr>
        <w:t>4</w:t>
      </w:r>
      <w:r w:rsidR="00C06E5C">
        <w:fldChar w:fldCharType="end"/>
      </w:r>
      <w:r>
        <w:t>).</w:t>
      </w:r>
    </w:p>
    <w:p w14:paraId="0504B903" w14:textId="77777777" w:rsidR="008D28E5" w:rsidRDefault="008D28E5" w:rsidP="008D28E5">
      <w:pPr>
        <w:pStyle w:val="afffffffa"/>
      </w:pPr>
      <w:bookmarkStart w:id="238" w:name="_Ref530558263"/>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4</w:t>
      </w:r>
      <w:r w:rsidR="007122EB">
        <w:rPr>
          <w:noProof/>
        </w:rPr>
        <w:fldChar w:fldCharType="end"/>
      </w:r>
      <w:bookmarkEnd w:id="238"/>
      <w:r>
        <w:t xml:space="preserve"> – Список возможных ошибок при обновлении информации о МО</w:t>
      </w:r>
    </w:p>
    <w:tbl>
      <w:tblPr>
        <w:tblStyle w:val="af2"/>
        <w:tblW w:w="0" w:type="auto"/>
        <w:tblLook w:val="04A0" w:firstRow="1" w:lastRow="0" w:firstColumn="1" w:lastColumn="0" w:noHBand="0" w:noVBand="1"/>
      </w:tblPr>
      <w:tblGrid>
        <w:gridCol w:w="1150"/>
        <w:gridCol w:w="3521"/>
        <w:gridCol w:w="4962"/>
      </w:tblGrid>
      <w:tr w:rsidR="00CF6D1C" w:rsidRPr="008D28E5" w14:paraId="2990B2B0" w14:textId="77777777" w:rsidTr="008D28E5">
        <w:trPr>
          <w:tblHeader/>
        </w:trPr>
        <w:tc>
          <w:tcPr>
            <w:tcW w:w="1150" w:type="dxa"/>
            <w:vAlign w:val="center"/>
          </w:tcPr>
          <w:p w14:paraId="213A5799" w14:textId="77777777" w:rsidR="00CF6D1C" w:rsidRPr="008D28E5" w:rsidRDefault="00CF6D1C" w:rsidP="008D28E5">
            <w:pPr>
              <w:pStyle w:val="af7"/>
              <w:spacing w:line="240" w:lineRule="auto"/>
              <w:ind w:firstLine="0"/>
              <w:jc w:val="center"/>
              <w:rPr>
                <w:rFonts w:cs="Times New Roman"/>
                <w:b/>
                <w:sz w:val="24"/>
                <w:szCs w:val="24"/>
              </w:rPr>
            </w:pPr>
            <w:r w:rsidRPr="008D28E5">
              <w:rPr>
                <w:rFonts w:cs="Times New Roman"/>
                <w:b/>
                <w:sz w:val="24"/>
                <w:szCs w:val="24"/>
              </w:rPr>
              <w:t>Код ошибки</w:t>
            </w:r>
          </w:p>
        </w:tc>
        <w:tc>
          <w:tcPr>
            <w:tcW w:w="3521" w:type="dxa"/>
            <w:vAlign w:val="center"/>
          </w:tcPr>
          <w:p w14:paraId="563F4233" w14:textId="77777777" w:rsidR="00CF6D1C" w:rsidRPr="008D28E5" w:rsidRDefault="00CF6D1C" w:rsidP="008D28E5">
            <w:pPr>
              <w:pStyle w:val="af7"/>
              <w:spacing w:line="240" w:lineRule="auto"/>
              <w:ind w:firstLine="0"/>
              <w:jc w:val="center"/>
              <w:rPr>
                <w:rFonts w:cs="Times New Roman"/>
                <w:b/>
                <w:sz w:val="24"/>
                <w:szCs w:val="24"/>
              </w:rPr>
            </w:pPr>
            <w:r w:rsidRPr="008D28E5">
              <w:rPr>
                <w:rFonts w:cs="Times New Roman"/>
                <w:b/>
                <w:sz w:val="24"/>
                <w:szCs w:val="24"/>
              </w:rPr>
              <w:t>Описание</w:t>
            </w:r>
          </w:p>
        </w:tc>
        <w:tc>
          <w:tcPr>
            <w:tcW w:w="4962" w:type="dxa"/>
            <w:vAlign w:val="center"/>
          </w:tcPr>
          <w:p w14:paraId="53DB9284" w14:textId="77777777" w:rsidR="00CF6D1C" w:rsidRPr="008D28E5" w:rsidRDefault="00CF6D1C" w:rsidP="008D28E5">
            <w:pPr>
              <w:pStyle w:val="af7"/>
              <w:spacing w:line="240" w:lineRule="auto"/>
              <w:ind w:firstLine="0"/>
              <w:jc w:val="center"/>
              <w:rPr>
                <w:rFonts w:cs="Times New Roman"/>
                <w:b/>
                <w:sz w:val="24"/>
                <w:szCs w:val="24"/>
              </w:rPr>
            </w:pPr>
            <w:r w:rsidRPr="008D28E5">
              <w:rPr>
                <w:rFonts w:cs="Times New Roman"/>
                <w:b/>
                <w:sz w:val="24"/>
                <w:szCs w:val="24"/>
              </w:rPr>
              <w:t>Примечание</w:t>
            </w:r>
          </w:p>
        </w:tc>
      </w:tr>
      <w:tr w:rsidR="00CF6D1C" w:rsidRPr="008D28E5" w14:paraId="0D3CA261" w14:textId="77777777" w:rsidTr="008D28E5">
        <w:trPr>
          <w:trHeight w:val="600"/>
        </w:trPr>
        <w:tc>
          <w:tcPr>
            <w:tcW w:w="1150" w:type="dxa"/>
            <w:vAlign w:val="center"/>
          </w:tcPr>
          <w:p w14:paraId="2F23D085" w14:textId="77777777" w:rsidR="00CF6D1C"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E80AC5" w:rsidRPr="008D28E5">
              <w:rPr>
                <w:rFonts w:cs="Times New Roman"/>
                <w:sz w:val="24"/>
                <w:szCs w:val="24"/>
              </w:rPr>
              <w:t>-1</w:t>
            </w:r>
            <w:r>
              <w:rPr>
                <w:rFonts w:cs="Times New Roman"/>
                <w:sz w:val="24"/>
                <w:szCs w:val="24"/>
              </w:rPr>
              <w:t>»</w:t>
            </w:r>
          </w:p>
        </w:tc>
        <w:tc>
          <w:tcPr>
            <w:tcW w:w="3521" w:type="dxa"/>
          </w:tcPr>
          <w:p w14:paraId="0C035C34" w14:textId="77777777" w:rsidR="00CF6D1C" w:rsidRPr="008D28E5" w:rsidRDefault="00E80AC5" w:rsidP="008D28E5">
            <w:pPr>
              <w:pStyle w:val="af7"/>
              <w:spacing w:line="240" w:lineRule="auto"/>
              <w:ind w:firstLine="0"/>
              <w:jc w:val="left"/>
              <w:rPr>
                <w:rFonts w:cs="Times New Roman"/>
                <w:sz w:val="24"/>
                <w:szCs w:val="24"/>
              </w:rPr>
            </w:pPr>
            <w:r w:rsidRPr="008D28E5">
              <w:rPr>
                <w:rFonts w:cs="Times New Roman"/>
                <w:sz w:val="24"/>
                <w:szCs w:val="24"/>
              </w:rPr>
              <w:t xml:space="preserve">Запись c кодом </w:t>
            </w:r>
            <w:r w:rsidR="00443A36" w:rsidRPr="008D28E5">
              <w:rPr>
                <w:rFonts w:cs="Times New Roman"/>
                <w:i/>
                <w:sz w:val="24"/>
                <w:szCs w:val="24"/>
                <w:lang w:val="en-US"/>
              </w:rPr>
              <w:t>XXX</w:t>
            </w:r>
            <w:r w:rsidR="009829E4" w:rsidRPr="008D28E5">
              <w:rPr>
                <w:rFonts w:cs="Times New Roman"/>
                <w:i/>
                <w:sz w:val="24"/>
                <w:szCs w:val="24"/>
                <w:lang w:val="en-US"/>
              </w:rPr>
              <w:t>X</w:t>
            </w:r>
            <w:r w:rsidRPr="008D28E5">
              <w:rPr>
                <w:rFonts w:cs="Times New Roman"/>
                <w:sz w:val="24"/>
                <w:szCs w:val="24"/>
              </w:rPr>
              <w:t xml:space="preserve"> не найдена в справочнике "MisSpTypepod"</w:t>
            </w:r>
          </w:p>
        </w:tc>
        <w:tc>
          <w:tcPr>
            <w:tcW w:w="4962" w:type="dxa"/>
          </w:tcPr>
          <w:p w14:paraId="77F50137" w14:textId="77777777" w:rsidR="00CF6D1C" w:rsidRPr="008D28E5" w:rsidRDefault="00E80AC5" w:rsidP="008D28E5">
            <w:pPr>
              <w:pStyle w:val="af7"/>
              <w:spacing w:line="240" w:lineRule="auto"/>
              <w:ind w:firstLine="0"/>
              <w:jc w:val="left"/>
              <w:rPr>
                <w:rFonts w:cs="Times New Roman"/>
                <w:sz w:val="24"/>
                <w:szCs w:val="24"/>
              </w:rPr>
            </w:pPr>
            <w:r w:rsidRPr="008D28E5">
              <w:rPr>
                <w:rFonts w:cs="Times New Roman"/>
                <w:sz w:val="24"/>
                <w:szCs w:val="24"/>
              </w:rPr>
              <w:t xml:space="preserve">Проверка поля «код типа </w:t>
            </w:r>
            <w:r w:rsidR="000860A3" w:rsidRPr="008D28E5">
              <w:rPr>
                <w:rFonts w:cs="Times New Roman"/>
                <w:sz w:val="24"/>
                <w:szCs w:val="24"/>
              </w:rPr>
              <w:t>отдел</w:t>
            </w:r>
            <w:r w:rsidRPr="008D28E5">
              <w:rPr>
                <w:rFonts w:cs="Times New Roman"/>
                <w:sz w:val="24"/>
                <w:szCs w:val="24"/>
              </w:rPr>
              <w:t xml:space="preserve">ения МО» на </w:t>
            </w:r>
            <w:r w:rsidR="00B55629" w:rsidRPr="008D28E5">
              <w:rPr>
                <w:rFonts w:cs="Times New Roman"/>
                <w:sz w:val="24"/>
                <w:szCs w:val="24"/>
              </w:rPr>
              <w:t>соответствие</w:t>
            </w:r>
            <w:r w:rsidRPr="008D28E5">
              <w:rPr>
                <w:rFonts w:cs="Times New Roman"/>
                <w:sz w:val="24"/>
                <w:szCs w:val="24"/>
              </w:rPr>
              <w:t xml:space="preserve"> справочнику.</w:t>
            </w:r>
          </w:p>
        </w:tc>
      </w:tr>
      <w:tr w:rsidR="00443A36" w:rsidRPr="008D28E5" w14:paraId="363BFCB2" w14:textId="77777777" w:rsidTr="008D28E5">
        <w:trPr>
          <w:trHeight w:val="600"/>
        </w:trPr>
        <w:tc>
          <w:tcPr>
            <w:tcW w:w="1150" w:type="dxa"/>
            <w:vAlign w:val="center"/>
          </w:tcPr>
          <w:p w14:paraId="6A2E1F67" w14:textId="77777777" w:rsidR="00443A36"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443A36" w:rsidRPr="008D28E5">
              <w:rPr>
                <w:rFonts w:cs="Times New Roman"/>
                <w:sz w:val="24"/>
                <w:szCs w:val="24"/>
              </w:rPr>
              <w:t>-1</w:t>
            </w:r>
            <w:r>
              <w:rPr>
                <w:rFonts w:cs="Times New Roman"/>
                <w:sz w:val="24"/>
                <w:szCs w:val="24"/>
              </w:rPr>
              <w:t>»</w:t>
            </w:r>
          </w:p>
        </w:tc>
        <w:tc>
          <w:tcPr>
            <w:tcW w:w="3521" w:type="dxa"/>
          </w:tcPr>
          <w:p w14:paraId="0677AD28" w14:textId="77777777" w:rsidR="00443A36" w:rsidRPr="008D28E5" w:rsidRDefault="004A4461" w:rsidP="008D28E5">
            <w:pPr>
              <w:pStyle w:val="af7"/>
              <w:spacing w:line="240" w:lineRule="auto"/>
              <w:ind w:firstLine="0"/>
              <w:jc w:val="left"/>
              <w:rPr>
                <w:rFonts w:cs="Times New Roman"/>
                <w:sz w:val="24"/>
                <w:szCs w:val="24"/>
              </w:rPr>
            </w:pPr>
            <w:r w:rsidRPr="008D28E5">
              <w:rPr>
                <w:rFonts w:cs="Times New Roman"/>
                <w:sz w:val="24"/>
                <w:szCs w:val="24"/>
              </w:rPr>
              <w:t xml:space="preserve">Медицинская организация с кодом </w:t>
            </w:r>
            <w:r w:rsidRPr="008D28E5">
              <w:rPr>
                <w:rFonts w:cs="Times New Roman"/>
                <w:i/>
                <w:sz w:val="24"/>
                <w:szCs w:val="24"/>
                <w:lang w:val="en-US"/>
              </w:rPr>
              <w:t>XXXX</w:t>
            </w:r>
            <w:r w:rsidRPr="008D28E5">
              <w:rPr>
                <w:rFonts w:cs="Times New Roman"/>
                <w:sz w:val="24"/>
                <w:szCs w:val="24"/>
              </w:rPr>
              <w:t xml:space="preserve"> не найдена</w:t>
            </w:r>
          </w:p>
        </w:tc>
        <w:tc>
          <w:tcPr>
            <w:tcW w:w="4962" w:type="dxa"/>
          </w:tcPr>
          <w:p w14:paraId="383A78E0" w14:textId="77777777" w:rsidR="00443A36" w:rsidRPr="008D28E5" w:rsidRDefault="00443A36" w:rsidP="008D28E5">
            <w:pPr>
              <w:pStyle w:val="af7"/>
              <w:spacing w:line="240" w:lineRule="auto"/>
              <w:ind w:firstLine="0"/>
              <w:jc w:val="left"/>
              <w:rPr>
                <w:rFonts w:cs="Times New Roman"/>
                <w:sz w:val="24"/>
                <w:szCs w:val="24"/>
              </w:rPr>
            </w:pPr>
            <w:r w:rsidRPr="008D28E5">
              <w:rPr>
                <w:rFonts w:cs="Times New Roman"/>
                <w:sz w:val="24"/>
                <w:szCs w:val="24"/>
              </w:rPr>
              <w:t xml:space="preserve">Передан </w:t>
            </w:r>
            <w:r w:rsidR="005F1723" w:rsidRPr="008D28E5">
              <w:rPr>
                <w:rFonts w:cs="Times New Roman"/>
                <w:sz w:val="24"/>
                <w:szCs w:val="24"/>
              </w:rPr>
              <w:t>неправильный код МО (регистрация кодов МО, осуществляющих взаимодействие с порталом описана в п. </w:t>
            </w:r>
            <w:r w:rsidR="00710355">
              <w:fldChar w:fldCharType="begin"/>
            </w:r>
            <w:r w:rsidR="00710355">
              <w:instrText xml:space="preserve"> REF _Ref516333732 \w \h  \* MERGEFORMAT </w:instrText>
            </w:r>
            <w:r w:rsidR="00710355">
              <w:fldChar w:fldCharType="separate"/>
            </w:r>
            <w:r w:rsidR="00B944C8">
              <w:rPr>
                <w:rFonts w:cs="Times New Roman"/>
                <w:sz w:val="24"/>
                <w:szCs w:val="24"/>
              </w:rPr>
              <w:t>1.7</w:t>
            </w:r>
            <w:r w:rsidR="00710355">
              <w:fldChar w:fldCharType="end"/>
            </w:r>
            <w:r w:rsidR="005F1723" w:rsidRPr="008D28E5">
              <w:rPr>
                <w:rFonts w:cs="Times New Roman"/>
                <w:sz w:val="24"/>
                <w:szCs w:val="24"/>
              </w:rPr>
              <w:t>)</w:t>
            </w:r>
          </w:p>
        </w:tc>
      </w:tr>
      <w:tr w:rsidR="005F1723" w:rsidRPr="008D28E5" w14:paraId="7654DE7F" w14:textId="77777777" w:rsidTr="008D28E5">
        <w:trPr>
          <w:trHeight w:val="600"/>
        </w:trPr>
        <w:tc>
          <w:tcPr>
            <w:tcW w:w="1150" w:type="dxa"/>
            <w:vAlign w:val="center"/>
          </w:tcPr>
          <w:p w14:paraId="365A11E8" w14:textId="77777777" w:rsidR="005F1723"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5F1723" w:rsidRPr="008D28E5">
              <w:rPr>
                <w:rFonts w:cs="Times New Roman"/>
                <w:sz w:val="24"/>
                <w:szCs w:val="24"/>
              </w:rPr>
              <w:t>-1</w:t>
            </w:r>
            <w:r>
              <w:rPr>
                <w:rFonts w:cs="Times New Roman"/>
                <w:sz w:val="24"/>
                <w:szCs w:val="24"/>
              </w:rPr>
              <w:t>»</w:t>
            </w:r>
          </w:p>
        </w:tc>
        <w:tc>
          <w:tcPr>
            <w:tcW w:w="3521" w:type="dxa"/>
          </w:tcPr>
          <w:p w14:paraId="386DB192" w14:textId="77777777" w:rsidR="005F1723" w:rsidRPr="008D28E5" w:rsidRDefault="005F1723" w:rsidP="008D28E5">
            <w:pPr>
              <w:pStyle w:val="af7"/>
              <w:spacing w:line="240" w:lineRule="auto"/>
              <w:ind w:firstLine="0"/>
              <w:jc w:val="left"/>
              <w:rPr>
                <w:rFonts w:cs="Times New Roman"/>
                <w:sz w:val="24"/>
                <w:szCs w:val="24"/>
              </w:rPr>
            </w:pPr>
            <w:r w:rsidRPr="008D28E5">
              <w:rPr>
                <w:rFonts w:cs="Times New Roman"/>
                <w:sz w:val="24"/>
                <w:szCs w:val="24"/>
              </w:rPr>
              <w:t xml:space="preserve">Список содержит 2 или более отделений с кодом </w:t>
            </w:r>
            <w:r w:rsidRPr="008D28E5">
              <w:rPr>
                <w:rFonts w:cs="Times New Roman"/>
                <w:i/>
                <w:sz w:val="24"/>
                <w:szCs w:val="24"/>
                <w:lang w:val="en-US"/>
              </w:rPr>
              <w:t>XXX</w:t>
            </w:r>
            <w:r w:rsidR="00F03757" w:rsidRPr="008D28E5">
              <w:rPr>
                <w:rFonts w:cs="Times New Roman"/>
                <w:i/>
                <w:sz w:val="24"/>
                <w:szCs w:val="24"/>
                <w:lang w:val="en-US"/>
              </w:rPr>
              <w:t>X</w:t>
            </w:r>
          </w:p>
        </w:tc>
        <w:tc>
          <w:tcPr>
            <w:tcW w:w="4962" w:type="dxa"/>
          </w:tcPr>
          <w:p w14:paraId="63420208" w14:textId="77777777" w:rsidR="005F1723" w:rsidRPr="008D28E5" w:rsidRDefault="005F1723" w:rsidP="008D28E5">
            <w:pPr>
              <w:pStyle w:val="af7"/>
              <w:spacing w:line="240" w:lineRule="auto"/>
              <w:ind w:firstLine="0"/>
              <w:jc w:val="left"/>
              <w:rPr>
                <w:rFonts w:cs="Times New Roman"/>
                <w:sz w:val="24"/>
                <w:szCs w:val="24"/>
              </w:rPr>
            </w:pPr>
            <w:r w:rsidRPr="008D28E5">
              <w:rPr>
                <w:rFonts w:cs="Times New Roman"/>
                <w:sz w:val="24"/>
                <w:szCs w:val="24"/>
              </w:rPr>
              <w:t>В запросе содержатся отделения с неуникальным кодом отделения</w:t>
            </w:r>
          </w:p>
        </w:tc>
      </w:tr>
      <w:tr w:rsidR="005F1723" w:rsidRPr="008D28E5" w14:paraId="1A52837F" w14:textId="77777777" w:rsidTr="008D28E5">
        <w:trPr>
          <w:trHeight w:val="600"/>
        </w:trPr>
        <w:tc>
          <w:tcPr>
            <w:tcW w:w="1150" w:type="dxa"/>
            <w:vAlign w:val="center"/>
          </w:tcPr>
          <w:p w14:paraId="30E89610" w14:textId="77777777" w:rsidR="005F1723" w:rsidRPr="008D28E5" w:rsidRDefault="008D28E5" w:rsidP="008D28E5">
            <w:pPr>
              <w:pStyle w:val="af7"/>
              <w:spacing w:line="240" w:lineRule="auto"/>
              <w:ind w:firstLine="0"/>
              <w:jc w:val="center"/>
              <w:rPr>
                <w:rFonts w:cs="Times New Roman"/>
                <w:sz w:val="24"/>
                <w:szCs w:val="24"/>
              </w:rPr>
            </w:pPr>
            <w:r>
              <w:rPr>
                <w:rFonts w:cs="Times New Roman"/>
                <w:sz w:val="24"/>
                <w:szCs w:val="24"/>
              </w:rPr>
              <w:t>«</w:t>
            </w:r>
            <w:r w:rsidR="005F1723" w:rsidRPr="008D28E5">
              <w:rPr>
                <w:rFonts w:cs="Times New Roman"/>
                <w:sz w:val="24"/>
                <w:szCs w:val="24"/>
                <w:lang w:val="en-US"/>
              </w:rPr>
              <w:t>-1</w:t>
            </w:r>
            <w:r>
              <w:rPr>
                <w:rFonts w:cs="Times New Roman"/>
                <w:sz w:val="24"/>
                <w:szCs w:val="24"/>
              </w:rPr>
              <w:t>»</w:t>
            </w:r>
          </w:p>
        </w:tc>
        <w:tc>
          <w:tcPr>
            <w:tcW w:w="3521" w:type="dxa"/>
          </w:tcPr>
          <w:p w14:paraId="65D1BB40" w14:textId="77777777" w:rsidR="005F1723" w:rsidRPr="008D28E5" w:rsidRDefault="005F1723" w:rsidP="008D28E5">
            <w:pPr>
              <w:pStyle w:val="af7"/>
              <w:spacing w:line="240" w:lineRule="auto"/>
              <w:ind w:firstLine="0"/>
              <w:jc w:val="left"/>
              <w:rPr>
                <w:rFonts w:cs="Times New Roman"/>
                <w:sz w:val="24"/>
                <w:szCs w:val="24"/>
              </w:rPr>
            </w:pPr>
            <w:r w:rsidRPr="008D28E5">
              <w:rPr>
                <w:rFonts w:cs="Times New Roman"/>
                <w:sz w:val="24"/>
                <w:szCs w:val="24"/>
              </w:rPr>
              <w:t>Список содержит 2 или более отделений с наименованием</w:t>
            </w:r>
            <w:r w:rsidR="00F03757" w:rsidRPr="008D28E5">
              <w:rPr>
                <w:rFonts w:cs="Times New Roman"/>
                <w:sz w:val="24"/>
                <w:szCs w:val="24"/>
              </w:rPr>
              <w:t xml:space="preserve"> </w:t>
            </w:r>
            <w:r w:rsidR="00F03757" w:rsidRPr="008D28E5">
              <w:rPr>
                <w:rFonts w:cs="Times New Roman"/>
                <w:i/>
                <w:sz w:val="24"/>
                <w:szCs w:val="24"/>
                <w:lang w:val="en-US"/>
              </w:rPr>
              <w:t>YYYY</w:t>
            </w:r>
          </w:p>
        </w:tc>
        <w:tc>
          <w:tcPr>
            <w:tcW w:w="4962" w:type="dxa"/>
          </w:tcPr>
          <w:p w14:paraId="3A09857B" w14:textId="77777777" w:rsidR="005F1723" w:rsidRPr="008D28E5" w:rsidRDefault="005F1723" w:rsidP="008D28E5">
            <w:pPr>
              <w:pStyle w:val="af7"/>
              <w:spacing w:line="240" w:lineRule="auto"/>
              <w:ind w:firstLine="0"/>
              <w:jc w:val="left"/>
              <w:rPr>
                <w:rFonts w:cs="Times New Roman"/>
                <w:sz w:val="24"/>
                <w:szCs w:val="24"/>
              </w:rPr>
            </w:pPr>
            <w:r w:rsidRPr="008D28E5">
              <w:rPr>
                <w:rFonts w:cs="Times New Roman"/>
                <w:sz w:val="24"/>
                <w:szCs w:val="24"/>
              </w:rPr>
              <w:t>В запросе содержатся отделения с неуникальным наименованием</w:t>
            </w:r>
          </w:p>
        </w:tc>
      </w:tr>
      <w:tr w:rsidR="001775AD" w:rsidRPr="001775AD" w14:paraId="4091389D" w14:textId="77777777" w:rsidTr="008D28E5">
        <w:trPr>
          <w:trHeight w:val="600"/>
        </w:trPr>
        <w:tc>
          <w:tcPr>
            <w:tcW w:w="1150" w:type="dxa"/>
            <w:vAlign w:val="center"/>
          </w:tcPr>
          <w:p w14:paraId="6A8B615F" w14:textId="77777777" w:rsidR="001775AD" w:rsidRPr="001775AD" w:rsidRDefault="000760A4" w:rsidP="008D28E5">
            <w:pPr>
              <w:pStyle w:val="af7"/>
              <w:spacing w:line="240" w:lineRule="auto"/>
              <w:ind w:firstLine="0"/>
              <w:jc w:val="center"/>
              <w:rPr>
                <w:rFonts w:cs="Times New Roman"/>
                <w:sz w:val="24"/>
                <w:szCs w:val="24"/>
                <w:lang w:val="en-US"/>
              </w:rPr>
            </w:pPr>
            <w:r>
              <w:rPr>
                <w:rFonts w:cs="Times New Roman"/>
                <w:sz w:val="24"/>
                <w:szCs w:val="24"/>
              </w:rPr>
              <w:t>«</w:t>
            </w:r>
            <w:r w:rsidR="001775AD">
              <w:rPr>
                <w:rFonts w:cs="Times New Roman"/>
                <w:sz w:val="24"/>
                <w:szCs w:val="24"/>
                <w:lang w:val="en-US"/>
              </w:rPr>
              <w:t>-1</w:t>
            </w:r>
            <w:r>
              <w:rPr>
                <w:rFonts w:cs="Times New Roman"/>
                <w:sz w:val="24"/>
                <w:szCs w:val="24"/>
              </w:rPr>
              <w:t>»</w:t>
            </w:r>
          </w:p>
        </w:tc>
        <w:tc>
          <w:tcPr>
            <w:tcW w:w="3521" w:type="dxa"/>
          </w:tcPr>
          <w:p w14:paraId="0023693C" w14:textId="77777777" w:rsidR="001775AD" w:rsidRPr="001775AD" w:rsidRDefault="001775AD" w:rsidP="008D28E5">
            <w:pPr>
              <w:pStyle w:val="af7"/>
              <w:spacing w:line="240" w:lineRule="auto"/>
              <w:ind w:firstLine="0"/>
              <w:jc w:val="left"/>
              <w:rPr>
                <w:rFonts w:cs="Times New Roman"/>
                <w:sz w:val="24"/>
                <w:szCs w:val="24"/>
                <w:lang w:val="en-US"/>
              </w:rPr>
            </w:pPr>
            <w:r w:rsidRPr="001775AD">
              <w:rPr>
                <w:rFonts w:cs="Times New Roman"/>
                <w:sz w:val="24"/>
                <w:szCs w:val="24"/>
              </w:rPr>
              <w:t>Обязательно</w:t>
            </w:r>
            <w:r w:rsidRPr="001775AD">
              <w:rPr>
                <w:rFonts w:cs="Times New Roman"/>
                <w:sz w:val="24"/>
                <w:szCs w:val="24"/>
                <w:lang w:val="en-US"/>
              </w:rPr>
              <w:t xml:space="preserve"> </w:t>
            </w:r>
            <w:r w:rsidRPr="001775AD">
              <w:rPr>
                <w:rFonts w:cs="Times New Roman"/>
                <w:sz w:val="24"/>
                <w:szCs w:val="24"/>
              </w:rPr>
              <w:t>наличие</w:t>
            </w:r>
            <w:r w:rsidRPr="001775AD">
              <w:rPr>
                <w:rFonts w:cs="Times New Roman"/>
                <w:sz w:val="24"/>
                <w:szCs w:val="24"/>
                <w:lang w:val="en-US"/>
              </w:rPr>
              <w:t xml:space="preserve"> departmentOid </w:t>
            </w:r>
            <w:r w:rsidRPr="001775AD">
              <w:rPr>
                <w:rFonts w:cs="Times New Roman"/>
                <w:sz w:val="24"/>
                <w:szCs w:val="24"/>
              </w:rPr>
              <w:t>или</w:t>
            </w:r>
            <w:r w:rsidRPr="001775AD">
              <w:rPr>
                <w:rFonts w:cs="Times New Roman"/>
                <w:sz w:val="24"/>
                <w:szCs w:val="24"/>
                <w:lang w:val="en-US"/>
              </w:rPr>
              <w:t xml:space="preserve"> subdivisionOid</w:t>
            </w:r>
          </w:p>
        </w:tc>
        <w:tc>
          <w:tcPr>
            <w:tcW w:w="4962" w:type="dxa"/>
          </w:tcPr>
          <w:p w14:paraId="6988CF9A" w14:textId="77777777" w:rsidR="001775AD" w:rsidRPr="001775AD" w:rsidRDefault="001775AD" w:rsidP="008D28E5">
            <w:pPr>
              <w:pStyle w:val="af7"/>
              <w:spacing w:line="240" w:lineRule="auto"/>
              <w:ind w:firstLine="0"/>
              <w:jc w:val="left"/>
              <w:rPr>
                <w:rFonts w:cs="Times New Roman"/>
                <w:sz w:val="24"/>
                <w:szCs w:val="24"/>
              </w:rPr>
            </w:pPr>
            <w:r>
              <w:rPr>
                <w:rFonts w:cs="Times New Roman"/>
                <w:sz w:val="24"/>
                <w:szCs w:val="24"/>
              </w:rPr>
              <w:t>В запрос не передан ни</w:t>
            </w:r>
            <w:r w:rsidR="00901D67">
              <w:rPr>
                <w:rFonts w:cs="Times New Roman"/>
                <w:sz w:val="24"/>
                <w:szCs w:val="24"/>
              </w:rPr>
              <w:t xml:space="preserve"> </w:t>
            </w:r>
            <w:r>
              <w:rPr>
                <w:rFonts w:cs="Times New Roman"/>
                <w:sz w:val="24"/>
                <w:szCs w:val="24"/>
              </w:rPr>
              <w:t xml:space="preserve">один из параметров: </w:t>
            </w:r>
            <w:r w:rsidRPr="001775AD">
              <w:rPr>
                <w:rFonts w:cs="Times New Roman"/>
                <w:sz w:val="24"/>
                <w:szCs w:val="24"/>
                <w:lang w:val="en-US"/>
              </w:rPr>
              <w:t>departmentOid</w:t>
            </w:r>
            <w:r w:rsidRPr="001775AD">
              <w:rPr>
                <w:rFonts w:cs="Times New Roman"/>
                <w:sz w:val="24"/>
                <w:szCs w:val="24"/>
              </w:rPr>
              <w:t xml:space="preserve"> или </w:t>
            </w:r>
            <w:r w:rsidRPr="001775AD">
              <w:rPr>
                <w:rFonts w:cs="Times New Roman"/>
                <w:sz w:val="24"/>
                <w:szCs w:val="24"/>
                <w:lang w:val="en-US"/>
              </w:rPr>
              <w:t>subdivisionOid</w:t>
            </w:r>
            <w:r>
              <w:rPr>
                <w:rFonts w:cs="Times New Roman"/>
                <w:sz w:val="24"/>
                <w:szCs w:val="24"/>
              </w:rPr>
              <w:t xml:space="preserve">. </w:t>
            </w:r>
          </w:p>
        </w:tc>
      </w:tr>
      <w:tr w:rsidR="00CC1D37" w:rsidRPr="008D28E5" w14:paraId="45A8A011" w14:textId="77777777" w:rsidTr="008D28E5">
        <w:trPr>
          <w:trHeight w:val="600"/>
        </w:trPr>
        <w:tc>
          <w:tcPr>
            <w:tcW w:w="1150" w:type="dxa"/>
            <w:vAlign w:val="center"/>
          </w:tcPr>
          <w:p w14:paraId="1E35B5F4" w14:textId="77777777" w:rsidR="00CC1D37" w:rsidRDefault="00CC1D37" w:rsidP="008D28E5">
            <w:pPr>
              <w:pStyle w:val="af7"/>
              <w:spacing w:line="240" w:lineRule="auto"/>
              <w:ind w:firstLine="0"/>
              <w:jc w:val="center"/>
              <w:rPr>
                <w:rFonts w:cs="Times New Roman"/>
                <w:sz w:val="24"/>
                <w:szCs w:val="24"/>
              </w:rPr>
            </w:pPr>
            <w:r>
              <w:rPr>
                <w:rFonts w:cs="Times New Roman"/>
                <w:sz w:val="24"/>
                <w:szCs w:val="24"/>
              </w:rPr>
              <w:t>«-71»</w:t>
            </w:r>
          </w:p>
        </w:tc>
        <w:tc>
          <w:tcPr>
            <w:tcW w:w="3521" w:type="dxa"/>
          </w:tcPr>
          <w:p w14:paraId="0D922018" w14:textId="77777777" w:rsidR="00CC1D37" w:rsidRPr="008D28E5" w:rsidRDefault="00CC1D37" w:rsidP="00CC1D37">
            <w:pPr>
              <w:pStyle w:val="af7"/>
              <w:spacing w:line="240" w:lineRule="auto"/>
              <w:ind w:firstLine="0"/>
              <w:jc w:val="left"/>
              <w:rPr>
                <w:rFonts w:cs="Times New Roman"/>
                <w:sz w:val="24"/>
                <w:szCs w:val="24"/>
              </w:rPr>
            </w:pPr>
            <w:r>
              <w:rPr>
                <w:rFonts w:cs="Times New Roman"/>
                <w:sz w:val="24"/>
                <w:szCs w:val="24"/>
                <w:lang w:val="en-US"/>
              </w:rPr>
              <w:t>OID</w:t>
            </w:r>
            <w:r w:rsidRPr="00CC1D37">
              <w:rPr>
                <w:rFonts w:cs="Times New Roman"/>
                <w:sz w:val="24"/>
                <w:szCs w:val="24"/>
              </w:rPr>
              <w:t xml:space="preserve"> </w:t>
            </w:r>
            <w:r>
              <w:rPr>
                <w:rFonts w:cs="Times New Roman"/>
                <w:sz w:val="24"/>
                <w:szCs w:val="24"/>
              </w:rPr>
              <w:t>подразделения отсутствует в справочнике</w:t>
            </w:r>
          </w:p>
        </w:tc>
        <w:tc>
          <w:tcPr>
            <w:tcW w:w="4962" w:type="dxa"/>
          </w:tcPr>
          <w:p w14:paraId="39E5F303" w14:textId="77777777" w:rsidR="00CC1D37" w:rsidRPr="008D28E5" w:rsidRDefault="000B180C" w:rsidP="008D28E5">
            <w:pPr>
              <w:pStyle w:val="af7"/>
              <w:spacing w:line="240" w:lineRule="auto"/>
              <w:ind w:firstLine="0"/>
              <w:jc w:val="left"/>
              <w:rPr>
                <w:rFonts w:cs="Times New Roman"/>
                <w:sz w:val="24"/>
                <w:szCs w:val="24"/>
              </w:rPr>
            </w:pPr>
            <w:r>
              <w:rPr>
                <w:rFonts w:cs="Times New Roman"/>
                <w:sz w:val="24"/>
                <w:szCs w:val="24"/>
              </w:rPr>
              <w:t xml:space="preserve">Переданный </w:t>
            </w:r>
            <w:r>
              <w:rPr>
                <w:rFonts w:cs="Times New Roman"/>
                <w:sz w:val="24"/>
                <w:szCs w:val="24"/>
                <w:lang w:val="en-US"/>
              </w:rPr>
              <w:t>OID</w:t>
            </w:r>
            <w:r w:rsidRPr="00CC1D37">
              <w:rPr>
                <w:rFonts w:cs="Times New Roman"/>
                <w:sz w:val="24"/>
                <w:szCs w:val="24"/>
              </w:rPr>
              <w:t xml:space="preserve"> </w:t>
            </w:r>
            <w:r>
              <w:rPr>
                <w:rFonts w:cs="Times New Roman"/>
                <w:sz w:val="24"/>
                <w:szCs w:val="24"/>
              </w:rPr>
              <w:t>подразделения отсутствует в справочнике подразделений</w:t>
            </w:r>
          </w:p>
        </w:tc>
      </w:tr>
      <w:tr w:rsidR="00CC1D37" w:rsidRPr="008D28E5" w14:paraId="4904FFA6" w14:textId="77777777" w:rsidTr="008D28E5">
        <w:trPr>
          <w:trHeight w:val="600"/>
        </w:trPr>
        <w:tc>
          <w:tcPr>
            <w:tcW w:w="1150" w:type="dxa"/>
            <w:vAlign w:val="center"/>
          </w:tcPr>
          <w:p w14:paraId="71118E2E" w14:textId="77777777" w:rsidR="00CC1D37" w:rsidRPr="00CC1D37" w:rsidRDefault="00CC1D37" w:rsidP="008D28E5">
            <w:pPr>
              <w:pStyle w:val="af7"/>
              <w:spacing w:line="240" w:lineRule="auto"/>
              <w:ind w:firstLine="0"/>
              <w:jc w:val="center"/>
              <w:rPr>
                <w:rFonts w:cs="Times New Roman"/>
                <w:sz w:val="24"/>
                <w:szCs w:val="24"/>
              </w:rPr>
            </w:pPr>
            <w:r>
              <w:rPr>
                <w:rFonts w:cs="Times New Roman"/>
                <w:sz w:val="24"/>
                <w:szCs w:val="24"/>
              </w:rPr>
              <w:t>«</w:t>
            </w:r>
            <w:r>
              <w:rPr>
                <w:rFonts w:cs="Times New Roman"/>
                <w:sz w:val="24"/>
                <w:szCs w:val="24"/>
                <w:lang w:val="en-US"/>
              </w:rPr>
              <w:t>-72</w:t>
            </w:r>
            <w:r>
              <w:rPr>
                <w:rFonts w:cs="Times New Roman"/>
                <w:sz w:val="24"/>
                <w:szCs w:val="24"/>
              </w:rPr>
              <w:t>»</w:t>
            </w:r>
          </w:p>
        </w:tc>
        <w:tc>
          <w:tcPr>
            <w:tcW w:w="3521" w:type="dxa"/>
          </w:tcPr>
          <w:p w14:paraId="49886B07" w14:textId="77777777" w:rsidR="00CC1D37" w:rsidRPr="00CC1D37" w:rsidRDefault="00CC1D37" w:rsidP="00CC1D37">
            <w:pPr>
              <w:pStyle w:val="af7"/>
              <w:spacing w:line="240" w:lineRule="auto"/>
              <w:ind w:firstLine="0"/>
              <w:jc w:val="left"/>
              <w:rPr>
                <w:rFonts w:cs="Times New Roman"/>
                <w:sz w:val="24"/>
                <w:szCs w:val="24"/>
              </w:rPr>
            </w:pPr>
            <w:r>
              <w:rPr>
                <w:rFonts w:cs="Times New Roman"/>
                <w:sz w:val="24"/>
                <w:szCs w:val="24"/>
                <w:lang w:val="en-US"/>
              </w:rPr>
              <w:t>OID</w:t>
            </w:r>
            <w:r w:rsidRPr="00CC1D37">
              <w:rPr>
                <w:rFonts w:cs="Times New Roman"/>
                <w:sz w:val="24"/>
                <w:szCs w:val="24"/>
              </w:rPr>
              <w:t xml:space="preserve"> </w:t>
            </w:r>
            <w:r>
              <w:rPr>
                <w:rFonts w:cs="Times New Roman"/>
                <w:sz w:val="24"/>
                <w:szCs w:val="24"/>
              </w:rPr>
              <w:t>отделения отсутствует в справочнике</w:t>
            </w:r>
          </w:p>
        </w:tc>
        <w:tc>
          <w:tcPr>
            <w:tcW w:w="4962" w:type="dxa"/>
          </w:tcPr>
          <w:p w14:paraId="117ED02D" w14:textId="77777777" w:rsidR="00CC1D37" w:rsidRPr="008D28E5" w:rsidRDefault="000B180C" w:rsidP="000B180C">
            <w:pPr>
              <w:pStyle w:val="af7"/>
              <w:spacing w:line="240" w:lineRule="auto"/>
              <w:ind w:firstLine="0"/>
              <w:jc w:val="left"/>
              <w:rPr>
                <w:rFonts w:cs="Times New Roman"/>
                <w:sz w:val="24"/>
                <w:szCs w:val="24"/>
              </w:rPr>
            </w:pPr>
            <w:r>
              <w:rPr>
                <w:rFonts w:cs="Times New Roman"/>
                <w:sz w:val="24"/>
                <w:szCs w:val="24"/>
              </w:rPr>
              <w:t xml:space="preserve">Переданный </w:t>
            </w:r>
            <w:r>
              <w:rPr>
                <w:rFonts w:cs="Times New Roman"/>
                <w:sz w:val="24"/>
                <w:szCs w:val="24"/>
                <w:lang w:val="en-US"/>
              </w:rPr>
              <w:t>OID</w:t>
            </w:r>
            <w:r w:rsidRPr="00CC1D37">
              <w:rPr>
                <w:rFonts w:cs="Times New Roman"/>
                <w:sz w:val="24"/>
                <w:szCs w:val="24"/>
              </w:rPr>
              <w:t xml:space="preserve"> </w:t>
            </w:r>
            <w:r>
              <w:rPr>
                <w:rFonts w:cs="Times New Roman"/>
                <w:sz w:val="24"/>
                <w:szCs w:val="24"/>
              </w:rPr>
              <w:t>отделения отсутствует в справочнике отделений и кабинетов</w:t>
            </w:r>
          </w:p>
        </w:tc>
      </w:tr>
    </w:tbl>
    <w:p w14:paraId="5FD07113" w14:textId="77777777" w:rsidR="008D28E5" w:rsidRDefault="008D28E5" w:rsidP="008F48B9">
      <w:pPr>
        <w:pStyle w:val="af7"/>
      </w:pPr>
      <w:bookmarkStart w:id="239" w:name="_Toc442962071"/>
      <w:bookmarkStart w:id="240" w:name="_Ref516337468"/>
      <w:bookmarkStart w:id="241" w:name="_Ref517889446"/>
    </w:p>
    <w:p w14:paraId="5A8EC3B6" w14:textId="77777777" w:rsidR="0063681E" w:rsidRPr="00612503" w:rsidRDefault="006C043B" w:rsidP="00B944C8">
      <w:pPr>
        <w:pStyle w:val="31"/>
        <w:tabs>
          <w:tab w:val="clear" w:pos="1559"/>
          <w:tab w:val="left" w:pos="1560"/>
        </w:tabs>
        <w:ind w:left="0" w:firstLine="708"/>
      </w:pPr>
      <w:bookmarkStart w:id="242" w:name="_Ref530578503"/>
      <w:bookmarkStart w:id="243" w:name="_Ref530578511"/>
      <w:bookmarkStart w:id="244" w:name="_Toc30506270"/>
      <w:r w:rsidRPr="008F48B9">
        <w:t>Обновить</w:t>
      </w:r>
      <w:r w:rsidR="0063681E" w:rsidRPr="00612503">
        <w:t xml:space="preserve"> </w:t>
      </w:r>
      <w:r w:rsidRPr="00612503">
        <w:t>информацию</w:t>
      </w:r>
      <w:r w:rsidR="0063681E" w:rsidRPr="00612503">
        <w:t xml:space="preserve"> </w:t>
      </w:r>
      <w:r w:rsidRPr="00612503">
        <w:t xml:space="preserve">о </w:t>
      </w:r>
      <w:r w:rsidR="0063681E" w:rsidRPr="00612503">
        <w:t>кабинет</w:t>
      </w:r>
      <w:r w:rsidRPr="00612503">
        <w:t xml:space="preserve">ах </w:t>
      </w:r>
      <w:r w:rsidR="006C3109" w:rsidRPr="00612503">
        <w:t>МО</w:t>
      </w:r>
      <w:bookmarkEnd w:id="239"/>
      <w:bookmarkEnd w:id="240"/>
      <w:bookmarkEnd w:id="241"/>
      <w:bookmarkEnd w:id="242"/>
      <w:bookmarkEnd w:id="243"/>
      <w:bookmarkEnd w:id="244"/>
    </w:p>
    <w:p w14:paraId="31F706D8" w14:textId="77777777" w:rsidR="005D56D0" w:rsidRPr="00612503" w:rsidRDefault="0068021A" w:rsidP="001D7DE9">
      <w:pPr>
        <w:pStyle w:val="af7"/>
        <w:rPr>
          <w:rFonts w:cs="Times New Roman"/>
          <w:szCs w:val="28"/>
        </w:rPr>
      </w:pPr>
      <w:r w:rsidRPr="00612503">
        <w:rPr>
          <w:rFonts w:cs="Times New Roman"/>
          <w:szCs w:val="28"/>
        </w:rPr>
        <w:t>Функция</w:t>
      </w:r>
      <w:r w:rsidR="005D56D0" w:rsidRPr="00612503">
        <w:rPr>
          <w:rFonts w:cs="Times New Roman"/>
          <w:szCs w:val="28"/>
        </w:rPr>
        <w:t xml:space="preserve"> </w:t>
      </w:r>
      <w:r w:rsidR="005D56D0" w:rsidRPr="00612503">
        <w:rPr>
          <w:rFonts w:cs="Times New Roman"/>
          <w:b/>
          <w:szCs w:val="28"/>
          <w:lang w:val="en-US"/>
        </w:rPr>
        <w:t>updateCabinetInfo</w:t>
      </w:r>
      <w:r w:rsidR="005D56D0" w:rsidRPr="00612503">
        <w:rPr>
          <w:rFonts w:cs="Times New Roman"/>
          <w:szCs w:val="28"/>
        </w:rPr>
        <w:t>.</w:t>
      </w:r>
    </w:p>
    <w:p w14:paraId="6CCE4B42" w14:textId="77777777" w:rsidR="0063681E" w:rsidRPr="00612503" w:rsidRDefault="0063681E" w:rsidP="008F48B9">
      <w:pPr>
        <w:pStyle w:val="af7"/>
      </w:pPr>
      <w:r w:rsidRPr="008F48B9">
        <w:t>Входные</w:t>
      </w:r>
      <w:r w:rsidRPr="00612503">
        <w:t xml:space="preserve"> параметры:</w:t>
      </w:r>
    </w:p>
    <w:p w14:paraId="412A050F" w14:textId="0927F500" w:rsidR="0063681E" w:rsidRPr="008F48B9" w:rsidRDefault="008249D0" w:rsidP="008F48B9">
      <w:pPr>
        <w:pStyle w:val="12"/>
      </w:pPr>
      <w:r w:rsidRPr="00612503">
        <w:t>[1</w:t>
      </w:r>
      <w:r w:rsidRPr="008F48B9">
        <w:t xml:space="preserve">] </w:t>
      </w:r>
      <w:r w:rsidR="0063681E" w:rsidRPr="008F48B9">
        <w:t xml:space="preserve">код </w:t>
      </w:r>
      <w:r w:rsidR="006C3109" w:rsidRPr="008F48B9">
        <w:t>МО</w:t>
      </w:r>
      <w:r w:rsidR="00C42DCC" w:rsidRPr="008F48B9">
        <w:t xml:space="preserve"> в системе </w:t>
      </w:r>
      <w:r w:rsidR="00B73122" w:rsidRPr="008F48B9">
        <w:t>Т</w:t>
      </w:r>
      <w:r w:rsidR="00C42DCC" w:rsidRPr="008F48B9">
        <w:t>ФОМС</w:t>
      </w:r>
      <w:r w:rsidR="00FC3056">
        <w:t xml:space="preserve"> или </w:t>
      </w:r>
      <w:r w:rsidR="00FC3056">
        <w:rPr>
          <w:lang w:val="en-US"/>
        </w:rPr>
        <w:t>OID</w:t>
      </w:r>
      <w:r w:rsidR="00FC3056" w:rsidRPr="00FC3056">
        <w:t xml:space="preserve"> </w:t>
      </w:r>
      <w:r w:rsidR="00FC3056">
        <w:t>филиала</w:t>
      </w:r>
      <w:r w:rsidR="003B4B3B" w:rsidRPr="008F48B9">
        <w:t>;</w:t>
      </w:r>
    </w:p>
    <w:p w14:paraId="0410E173" w14:textId="77777777" w:rsidR="0063681E" w:rsidRPr="008F48B9" w:rsidRDefault="008249D0" w:rsidP="008F48B9">
      <w:pPr>
        <w:pStyle w:val="12"/>
      </w:pPr>
      <w:r w:rsidRPr="008F48B9">
        <w:t xml:space="preserve">[1] </w:t>
      </w:r>
      <w:r w:rsidR="0063681E" w:rsidRPr="008F48B9">
        <w:t xml:space="preserve">код </w:t>
      </w:r>
      <w:r w:rsidR="000860A3" w:rsidRPr="008F48B9">
        <w:t>отдел</w:t>
      </w:r>
      <w:r w:rsidR="00240E38" w:rsidRPr="008F48B9">
        <w:t>ения</w:t>
      </w:r>
      <w:r w:rsidR="0063681E" w:rsidRPr="008F48B9">
        <w:t xml:space="preserve"> </w:t>
      </w:r>
      <w:r w:rsidR="006C3109" w:rsidRPr="008F48B9">
        <w:t>МО</w:t>
      </w:r>
      <w:r w:rsidR="003B4B3B" w:rsidRPr="008F48B9">
        <w:t>;</w:t>
      </w:r>
    </w:p>
    <w:p w14:paraId="16A5B9D1" w14:textId="77777777" w:rsidR="00DD4C74" w:rsidRPr="008F48B9" w:rsidRDefault="008249D0" w:rsidP="008F48B9">
      <w:pPr>
        <w:pStyle w:val="12"/>
      </w:pPr>
      <w:r w:rsidRPr="008F48B9">
        <w:t>[1</w:t>
      </w:r>
      <w:r w:rsidR="00DD4C74" w:rsidRPr="008F48B9">
        <w:t>..n</w:t>
      </w:r>
      <w:r w:rsidRPr="008F48B9">
        <w:t xml:space="preserve">] </w:t>
      </w:r>
      <w:r w:rsidR="00C5638C" w:rsidRPr="008F48B9">
        <w:t xml:space="preserve">список </w:t>
      </w:r>
      <w:r w:rsidR="0063681E" w:rsidRPr="008F48B9">
        <w:t>номер</w:t>
      </w:r>
      <w:r w:rsidR="00C5638C" w:rsidRPr="008F48B9">
        <w:t>ов</w:t>
      </w:r>
      <w:r w:rsidR="0063681E" w:rsidRPr="008F48B9">
        <w:t xml:space="preserve"> кабинет</w:t>
      </w:r>
      <w:r w:rsidR="00C5638C" w:rsidRPr="008F48B9">
        <w:t>ов</w:t>
      </w:r>
      <w:r w:rsidR="0063681E" w:rsidRPr="008F48B9">
        <w:t xml:space="preserve"> </w:t>
      </w:r>
      <w:r w:rsidR="006C3109" w:rsidRPr="008F48B9">
        <w:t>МО</w:t>
      </w:r>
      <w:r w:rsidR="00914D30" w:rsidRPr="008F48B9">
        <w:t>:</w:t>
      </w:r>
    </w:p>
    <w:p w14:paraId="6ED653E0" w14:textId="77777777" w:rsidR="0063681E" w:rsidRPr="008F48B9" w:rsidRDefault="00DD4C74" w:rsidP="008F48B9">
      <w:pPr>
        <w:pStyle w:val="20"/>
      </w:pPr>
      <w:r w:rsidRPr="00612503">
        <w:t xml:space="preserve">[1] </w:t>
      </w:r>
      <w:r w:rsidRPr="008F48B9">
        <w:t xml:space="preserve">номер кабинета </w:t>
      </w:r>
      <w:r w:rsidR="00A148F1" w:rsidRPr="008F48B9">
        <w:t xml:space="preserve">(если в </w:t>
      </w:r>
      <w:r w:rsidR="006C3109" w:rsidRPr="008F48B9">
        <w:t>МО</w:t>
      </w:r>
      <w:r w:rsidR="00A148F1" w:rsidRPr="008F48B9">
        <w:t xml:space="preserve"> не существует понятия номер кабинета, то отправляется уникальное название кабинета в текстовом виде)</w:t>
      </w:r>
      <w:r w:rsidR="00C22588" w:rsidRPr="008F48B9">
        <w:t>;</w:t>
      </w:r>
    </w:p>
    <w:p w14:paraId="2F5CA71F" w14:textId="77777777" w:rsidR="00D43560" w:rsidRDefault="00DD4C74" w:rsidP="008F48B9">
      <w:pPr>
        <w:pStyle w:val="20"/>
      </w:pPr>
      <w:r w:rsidRPr="008F48B9">
        <w:t xml:space="preserve">[1] </w:t>
      </w:r>
      <w:r w:rsidR="00C22588" w:rsidRPr="008F48B9">
        <w:t>признак удаления (true</w:t>
      </w:r>
      <w:r w:rsidR="00391C5A" w:rsidRPr="008F48B9">
        <w:t> </w:t>
      </w:r>
      <w:r w:rsidR="00C22588" w:rsidRPr="008F48B9">
        <w:t>/</w:t>
      </w:r>
      <w:r w:rsidR="00391C5A" w:rsidRPr="008F48B9">
        <w:t xml:space="preserve"> </w:t>
      </w:r>
      <w:r w:rsidR="00C22588" w:rsidRPr="008F48B9">
        <w:t>false)</w:t>
      </w:r>
      <w:r w:rsidR="00AC2E78">
        <w:t>;</w:t>
      </w:r>
    </w:p>
    <w:p w14:paraId="108415B9" w14:textId="77777777" w:rsidR="008C1F84" w:rsidRDefault="00D43560" w:rsidP="008F48B9">
      <w:pPr>
        <w:pStyle w:val="20"/>
      </w:pPr>
      <w:r w:rsidRPr="00612503">
        <w:t xml:space="preserve">[0..1] </w:t>
      </w:r>
      <w:r>
        <w:rPr>
          <w:lang w:val="en-US"/>
        </w:rPr>
        <w:t>OID</w:t>
      </w:r>
      <w:r w:rsidRPr="00A94C6D">
        <w:t xml:space="preserve"> </w:t>
      </w:r>
      <w:r w:rsidR="00352C70">
        <w:t xml:space="preserve">кабинета </w:t>
      </w:r>
      <w:r>
        <w:t xml:space="preserve">по справочнику </w:t>
      </w:r>
      <w:r w:rsidRPr="00450E13">
        <w:t>отделений и кабинетов</w:t>
      </w:r>
      <w:r>
        <w:t xml:space="preserve"> ФРМО (</w:t>
      </w:r>
      <w:r w:rsidRPr="00450E13">
        <w:t xml:space="preserve">OID </w:t>
      </w:r>
      <w:r w:rsidR="005925AC">
        <w:t xml:space="preserve">справочника </w:t>
      </w:r>
      <w:r w:rsidRPr="00450E13">
        <w:t>1.2.643.5.1.13.13.99.2.115</w:t>
      </w:r>
      <w:r>
        <w:t>)</w:t>
      </w:r>
      <w:r w:rsidR="008C1F84" w:rsidRPr="008C1F84">
        <w:t>;</w:t>
      </w:r>
    </w:p>
    <w:p w14:paraId="36421C4B" w14:textId="77777777" w:rsidR="00C22588" w:rsidRPr="008F48B9" w:rsidRDefault="008C1F84" w:rsidP="008F48B9">
      <w:pPr>
        <w:pStyle w:val="20"/>
      </w:pPr>
      <w:r>
        <w:rPr>
          <w:lang w:val="en-US"/>
        </w:rPr>
        <w:t xml:space="preserve">[0..1] </w:t>
      </w:r>
      <w:r>
        <w:t>адрес кабинета.</w:t>
      </w:r>
    </w:p>
    <w:p w14:paraId="21444B08" w14:textId="77777777" w:rsidR="0063681E" w:rsidRPr="008F48B9" w:rsidRDefault="0063681E" w:rsidP="008F48B9">
      <w:pPr>
        <w:pStyle w:val="af7"/>
      </w:pPr>
      <w:r w:rsidRPr="008F48B9">
        <w:t>Выходны</w:t>
      </w:r>
      <w:r w:rsidR="00FF3534" w:rsidRPr="008F48B9">
        <w:t xml:space="preserve">е параметры: </w:t>
      </w:r>
      <w:r w:rsidR="00E6795A" w:rsidRPr="008F48B9">
        <w:t>сообщение об ошибках/отсутствии ошибок в процессе приёма в формате PortalServiceResponseType (при отсутствии ошибок возвращается ErrorCode=0).</w:t>
      </w:r>
    </w:p>
    <w:p w14:paraId="53FF26F4" w14:textId="77777777" w:rsidR="00CF6D1C" w:rsidRPr="008F48B9" w:rsidRDefault="008F48B9" w:rsidP="008F48B9">
      <w:pPr>
        <w:pStyle w:val="af7"/>
      </w:pPr>
      <w:r>
        <w:t>Список возможных ошибок возможных ошибок представлен ниже (</w:t>
      </w:r>
      <w:r w:rsidR="00C06E5C">
        <w:fldChar w:fldCharType="begin"/>
      </w:r>
      <w:r>
        <w:instrText xml:space="preserve"> REF _Ref530558417 \h </w:instrText>
      </w:r>
      <w:r w:rsidR="00C06E5C">
        <w:fldChar w:fldCharType="separate"/>
      </w:r>
      <w:r>
        <w:t xml:space="preserve">Таблица </w:t>
      </w:r>
      <w:r>
        <w:rPr>
          <w:noProof/>
        </w:rPr>
        <w:t>5</w:t>
      </w:r>
      <w:r w:rsidR="00C06E5C">
        <w:fldChar w:fldCharType="end"/>
      </w:r>
      <w:r>
        <w:t>).</w:t>
      </w:r>
    </w:p>
    <w:p w14:paraId="7E864F8E" w14:textId="77777777" w:rsidR="008F48B9" w:rsidRDefault="008F48B9" w:rsidP="008F48B9">
      <w:pPr>
        <w:pStyle w:val="afffffffa"/>
      </w:pPr>
      <w:bookmarkStart w:id="245" w:name="_Ref530558417"/>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5</w:t>
      </w:r>
      <w:r w:rsidR="007122EB">
        <w:rPr>
          <w:noProof/>
        </w:rPr>
        <w:fldChar w:fldCharType="end"/>
      </w:r>
      <w:bookmarkEnd w:id="245"/>
      <w:r>
        <w:t xml:space="preserve"> – Список возможных ошибок при обновлении информации о кабинетах МО.</w:t>
      </w:r>
    </w:p>
    <w:tbl>
      <w:tblPr>
        <w:tblStyle w:val="af2"/>
        <w:tblW w:w="0" w:type="auto"/>
        <w:tblLook w:val="04A0" w:firstRow="1" w:lastRow="0" w:firstColumn="1" w:lastColumn="0" w:noHBand="0" w:noVBand="1"/>
      </w:tblPr>
      <w:tblGrid>
        <w:gridCol w:w="1074"/>
        <w:gridCol w:w="3521"/>
        <w:gridCol w:w="4962"/>
      </w:tblGrid>
      <w:tr w:rsidR="00CF6D1C" w:rsidRPr="008F48B9" w14:paraId="1791E517" w14:textId="77777777" w:rsidTr="008F48B9">
        <w:trPr>
          <w:tblHeader/>
        </w:trPr>
        <w:tc>
          <w:tcPr>
            <w:tcW w:w="1074" w:type="dxa"/>
            <w:vAlign w:val="center"/>
          </w:tcPr>
          <w:p w14:paraId="01A6F087" w14:textId="77777777" w:rsidR="00CF6D1C" w:rsidRPr="008F48B9" w:rsidRDefault="00CF6D1C" w:rsidP="008F48B9">
            <w:pPr>
              <w:pStyle w:val="af7"/>
              <w:spacing w:line="240" w:lineRule="auto"/>
              <w:ind w:firstLine="0"/>
              <w:jc w:val="center"/>
              <w:rPr>
                <w:rFonts w:cs="Times New Roman"/>
                <w:b/>
                <w:sz w:val="24"/>
                <w:szCs w:val="28"/>
              </w:rPr>
            </w:pPr>
            <w:r w:rsidRPr="008F48B9">
              <w:rPr>
                <w:rFonts w:cs="Times New Roman"/>
                <w:b/>
                <w:sz w:val="24"/>
                <w:szCs w:val="28"/>
              </w:rPr>
              <w:t>Код ошибки</w:t>
            </w:r>
          </w:p>
        </w:tc>
        <w:tc>
          <w:tcPr>
            <w:tcW w:w="3521" w:type="dxa"/>
            <w:vAlign w:val="center"/>
          </w:tcPr>
          <w:p w14:paraId="7C661AEB" w14:textId="77777777" w:rsidR="00CF6D1C" w:rsidRPr="008F48B9" w:rsidRDefault="00CF6D1C" w:rsidP="008F48B9">
            <w:pPr>
              <w:pStyle w:val="af7"/>
              <w:spacing w:line="240" w:lineRule="auto"/>
              <w:ind w:firstLine="0"/>
              <w:jc w:val="center"/>
              <w:rPr>
                <w:rFonts w:cs="Times New Roman"/>
                <w:b/>
                <w:sz w:val="24"/>
                <w:szCs w:val="28"/>
              </w:rPr>
            </w:pPr>
            <w:r w:rsidRPr="008F48B9">
              <w:rPr>
                <w:rFonts w:cs="Times New Roman"/>
                <w:b/>
                <w:sz w:val="24"/>
                <w:szCs w:val="28"/>
              </w:rPr>
              <w:t>Описание</w:t>
            </w:r>
          </w:p>
        </w:tc>
        <w:tc>
          <w:tcPr>
            <w:tcW w:w="4962" w:type="dxa"/>
            <w:vAlign w:val="center"/>
          </w:tcPr>
          <w:p w14:paraId="7423AC32" w14:textId="77777777" w:rsidR="00CF6D1C" w:rsidRPr="008F48B9" w:rsidRDefault="00CF6D1C" w:rsidP="008F48B9">
            <w:pPr>
              <w:pStyle w:val="af7"/>
              <w:spacing w:line="240" w:lineRule="auto"/>
              <w:ind w:firstLine="0"/>
              <w:jc w:val="center"/>
              <w:rPr>
                <w:rFonts w:cs="Times New Roman"/>
                <w:b/>
                <w:sz w:val="24"/>
                <w:szCs w:val="28"/>
              </w:rPr>
            </w:pPr>
            <w:r w:rsidRPr="008F48B9">
              <w:rPr>
                <w:rFonts w:cs="Times New Roman"/>
                <w:b/>
                <w:sz w:val="24"/>
                <w:szCs w:val="28"/>
              </w:rPr>
              <w:t>Примечание</w:t>
            </w:r>
          </w:p>
        </w:tc>
      </w:tr>
      <w:tr w:rsidR="00CF6D1C" w:rsidRPr="008F48B9" w14:paraId="0DDAEADA" w14:textId="77777777" w:rsidTr="008F48B9">
        <w:tc>
          <w:tcPr>
            <w:tcW w:w="1074" w:type="dxa"/>
          </w:tcPr>
          <w:p w14:paraId="530E5E9F" w14:textId="77777777" w:rsidR="00CF6D1C" w:rsidRPr="008F48B9" w:rsidRDefault="008F48B9" w:rsidP="008F48B9">
            <w:pPr>
              <w:pStyle w:val="af7"/>
              <w:spacing w:line="240" w:lineRule="auto"/>
              <w:ind w:firstLine="0"/>
              <w:jc w:val="center"/>
              <w:rPr>
                <w:rFonts w:cs="Times New Roman"/>
                <w:sz w:val="24"/>
                <w:szCs w:val="28"/>
              </w:rPr>
            </w:pPr>
            <w:r>
              <w:rPr>
                <w:rFonts w:cs="Times New Roman"/>
                <w:sz w:val="24"/>
                <w:szCs w:val="28"/>
              </w:rPr>
              <w:t>«</w:t>
            </w:r>
            <w:r w:rsidR="00E80AC5" w:rsidRPr="008F48B9">
              <w:rPr>
                <w:rFonts w:cs="Times New Roman"/>
                <w:sz w:val="24"/>
                <w:szCs w:val="28"/>
              </w:rPr>
              <w:t>-1</w:t>
            </w:r>
            <w:r>
              <w:rPr>
                <w:rFonts w:cs="Times New Roman"/>
                <w:sz w:val="24"/>
                <w:szCs w:val="28"/>
              </w:rPr>
              <w:t>»</w:t>
            </w:r>
          </w:p>
        </w:tc>
        <w:tc>
          <w:tcPr>
            <w:tcW w:w="3521" w:type="dxa"/>
          </w:tcPr>
          <w:p w14:paraId="6950ED99" w14:textId="77777777" w:rsidR="00CF6D1C" w:rsidRPr="008F48B9" w:rsidRDefault="005A4ACD" w:rsidP="008F48B9">
            <w:pPr>
              <w:pStyle w:val="af7"/>
              <w:spacing w:line="240" w:lineRule="auto"/>
              <w:ind w:firstLine="0"/>
              <w:jc w:val="left"/>
              <w:rPr>
                <w:rFonts w:cs="Times New Roman"/>
                <w:sz w:val="24"/>
                <w:szCs w:val="28"/>
              </w:rPr>
            </w:pPr>
            <w:r w:rsidRPr="008F48B9">
              <w:rPr>
                <w:rFonts w:cs="Times New Roman"/>
                <w:sz w:val="24"/>
                <w:szCs w:val="28"/>
              </w:rPr>
              <w:t>МО</w:t>
            </w:r>
            <w:r w:rsidR="00E80AC5" w:rsidRPr="008F48B9">
              <w:rPr>
                <w:rFonts w:cs="Times New Roman"/>
                <w:sz w:val="24"/>
                <w:szCs w:val="28"/>
              </w:rPr>
              <w:t xml:space="preserve">  </w:t>
            </w:r>
            <w:r w:rsidR="00C12B44" w:rsidRPr="008F48B9">
              <w:rPr>
                <w:rFonts w:cs="Times New Roman"/>
                <w:i/>
                <w:sz w:val="24"/>
                <w:szCs w:val="28"/>
                <w:lang w:val="en-US"/>
              </w:rPr>
              <w:t>XXX</w:t>
            </w:r>
            <w:r w:rsidR="00E80AC5" w:rsidRPr="008F48B9">
              <w:rPr>
                <w:rFonts w:cs="Times New Roman"/>
                <w:sz w:val="24"/>
                <w:szCs w:val="28"/>
              </w:rPr>
              <w:t xml:space="preserve"> не содержит отделения с кодом </w:t>
            </w:r>
            <w:r w:rsidR="00C12B44" w:rsidRPr="008F48B9">
              <w:rPr>
                <w:rFonts w:cs="Times New Roman"/>
                <w:i/>
                <w:sz w:val="24"/>
                <w:szCs w:val="28"/>
                <w:lang w:val="en-US"/>
              </w:rPr>
              <w:t>YYY</w:t>
            </w:r>
          </w:p>
        </w:tc>
        <w:tc>
          <w:tcPr>
            <w:tcW w:w="4962" w:type="dxa"/>
          </w:tcPr>
          <w:p w14:paraId="60B7FFBD" w14:textId="77777777" w:rsidR="00CF6D1C" w:rsidRPr="008F48B9" w:rsidRDefault="00E80AC5" w:rsidP="008F48B9">
            <w:pPr>
              <w:pStyle w:val="af7"/>
              <w:spacing w:line="240" w:lineRule="auto"/>
              <w:ind w:firstLine="0"/>
              <w:jc w:val="left"/>
              <w:rPr>
                <w:rFonts w:cs="Times New Roman"/>
                <w:sz w:val="24"/>
                <w:szCs w:val="28"/>
              </w:rPr>
            </w:pPr>
            <w:r w:rsidRPr="008F48B9">
              <w:rPr>
                <w:rFonts w:cs="Times New Roman"/>
                <w:sz w:val="24"/>
                <w:szCs w:val="28"/>
              </w:rPr>
              <w:t xml:space="preserve">Проверка на </w:t>
            </w:r>
            <w:r w:rsidR="00F20727" w:rsidRPr="008F48B9">
              <w:rPr>
                <w:rFonts w:cs="Times New Roman"/>
                <w:sz w:val="24"/>
                <w:szCs w:val="28"/>
              </w:rPr>
              <w:t>наличие</w:t>
            </w:r>
            <w:r w:rsidRPr="008F48B9">
              <w:rPr>
                <w:rFonts w:cs="Times New Roman"/>
                <w:sz w:val="24"/>
                <w:szCs w:val="28"/>
              </w:rPr>
              <w:t xml:space="preserve"> кодов отделений, переданных в Портал (функция </w:t>
            </w:r>
            <w:r w:rsidRPr="008F48B9">
              <w:rPr>
                <w:rFonts w:cs="Times New Roman"/>
                <w:sz w:val="24"/>
                <w:szCs w:val="28"/>
                <w:lang w:val="en-US"/>
              </w:rPr>
              <w:t>UpdateMuInfo</w:t>
            </w:r>
            <w:r w:rsidRPr="008F48B9">
              <w:rPr>
                <w:rFonts w:cs="Times New Roman"/>
                <w:sz w:val="24"/>
                <w:szCs w:val="28"/>
              </w:rPr>
              <w:t>).</w:t>
            </w:r>
          </w:p>
        </w:tc>
      </w:tr>
      <w:tr w:rsidR="00074734" w:rsidRPr="008F48B9" w14:paraId="1CC747E2" w14:textId="77777777" w:rsidTr="008F48B9">
        <w:tc>
          <w:tcPr>
            <w:tcW w:w="1074" w:type="dxa"/>
          </w:tcPr>
          <w:p w14:paraId="227063F8" w14:textId="77777777" w:rsidR="00074734" w:rsidRPr="008F48B9" w:rsidRDefault="008F48B9" w:rsidP="008F48B9">
            <w:pPr>
              <w:pStyle w:val="af7"/>
              <w:spacing w:line="240" w:lineRule="auto"/>
              <w:ind w:firstLine="0"/>
              <w:jc w:val="center"/>
              <w:rPr>
                <w:rFonts w:cs="Times New Roman"/>
                <w:sz w:val="24"/>
                <w:szCs w:val="28"/>
              </w:rPr>
            </w:pPr>
            <w:r>
              <w:rPr>
                <w:rFonts w:cs="Times New Roman"/>
                <w:sz w:val="24"/>
                <w:szCs w:val="28"/>
              </w:rPr>
              <w:t>«</w:t>
            </w:r>
            <w:r w:rsidR="00074734" w:rsidRPr="008F48B9">
              <w:rPr>
                <w:rFonts w:cs="Times New Roman"/>
                <w:sz w:val="24"/>
                <w:szCs w:val="28"/>
              </w:rPr>
              <w:t>-1</w:t>
            </w:r>
          </w:p>
        </w:tc>
        <w:tc>
          <w:tcPr>
            <w:tcW w:w="3521" w:type="dxa"/>
          </w:tcPr>
          <w:p w14:paraId="4CB7F277" w14:textId="77777777" w:rsidR="00074734" w:rsidRPr="008F48B9" w:rsidRDefault="004A4461" w:rsidP="008F48B9">
            <w:pPr>
              <w:pStyle w:val="af7"/>
              <w:spacing w:line="240" w:lineRule="auto"/>
              <w:ind w:firstLine="0"/>
              <w:jc w:val="left"/>
              <w:rPr>
                <w:rFonts w:cs="Times New Roman"/>
                <w:sz w:val="24"/>
                <w:szCs w:val="28"/>
              </w:rPr>
            </w:pPr>
            <w:r w:rsidRPr="008F48B9">
              <w:rPr>
                <w:rFonts w:cs="Times New Roman"/>
                <w:sz w:val="24"/>
                <w:szCs w:val="28"/>
              </w:rPr>
              <w:t xml:space="preserve">Медицинская организация с кодом </w:t>
            </w:r>
            <w:r w:rsidRPr="008F48B9">
              <w:rPr>
                <w:rFonts w:cs="Times New Roman"/>
                <w:i/>
                <w:sz w:val="24"/>
                <w:szCs w:val="28"/>
                <w:lang w:val="en-US"/>
              </w:rPr>
              <w:t>XXXX</w:t>
            </w:r>
            <w:r w:rsidRPr="008F48B9">
              <w:rPr>
                <w:rFonts w:cs="Times New Roman"/>
                <w:sz w:val="24"/>
                <w:szCs w:val="28"/>
              </w:rPr>
              <w:t xml:space="preserve"> не найдена</w:t>
            </w:r>
          </w:p>
        </w:tc>
        <w:tc>
          <w:tcPr>
            <w:tcW w:w="4962" w:type="dxa"/>
          </w:tcPr>
          <w:p w14:paraId="47DDA31C" w14:textId="77777777" w:rsidR="00074734" w:rsidRPr="008F48B9" w:rsidRDefault="00074734" w:rsidP="008F48B9">
            <w:pPr>
              <w:pStyle w:val="af7"/>
              <w:spacing w:line="240" w:lineRule="auto"/>
              <w:ind w:firstLine="0"/>
              <w:jc w:val="left"/>
              <w:rPr>
                <w:rFonts w:cs="Times New Roman"/>
                <w:sz w:val="24"/>
                <w:szCs w:val="28"/>
              </w:rPr>
            </w:pPr>
            <w:r w:rsidRPr="008F48B9">
              <w:rPr>
                <w:rFonts w:cs="Times New Roman"/>
                <w:sz w:val="24"/>
                <w:szCs w:val="28"/>
              </w:rPr>
              <w:t>Передан неправильный код МО (регистрация кодов МО, осуществляющих взаимодействие с порталом описана в п. </w:t>
            </w:r>
            <w:r w:rsidR="00710355">
              <w:fldChar w:fldCharType="begin"/>
            </w:r>
            <w:r w:rsidR="00710355">
              <w:instrText xml:space="preserve"> REF _Ref516333732 \w \h  \* MERGEFORMAT </w:instrText>
            </w:r>
            <w:r w:rsidR="00710355">
              <w:fldChar w:fldCharType="separate"/>
            </w:r>
            <w:r w:rsidR="00B944C8">
              <w:rPr>
                <w:rFonts w:cs="Times New Roman"/>
                <w:sz w:val="24"/>
                <w:szCs w:val="28"/>
              </w:rPr>
              <w:t>1.7</w:t>
            </w:r>
            <w:r w:rsidR="00710355">
              <w:fldChar w:fldCharType="end"/>
            </w:r>
            <w:r w:rsidRPr="008F48B9">
              <w:rPr>
                <w:rFonts w:cs="Times New Roman"/>
                <w:sz w:val="24"/>
                <w:szCs w:val="28"/>
              </w:rPr>
              <w:t>)</w:t>
            </w:r>
          </w:p>
        </w:tc>
      </w:tr>
      <w:tr w:rsidR="00F03757" w:rsidRPr="008F48B9" w14:paraId="23AEE822" w14:textId="77777777" w:rsidTr="008F48B9">
        <w:tc>
          <w:tcPr>
            <w:tcW w:w="1074" w:type="dxa"/>
          </w:tcPr>
          <w:p w14:paraId="241D735C" w14:textId="77777777" w:rsidR="00F03757" w:rsidRPr="008F48B9" w:rsidRDefault="008F48B9" w:rsidP="008F48B9">
            <w:pPr>
              <w:pStyle w:val="af7"/>
              <w:spacing w:line="240" w:lineRule="auto"/>
              <w:ind w:firstLine="0"/>
              <w:jc w:val="center"/>
              <w:rPr>
                <w:rFonts w:cs="Times New Roman"/>
                <w:sz w:val="24"/>
                <w:szCs w:val="28"/>
              </w:rPr>
            </w:pPr>
            <w:r>
              <w:rPr>
                <w:rFonts w:cs="Times New Roman"/>
                <w:sz w:val="24"/>
                <w:szCs w:val="28"/>
              </w:rPr>
              <w:t>«</w:t>
            </w:r>
            <w:r w:rsidR="00F03757" w:rsidRPr="008F48B9">
              <w:rPr>
                <w:rFonts w:cs="Times New Roman"/>
                <w:sz w:val="24"/>
                <w:szCs w:val="28"/>
              </w:rPr>
              <w:t>-1</w:t>
            </w:r>
            <w:r>
              <w:rPr>
                <w:rFonts w:cs="Times New Roman"/>
                <w:sz w:val="24"/>
                <w:szCs w:val="28"/>
              </w:rPr>
              <w:t>»</w:t>
            </w:r>
          </w:p>
        </w:tc>
        <w:tc>
          <w:tcPr>
            <w:tcW w:w="3521" w:type="dxa"/>
          </w:tcPr>
          <w:p w14:paraId="18DF4420" w14:textId="77777777" w:rsidR="00F03757" w:rsidRPr="008F48B9" w:rsidRDefault="00F03757" w:rsidP="008F48B9">
            <w:pPr>
              <w:pStyle w:val="af7"/>
              <w:spacing w:line="240" w:lineRule="auto"/>
              <w:ind w:firstLine="0"/>
              <w:jc w:val="left"/>
              <w:rPr>
                <w:rFonts w:cs="Times New Roman"/>
                <w:sz w:val="24"/>
                <w:szCs w:val="28"/>
              </w:rPr>
            </w:pPr>
            <w:r w:rsidRPr="008F48B9">
              <w:rPr>
                <w:rFonts w:cs="Times New Roman"/>
                <w:sz w:val="24"/>
                <w:szCs w:val="28"/>
              </w:rPr>
              <w:t xml:space="preserve">Список содержит 2 или более кабинетов </w:t>
            </w:r>
            <w:r w:rsidRPr="008F48B9">
              <w:rPr>
                <w:rFonts w:cs="Times New Roman"/>
                <w:sz w:val="24"/>
                <w:szCs w:val="28"/>
                <w:lang w:val="en-US"/>
              </w:rPr>
              <w:t>c</w:t>
            </w:r>
            <w:r w:rsidRPr="008F48B9">
              <w:rPr>
                <w:rFonts w:cs="Times New Roman"/>
                <w:sz w:val="24"/>
                <w:szCs w:val="28"/>
              </w:rPr>
              <w:t xml:space="preserve"> номером </w:t>
            </w:r>
            <w:r w:rsidRPr="008F48B9">
              <w:rPr>
                <w:rFonts w:cs="Times New Roman"/>
                <w:i/>
                <w:sz w:val="24"/>
                <w:szCs w:val="28"/>
                <w:lang w:val="en-US"/>
              </w:rPr>
              <w:t>YYYY</w:t>
            </w:r>
          </w:p>
        </w:tc>
        <w:tc>
          <w:tcPr>
            <w:tcW w:w="4962" w:type="dxa"/>
          </w:tcPr>
          <w:p w14:paraId="48453FD7" w14:textId="77777777" w:rsidR="00F03757" w:rsidRPr="008F48B9" w:rsidRDefault="00F03757" w:rsidP="008F48B9">
            <w:pPr>
              <w:pStyle w:val="af7"/>
              <w:spacing w:line="240" w:lineRule="auto"/>
              <w:ind w:firstLine="0"/>
              <w:jc w:val="left"/>
              <w:rPr>
                <w:rFonts w:cs="Times New Roman"/>
                <w:sz w:val="24"/>
                <w:szCs w:val="28"/>
              </w:rPr>
            </w:pPr>
            <w:r w:rsidRPr="008F48B9">
              <w:rPr>
                <w:rFonts w:cs="Times New Roman"/>
                <w:sz w:val="24"/>
                <w:szCs w:val="28"/>
              </w:rPr>
              <w:t>В запросе содержатся кабинеты с неуникальным номером</w:t>
            </w:r>
          </w:p>
        </w:tc>
      </w:tr>
    </w:tbl>
    <w:p w14:paraId="080C2FB4" w14:textId="77777777" w:rsidR="008F48B9" w:rsidRDefault="008F48B9" w:rsidP="008F48B9">
      <w:pPr>
        <w:pStyle w:val="af7"/>
      </w:pPr>
      <w:bookmarkStart w:id="246" w:name="_Toc442962072"/>
      <w:bookmarkStart w:id="247" w:name="_Ref516327715"/>
      <w:bookmarkStart w:id="248" w:name="_Ref517889439"/>
    </w:p>
    <w:p w14:paraId="568ECD94" w14:textId="77777777" w:rsidR="000340DB" w:rsidRPr="00612503" w:rsidRDefault="000340DB" w:rsidP="00B944C8">
      <w:pPr>
        <w:pStyle w:val="31"/>
        <w:tabs>
          <w:tab w:val="clear" w:pos="1559"/>
          <w:tab w:val="left" w:pos="1560"/>
        </w:tabs>
        <w:ind w:left="0" w:firstLine="709"/>
      </w:pPr>
      <w:bookmarkStart w:id="249" w:name="_Ref530578515"/>
      <w:bookmarkStart w:id="250" w:name="_Toc30506271"/>
      <w:r w:rsidRPr="00612503">
        <w:lastRenderedPageBreak/>
        <w:t>Обнов</w:t>
      </w:r>
      <w:r w:rsidR="006C043B" w:rsidRPr="00612503">
        <w:t>ить информацию о</w:t>
      </w:r>
      <w:r w:rsidRPr="00612503">
        <w:t xml:space="preserve"> медицинских работник</w:t>
      </w:r>
      <w:r w:rsidR="006C043B" w:rsidRPr="00612503">
        <w:t>ах</w:t>
      </w:r>
      <w:r w:rsidR="00270D22" w:rsidRPr="00612503">
        <w:t xml:space="preserve">, </w:t>
      </w:r>
      <w:r w:rsidR="006C043B" w:rsidRPr="00612503">
        <w:t>их специальностях</w:t>
      </w:r>
      <w:r w:rsidR="00270D22" w:rsidRPr="00612503">
        <w:t xml:space="preserve"> и должностях</w:t>
      </w:r>
      <w:bookmarkEnd w:id="246"/>
      <w:bookmarkEnd w:id="247"/>
      <w:bookmarkEnd w:id="248"/>
      <w:bookmarkEnd w:id="249"/>
      <w:bookmarkEnd w:id="250"/>
    </w:p>
    <w:p w14:paraId="3F7181A7" w14:textId="77777777" w:rsidR="005D56D0" w:rsidRPr="00612503" w:rsidRDefault="0068021A" w:rsidP="001D7DE9">
      <w:pPr>
        <w:pStyle w:val="af7"/>
        <w:rPr>
          <w:rFonts w:cs="Times New Roman"/>
          <w:szCs w:val="28"/>
        </w:rPr>
      </w:pPr>
      <w:r w:rsidRPr="00612503">
        <w:rPr>
          <w:rFonts w:cs="Times New Roman"/>
          <w:szCs w:val="28"/>
        </w:rPr>
        <w:t>Функция</w:t>
      </w:r>
      <w:r w:rsidR="005D56D0" w:rsidRPr="00612503">
        <w:rPr>
          <w:rFonts w:cs="Times New Roman"/>
          <w:szCs w:val="28"/>
        </w:rPr>
        <w:t xml:space="preserve"> </w:t>
      </w:r>
      <w:r w:rsidR="005D56D0" w:rsidRPr="00612503">
        <w:rPr>
          <w:rFonts w:cs="Times New Roman"/>
          <w:b/>
          <w:szCs w:val="28"/>
          <w:lang w:val="en-US"/>
        </w:rPr>
        <w:t>updateStaffInfo</w:t>
      </w:r>
      <w:r w:rsidR="005D56D0" w:rsidRPr="00612503">
        <w:rPr>
          <w:rFonts w:cs="Times New Roman"/>
          <w:szCs w:val="28"/>
        </w:rPr>
        <w:t>.</w:t>
      </w:r>
    </w:p>
    <w:p w14:paraId="0087CA2D" w14:textId="77777777" w:rsidR="00270D22" w:rsidRPr="00612503" w:rsidRDefault="00270D22" w:rsidP="001D7DE9">
      <w:pPr>
        <w:pStyle w:val="af7"/>
        <w:rPr>
          <w:rFonts w:cs="Times New Roman"/>
          <w:szCs w:val="28"/>
        </w:rPr>
      </w:pPr>
      <w:r w:rsidRPr="00612503">
        <w:rPr>
          <w:rFonts w:cs="Times New Roman"/>
          <w:szCs w:val="28"/>
        </w:rPr>
        <w:t>Для передачи информации кодов медицинских специальностей и медицинских должностей используются федеральные спр</w:t>
      </w:r>
      <w:r w:rsidR="00FD04C6" w:rsidRPr="00612503">
        <w:rPr>
          <w:rFonts w:cs="Times New Roman"/>
          <w:szCs w:val="28"/>
        </w:rPr>
        <w:t xml:space="preserve">авочники, указанные в </w:t>
      </w:r>
      <w:r w:rsidR="00AF5E4E" w:rsidRPr="00612503">
        <w:rPr>
          <w:rFonts w:cs="Times New Roman"/>
          <w:szCs w:val="28"/>
        </w:rPr>
        <w:t>приложениях</w:t>
      </w:r>
      <w:r w:rsidR="00AF5E4E" w:rsidRPr="00612503">
        <w:rPr>
          <w:rFonts w:cs="Times New Roman"/>
          <w:szCs w:val="28"/>
          <w:lang w:val="en-US"/>
        </w:rPr>
        <w:t> </w:t>
      </w:r>
      <w:r w:rsidR="008F48B9">
        <w:rPr>
          <w:rFonts w:cs="Times New Roman"/>
          <w:szCs w:val="28"/>
        </w:rPr>
        <w:t>(</w:t>
      </w:r>
      <w:r w:rsidR="00710355">
        <w:fldChar w:fldCharType="begin"/>
      </w:r>
      <w:r w:rsidR="00710355">
        <w:instrText xml:space="preserve"> REF _Ref518578826 \r \h  \* MERGEFORMAT </w:instrText>
      </w:r>
      <w:r w:rsidR="00710355">
        <w:fldChar w:fldCharType="separate"/>
      </w:r>
      <w:r w:rsidR="00B944C8" w:rsidRPr="00B944C8">
        <w:rPr>
          <w:rFonts w:cs="Times New Roman"/>
          <w:szCs w:val="28"/>
        </w:rPr>
        <w:t>А.1</w:t>
      </w:r>
      <w:r w:rsidR="00710355">
        <w:fldChar w:fldCharType="end"/>
      </w:r>
      <w:r w:rsidR="00AF5E4E" w:rsidRPr="00612503">
        <w:rPr>
          <w:rFonts w:cs="Times New Roman"/>
          <w:szCs w:val="28"/>
        </w:rPr>
        <w:t xml:space="preserve"> и </w:t>
      </w:r>
      <w:r w:rsidR="00710355">
        <w:fldChar w:fldCharType="begin"/>
      </w:r>
      <w:r w:rsidR="00710355">
        <w:instrText xml:space="preserve"> REF _Ref518578836 \r \h  \* MERGEFORMAT </w:instrText>
      </w:r>
      <w:r w:rsidR="00710355">
        <w:fldChar w:fldCharType="separate"/>
      </w:r>
      <w:r w:rsidR="00B944C8">
        <w:rPr>
          <w:rFonts w:cs="Times New Roman"/>
          <w:szCs w:val="28"/>
        </w:rPr>
        <w:t>А.2</w:t>
      </w:r>
      <w:r w:rsidR="00710355">
        <w:fldChar w:fldCharType="end"/>
      </w:r>
      <w:r w:rsidR="008F48B9">
        <w:rPr>
          <w:rFonts w:cs="Times New Roman"/>
          <w:szCs w:val="28"/>
        </w:rPr>
        <w:t>)</w:t>
      </w:r>
      <w:r w:rsidRPr="00612503">
        <w:rPr>
          <w:rFonts w:cs="Times New Roman"/>
          <w:szCs w:val="28"/>
        </w:rPr>
        <w:t>.</w:t>
      </w:r>
    </w:p>
    <w:p w14:paraId="7463C00A" w14:textId="77777777" w:rsidR="00270D22" w:rsidRPr="00612503" w:rsidRDefault="00270D22" w:rsidP="001D7DE9">
      <w:pPr>
        <w:pStyle w:val="af7"/>
        <w:rPr>
          <w:rFonts w:cs="Times New Roman"/>
          <w:szCs w:val="28"/>
        </w:rPr>
      </w:pPr>
      <w:r w:rsidRPr="00612503">
        <w:rPr>
          <w:rFonts w:cs="Times New Roman"/>
          <w:szCs w:val="28"/>
        </w:rPr>
        <w:t xml:space="preserve">Для каждого сотрудника </w:t>
      </w:r>
      <w:r w:rsidR="00F269D0" w:rsidRPr="00612503">
        <w:rPr>
          <w:rFonts w:cs="Times New Roman"/>
          <w:szCs w:val="28"/>
        </w:rPr>
        <w:t>передается</w:t>
      </w:r>
      <w:r w:rsidRPr="00612503">
        <w:rPr>
          <w:rFonts w:cs="Times New Roman"/>
          <w:szCs w:val="28"/>
        </w:rPr>
        <w:t xml:space="preserve"> код должности и </w:t>
      </w:r>
      <w:r w:rsidR="00196B48" w:rsidRPr="00612503">
        <w:rPr>
          <w:rFonts w:cs="Times New Roman"/>
          <w:szCs w:val="28"/>
        </w:rPr>
        <w:t>соответствующая специальность</w:t>
      </w:r>
      <w:r w:rsidR="001A5523">
        <w:rPr>
          <w:rFonts w:cs="Times New Roman"/>
          <w:szCs w:val="28"/>
        </w:rPr>
        <w:t xml:space="preserve"> (необязательно)</w:t>
      </w:r>
      <w:r w:rsidR="00196B48" w:rsidRPr="00612503">
        <w:rPr>
          <w:rFonts w:cs="Times New Roman"/>
          <w:szCs w:val="28"/>
        </w:rPr>
        <w:t xml:space="preserve"> по указанной должности</w:t>
      </w:r>
      <w:r w:rsidR="001A5523">
        <w:rPr>
          <w:rFonts w:cs="Times New Roman"/>
          <w:szCs w:val="28"/>
        </w:rPr>
        <w:t xml:space="preserve"> и осуществляется проверка сведений о трудоустройстве в подразделении МО и о должности сотрудника</w:t>
      </w:r>
      <w:r w:rsidR="00196B48" w:rsidRPr="00612503">
        <w:rPr>
          <w:rFonts w:cs="Times New Roman"/>
          <w:szCs w:val="28"/>
        </w:rPr>
        <w:t>.</w:t>
      </w:r>
    </w:p>
    <w:p w14:paraId="31CB3978" w14:textId="77777777" w:rsidR="003E5982" w:rsidRPr="00612503" w:rsidRDefault="008F48B9" w:rsidP="008F48B9">
      <w:pPr>
        <w:pStyle w:val="af7"/>
      </w:pPr>
      <w:r w:rsidRPr="00612503">
        <w:t xml:space="preserve">Сервис </w:t>
      </w:r>
      <w:r w:rsidR="002D61A3" w:rsidRPr="00612503">
        <w:t>обновит информацию о специалисте в следующих случаях:</w:t>
      </w:r>
    </w:p>
    <w:p w14:paraId="5C687CF2" w14:textId="77777777" w:rsidR="002D61A3" w:rsidRPr="00612503" w:rsidRDefault="002D61A3" w:rsidP="00656249">
      <w:pPr>
        <w:pStyle w:val="24"/>
        <w:numPr>
          <w:ilvl w:val="0"/>
          <w:numId w:val="53"/>
        </w:numPr>
        <w:ind w:left="0" w:firstLine="709"/>
      </w:pPr>
      <w:r w:rsidRPr="00612503">
        <w:t>добавит медицинского работника</w:t>
      </w:r>
      <w:r w:rsidR="005B0DFE" w:rsidRPr="00612503">
        <w:t xml:space="preserve"> с указанными специальностями</w:t>
      </w:r>
      <w:r w:rsidR="000303FC" w:rsidRPr="00612503">
        <w:t xml:space="preserve"> и должностями</w:t>
      </w:r>
      <w:r w:rsidRPr="00612503">
        <w:t xml:space="preserve">, если не найдет </w:t>
      </w:r>
      <w:r w:rsidR="005B0DFE" w:rsidRPr="00612503">
        <w:t>медицинского работника</w:t>
      </w:r>
      <w:r w:rsidRPr="00612503">
        <w:t xml:space="preserve"> по </w:t>
      </w:r>
      <w:r w:rsidR="0019191E" w:rsidRPr="00612503">
        <w:t>СНИЛС</w:t>
      </w:r>
      <w:r w:rsidR="008F48B9">
        <w:t>;</w:t>
      </w:r>
    </w:p>
    <w:p w14:paraId="2F8E2D47" w14:textId="77777777" w:rsidR="005B0DFE" w:rsidRPr="00612503" w:rsidRDefault="005B0DFE" w:rsidP="008F48B9">
      <w:pPr>
        <w:pStyle w:val="24"/>
      </w:pPr>
      <w:r w:rsidRPr="00612503">
        <w:t>добавит медицинского работника с одной из указанных специальностей</w:t>
      </w:r>
      <w:r w:rsidR="000303FC" w:rsidRPr="00612503">
        <w:t xml:space="preserve"> и одной из должностей</w:t>
      </w:r>
      <w:r w:rsidRPr="00612503">
        <w:t xml:space="preserve">, если не найдет медицинского работника с </w:t>
      </w:r>
      <w:r w:rsidR="000303FC" w:rsidRPr="00612503">
        <w:t>указанной специальностью и должностью</w:t>
      </w:r>
      <w:r w:rsidRPr="00612503">
        <w:t xml:space="preserve"> во входных параметрах</w:t>
      </w:r>
      <w:r w:rsidR="008F48B9">
        <w:t>;</w:t>
      </w:r>
    </w:p>
    <w:p w14:paraId="7C6BBCB4" w14:textId="7FE0EE80" w:rsidR="001A5523" w:rsidRDefault="00F04F65" w:rsidP="001A5523">
      <w:pPr>
        <w:pStyle w:val="24"/>
      </w:pPr>
      <w:r w:rsidRPr="00612503">
        <w:t xml:space="preserve">изменит личные данные: имя, отчество, фамилия, если в </w:t>
      </w:r>
      <w:r w:rsidR="00FC3056">
        <w:t>базе портала пациента</w:t>
      </w:r>
      <w:r w:rsidRPr="00612503">
        <w:t xml:space="preserve"> существует запись о специалисте с кодами</w:t>
      </w:r>
      <w:r w:rsidR="00867768">
        <w:t>,</w:t>
      </w:r>
      <w:r w:rsidRPr="00612503">
        <w:t xml:space="preserve"> совпадающими с кодами входных параметров: код </w:t>
      </w:r>
      <w:r w:rsidR="006C3109" w:rsidRPr="00612503">
        <w:t>МО</w:t>
      </w:r>
      <w:r w:rsidRPr="00612503">
        <w:t xml:space="preserve"> в системе </w:t>
      </w:r>
      <w:r w:rsidR="00D32BF2" w:rsidRPr="00612503">
        <w:t>Т</w:t>
      </w:r>
      <w:r w:rsidRPr="00612503">
        <w:t>ФОМС</w:t>
      </w:r>
      <w:r w:rsidR="00622A9E" w:rsidRPr="00622A9E">
        <w:t xml:space="preserve"> </w:t>
      </w:r>
      <w:r w:rsidR="00622A9E">
        <w:t xml:space="preserve">или </w:t>
      </w:r>
      <w:r w:rsidR="00622A9E">
        <w:rPr>
          <w:lang w:val="en-US"/>
        </w:rPr>
        <w:t>OID</w:t>
      </w:r>
      <w:r w:rsidR="00622A9E" w:rsidRPr="00622A9E">
        <w:t xml:space="preserve"> </w:t>
      </w:r>
      <w:r w:rsidR="00622A9E">
        <w:t>филиала</w:t>
      </w:r>
      <w:r w:rsidRPr="00612503">
        <w:t xml:space="preserve">, </w:t>
      </w:r>
      <w:r w:rsidR="0019191E" w:rsidRPr="00612503">
        <w:t>СНИЛС</w:t>
      </w:r>
      <w:r w:rsidR="001A5523">
        <w:t>;</w:t>
      </w:r>
    </w:p>
    <w:p w14:paraId="4C334345" w14:textId="146EC465" w:rsidR="001A5523" w:rsidRPr="001A5523" w:rsidRDefault="001A5523" w:rsidP="001A5523">
      <w:pPr>
        <w:pStyle w:val="24"/>
      </w:pPr>
      <w:r>
        <w:t>медицинский работник трудоустроен в подразделении МО</w:t>
      </w:r>
      <w:r w:rsidR="00FC3056">
        <w:t xml:space="preserve"> или филиала</w:t>
      </w:r>
      <w:r>
        <w:t xml:space="preserve"> на должность указаннную в запросе</w:t>
      </w:r>
    </w:p>
    <w:p w14:paraId="65A88DE6" w14:textId="77777777" w:rsidR="000340DB" w:rsidRPr="00612503" w:rsidRDefault="000340DB" w:rsidP="008F48B9">
      <w:pPr>
        <w:pStyle w:val="af7"/>
      </w:pPr>
      <w:r w:rsidRPr="00612503">
        <w:t xml:space="preserve">Входные </w:t>
      </w:r>
      <w:r w:rsidRPr="008F48B9">
        <w:t>параметры</w:t>
      </w:r>
      <w:r w:rsidRPr="00612503">
        <w:t>:</w:t>
      </w:r>
    </w:p>
    <w:p w14:paraId="0E58969C" w14:textId="77777777" w:rsidR="003E5982" w:rsidRPr="008F48B9" w:rsidRDefault="00EF7A32" w:rsidP="008F48B9">
      <w:pPr>
        <w:pStyle w:val="12"/>
      </w:pPr>
      <w:r w:rsidRPr="00612503">
        <w:t>[1</w:t>
      </w:r>
      <w:r w:rsidRPr="008F48B9">
        <w:t xml:space="preserve">] </w:t>
      </w:r>
      <w:r w:rsidR="003E5982" w:rsidRPr="008F48B9">
        <w:t>код специалиста (</w:t>
      </w:r>
      <w:r w:rsidR="00A148FE" w:rsidRPr="008F48B9">
        <w:t xml:space="preserve">текстовый, длина </w:t>
      </w:r>
      <w:r w:rsidR="00E807F8" w:rsidRPr="008F48B9">
        <w:t xml:space="preserve">кода </w:t>
      </w:r>
      <w:r w:rsidR="00A148FE" w:rsidRPr="008F48B9">
        <w:t>до 50 символов</w:t>
      </w:r>
      <w:r w:rsidR="00E807F8" w:rsidRPr="008F48B9">
        <w:t>; предлагаемый</w:t>
      </w:r>
      <w:r w:rsidR="00A148F1" w:rsidRPr="008F48B9">
        <w:t>, но</w:t>
      </w:r>
      <w:r w:rsidR="00E807F8" w:rsidRPr="008F48B9">
        <w:t xml:space="preserve"> </w:t>
      </w:r>
      <w:r w:rsidR="00A148F1" w:rsidRPr="008F48B9">
        <w:t>не обязательный</w:t>
      </w:r>
      <w:r w:rsidR="00E807F8" w:rsidRPr="008F48B9">
        <w:t xml:space="preserve"> вариант предоставления кода специалиста хххххууууу - первые 5</w:t>
      </w:r>
      <w:r w:rsidR="00D23A26" w:rsidRPr="008F48B9">
        <w:t> </w:t>
      </w:r>
      <w:r w:rsidR="00E807F8" w:rsidRPr="008F48B9">
        <w:t xml:space="preserve">цифр код </w:t>
      </w:r>
      <w:r w:rsidR="006C3109" w:rsidRPr="008F48B9">
        <w:t>МО</w:t>
      </w:r>
      <w:r w:rsidR="00E807F8" w:rsidRPr="008F48B9">
        <w:t xml:space="preserve"> по ТФОМС, </w:t>
      </w:r>
      <w:r w:rsidR="00A148F1" w:rsidRPr="008F48B9">
        <w:t>следующие</w:t>
      </w:r>
      <w:r w:rsidR="00E807F8" w:rsidRPr="008F48B9">
        <w:t xml:space="preserve"> 5</w:t>
      </w:r>
      <w:r w:rsidR="00D23A26" w:rsidRPr="008F48B9">
        <w:t> </w:t>
      </w:r>
      <w:r w:rsidR="00E807F8" w:rsidRPr="008F48B9">
        <w:t>цифр - код врача в МИС</w:t>
      </w:r>
      <w:r w:rsidR="003E5982" w:rsidRPr="008F48B9">
        <w:t>);</w:t>
      </w:r>
    </w:p>
    <w:p w14:paraId="7796A148" w14:textId="77777777" w:rsidR="00196B48" w:rsidRPr="008F48B9" w:rsidRDefault="00EF7A32" w:rsidP="008F48B9">
      <w:pPr>
        <w:pStyle w:val="12"/>
      </w:pPr>
      <w:r w:rsidRPr="008F48B9">
        <w:t xml:space="preserve">[1] </w:t>
      </w:r>
      <w:r w:rsidR="00196B48" w:rsidRPr="008F48B9">
        <w:t>СНИЛС</w:t>
      </w:r>
      <w:r w:rsidR="00D23A26" w:rsidRPr="008F48B9">
        <w:t>;</w:t>
      </w:r>
    </w:p>
    <w:p w14:paraId="68B6335A" w14:textId="77777777" w:rsidR="00C42DCC" w:rsidRPr="008F48B9" w:rsidRDefault="00EF7A32" w:rsidP="008F48B9">
      <w:pPr>
        <w:pStyle w:val="12"/>
      </w:pPr>
      <w:r w:rsidRPr="008F48B9">
        <w:t xml:space="preserve">[1] </w:t>
      </w:r>
      <w:r w:rsidR="0002106F" w:rsidRPr="008F48B9">
        <w:t>и</w:t>
      </w:r>
      <w:r w:rsidR="00C42DCC" w:rsidRPr="008F48B9">
        <w:t>мя специалиста</w:t>
      </w:r>
      <w:r w:rsidR="007620BC" w:rsidRPr="008F48B9">
        <w:t>;</w:t>
      </w:r>
    </w:p>
    <w:p w14:paraId="30DCE8A0" w14:textId="77777777" w:rsidR="00C42DCC" w:rsidRPr="008F48B9" w:rsidRDefault="00EF7A32" w:rsidP="008F48B9">
      <w:pPr>
        <w:pStyle w:val="12"/>
      </w:pPr>
      <w:r w:rsidRPr="008F48B9">
        <w:t>[</w:t>
      </w:r>
      <w:r w:rsidR="00151D37" w:rsidRPr="008F48B9">
        <w:t>0..</w:t>
      </w:r>
      <w:r w:rsidRPr="008F48B9">
        <w:t xml:space="preserve">1] </w:t>
      </w:r>
      <w:r w:rsidR="0002106F" w:rsidRPr="008F48B9">
        <w:t>о</w:t>
      </w:r>
      <w:r w:rsidR="00C42DCC" w:rsidRPr="008F48B9">
        <w:t>тчество специалиста</w:t>
      </w:r>
      <w:r w:rsidR="00F24852" w:rsidRPr="008F48B9">
        <w:t xml:space="preserve"> (обязательно при наличии)</w:t>
      </w:r>
      <w:r w:rsidR="007620BC" w:rsidRPr="008F48B9">
        <w:t>;</w:t>
      </w:r>
    </w:p>
    <w:p w14:paraId="25D50F4E" w14:textId="77777777" w:rsidR="00C22354" w:rsidRPr="008F48B9" w:rsidRDefault="00EF7A32" w:rsidP="008F48B9">
      <w:pPr>
        <w:pStyle w:val="12"/>
      </w:pPr>
      <w:r w:rsidRPr="008F48B9">
        <w:lastRenderedPageBreak/>
        <w:t xml:space="preserve">[1] </w:t>
      </w:r>
      <w:r w:rsidR="0002106F" w:rsidRPr="008F48B9">
        <w:t>ф</w:t>
      </w:r>
      <w:r w:rsidR="00C22354" w:rsidRPr="008F48B9">
        <w:t>амилия специалиста</w:t>
      </w:r>
      <w:r w:rsidR="007620BC" w:rsidRPr="008F48B9">
        <w:t>;</w:t>
      </w:r>
    </w:p>
    <w:p w14:paraId="79B8DA41" w14:textId="77777777" w:rsidR="00C42DCC" w:rsidRPr="008F48B9" w:rsidRDefault="00EF7A32" w:rsidP="005A2338">
      <w:pPr>
        <w:pStyle w:val="12"/>
      </w:pPr>
      <w:r w:rsidRPr="008F48B9">
        <w:t>[</w:t>
      </w:r>
      <w:r w:rsidR="00C65622" w:rsidRPr="00C65622">
        <w:t>0</w:t>
      </w:r>
      <w:r w:rsidR="00DD4C74" w:rsidRPr="008F48B9">
        <w:t>..n</w:t>
      </w:r>
      <w:r w:rsidRPr="008F48B9">
        <w:t xml:space="preserve">] </w:t>
      </w:r>
      <w:r w:rsidR="0002106F" w:rsidRPr="008F48B9">
        <w:t>с</w:t>
      </w:r>
      <w:r w:rsidR="00C42DCC" w:rsidRPr="008F48B9">
        <w:t xml:space="preserve">писок </w:t>
      </w:r>
      <w:r w:rsidR="0002106F" w:rsidRPr="008F48B9">
        <w:t xml:space="preserve">кодов </w:t>
      </w:r>
      <w:r w:rsidR="00C42DCC" w:rsidRPr="008F48B9">
        <w:t>медицинских специальностей медработника</w:t>
      </w:r>
      <w:r w:rsidR="002071AB" w:rsidRPr="008F48B9">
        <w:t xml:space="preserve"> (справочник С33001 поле </w:t>
      </w:r>
      <w:r w:rsidR="002071AB" w:rsidRPr="00464679">
        <w:rPr>
          <w:rStyle w:val="afffff6"/>
          <w:rFonts w:ascii="Times New Roman" w:hAnsi="Times New Roman" w:cs="Times New Roman"/>
          <w:sz w:val="28"/>
          <w:szCs w:val="24"/>
          <w:lang w:val="ru-RU"/>
        </w:rPr>
        <w:t>RECID</w:t>
      </w:r>
      <w:r w:rsidR="002071AB" w:rsidRPr="008F48B9">
        <w:t>)</w:t>
      </w:r>
      <w:r w:rsidR="00420A65" w:rsidRPr="008F48B9">
        <w:t>;</w:t>
      </w:r>
    </w:p>
    <w:p w14:paraId="4399F549" w14:textId="77777777" w:rsidR="008715C9" w:rsidRPr="008715C9" w:rsidRDefault="00EF7A32" w:rsidP="008715C9">
      <w:pPr>
        <w:pStyle w:val="12"/>
        <w:rPr>
          <w:szCs w:val="28"/>
        </w:rPr>
      </w:pPr>
      <w:r w:rsidRPr="008F48B9">
        <w:t>[1</w:t>
      </w:r>
      <w:r w:rsidR="00DD4C74" w:rsidRPr="008F48B9">
        <w:t>..n</w:t>
      </w:r>
      <w:r w:rsidRPr="008F48B9">
        <w:t xml:space="preserve">] </w:t>
      </w:r>
      <w:r w:rsidR="00A148FE" w:rsidRPr="008F48B9">
        <w:t>список должностей медработника</w:t>
      </w:r>
      <w:r w:rsidR="00AC2E78">
        <w:t>:</w:t>
      </w:r>
    </w:p>
    <w:p w14:paraId="0463CD29" w14:textId="77777777" w:rsidR="00C23AC0" w:rsidRPr="00C23AC0" w:rsidRDefault="00C23AC0" w:rsidP="00C23AC0">
      <w:pPr>
        <w:pStyle w:val="20"/>
      </w:pPr>
      <w:r>
        <w:t>[0..1</w:t>
      </w:r>
      <w:r w:rsidRPr="008F48B9">
        <w:t xml:space="preserve">] </w:t>
      </w:r>
      <w:r>
        <w:rPr>
          <w:szCs w:val="28"/>
        </w:rPr>
        <w:t xml:space="preserve">код по </w:t>
      </w:r>
      <w:r w:rsidRPr="008F48B9">
        <w:t>справочник</w:t>
      </w:r>
      <w:r>
        <w:t>у</w:t>
      </w:r>
      <w:r w:rsidRPr="008F48B9">
        <w:t xml:space="preserve"> MDP365 поле </w:t>
      </w:r>
      <w:r w:rsidRPr="008715C9">
        <w:rPr>
          <w:rStyle w:val="afffff6"/>
          <w:rFonts w:ascii="Times New Roman" w:hAnsi="Times New Roman" w:cs="Times New Roman"/>
          <w:sz w:val="28"/>
          <w:szCs w:val="24"/>
          <w:lang w:val="ru-RU"/>
        </w:rPr>
        <w:t>RECID</w:t>
      </w:r>
      <w:r w:rsidR="00AC2E78">
        <w:rPr>
          <w:rStyle w:val="afffff6"/>
          <w:rFonts w:ascii="Times New Roman" w:hAnsi="Times New Roman" w:cs="Times New Roman"/>
          <w:sz w:val="28"/>
          <w:szCs w:val="24"/>
          <w:lang w:val="ru-RU"/>
        </w:rPr>
        <w:t>;</w:t>
      </w:r>
    </w:p>
    <w:p w14:paraId="03C256FE" w14:textId="77777777" w:rsidR="008715C9" w:rsidRDefault="008715C9" w:rsidP="008715C9">
      <w:pPr>
        <w:pStyle w:val="20"/>
      </w:pPr>
      <w:r w:rsidRPr="00612503">
        <w:rPr>
          <w:szCs w:val="28"/>
        </w:rPr>
        <w:t>[1]</w:t>
      </w:r>
      <w:r>
        <w:rPr>
          <w:szCs w:val="28"/>
        </w:rPr>
        <w:t xml:space="preserve"> код по справочнику должностей ФРМР </w:t>
      </w:r>
      <w:r w:rsidRPr="005925AC">
        <w:rPr>
          <w:szCs w:val="28"/>
        </w:rPr>
        <w:t>(</w:t>
      </w:r>
      <w:r>
        <w:rPr>
          <w:szCs w:val="28"/>
          <w:lang w:val="en-US"/>
        </w:rPr>
        <w:t>OID</w:t>
      </w:r>
      <w:r w:rsidRPr="005925AC">
        <w:rPr>
          <w:szCs w:val="28"/>
        </w:rPr>
        <w:t xml:space="preserve"> </w:t>
      </w:r>
      <w:r w:rsidRPr="00747925">
        <w:t>1.2.643.5.1.13.13.11.1102</w:t>
      </w:r>
      <w:r w:rsidRPr="005925AC">
        <w:t>)</w:t>
      </w:r>
    </w:p>
    <w:p w14:paraId="5190117C" w14:textId="77777777" w:rsidR="00915175" w:rsidRDefault="008715C9" w:rsidP="008715C9">
      <w:pPr>
        <w:pStyle w:val="20"/>
      </w:pPr>
      <w:r>
        <w:t>[0..</w:t>
      </w:r>
      <w:r>
        <w:rPr>
          <w:lang w:val="en-US"/>
        </w:rPr>
        <w:t>n</w:t>
      </w:r>
      <w:r w:rsidRPr="008F48B9">
        <w:t xml:space="preserve">] </w:t>
      </w:r>
      <w:r>
        <w:t xml:space="preserve">код подразделения, в котором сотрудник работает </w:t>
      </w:r>
      <w:r w:rsidR="00C23AC0">
        <w:t>на</w:t>
      </w:r>
      <w:r>
        <w:t xml:space="preserve"> указанной должности</w:t>
      </w:r>
      <w:r w:rsidRPr="008715C9">
        <w:t xml:space="preserve"> (</w:t>
      </w:r>
      <w:r>
        <w:t xml:space="preserve">обязательно, если согласно ФРМР сотрудник трудоустроен в подразделении. Код подразделения </w:t>
      </w:r>
      <w:r w:rsidRPr="0020588F">
        <w:t>долж</w:t>
      </w:r>
      <w:r>
        <w:t>е</w:t>
      </w:r>
      <w:r w:rsidRPr="0020588F">
        <w:t>н быть предварительно передан с помощью функции updateMuInfo, см. п. </w:t>
      </w:r>
      <w:r w:rsidR="00710355">
        <w:fldChar w:fldCharType="begin"/>
      </w:r>
      <w:r w:rsidR="00710355">
        <w:instrText xml:space="preserve"> REF _Ref516337461 \w \h  \* MERGEFORMAT </w:instrText>
      </w:r>
      <w:r w:rsidR="00710355">
        <w:fldChar w:fldCharType="separate"/>
      </w:r>
      <w:r>
        <w:t>5.1.4</w:t>
      </w:r>
      <w:r w:rsidR="00710355">
        <w:fldChar w:fldCharType="end"/>
      </w:r>
      <w:r w:rsidRPr="0020588F">
        <w:t>)</w:t>
      </w:r>
      <w:r w:rsidR="00CA5BFF">
        <w:t>;</w:t>
      </w:r>
    </w:p>
    <w:p w14:paraId="1EFB9944" w14:textId="77777777" w:rsidR="00A148FE" w:rsidRPr="008F48B9" w:rsidRDefault="00870C01" w:rsidP="008715C9">
      <w:pPr>
        <w:pStyle w:val="20"/>
      </w:pPr>
      <w:r w:rsidRPr="008F48B9">
        <w:t xml:space="preserve">[0..1] </w:t>
      </w:r>
      <w:r w:rsidR="00915175">
        <w:t>использовать для вызова на дом</w:t>
      </w:r>
      <w:r>
        <w:t xml:space="preserve"> (</w:t>
      </w:r>
      <w:r>
        <w:rPr>
          <w:lang w:val="en-US"/>
        </w:rPr>
        <w:t>true</w:t>
      </w:r>
      <w:r w:rsidRPr="00870C01">
        <w:t xml:space="preserve"> / </w:t>
      </w:r>
      <w:r>
        <w:rPr>
          <w:lang w:val="en-US"/>
        </w:rPr>
        <w:t>false</w:t>
      </w:r>
      <w:r>
        <w:t>)</w:t>
      </w:r>
      <w:r>
        <w:rPr>
          <w:lang w:val="en-US"/>
        </w:rPr>
        <w:t> </w:t>
      </w:r>
      <w:r w:rsidRPr="00870C01">
        <w:t xml:space="preserve">— </w:t>
      </w:r>
      <w:r>
        <w:t xml:space="preserve">значение </w:t>
      </w:r>
      <w:r w:rsidRPr="00870C01">
        <w:rPr>
          <w:i/>
        </w:rPr>
        <w:t>true</w:t>
      </w:r>
      <w:r w:rsidRPr="00870C01">
        <w:t xml:space="preserve"> </w:t>
      </w:r>
      <w:r>
        <w:t xml:space="preserve">указывается в случае, если на текущей должности медработник участвует в оказании услуги </w:t>
      </w:r>
      <w:r w:rsidRPr="00870C01">
        <w:rPr>
          <w:i/>
        </w:rPr>
        <w:t>Вызов врача на дом</w:t>
      </w:r>
      <w:r w:rsidR="00420A65" w:rsidRPr="008F48B9">
        <w:t>;</w:t>
      </w:r>
    </w:p>
    <w:p w14:paraId="353389AA" w14:textId="77777777" w:rsidR="00464679" w:rsidRDefault="00464679" w:rsidP="00464679">
      <w:pPr>
        <w:pStyle w:val="20"/>
      </w:pPr>
      <w:r w:rsidRPr="008F48B9">
        <w:t xml:space="preserve">[0..1] дополнительные сведения об особенностях приема для отображения на Портале. Допускается использование html-тегов для форматирования текста. </w:t>
      </w:r>
    </w:p>
    <w:p w14:paraId="15350EEF" w14:textId="430656B5" w:rsidR="00DD4C74" w:rsidRPr="008F48B9" w:rsidRDefault="00DD4C74" w:rsidP="008F48B9">
      <w:pPr>
        <w:pStyle w:val="12"/>
      </w:pPr>
      <w:r w:rsidRPr="008F48B9">
        <w:t xml:space="preserve">[1] код МО в системе </w:t>
      </w:r>
      <w:r w:rsidR="00B91D70" w:rsidRPr="008F48B9">
        <w:t>Т</w:t>
      </w:r>
      <w:r w:rsidR="00964945" w:rsidRPr="008F48B9">
        <w:t>ФОМС</w:t>
      </w:r>
      <w:r w:rsidR="00FC3056">
        <w:t xml:space="preserve"> или </w:t>
      </w:r>
      <w:r w:rsidR="00FC3056">
        <w:rPr>
          <w:lang w:val="en-US"/>
        </w:rPr>
        <w:t>OID</w:t>
      </w:r>
      <w:r w:rsidR="00FC3056" w:rsidRPr="00FC3056">
        <w:t xml:space="preserve"> </w:t>
      </w:r>
      <w:r w:rsidR="00FC3056">
        <w:t>филиала</w:t>
      </w:r>
      <w:r w:rsidR="00964945" w:rsidRPr="008F48B9">
        <w:t>.</w:t>
      </w:r>
    </w:p>
    <w:p w14:paraId="2F8AA7F0" w14:textId="77777777" w:rsidR="006C043B" w:rsidRPr="008F48B9" w:rsidRDefault="000340DB" w:rsidP="008F48B9">
      <w:pPr>
        <w:pStyle w:val="af7"/>
      </w:pPr>
      <w:r w:rsidRPr="008F48B9">
        <w:t xml:space="preserve">Выходные параметры: </w:t>
      </w:r>
      <w:r w:rsidR="0014400F" w:rsidRPr="008F48B9">
        <w:t>сообщение об ошибках/отсутствии ошибок в процессе приёма в формате PortalServiceResponseType (при отсутствии ошибок возвращается ErrorCode=0)</w:t>
      </w:r>
      <w:r w:rsidRPr="008F48B9">
        <w:t>.</w:t>
      </w:r>
    </w:p>
    <w:p w14:paraId="7559761B" w14:textId="77777777" w:rsidR="00220F51" w:rsidRPr="008F48B9" w:rsidRDefault="00220F51" w:rsidP="008F48B9">
      <w:pPr>
        <w:pStyle w:val="af7"/>
      </w:pPr>
      <w:r w:rsidRPr="008F48B9">
        <w:t>Примечание к полю Дополнительные сведения об особенностях приема:</w:t>
      </w:r>
    </w:p>
    <w:p w14:paraId="0414D46F" w14:textId="77777777" w:rsidR="00220F51" w:rsidRPr="008F48B9" w:rsidRDefault="00220F51" w:rsidP="008F48B9">
      <w:pPr>
        <w:pStyle w:val="af7"/>
      </w:pPr>
      <w:r w:rsidRPr="008F48B9">
        <w:t>Значение присваивается всем специалистам, которых удастся создать/обновить на основании списков специальностей/должностей. Если надо присвоить значение поля конкретной записи о специалисте, то надо прислать в запросе только одну специальность и одну должность.</w:t>
      </w:r>
    </w:p>
    <w:p w14:paraId="2E266C15" w14:textId="77777777" w:rsidR="00CF6D1C" w:rsidRPr="008F48B9" w:rsidRDefault="008F48B9" w:rsidP="008F48B9">
      <w:pPr>
        <w:pStyle w:val="af7"/>
      </w:pPr>
      <w:r>
        <w:t>Список возможных ошибок представлен ниже (</w:t>
      </w:r>
      <w:r w:rsidR="00C06E5C">
        <w:fldChar w:fldCharType="begin"/>
      </w:r>
      <w:r w:rsidR="00867768">
        <w:instrText xml:space="preserve"> REF _Ref530562609 \h </w:instrText>
      </w:r>
      <w:r w:rsidR="00C06E5C">
        <w:fldChar w:fldCharType="separate"/>
      </w:r>
      <w:r w:rsidR="00867768">
        <w:t xml:space="preserve">Таблица </w:t>
      </w:r>
      <w:r w:rsidR="00867768">
        <w:rPr>
          <w:noProof/>
        </w:rPr>
        <w:t>6</w:t>
      </w:r>
      <w:r w:rsidR="00C06E5C">
        <w:fldChar w:fldCharType="end"/>
      </w:r>
      <w:r>
        <w:t>).</w:t>
      </w:r>
    </w:p>
    <w:p w14:paraId="130D3F98" w14:textId="77777777" w:rsidR="008F48B9" w:rsidRDefault="008F48B9" w:rsidP="008F48B9">
      <w:pPr>
        <w:pStyle w:val="afffffffa"/>
      </w:pPr>
      <w:bookmarkStart w:id="251" w:name="_Ref530562609"/>
      <w:r>
        <w:lastRenderedPageBreak/>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6</w:t>
      </w:r>
      <w:r w:rsidR="007122EB">
        <w:rPr>
          <w:noProof/>
        </w:rPr>
        <w:fldChar w:fldCharType="end"/>
      </w:r>
      <w:bookmarkEnd w:id="251"/>
      <w:r>
        <w:t xml:space="preserve"> – Список возможных ошибок при обновление информации о медицинских работниках</w:t>
      </w:r>
    </w:p>
    <w:tbl>
      <w:tblPr>
        <w:tblStyle w:val="af2"/>
        <w:tblW w:w="0" w:type="auto"/>
        <w:tblLook w:val="04A0" w:firstRow="1" w:lastRow="0" w:firstColumn="1" w:lastColumn="0" w:noHBand="0" w:noVBand="1"/>
      </w:tblPr>
      <w:tblGrid>
        <w:gridCol w:w="1074"/>
        <w:gridCol w:w="3753"/>
        <w:gridCol w:w="4808"/>
      </w:tblGrid>
      <w:tr w:rsidR="00CF6D1C" w:rsidRPr="008F48B9" w14:paraId="589D6909" w14:textId="77777777" w:rsidTr="0038664A">
        <w:trPr>
          <w:tblHeader/>
        </w:trPr>
        <w:tc>
          <w:tcPr>
            <w:tcW w:w="1074" w:type="dxa"/>
            <w:vAlign w:val="center"/>
          </w:tcPr>
          <w:p w14:paraId="7E4D5526" w14:textId="77777777" w:rsidR="00CF6D1C" w:rsidRPr="008F48B9" w:rsidRDefault="00CF6D1C" w:rsidP="008F48B9">
            <w:pPr>
              <w:pStyle w:val="af7"/>
              <w:keepNext/>
              <w:ind w:firstLine="0"/>
              <w:jc w:val="center"/>
              <w:rPr>
                <w:rFonts w:cs="Times New Roman"/>
                <w:b/>
                <w:sz w:val="24"/>
                <w:szCs w:val="28"/>
              </w:rPr>
            </w:pPr>
            <w:r w:rsidRPr="008F48B9">
              <w:rPr>
                <w:rFonts w:cs="Times New Roman"/>
                <w:b/>
                <w:sz w:val="24"/>
                <w:szCs w:val="28"/>
              </w:rPr>
              <w:t>Код ошибки</w:t>
            </w:r>
          </w:p>
        </w:tc>
        <w:tc>
          <w:tcPr>
            <w:tcW w:w="3753" w:type="dxa"/>
            <w:vAlign w:val="center"/>
          </w:tcPr>
          <w:p w14:paraId="77C89613" w14:textId="77777777" w:rsidR="00CF6D1C" w:rsidRPr="008F48B9" w:rsidRDefault="00CF6D1C" w:rsidP="008F48B9">
            <w:pPr>
              <w:pStyle w:val="af7"/>
              <w:keepNext/>
              <w:ind w:firstLine="0"/>
              <w:jc w:val="center"/>
              <w:rPr>
                <w:rFonts w:cs="Times New Roman"/>
                <w:b/>
                <w:sz w:val="24"/>
                <w:szCs w:val="28"/>
              </w:rPr>
            </w:pPr>
            <w:r w:rsidRPr="008F48B9">
              <w:rPr>
                <w:rFonts w:cs="Times New Roman"/>
                <w:b/>
                <w:sz w:val="24"/>
                <w:szCs w:val="28"/>
              </w:rPr>
              <w:t>Описание</w:t>
            </w:r>
          </w:p>
        </w:tc>
        <w:tc>
          <w:tcPr>
            <w:tcW w:w="4808" w:type="dxa"/>
            <w:vAlign w:val="center"/>
          </w:tcPr>
          <w:p w14:paraId="65326018" w14:textId="77777777" w:rsidR="00CF6D1C" w:rsidRPr="008F48B9" w:rsidRDefault="00CF6D1C" w:rsidP="008F48B9">
            <w:pPr>
              <w:pStyle w:val="af7"/>
              <w:keepNext/>
              <w:ind w:firstLine="0"/>
              <w:jc w:val="center"/>
              <w:rPr>
                <w:rFonts w:cs="Times New Roman"/>
                <w:b/>
                <w:sz w:val="24"/>
                <w:szCs w:val="28"/>
              </w:rPr>
            </w:pPr>
            <w:r w:rsidRPr="008F48B9">
              <w:rPr>
                <w:rFonts w:cs="Times New Roman"/>
                <w:b/>
                <w:sz w:val="24"/>
                <w:szCs w:val="28"/>
              </w:rPr>
              <w:t>Примечание</w:t>
            </w:r>
          </w:p>
        </w:tc>
      </w:tr>
      <w:tr w:rsidR="00CF6D1C" w:rsidRPr="008F48B9" w14:paraId="0AD8A125" w14:textId="77777777" w:rsidTr="0038664A">
        <w:tc>
          <w:tcPr>
            <w:tcW w:w="1074" w:type="dxa"/>
          </w:tcPr>
          <w:p w14:paraId="29D362D3" w14:textId="77777777" w:rsidR="00CF6D1C" w:rsidRPr="008F48B9" w:rsidRDefault="008F48B9" w:rsidP="008F48B9">
            <w:pPr>
              <w:pStyle w:val="af7"/>
              <w:ind w:firstLine="0"/>
              <w:jc w:val="center"/>
              <w:rPr>
                <w:rFonts w:cs="Times New Roman"/>
                <w:sz w:val="24"/>
                <w:szCs w:val="28"/>
              </w:rPr>
            </w:pPr>
            <w:r>
              <w:rPr>
                <w:rFonts w:cs="Times New Roman"/>
                <w:sz w:val="24"/>
                <w:szCs w:val="28"/>
              </w:rPr>
              <w:t>«</w:t>
            </w:r>
            <w:r w:rsidR="007B6BB1" w:rsidRPr="008F48B9">
              <w:rPr>
                <w:rFonts w:cs="Times New Roman"/>
                <w:sz w:val="24"/>
                <w:szCs w:val="28"/>
              </w:rPr>
              <w:t>-1</w:t>
            </w:r>
            <w:r>
              <w:rPr>
                <w:rFonts w:cs="Times New Roman"/>
                <w:sz w:val="24"/>
                <w:szCs w:val="28"/>
              </w:rPr>
              <w:t>»</w:t>
            </w:r>
          </w:p>
        </w:tc>
        <w:tc>
          <w:tcPr>
            <w:tcW w:w="3753" w:type="dxa"/>
          </w:tcPr>
          <w:p w14:paraId="2D83095A" w14:textId="77777777" w:rsidR="00CF6D1C" w:rsidRPr="008F48B9" w:rsidRDefault="007B6BB1" w:rsidP="008F48B9">
            <w:pPr>
              <w:pStyle w:val="af7"/>
              <w:ind w:firstLine="0"/>
              <w:jc w:val="left"/>
              <w:rPr>
                <w:rFonts w:cs="Times New Roman"/>
                <w:sz w:val="24"/>
                <w:szCs w:val="28"/>
              </w:rPr>
            </w:pPr>
            <w:r w:rsidRPr="008F48B9">
              <w:rPr>
                <w:rFonts w:cs="Times New Roman"/>
                <w:sz w:val="24"/>
                <w:szCs w:val="28"/>
              </w:rPr>
              <w:t xml:space="preserve">Присланная запись о специалисте СНИЛС: ххх, код врача: ууу, ФИО: </w:t>
            </w:r>
            <w:r w:rsidRPr="008F48B9">
              <w:rPr>
                <w:rFonts w:cs="Times New Roman"/>
                <w:sz w:val="24"/>
                <w:szCs w:val="28"/>
                <w:lang w:val="en-US"/>
              </w:rPr>
              <w:t>zzz</w:t>
            </w:r>
            <w:r w:rsidRPr="008F48B9">
              <w:rPr>
                <w:rFonts w:cs="Times New Roman"/>
                <w:sz w:val="24"/>
                <w:szCs w:val="28"/>
              </w:rPr>
              <w:t xml:space="preserve"> имеет СНИЛС, для которого в базе данных существует запись с другим кодом врача (CODEPROFESSIONAL):СНИЛС: </w:t>
            </w:r>
            <w:r w:rsidRPr="008F48B9">
              <w:rPr>
                <w:rFonts w:cs="Times New Roman"/>
                <w:sz w:val="24"/>
                <w:szCs w:val="28"/>
                <w:lang w:val="en-US"/>
              </w:rPr>
              <w:t>XXX</w:t>
            </w:r>
            <w:r w:rsidRPr="008F48B9">
              <w:rPr>
                <w:rFonts w:cs="Times New Roman"/>
                <w:sz w:val="24"/>
                <w:szCs w:val="28"/>
              </w:rPr>
              <w:t xml:space="preserve">, код врача: </w:t>
            </w:r>
            <w:r w:rsidRPr="008F48B9">
              <w:rPr>
                <w:rFonts w:cs="Times New Roman"/>
                <w:sz w:val="24"/>
                <w:szCs w:val="28"/>
                <w:lang w:val="en-US"/>
              </w:rPr>
              <w:t>YYY</w:t>
            </w:r>
            <w:r w:rsidRPr="008F48B9">
              <w:rPr>
                <w:rFonts w:cs="Times New Roman"/>
                <w:sz w:val="24"/>
                <w:szCs w:val="28"/>
              </w:rPr>
              <w:t xml:space="preserve">, ФИО: </w:t>
            </w:r>
            <w:r w:rsidRPr="008F48B9">
              <w:rPr>
                <w:rFonts w:cs="Times New Roman"/>
                <w:sz w:val="24"/>
                <w:szCs w:val="28"/>
                <w:lang w:val="en-US"/>
              </w:rPr>
              <w:t>ZZZ</w:t>
            </w:r>
          </w:p>
        </w:tc>
        <w:tc>
          <w:tcPr>
            <w:tcW w:w="4808" w:type="dxa"/>
          </w:tcPr>
          <w:p w14:paraId="170A8D3A" w14:textId="77777777" w:rsidR="00CF6D1C" w:rsidRPr="008F48B9" w:rsidRDefault="007B6BB1" w:rsidP="008F48B9">
            <w:pPr>
              <w:pStyle w:val="af7"/>
              <w:ind w:firstLine="0"/>
              <w:jc w:val="left"/>
              <w:rPr>
                <w:rFonts w:cs="Times New Roman"/>
                <w:sz w:val="24"/>
                <w:szCs w:val="28"/>
              </w:rPr>
            </w:pPr>
            <w:r w:rsidRPr="008F48B9">
              <w:rPr>
                <w:rFonts w:cs="Times New Roman"/>
                <w:sz w:val="24"/>
                <w:szCs w:val="28"/>
              </w:rPr>
              <w:t>Проверка на уникальность кода и СНИЛС врача внутри МО. Смена кода врача функцией не предусмотрена.</w:t>
            </w:r>
          </w:p>
        </w:tc>
      </w:tr>
      <w:tr w:rsidR="007B6BB1" w:rsidRPr="008F48B9" w14:paraId="7838A3B4" w14:textId="77777777" w:rsidTr="0038664A">
        <w:tc>
          <w:tcPr>
            <w:tcW w:w="1074" w:type="dxa"/>
          </w:tcPr>
          <w:p w14:paraId="33AACF53" w14:textId="77777777" w:rsidR="007B6BB1" w:rsidRPr="008F48B9" w:rsidRDefault="007B6BB1" w:rsidP="008F48B9">
            <w:pPr>
              <w:pStyle w:val="af7"/>
              <w:ind w:firstLine="0"/>
              <w:jc w:val="center"/>
              <w:rPr>
                <w:rFonts w:cs="Times New Roman"/>
                <w:sz w:val="24"/>
                <w:szCs w:val="28"/>
              </w:rPr>
            </w:pPr>
          </w:p>
        </w:tc>
        <w:tc>
          <w:tcPr>
            <w:tcW w:w="3753" w:type="dxa"/>
          </w:tcPr>
          <w:p w14:paraId="3AE0768C" w14:textId="77777777" w:rsidR="007B6BB1" w:rsidRPr="008F48B9" w:rsidRDefault="007B6BB1" w:rsidP="008F48B9">
            <w:pPr>
              <w:pStyle w:val="af7"/>
              <w:ind w:firstLine="0"/>
              <w:jc w:val="left"/>
              <w:rPr>
                <w:rFonts w:cs="Times New Roman"/>
                <w:sz w:val="24"/>
                <w:szCs w:val="28"/>
              </w:rPr>
            </w:pPr>
            <w:r w:rsidRPr="008F48B9">
              <w:rPr>
                <w:rFonts w:cs="Times New Roman"/>
                <w:sz w:val="24"/>
                <w:szCs w:val="28"/>
              </w:rPr>
              <w:t xml:space="preserve">Присланная запись о специалисте СНИЛС: ххх, код врача: ууу, ФИО: </w:t>
            </w:r>
            <w:r w:rsidRPr="008F48B9">
              <w:rPr>
                <w:rFonts w:cs="Times New Roman"/>
                <w:sz w:val="24"/>
                <w:szCs w:val="28"/>
                <w:lang w:val="en-US"/>
              </w:rPr>
              <w:t>zzz</w:t>
            </w:r>
            <w:r w:rsidRPr="008F48B9">
              <w:rPr>
                <w:rFonts w:cs="Times New Roman"/>
                <w:sz w:val="24"/>
                <w:szCs w:val="28"/>
              </w:rPr>
              <w:t xml:space="preserve"> имеет код врача (CODEPROFESSIONAL), для которого в базе данных существует запись с другим СНИЛС:СНИЛС: </w:t>
            </w:r>
            <w:r w:rsidRPr="008F48B9">
              <w:rPr>
                <w:rFonts w:cs="Times New Roman"/>
                <w:sz w:val="24"/>
                <w:szCs w:val="28"/>
                <w:lang w:val="en-US"/>
              </w:rPr>
              <w:t>XXX</w:t>
            </w:r>
            <w:r w:rsidRPr="008F48B9">
              <w:rPr>
                <w:rFonts w:cs="Times New Roman"/>
                <w:sz w:val="24"/>
                <w:szCs w:val="28"/>
              </w:rPr>
              <w:t xml:space="preserve">, код врача: </w:t>
            </w:r>
            <w:r w:rsidRPr="008F48B9">
              <w:rPr>
                <w:rFonts w:cs="Times New Roman"/>
                <w:sz w:val="24"/>
                <w:szCs w:val="28"/>
                <w:lang w:val="en-US"/>
              </w:rPr>
              <w:t>YYY</w:t>
            </w:r>
            <w:r w:rsidRPr="008F48B9">
              <w:rPr>
                <w:rFonts w:cs="Times New Roman"/>
                <w:sz w:val="24"/>
                <w:szCs w:val="28"/>
              </w:rPr>
              <w:t xml:space="preserve">, ФИО: </w:t>
            </w:r>
            <w:r w:rsidRPr="008F48B9">
              <w:rPr>
                <w:rFonts w:cs="Times New Roman"/>
                <w:sz w:val="24"/>
                <w:szCs w:val="28"/>
                <w:lang w:val="en-US"/>
              </w:rPr>
              <w:t>ZZZ</w:t>
            </w:r>
          </w:p>
        </w:tc>
        <w:tc>
          <w:tcPr>
            <w:tcW w:w="4808" w:type="dxa"/>
          </w:tcPr>
          <w:p w14:paraId="5030B911" w14:textId="77777777" w:rsidR="007B6BB1" w:rsidRPr="008F48B9" w:rsidRDefault="007B6BB1" w:rsidP="008F48B9">
            <w:pPr>
              <w:pStyle w:val="af7"/>
              <w:ind w:firstLine="0"/>
              <w:jc w:val="left"/>
              <w:rPr>
                <w:rFonts w:cs="Times New Roman"/>
                <w:sz w:val="24"/>
                <w:szCs w:val="28"/>
              </w:rPr>
            </w:pPr>
            <w:r w:rsidRPr="008F48B9">
              <w:rPr>
                <w:rFonts w:cs="Times New Roman"/>
                <w:sz w:val="24"/>
                <w:szCs w:val="28"/>
              </w:rPr>
              <w:t>Проверка на уникальность кода и СНИЛС врача внутри МО. Смена СНИЛС функцией не предусмотрена.</w:t>
            </w:r>
          </w:p>
        </w:tc>
      </w:tr>
      <w:tr w:rsidR="007B6BB1" w:rsidRPr="008F48B9" w14:paraId="2CD7E38D" w14:textId="77777777" w:rsidTr="0038664A">
        <w:tc>
          <w:tcPr>
            <w:tcW w:w="1074" w:type="dxa"/>
          </w:tcPr>
          <w:p w14:paraId="2FED2B20" w14:textId="77777777" w:rsidR="007B6BB1" w:rsidRPr="008F48B9" w:rsidRDefault="008F48B9" w:rsidP="008F48B9">
            <w:pPr>
              <w:pStyle w:val="af7"/>
              <w:ind w:firstLine="0"/>
              <w:jc w:val="center"/>
              <w:rPr>
                <w:rFonts w:cs="Times New Roman"/>
                <w:sz w:val="24"/>
                <w:szCs w:val="28"/>
              </w:rPr>
            </w:pPr>
            <w:r>
              <w:rPr>
                <w:rFonts w:cs="Times New Roman"/>
                <w:sz w:val="24"/>
                <w:szCs w:val="28"/>
              </w:rPr>
              <w:t>«</w:t>
            </w:r>
            <w:r w:rsidR="007B6BB1" w:rsidRPr="008F48B9">
              <w:rPr>
                <w:rFonts w:cs="Times New Roman"/>
                <w:sz w:val="24"/>
                <w:szCs w:val="28"/>
              </w:rPr>
              <w:t>-2</w:t>
            </w:r>
            <w:r>
              <w:rPr>
                <w:rFonts w:cs="Times New Roman"/>
                <w:sz w:val="24"/>
                <w:szCs w:val="28"/>
              </w:rPr>
              <w:t>»</w:t>
            </w:r>
          </w:p>
        </w:tc>
        <w:tc>
          <w:tcPr>
            <w:tcW w:w="3753" w:type="dxa"/>
          </w:tcPr>
          <w:p w14:paraId="389C327B" w14:textId="77777777" w:rsidR="007B6BB1" w:rsidRPr="008F48B9" w:rsidRDefault="007B6BB1" w:rsidP="008F48B9">
            <w:pPr>
              <w:pStyle w:val="af7"/>
              <w:ind w:firstLine="0"/>
              <w:jc w:val="left"/>
              <w:rPr>
                <w:rFonts w:cs="Times New Roman"/>
                <w:sz w:val="24"/>
                <w:szCs w:val="28"/>
              </w:rPr>
            </w:pPr>
            <w:r w:rsidRPr="008F48B9">
              <w:rPr>
                <w:rFonts w:cs="Times New Roman"/>
                <w:sz w:val="24"/>
                <w:szCs w:val="28"/>
              </w:rPr>
              <w:t>Список ошибок.</w:t>
            </w:r>
          </w:p>
        </w:tc>
        <w:tc>
          <w:tcPr>
            <w:tcW w:w="4808" w:type="dxa"/>
          </w:tcPr>
          <w:p w14:paraId="5B4979F0" w14:textId="77777777" w:rsidR="007B6BB1" w:rsidRPr="008F48B9" w:rsidRDefault="008F48B9" w:rsidP="008F48B9">
            <w:pPr>
              <w:pStyle w:val="af7"/>
              <w:ind w:firstLine="0"/>
              <w:jc w:val="left"/>
              <w:rPr>
                <w:rFonts w:cs="Times New Roman"/>
                <w:sz w:val="24"/>
                <w:szCs w:val="28"/>
              </w:rPr>
            </w:pPr>
            <w:r>
              <w:rPr>
                <w:rFonts w:cs="Times New Roman"/>
                <w:sz w:val="24"/>
                <w:szCs w:val="28"/>
              </w:rPr>
              <w:t>-</w:t>
            </w:r>
          </w:p>
        </w:tc>
      </w:tr>
      <w:tr w:rsidR="007B6BB1" w:rsidRPr="008F48B9" w14:paraId="2D1822BE" w14:textId="77777777" w:rsidTr="0038664A">
        <w:tc>
          <w:tcPr>
            <w:tcW w:w="1074" w:type="dxa"/>
          </w:tcPr>
          <w:p w14:paraId="71415942" w14:textId="77777777" w:rsidR="007B6BB1" w:rsidRPr="008F48B9" w:rsidRDefault="007B6BB1" w:rsidP="008F48B9">
            <w:pPr>
              <w:pStyle w:val="af7"/>
              <w:ind w:firstLine="0"/>
              <w:jc w:val="center"/>
              <w:rPr>
                <w:rFonts w:cs="Times New Roman"/>
                <w:sz w:val="24"/>
                <w:szCs w:val="28"/>
              </w:rPr>
            </w:pPr>
          </w:p>
        </w:tc>
        <w:tc>
          <w:tcPr>
            <w:tcW w:w="3753" w:type="dxa"/>
          </w:tcPr>
          <w:p w14:paraId="730A2C4A" w14:textId="77777777" w:rsidR="007B6BB1" w:rsidRPr="008F48B9" w:rsidRDefault="007B6BB1" w:rsidP="008F48B9">
            <w:pPr>
              <w:pStyle w:val="af7"/>
              <w:ind w:firstLine="0"/>
              <w:jc w:val="left"/>
              <w:rPr>
                <w:rFonts w:cs="Times New Roman"/>
                <w:sz w:val="24"/>
                <w:szCs w:val="28"/>
              </w:rPr>
            </w:pPr>
            <w:r w:rsidRPr="008F48B9">
              <w:rPr>
                <w:rFonts w:cs="Times New Roman"/>
                <w:sz w:val="24"/>
                <w:szCs w:val="28"/>
              </w:rPr>
              <w:t>Специальность с кодом ххх отсутствует в справочнике</w:t>
            </w:r>
          </w:p>
        </w:tc>
        <w:tc>
          <w:tcPr>
            <w:tcW w:w="4808" w:type="dxa"/>
          </w:tcPr>
          <w:p w14:paraId="685201B3" w14:textId="77777777" w:rsidR="007B6BB1" w:rsidRPr="008F48B9" w:rsidRDefault="007B6BB1" w:rsidP="008F48B9">
            <w:pPr>
              <w:pStyle w:val="af7"/>
              <w:ind w:firstLine="0"/>
              <w:jc w:val="left"/>
              <w:rPr>
                <w:rFonts w:cs="Times New Roman"/>
                <w:sz w:val="24"/>
                <w:szCs w:val="28"/>
              </w:rPr>
            </w:pPr>
            <w:r w:rsidRPr="008F48B9">
              <w:rPr>
                <w:rFonts w:cs="Times New Roman"/>
                <w:sz w:val="24"/>
                <w:szCs w:val="28"/>
              </w:rPr>
              <w:t xml:space="preserve">Проверка поля «Специальность» на </w:t>
            </w:r>
            <w:r w:rsidR="00BC1AB3" w:rsidRPr="008F48B9">
              <w:rPr>
                <w:rFonts w:cs="Times New Roman"/>
                <w:sz w:val="24"/>
                <w:szCs w:val="28"/>
              </w:rPr>
              <w:t>соответствие</w:t>
            </w:r>
            <w:r w:rsidRPr="008F48B9">
              <w:rPr>
                <w:rFonts w:cs="Times New Roman"/>
                <w:sz w:val="24"/>
                <w:szCs w:val="28"/>
              </w:rPr>
              <w:t xml:space="preserve"> справочнику.</w:t>
            </w:r>
          </w:p>
        </w:tc>
      </w:tr>
      <w:tr w:rsidR="00C23AC0" w:rsidRPr="008F48B9" w14:paraId="3043FD73" w14:textId="77777777" w:rsidTr="0038664A">
        <w:tc>
          <w:tcPr>
            <w:tcW w:w="1074" w:type="dxa"/>
          </w:tcPr>
          <w:p w14:paraId="11F9B063" w14:textId="77777777" w:rsidR="00C23AC0" w:rsidRDefault="00C23AC0" w:rsidP="008F48B9">
            <w:pPr>
              <w:pStyle w:val="af7"/>
              <w:ind w:firstLine="0"/>
              <w:jc w:val="center"/>
              <w:rPr>
                <w:rFonts w:cs="Times New Roman"/>
                <w:sz w:val="24"/>
                <w:szCs w:val="28"/>
              </w:rPr>
            </w:pPr>
            <w:r>
              <w:rPr>
                <w:rFonts w:cs="Times New Roman"/>
                <w:sz w:val="24"/>
                <w:szCs w:val="28"/>
              </w:rPr>
              <w:t>«-7</w:t>
            </w:r>
            <w:r w:rsidR="001A5523">
              <w:rPr>
                <w:rFonts w:cs="Times New Roman"/>
                <w:sz w:val="24"/>
                <w:szCs w:val="28"/>
              </w:rPr>
              <w:t>5</w:t>
            </w:r>
            <w:r>
              <w:rPr>
                <w:rFonts w:cs="Times New Roman"/>
                <w:sz w:val="24"/>
                <w:szCs w:val="28"/>
              </w:rPr>
              <w:t>»</w:t>
            </w:r>
          </w:p>
        </w:tc>
        <w:tc>
          <w:tcPr>
            <w:tcW w:w="3753" w:type="dxa"/>
          </w:tcPr>
          <w:p w14:paraId="32F085E1" w14:textId="77777777" w:rsidR="00C23AC0" w:rsidRPr="008F48B9" w:rsidRDefault="0038664A" w:rsidP="0038664A">
            <w:pPr>
              <w:pStyle w:val="af7"/>
              <w:ind w:firstLine="0"/>
              <w:jc w:val="left"/>
              <w:rPr>
                <w:rFonts w:cs="Times New Roman"/>
                <w:sz w:val="24"/>
                <w:szCs w:val="28"/>
              </w:rPr>
            </w:pPr>
            <w:r>
              <w:rPr>
                <w:rFonts w:cs="Times New Roman"/>
                <w:sz w:val="24"/>
                <w:szCs w:val="24"/>
              </w:rPr>
              <w:t>Код должности отсутвует</w:t>
            </w:r>
            <w:r w:rsidR="00A97611">
              <w:rPr>
                <w:rFonts w:cs="Times New Roman"/>
                <w:sz w:val="24"/>
                <w:szCs w:val="24"/>
              </w:rPr>
              <w:t xml:space="preserve"> в справочнике</w:t>
            </w:r>
            <w:r>
              <w:rPr>
                <w:rFonts w:cs="Times New Roman"/>
                <w:sz w:val="24"/>
                <w:szCs w:val="24"/>
              </w:rPr>
              <w:t xml:space="preserve"> ФРМР</w:t>
            </w:r>
          </w:p>
        </w:tc>
        <w:tc>
          <w:tcPr>
            <w:tcW w:w="4808" w:type="dxa"/>
          </w:tcPr>
          <w:p w14:paraId="504CE041" w14:textId="77777777" w:rsidR="00C23AC0" w:rsidRPr="008F48B9" w:rsidRDefault="0038664A" w:rsidP="00A97611">
            <w:pPr>
              <w:pStyle w:val="af7"/>
              <w:ind w:firstLine="0"/>
              <w:jc w:val="left"/>
              <w:rPr>
                <w:rFonts w:cs="Times New Roman"/>
                <w:sz w:val="24"/>
                <w:szCs w:val="28"/>
              </w:rPr>
            </w:pPr>
            <w:r>
              <w:rPr>
                <w:rFonts w:cs="Times New Roman"/>
                <w:sz w:val="24"/>
                <w:szCs w:val="24"/>
              </w:rPr>
              <w:t>Код</w:t>
            </w:r>
            <w:r w:rsidR="00A97611" w:rsidRPr="00CC1D37">
              <w:rPr>
                <w:rFonts w:cs="Times New Roman"/>
                <w:sz w:val="24"/>
                <w:szCs w:val="24"/>
              </w:rPr>
              <w:t xml:space="preserve"> </w:t>
            </w:r>
            <w:r w:rsidR="00A97611">
              <w:rPr>
                <w:rFonts w:cs="Times New Roman"/>
                <w:sz w:val="24"/>
                <w:szCs w:val="24"/>
              </w:rPr>
              <w:t>должности отсутствует в справочнике должностей ФРМР</w:t>
            </w:r>
          </w:p>
        </w:tc>
      </w:tr>
      <w:tr w:rsidR="0038664A" w:rsidRPr="008F48B9" w14:paraId="7B244DEB" w14:textId="77777777" w:rsidTr="0038664A">
        <w:tc>
          <w:tcPr>
            <w:tcW w:w="1074" w:type="dxa"/>
          </w:tcPr>
          <w:p w14:paraId="3B5EE478" w14:textId="77777777" w:rsidR="0038664A" w:rsidRDefault="0038664A" w:rsidP="008F48B9">
            <w:pPr>
              <w:pStyle w:val="af7"/>
              <w:ind w:firstLine="0"/>
              <w:jc w:val="center"/>
              <w:rPr>
                <w:rFonts w:cs="Times New Roman"/>
                <w:sz w:val="24"/>
                <w:szCs w:val="28"/>
              </w:rPr>
            </w:pPr>
            <w:r>
              <w:rPr>
                <w:rFonts w:cs="Times New Roman"/>
                <w:sz w:val="24"/>
                <w:szCs w:val="28"/>
              </w:rPr>
              <w:t>-74</w:t>
            </w:r>
          </w:p>
        </w:tc>
        <w:tc>
          <w:tcPr>
            <w:tcW w:w="3753" w:type="dxa"/>
          </w:tcPr>
          <w:p w14:paraId="426F9235" w14:textId="77777777" w:rsidR="0038664A" w:rsidRPr="0038664A" w:rsidRDefault="0038664A" w:rsidP="0038664A">
            <w:pPr>
              <w:pStyle w:val="af7"/>
              <w:ind w:firstLine="0"/>
              <w:jc w:val="left"/>
              <w:rPr>
                <w:rFonts w:cs="Times New Roman"/>
                <w:sz w:val="24"/>
                <w:szCs w:val="24"/>
              </w:rPr>
            </w:pPr>
            <w:r>
              <w:rPr>
                <w:rFonts w:cs="Times New Roman"/>
                <w:sz w:val="24"/>
                <w:szCs w:val="24"/>
              </w:rPr>
              <w:t xml:space="preserve">Не найден </w:t>
            </w:r>
            <w:r>
              <w:rPr>
                <w:rFonts w:cs="Times New Roman"/>
                <w:sz w:val="24"/>
                <w:szCs w:val="24"/>
                <w:lang w:val="en-US"/>
              </w:rPr>
              <w:t>OID</w:t>
            </w:r>
            <w:r w:rsidRPr="0038664A">
              <w:rPr>
                <w:rFonts w:cs="Times New Roman"/>
                <w:sz w:val="24"/>
                <w:szCs w:val="24"/>
              </w:rPr>
              <w:t xml:space="preserve"> </w:t>
            </w:r>
            <w:r>
              <w:rPr>
                <w:rFonts w:cs="Times New Roman"/>
                <w:sz w:val="24"/>
                <w:szCs w:val="24"/>
              </w:rPr>
              <w:t>подразделения в ФРМО</w:t>
            </w:r>
          </w:p>
        </w:tc>
        <w:tc>
          <w:tcPr>
            <w:tcW w:w="4808" w:type="dxa"/>
          </w:tcPr>
          <w:p w14:paraId="4D48C116" w14:textId="77777777" w:rsidR="0038664A" w:rsidRDefault="0038664A" w:rsidP="0038664A">
            <w:pPr>
              <w:pStyle w:val="af7"/>
              <w:ind w:firstLine="0"/>
              <w:jc w:val="left"/>
              <w:rPr>
                <w:rFonts w:cs="Times New Roman"/>
                <w:sz w:val="24"/>
                <w:szCs w:val="24"/>
              </w:rPr>
            </w:pPr>
            <w:r>
              <w:rPr>
                <w:rFonts w:cs="Times New Roman"/>
                <w:sz w:val="24"/>
                <w:szCs w:val="24"/>
                <w:lang w:val="en-US"/>
              </w:rPr>
              <w:t>OID</w:t>
            </w:r>
            <w:r w:rsidRPr="0038664A">
              <w:rPr>
                <w:rFonts w:cs="Times New Roman"/>
                <w:sz w:val="24"/>
                <w:szCs w:val="24"/>
              </w:rPr>
              <w:t xml:space="preserve"> </w:t>
            </w:r>
            <w:r>
              <w:rPr>
                <w:rFonts w:cs="Times New Roman"/>
                <w:sz w:val="24"/>
                <w:szCs w:val="24"/>
              </w:rPr>
              <w:t>подразделения отсутвует в справочнике ФРМО</w:t>
            </w:r>
          </w:p>
        </w:tc>
      </w:tr>
      <w:tr w:rsidR="00A97611" w:rsidRPr="008F48B9" w14:paraId="2E7BE7FD" w14:textId="77777777" w:rsidTr="0038664A">
        <w:tc>
          <w:tcPr>
            <w:tcW w:w="1074" w:type="dxa"/>
          </w:tcPr>
          <w:p w14:paraId="3ACE23E9" w14:textId="77777777" w:rsidR="00A97611" w:rsidRDefault="00A97611" w:rsidP="008F48B9">
            <w:pPr>
              <w:pStyle w:val="af7"/>
              <w:ind w:firstLine="0"/>
              <w:jc w:val="center"/>
              <w:rPr>
                <w:rFonts w:cs="Times New Roman"/>
                <w:sz w:val="24"/>
                <w:szCs w:val="28"/>
              </w:rPr>
            </w:pPr>
            <w:r>
              <w:rPr>
                <w:rFonts w:cs="Times New Roman"/>
                <w:sz w:val="24"/>
                <w:szCs w:val="28"/>
              </w:rPr>
              <w:t>«-81»</w:t>
            </w:r>
          </w:p>
        </w:tc>
        <w:tc>
          <w:tcPr>
            <w:tcW w:w="3753" w:type="dxa"/>
          </w:tcPr>
          <w:p w14:paraId="11447F15" w14:textId="77777777" w:rsidR="00A97611" w:rsidRPr="00A97611" w:rsidRDefault="001C125B" w:rsidP="001C125B">
            <w:pPr>
              <w:pStyle w:val="af7"/>
              <w:ind w:firstLine="0"/>
              <w:jc w:val="left"/>
              <w:rPr>
                <w:rFonts w:cs="Times New Roman"/>
                <w:sz w:val="24"/>
                <w:szCs w:val="24"/>
              </w:rPr>
            </w:pPr>
            <w:r>
              <w:rPr>
                <w:rFonts w:cs="Times New Roman"/>
                <w:sz w:val="24"/>
                <w:szCs w:val="24"/>
              </w:rPr>
              <w:t>С</w:t>
            </w:r>
            <w:r w:rsidR="00A97611">
              <w:rPr>
                <w:rFonts w:cs="Times New Roman"/>
                <w:sz w:val="24"/>
                <w:szCs w:val="24"/>
              </w:rPr>
              <w:t>ведения</w:t>
            </w:r>
            <w:r w:rsidR="00A97611" w:rsidRPr="00A97611">
              <w:rPr>
                <w:rFonts w:cs="Times New Roman"/>
                <w:sz w:val="24"/>
                <w:szCs w:val="24"/>
              </w:rPr>
              <w:t xml:space="preserve"> о медицинском работнике отсутствуют в ФРМР</w:t>
            </w:r>
          </w:p>
        </w:tc>
        <w:tc>
          <w:tcPr>
            <w:tcW w:w="4808" w:type="dxa"/>
          </w:tcPr>
          <w:p w14:paraId="0BCC0F84" w14:textId="77777777" w:rsidR="00A97611" w:rsidRDefault="00A97611" w:rsidP="00A97611">
            <w:pPr>
              <w:pStyle w:val="af7"/>
              <w:ind w:firstLine="0"/>
              <w:jc w:val="left"/>
              <w:rPr>
                <w:rFonts w:cs="Times New Roman"/>
                <w:sz w:val="24"/>
                <w:szCs w:val="24"/>
              </w:rPr>
            </w:pPr>
            <w:r>
              <w:rPr>
                <w:rFonts w:cs="Times New Roman"/>
                <w:sz w:val="24"/>
                <w:szCs w:val="24"/>
              </w:rPr>
              <w:t>В ФРМР отсутствуют сведения о трудоустройстве сотрудника в подразделении (или в медорганизации)</w:t>
            </w:r>
          </w:p>
        </w:tc>
      </w:tr>
      <w:tr w:rsidR="0038664A" w:rsidRPr="008F48B9" w14:paraId="0B27DEC6" w14:textId="77777777" w:rsidTr="0038664A">
        <w:tc>
          <w:tcPr>
            <w:tcW w:w="1074" w:type="dxa"/>
          </w:tcPr>
          <w:p w14:paraId="627F8EC1" w14:textId="77777777" w:rsidR="0038664A" w:rsidRDefault="0038664A" w:rsidP="008F48B9">
            <w:pPr>
              <w:pStyle w:val="af7"/>
              <w:ind w:firstLine="0"/>
              <w:jc w:val="center"/>
              <w:rPr>
                <w:rFonts w:cs="Times New Roman"/>
                <w:sz w:val="24"/>
                <w:szCs w:val="28"/>
              </w:rPr>
            </w:pPr>
            <w:r>
              <w:rPr>
                <w:rFonts w:cs="Times New Roman"/>
                <w:sz w:val="24"/>
                <w:szCs w:val="28"/>
              </w:rPr>
              <w:t>-85</w:t>
            </w:r>
          </w:p>
        </w:tc>
        <w:tc>
          <w:tcPr>
            <w:tcW w:w="3753" w:type="dxa"/>
          </w:tcPr>
          <w:p w14:paraId="529464A5" w14:textId="77777777" w:rsidR="0038664A" w:rsidRDefault="0038664A" w:rsidP="00A97611">
            <w:pPr>
              <w:pStyle w:val="af7"/>
              <w:ind w:firstLine="0"/>
              <w:jc w:val="left"/>
              <w:rPr>
                <w:rFonts w:cs="Times New Roman"/>
                <w:sz w:val="24"/>
                <w:szCs w:val="24"/>
              </w:rPr>
            </w:pPr>
            <w:r>
              <w:rPr>
                <w:rFonts w:cs="Times New Roman"/>
                <w:sz w:val="24"/>
                <w:szCs w:val="24"/>
              </w:rPr>
              <w:t xml:space="preserve">Техническая </w:t>
            </w:r>
            <w:r w:rsidR="003F1DBA">
              <w:rPr>
                <w:rFonts w:cs="Times New Roman"/>
                <w:sz w:val="24"/>
                <w:szCs w:val="24"/>
              </w:rPr>
              <w:t xml:space="preserve">ошибка при проверке </w:t>
            </w:r>
            <w:r w:rsidR="00E94DD9">
              <w:rPr>
                <w:rFonts w:cs="Times New Roman"/>
                <w:sz w:val="24"/>
                <w:szCs w:val="24"/>
              </w:rPr>
              <w:t xml:space="preserve">в </w:t>
            </w:r>
            <w:r w:rsidR="003F1DBA">
              <w:rPr>
                <w:rFonts w:cs="Times New Roman"/>
                <w:sz w:val="24"/>
                <w:szCs w:val="24"/>
              </w:rPr>
              <w:t>ФРМР</w:t>
            </w:r>
          </w:p>
        </w:tc>
        <w:tc>
          <w:tcPr>
            <w:tcW w:w="4808" w:type="dxa"/>
          </w:tcPr>
          <w:p w14:paraId="21E5E250" w14:textId="77777777" w:rsidR="0038664A" w:rsidRDefault="003F1DBA" w:rsidP="00A97611">
            <w:pPr>
              <w:pStyle w:val="af7"/>
              <w:ind w:firstLine="0"/>
              <w:jc w:val="left"/>
              <w:rPr>
                <w:rFonts w:cs="Times New Roman"/>
                <w:sz w:val="24"/>
                <w:szCs w:val="24"/>
              </w:rPr>
            </w:pPr>
            <w:r>
              <w:rPr>
                <w:rFonts w:cs="Times New Roman"/>
                <w:sz w:val="24"/>
                <w:szCs w:val="24"/>
              </w:rPr>
              <w:t>При проверке трудоустройства возникла техническая ошибка</w:t>
            </w:r>
          </w:p>
        </w:tc>
      </w:tr>
    </w:tbl>
    <w:p w14:paraId="1399FEE4" w14:textId="77777777" w:rsidR="008F48B9" w:rsidRDefault="008F48B9" w:rsidP="00AE24DD">
      <w:pPr>
        <w:pStyle w:val="af7"/>
      </w:pPr>
      <w:bookmarkStart w:id="252" w:name="_Toc442962073"/>
    </w:p>
    <w:p w14:paraId="15D423B5" w14:textId="77777777" w:rsidR="000340DB" w:rsidRPr="00612503" w:rsidRDefault="006C043B" w:rsidP="00B944C8">
      <w:pPr>
        <w:pStyle w:val="31"/>
        <w:tabs>
          <w:tab w:val="clear" w:pos="1559"/>
          <w:tab w:val="left" w:pos="1560"/>
        </w:tabs>
        <w:ind w:left="0" w:firstLine="709"/>
      </w:pPr>
      <w:bookmarkStart w:id="253" w:name="_Toc30506272"/>
      <w:r w:rsidRPr="00AE24DD">
        <w:lastRenderedPageBreak/>
        <w:t>Обновить</w:t>
      </w:r>
      <w:r w:rsidRPr="00612503">
        <w:t xml:space="preserve"> информацию</w:t>
      </w:r>
      <w:r w:rsidR="009C44A9" w:rsidRPr="00612503">
        <w:t xml:space="preserve"> </w:t>
      </w:r>
      <w:r w:rsidRPr="00612503">
        <w:t>о прейскуранте</w:t>
      </w:r>
      <w:r w:rsidR="000340DB" w:rsidRPr="00612503">
        <w:t xml:space="preserve"> цен на услуги МО</w:t>
      </w:r>
      <w:bookmarkEnd w:id="252"/>
      <w:bookmarkEnd w:id="253"/>
    </w:p>
    <w:p w14:paraId="066A970C" w14:textId="77777777" w:rsidR="005D56D0" w:rsidRPr="00AE24DD" w:rsidRDefault="0068021A" w:rsidP="00AE24DD">
      <w:pPr>
        <w:pStyle w:val="af7"/>
      </w:pPr>
      <w:r w:rsidRPr="00AE24DD">
        <w:t>Функция</w:t>
      </w:r>
      <w:r w:rsidR="005D56D0" w:rsidRPr="00AE24DD">
        <w:t xml:space="preserve"> </w:t>
      </w:r>
      <w:r w:rsidR="005D56D0" w:rsidRPr="00AE24DD">
        <w:rPr>
          <w:b/>
        </w:rPr>
        <w:t>updateServicePrices</w:t>
      </w:r>
      <w:r w:rsidR="00EB7538" w:rsidRPr="00AE24DD">
        <w:rPr>
          <w:rStyle w:val="afff5"/>
          <w:vertAlign w:val="baseline"/>
        </w:rPr>
        <w:footnoteReference w:id="4"/>
      </w:r>
      <w:r w:rsidR="005D56D0" w:rsidRPr="00AE24DD">
        <w:t>.</w:t>
      </w:r>
    </w:p>
    <w:p w14:paraId="423154FE" w14:textId="77777777" w:rsidR="000340DB" w:rsidRPr="00612503" w:rsidRDefault="002C2476" w:rsidP="00AE24DD">
      <w:pPr>
        <w:pStyle w:val="af7"/>
      </w:pPr>
      <w:r w:rsidRPr="00AE24DD">
        <w:t>Не действительна</w:t>
      </w:r>
      <w:r w:rsidR="000340DB" w:rsidRPr="00612503">
        <w:t>.</w:t>
      </w:r>
    </w:p>
    <w:p w14:paraId="79965F80" w14:textId="77777777" w:rsidR="00973FD0" w:rsidRPr="00612503" w:rsidRDefault="00973FD0" w:rsidP="00B944C8">
      <w:pPr>
        <w:pStyle w:val="31"/>
        <w:tabs>
          <w:tab w:val="clear" w:pos="1559"/>
          <w:tab w:val="left" w:pos="1560"/>
        </w:tabs>
        <w:ind w:left="0" w:firstLine="709"/>
      </w:pPr>
      <w:bookmarkStart w:id="254" w:name="_Toc442962074"/>
      <w:bookmarkStart w:id="255" w:name="_Toc30506273"/>
      <w:r w:rsidRPr="00AE24DD">
        <w:t>Отправить</w:t>
      </w:r>
      <w:r w:rsidRPr="00612503">
        <w:t xml:space="preserve"> параметры пациента</w:t>
      </w:r>
      <w:bookmarkEnd w:id="254"/>
      <w:bookmarkEnd w:id="255"/>
    </w:p>
    <w:p w14:paraId="18DA996E" w14:textId="77777777" w:rsidR="00973FD0" w:rsidRPr="00612503" w:rsidRDefault="00973FD0" w:rsidP="001D7DE9">
      <w:pPr>
        <w:pStyle w:val="af7"/>
        <w:rPr>
          <w:rFonts w:cs="Times New Roman"/>
          <w:b/>
          <w:szCs w:val="28"/>
        </w:rPr>
      </w:pPr>
      <w:r w:rsidRPr="00612503">
        <w:rPr>
          <w:rFonts w:cs="Times New Roman"/>
          <w:szCs w:val="28"/>
        </w:rPr>
        <w:t xml:space="preserve">Функция </w:t>
      </w:r>
      <w:r w:rsidRPr="00612503">
        <w:rPr>
          <w:rFonts w:cs="Times New Roman"/>
          <w:b/>
          <w:szCs w:val="28"/>
          <w:lang w:val="en-US"/>
        </w:rPr>
        <w:t>putParameter</w:t>
      </w:r>
      <w:r w:rsidRPr="00612503">
        <w:rPr>
          <w:rFonts w:cs="Times New Roman"/>
          <w:szCs w:val="28"/>
        </w:rPr>
        <w:t>.</w:t>
      </w:r>
    </w:p>
    <w:p w14:paraId="153CC20B" w14:textId="77777777" w:rsidR="002F007A" w:rsidRPr="00612503" w:rsidRDefault="002C2476" w:rsidP="002F007A">
      <w:pPr>
        <w:pStyle w:val="af7"/>
        <w:rPr>
          <w:rFonts w:cs="Times New Roman"/>
          <w:szCs w:val="28"/>
          <w:lang w:eastAsia="ru-RU"/>
        </w:rPr>
      </w:pPr>
      <w:r w:rsidRPr="00612503">
        <w:rPr>
          <w:rFonts w:cs="Times New Roman"/>
          <w:szCs w:val="28"/>
        </w:rPr>
        <w:t>Не действительна</w:t>
      </w:r>
      <w:r w:rsidR="002F007A" w:rsidRPr="00612503">
        <w:rPr>
          <w:rFonts w:cs="Times New Roman"/>
          <w:szCs w:val="28"/>
          <w:lang w:eastAsia="ru-RU"/>
        </w:rPr>
        <w:t>.</w:t>
      </w:r>
    </w:p>
    <w:p w14:paraId="56ECD27F" w14:textId="77777777" w:rsidR="009122BD" w:rsidRPr="00612503" w:rsidRDefault="009122BD" w:rsidP="004C71CF">
      <w:pPr>
        <w:pStyle w:val="31"/>
        <w:tabs>
          <w:tab w:val="clear" w:pos="1559"/>
          <w:tab w:val="left" w:pos="1560"/>
        </w:tabs>
        <w:ind w:left="0" w:firstLine="708"/>
        <w:rPr>
          <w:lang w:eastAsia="ru-RU"/>
        </w:rPr>
      </w:pPr>
      <w:bookmarkStart w:id="256" w:name="_Toc442962075"/>
      <w:bookmarkStart w:id="257" w:name="_Ref517889559"/>
      <w:bookmarkStart w:id="258" w:name="_Toc30506274"/>
      <w:r w:rsidRPr="00AE24DD">
        <w:t>Удалить</w:t>
      </w:r>
      <w:r w:rsidRPr="00612503">
        <w:rPr>
          <w:lang w:eastAsia="ru-RU"/>
        </w:rPr>
        <w:t xml:space="preserve"> </w:t>
      </w:r>
      <w:r w:rsidRPr="00612503">
        <w:t>расписание</w:t>
      </w:r>
      <w:r w:rsidRPr="00612503">
        <w:rPr>
          <w:lang w:eastAsia="ru-RU"/>
        </w:rPr>
        <w:t xml:space="preserve"> врача</w:t>
      </w:r>
      <w:bookmarkEnd w:id="256"/>
      <w:bookmarkEnd w:id="257"/>
      <w:bookmarkEnd w:id="258"/>
    </w:p>
    <w:p w14:paraId="56543C4F" w14:textId="77777777" w:rsidR="009122BD" w:rsidRPr="00AE24DD" w:rsidRDefault="009122BD" w:rsidP="00AE24DD">
      <w:pPr>
        <w:pStyle w:val="af7"/>
      </w:pPr>
      <w:r w:rsidRPr="00AE24DD">
        <w:t xml:space="preserve">Функция </w:t>
      </w:r>
      <w:r w:rsidRPr="009925D0">
        <w:rPr>
          <w:b/>
        </w:rPr>
        <w:t>deleteSchedule</w:t>
      </w:r>
      <w:r w:rsidR="00D23A26" w:rsidRPr="00AE24DD">
        <w:t>.</w:t>
      </w:r>
    </w:p>
    <w:p w14:paraId="789A8B4C" w14:textId="77777777" w:rsidR="009122BD" w:rsidRPr="00612503" w:rsidRDefault="009122BD" w:rsidP="00AE24DD">
      <w:pPr>
        <w:pStyle w:val="af7"/>
        <w:rPr>
          <w:i/>
        </w:rPr>
      </w:pPr>
      <w:r w:rsidRPr="00AE24DD">
        <w:t>Входные параметры</w:t>
      </w:r>
      <w:r w:rsidRPr="00612503">
        <w:rPr>
          <w:i/>
        </w:rPr>
        <w:t>:</w:t>
      </w:r>
    </w:p>
    <w:p w14:paraId="5BDED253" w14:textId="77777777" w:rsidR="009122BD" w:rsidRPr="00AE24DD" w:rsidRDefault="00EF7A32" w:rsidP="00AE24DD">
      <w:pPr>
        <w:pStyle w:val="12"/>
      </w:pPr>
      <w:r w:rsidRPr="00612503">
        <w:t xml:space="preserve">[1] </w:t>
      </w:r>
      <w:r w:rsidR="00D23A26" w:rsidRPr="00AE24DD">
        <w:t xml:space="preserve">дата </w:t>
      </w:r>
      <w:r w:rsidR="00AE57A7" w:rsidRPr="00AE24DD">
        <w:t>расписания</w:t>
      </w:r>
      <w:r w:rsidR="00D23A26" w:rsidRPr="00AE24DD">
        <w:t>;</w:t>
      </w:r>
    </w:p>
    <w:p w14:paraId="0E37B3C4" w14:textId="1A4E8E2E" w:rsidR="009122BD" w:rsidRPr="00AE24DD" w:rsidRDefault="00EF7A32" w:rsidP="00AE24DD">
      <w:pPr>
        <w:pStyle w:val="12"/>
      </w:pPr>
      <w:r w:rsidRPr="00AE24DD">
        <w:t xml:space="preserve">[1] </w:t>
      </w:r>
      <w:r w:rsidR="00D23A26" w:rsidRPr="00AE24DD">
        <w:t xml:space="preserve">код </w:t>
      </w:r>
      <w:r w:rsidR="006C3109" w:rsidRPr="00AE24DD">
        <w:t>МО</w:t>
      </w:r>
      <w:r w:rsidR="009122BD" w:rsidRPr="00AE24DD">
        <w:t xml:space="preserve"> в системе </w:t>
      </w:r>
      <w:r w:rsidR="00411965" w:rsidRPr="00AE24DD">
        <w:t>Т</w:t>
      </w:r>
      <w:r w:rsidR="009122BD" w:rsidRPr="00AE24DD">
        <w:t>ФОМС</w:t>
      </w:r>
      <w:r w:rsidR="005637AB">
        <w:t xml:space="preserve"> или </w:t>
      </w:r>
      <w:r w:rsidR="005637AB">
        <w:rPr>
          <w:lang w:val="en-US"/>
        </w:rPr>
        <w:t>OID</w:t>
      </w:r>
      <w:r w:rsidR="005637AB" w:rsidRPr="005637AB">
        <w:t xml:space="preserve"> </w:t>
      </w:r>
      <w:r w:rsidR="005637AB">
        <w:t>филиала</w:t>
      </w:r>
      <w:r w:rsidR="00D23A26" w:rsidRPr="00AE24DD">
        <w:t>;</w:t>
      </w:r>
    </w:p>
    <w:p w14:paraId="09F8121D" w14:textId="77777777" w:rsidR="009122BD" w:rsidRPr="00AE24DD" w:rsidRDefault="00EF7A32" w:rsidP="00AE24DD">
      <w:pPr>
        <w:pStyle w:val="12"/>
      </w:pPr>
      <w:r w:rsidRPr="00AE24DD">
        <w:t xml:space="preserve">[1] </w:t>
      </w:r>
      <w:r w:rsidR="00D23A26" w:rsidRPr="00AE24DD">
        <w:t xml:space="preserve">код </w:t>
      </w:r>
      <w:r w:rsidR="000860A3" w:rsidRPr="00AE24DD">
        <w:t>отдел</w:t>
      </w:r>
      <w:r w:rsidR="009122BD" w:rsidRPr="00AE24DD">
        <w:t>ения</w:t>
      </w:r>
      <w:r w:rsidR="00D23A26" w:rsidRPr="00AE24DD">
        <w:t>;</w:t>
      </w:r>
    </w:p>
    <w:p w14:paraId="0CDBA6F3" w14:textId="77777777" w:rsidR="009122BD" w:rsidRPr="00AE24DD" w:rsidRDefault="00EF7A32" w:rsidP="00AE24DD">
      <w:pPr>
        <w:pStyle w:val="12"/>
      </w:pPr>
      <w:r w:rsidRPr="00AE24DD">
        <w:t xml:space="preserve">[1] </w:t>
      </w:r>
      <w:r w:rsidR="00D23A26" w:rsidRPr="00AE24DD">
        <w:t xml:space="preserve">номер </w:t>
      </w:r>
      <w:r w:rsidR="009122BD" w:rsidRPr="00AE24DD">
        <w:t>кабинета</w:t>
      </w:r>
      <w:r w:rsidR="00D23A26" w:rsidRPr="00AE24DD">
        <w:t>;</w:t>
      </w:r>
    </w:p>
    <w:p w14:paraId="61A06588" w14:textId="77777777" w:rsidR="002B5D4D" w:rsidRPr="00AE24DD" w:rsidRDefault="002B5D4D" w:rsidP="00AE24DD">
      <w:pPr>
        <w:pStyle w:val="12"/>
      </w:pPr>
      <w:r w:rsidRPr="00AE24DD">
        <w:t>[0..1] сведения о медицинском работнике (если не указан код медицинского действия):</w:t>
      </w:r>
    </w:p>
    <w:p w14:paraId="61640784" w14:textId="77777777" w:rsidR="009122BD" w:rsidRPr="00AE24DD" w:rsidRDefault="00EF7A32" w:rsidP="00AE24DD">
      <w:pPr>
        <w:pStyle w:val="20"/>
      </w:pPr>
      <w:r w:rsidRPr="00612503">
        <w:t xml:space="preserve">[1] </w:t>
      </w:r>
      <w:r w:rsidR="00D23A26" w:rsidRPr="00AE24DD">
        <w:t xml:space="preserve">код </w:t>
      </w:r>
      <w:r w:rsidR="009122BD" w:rsidRPr="00AE24DD">
        <w:t>медработника</w:t>
      </w:r>
      <w:r w:rsidR="00D23A26" w:rsidRPr="00AE24DD">
        <w:t>;</w:t>
      </w:r>
    </w:p>
    <w:p w14:paraId="55814F7C" w14:textId="77777777" w:rsidR="009122BD" w:rsidRPr="00AE24DD" w:rsidRDefault="00EF7A32" w:rsidP="00AE24DD">
      <w:pPr>
        <w:pStyle w:val="20"/>
      </w:pPr>
      <w:r w:rsidRPr="00AE24DD">
        <w:t xml:space="preserve">[1] </w:t>
      </w:r>
      <w:r w:rsidR="00D23A26" w:rsidRPr="00AE24DD">
        <w:t xml:space="preserve">код </w:t>
      </w:r>
      <w:r w:rsidR="009122BD" w:rsidRPr="00AE24DD">
        <w:t>специальности медработника</w:t>
      </w:r>
      <w:r w:rsidR="00D23A26" w:rsidRPr="00AE24DD">
        <w:t>;</w:t>
      </w:r>
    </w:p>
    <w:p w14:paraId="5CD31D8A" w14:textId="77777777" w:rsidR="002B5D4D" w:rsidRPr="00AE24DD" w:rsidRDefault="00EF7A32" w:rsidP="00AE24DD">
      <w:pPr>
        <w:pStyle w:val="20"/>
      </w:pPr>
      <w:r w:rsidRPr="00AE24DD">
        <w:t xml:space="preserve">[1] </w:t>
      </w:r>
      <w:r w:rsidR="00D23A26" w:rsidRPr="00AE24DD">
        <w:t xml:space="preserve">код </w:t>
      </w:r>
      <w:r w:rsidR="009122BD" w:rsidRPr="00AE24DD">
        <w:t>должности медработника</w:t>
      </w:r>
      <w:r w:rsidR="002B5D4D" w:rsidRPr="00AE24DD">
        <w:t>;</w:t>
      </w:r>
    </w:p>
    <w:p w14:paraId="2A211AA4" w14:textId="77777777" w:rsidR="002B5D4D" w:rsidRPr="00AE24DD" w:rsidRDefault="002B5D4D" w:rsidP="00AE24DD">
      <w:pPr>
        <w:pStyle w:val="20"/>
      </w:pPr>
      <w:r w:rsidRPr="00AE24DD">
        <w:t>[1] СНИЛС врача;</w:t>
      </w:r>
    </w:p>
    <w:p w14:paraId="5307C172" w14:textId="77777777" w:rsidR="009122BD" w:rsidRPr="00612503" w:rsidRDefault="002B5D4D" w:rsidP="00AE24DD">
      <w:pPr>
        <w:pStyle w:val="12"/>
      </w:pPr>
      <w:r w:rsidRPr="00612503">
        <w:t>[0..1] код медицинского действия (если не указаны сведения о медицинском работнике)</w:t>
      </w:r>
      <w:r w:rsidR="00D23A26" w:rsidRPr="00612503">
        <w:t>.</w:t>
      </w:r>
    </w:p>
    <w:p w14:paraId="6B951145" w14:textId="77777777" w:rsidR="0014400F" w:rsidRPr="00AE24DD" w:rsidRDefault="0014400F" w:rsidP="00AE24DD">
      <w:pPr>
        <w:pStyle w:val="af7"/>
      </w:pPr>
      <w:r w:rsidRPr="00AE24DD">
        <w:t>Выходные параметры: сообщение об ошибках/отсутствии ошибок в процессе приёма в формате PortalServiceResponseType (при отсутствии ошибок возвращается ErrorCode=0).</w:t>
      </w:r>
    </w:p>
    <w:p w14:paraId="50C4829F" w14:textId="77777777" w:rsidR="00205E9E" w:rsidRPr="00AE24DD" w:rsidRDefault="00205E9E" w:rsidP="00AE24DD">
      <w:pPr>
        <w:pStyle w:val="af7"/>
      </w:pPr>
      <w:r w:rsidRPr="00AE24DD">
        <w:t xml:space="preserve">Удаляется расписание на указанную дату, если нет </w:t>
      </w:r>
      <w:r w:rsidR="00717765" w:rsidRPr="00AE24DD">
        <w:t>занятых слотов из любого источника записи</w:t>
      </w:r>
      <w:r w:rsidRPr="00AE24DD">
        <w:t>.</w:t>
      </w:r>
    </w:p>
    <w:p w14:paraId="1DD3DFA9" w14:textId="77777777" w:rsidR="00205E9E" w:rsidRPr="00AE24DD" w:rsidRDefault="00464230" w:rsidP="00AE24DD">
      <w:pPr>
        <w:pStyle w:val="af7"/>
      </w:pPr>
      <w:r w:rsidRPr="00AE24DD">
        <w:lastRenderedPageBreak/>
        <w:t>Если</w:t>
      </w:r>
      <w:r w:rsidR="00A81BB3" w:rsidRPr="00AE24DD">
        <w:t xml:space="preserve"> по крайней мере один слот удалить нельзя</w:t>
      </w:r>
      <w:r w:rsidR="00205E9E" w:rsidRPr="00AE24DD">
        <w:t xml:space="preserve">, то </w:t>
      </w:r>
      <w:r w:rsidR="00A81BB3" w:rsidRPr="00AE24DD">
        <w:t xml:space="preserve">в </w:t>
      </w:r>
      <w:r w:rsidR="00205E9E" w:rsidRPr="00AE24DD">
        <w:t xml:space="preserve">ответе сервиса возвращается </w:t>
      </w:r>
      <w:r w:rsidR="000C019B" w:rsidRPr="00AE24DD">
        <w:t>код -2</w:t>
      </w:r>
      <w:r w:rsidR="00205E9E" w:rsidRPr="00AE24DD">
        <w:t xml:space="preserve">, список </w:t>
      </w:r>
      <w:r w:rsidRPr="00AE24DD">
        <w:t>не удаленных</w:t>
      </w:r>
      <w:r w:rsidR="00205E9E" w:rsidRPr="00AE24DD">
        <w:t xml:space="preserve"> слотов</w:t>
      </w:r>
      <w:r w:rsidR="000C019B" w:rsidRPr="00AE24DD">
        <w:t xml:space="preserve">, по каждому слоту </w:t>
      </w:r>
      <w:r w:rsidR="00C13EF7" w:rsidRPr="00AE24DD">
        <w:t xml:space="preserve">с ошибкой </w:t>
      </w:r>
      <w:r w:rsidR="000C019B" w:rsidRPr="00AE24DD">
        <w:t>содержится элемент ErrorList/RecordError, в котором указан GUID слота, а также описание ошибки</w:t>
      </w:r>
      <w:r w:rsidR="00205E9E" w:rsidRPr="00AE24DD">
        <w:t>.</w:t>
      </w:r>
    </w:p>
    <w:p w14:paraId="64381E53" w14:textId="77777777" w:rsidR="003B0BBB" w:rsidRPr="00AE24DD" w:rsidRDefault="00AE24DD" w:rsidP="00AE24DD">
      <w:pPr>
        <w:pStyle w:val="af7"/>
      </w:pPr>
      <w:r>
        <w:t>Список возможных ошибок представлен ниже (</w:t>
      </w:r>
      <w:r w:rsidR="00C06E5C">
        <w:fldChar w:fldCharType="begin"/>
      </w:r>
      <w:r>
        <w:instrText xml:space="preserve"> REF _Ref530558975 \h </w:instrText>
      </w:r>
      <w:r w:rsidR="00C06E5C">
        <w:fldChar w:fldCharType="separate"/>
      </w:r>
      <w:r>
        <w:t xml:space="preserve">Таблица </w:t>
      </w:r>
      <w:r>
        <w:rPr>
          <w:noProof/>
        </w:rPr>
        <w:t>7</w:t>
      </w:r>
      <w:r w:rsidR="00C06E5C">
        <w:fldChar w:fldCharType="end"/>
      </w:r>
      <w:r>
        <w:t>).</w:t>
      </w:r>
    </w:p>
    <w:p w14:paraId="57F03E60" w14:textId="77777777" w:rsidR="00AE24DD" w:rsidRDefault="00AE24DD" w:rsidP="00AE24DD">
      <w:pPr>
        <w:pStyle w:val="afffffffa"/>
      </w:pPr>
      <w:bookmarkStart w:id="259" w:name="_Ref530558975"/>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7</w:t>
      </w:r>
      <w:r w:rsidR="007122EB">
        <w:rPr>
          <w:noProof/>
        </w:rPr>
        <w:fldChar w:fldCharType="end"/>
      </w:r>
      <w:bookmarkEnd w:id="259"/>
      <w:r>
        <w:t xml:space="preserve"> – Список возможных ошибок при удаление расписания врача</w:t>
      </w:r>
    </w:p>
    <w:tbl>
      <w:tblPr>
        <w:tblStyle w:val="af2"/>
        <w:tblW w:w="5000" w:type="pct"/>
        <w:tblLook w:val="04A0" w:firstRow="1" w:lastRow="0" w:firstColumn="1" w:lastColumn="0" w:noHBand="0" w:noVBand="1"/>
      </w:tblPr>
      <w:tblGrid>
        <w:gridCol w:w="1124"/>
        <w:gridCol w:w="3524"/>
        <w:gridCol w:w="4987"/>
      </w:tblGrid>
      <w:tr w:rsidR="003B0BBB" w:rsidRPr="00AE24DD" w14:paraId="561C35E9" w14:textId="77777777" w:rsidTr="00AE24DD">
        <w:trPr>
          <w:tblHeader/>
        </w:trPr>
        <w:tc>
          <w:tcPr>
            <w:tcW w:w="583" w:type="pct"/>
            <w:vAlign w:val="center"/>
          </w:tcPr>
          <w:p w14:paraId="3695DC1E"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Код ошибки</w:t>
            </w:r>
          </w:p>
        </w:tc>
        <w:tc>
          <w:tcPr>
            <w:tcW w:w="1829" w:type="pct"/>
            <w:vAlign w:val="center"/>
          </w:tcPr>
          <w:p w14:paraId="2E2A2C50"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Описание</w:t>
            </w:r>
          </w:p>
        </w:tc>
        <w:tc>
          <w:tcPr>
            <w:tcW w:w="2587" w:type="pct"/>
            <w:vAlign w:val="center"/>
          </w:tcPr>
          <w:p w14:paraId="22F2C27F"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Примечание</w:t>
            </w:r>
          </w:p>
        </w:tc>
      </w:tr>
      <w:tr w:rsidR="003B0BBB" w:rsidRPr="00AE24DD" w14:paraId="1B919C5A" w14:textId="77777777" w:rsidTr="00AE24DD">
        <w:trPr>
          <w:trHeight w:val="539"/>
        </w:trPr>
        <w:tc>
          <w:tcPr>
            <w:tcW w:w="583" w:type="pct"/>
            <w:vAlign w:val="center"/>
          </w:tcPr>
          <w:p w14:paraId="134D1931" w14:textId="77777777" w:rsidR="003B0BBB" w:rsidRPr="00AE24DD" w:rsidRDefault="00AE24DD" w:rsidP="00AE24DD">
            <w:pPr>
              <w:pStyle w:val="af7"/>
              <w:spacing w:line="240" w:lineRule="auto"/>
              <w:ind w:firstLine="0"/>
              <w:jc w:val="center"/>
              <w:rPr>
                <w:rFonts w:cs="Times New Roman"/>
                <w:sz w:val="24"/>
                <w:szCs w:val="28"/>
                <w:lang w:val="en-US"/>
              </w:rPr>
            </w:pPr>
            <w:r>
              <w:rPr>
                <w:rFonts w:cs="Times New Roman"/>
                <w:sz w:val="24"/>
                <w:szCs w:val="28"/>
              </w:rPr>
              <w:t>«</w:t>
            </w:r>
            <w:r w:rsidR="003B0BBB" w:rsidRPr="00AE24DD">
              <w:rPr>
                <w:rFonts w:cs="Times New Roman"/>
                <w:sz w:val="24"/>
                <w:szCs w:val="28"/>
              </w:rPr>
              <w:t>-1</w:t>
            </w:r>
            <w:r>
              <w:rPr>
                <w:rFonts w:cs="Times New Roman"/>
                <w:sz w:val="24"/>
                <w:szCs w:val="28"/>
              </w:rPr>
              <w:t>»</w:t>
            </w:r>
          </w:p>
        </w:tc>
        <w:tc>
          <w:tcPr>
            <w:tcW w:w="1829" w:type="pct"/>
          </w:tcPr>
          <w:p w14:paraId="0FCC35B6" w14:textId="77777777" w:rsidR="003B0BBB" w:rsidRPr="00AE24DD" w:rsidRDefault="00103AB7" w:rsidP="00AE24DD">
            <w:pPr>
              <w:pStyle w:val="af7"/>
              <w:spacing w:line="240" w:lineRule="auto"/>
              <w:ind w:firstLine="0"/>
              <w:jc w:val="left"/>
              <w:rPr>
                <w:rFonts w:cs="Times New Roman"/>
                <w:sz w:val="24"/>
                <w:szCs w:val="28"/>
              </w:rPr>
            </w:pPr>
            <w:r w:rsidRPr="00AE24DD">
              <w:rPr>
                <w:rFonts w:cs="Times New Roman"/>
                <w:sz w:val="24"/>
                <w:szCs w:val="28"/>
              </w:rPr>
              <w:t>Отделение ххх не содержит кабинета c номером ууу</w:t>
            </w:r>
          </w:p>
        </w:tc>
        <w:tc>
          <w:tcPr>
            <w:tcW w:w="2587" w:type="pct"/>
          </w:tcPr>
          <w:p w14:paraId="2835307B" w14:textId="77777777" w:rsidR="003B0BBB" w:rsidRPr="00AE24DD" w:rsidRDefault="00103AB7" w:rsidP="00AE24DD">
            <w:pPr>
              <w:pStyle w:val="af7"/>
              <w:spacing w:line="240" w:lineRule="auto"/>
              <w:ind w:firstLine="0"/>
              <w:jc w:val="left"/>
              <w:rPr>
                <w:rFonts w:cs="Times New Roman"/>
                <w:sz w:val="24"/>
                <w:szCs w:val="28"/>
              </w:rPr>
            </w:pPr>
            <w:r w:rsidRPr="00AE24DD">
              <w:rPr>
                <w:rFonts w:cs="Times New Roman"/>
                <w:sz w:val="24"/>
                <w:szCs w:val="28"/>
              </w:rPr>
              <w:t>Проверка на наличие данных в БД Портала. Нельзя удалит расписание из несуществующего кабинета.</w:t>
            </w:r>
          </w:p>
        </w:tc>
      </w:tr>
      <w:tr w:rsidR="00A445A6" w:rsidRPr="00AE24DD" w14:paraId="6B0D8B5A" w14:textId="77777777" w:rsidTr="00AE24DD">
        <w:tc>
          <w:tcPr>
            <w:tcW w:w="583" w:type="pct"/>
            <w:vAlign w:val="center"/>
          </w:tcPr>
          <w:p w14:paraId="3C27EEFB" w14:textId="77777777" w:rsidR="00A445A6" w:rsidRPr="00AE24DD" w:rsidRDefault="00A445A6" w:rsidP="00AE24DD">
            <w:pPr>
              <w:pStyle w:val="af7"/>
              <w:spacing w:line="240" w:lineRule="auto"/>
              <w:ind w:firstLine="0"/>
              <w:jc w:val="center"/>
              <w:rPr>
                <w:rFonts w:cs="Times New Roman"/>
                <w:sz w:val="24"/>
                <w:szCs w:val="28"/>
              </w:rPr>
            </w:pPr>
          </w:p>
        </w:tc>
        <w:tc>
          <w:tcPr>
            <w:tcW w:w="1829" w:type="pct"/>
          </w:tcPr>
          <w:p w14:paraId="6307D532" w14:textId="77777777" w:rsidR="00A445A6" w:rsidRPr="00AE24DD" w:rsidRDefault="00A445A6" w:rsidP="00AE24DD">
            <w:pPr>
              <w:pStyle w:val="af7"/>
              <w:spacing w:line="240" w:lineRule="auto"/>
              <w:ind w:firstLine="0"/>
              <w:jc w:val="left"/>
              <w:rPr>
                <w:rFonts w:cs="Times New Roman"/>
                <w:sz w:val="24"/>
                <w:szCs w:val="28"/>
              </w:rPr>
            </w:pPr>
            <w:r w:rsidRPr="00AE24DD">
              <w:rPr>
                <w:rFonts w:cs="Times New Roman"/>
                <w:sz w:val="24"/>
                <w:szCs w:val="28"/>
              </w:rPr>
              <w:t xml:space="preserve">Поле </w:t>
            </w:r>
            <w:r w:rsidRPr="00AE24DD">
              <w:rPr>
                <w:rFonts w:cs="Times New Roman"/>
                <w:sz w:val="24"/>
                <w:szCs w:val="28"/>
                <w:lang w:val="en-US"/>
              </w:rPr>
              <w:t>“</w:t>
            </w:r>
            <w:r w:rsidRPr="00AE24DD">
              <w:rPr>
                <w:rFonts w:cs="Times New Roman"/>
                <w:sz w:val="24"/>
                <w:szCs w:val="28"/>
              </w:rPr>
              <w:t>СНИЛС</w:t>
            </w:r>
            <w:r w:rsidRPr="00AE24DD">
              <w:rPr>
                <w:rFonts w:cs="Times New Roman"/>
                <w:sz w:val="24"/>
                <w:szCs w:val="28"/>
                <w:lang w:val="en-US"/>
              </w:rPr>
              <w:t>”</w:t>
            </w:r>
            <w:r w:rsidRPr="00AE24DD">
              <w:rPr>
                <w:rFonts w:cs="Times New Roman"/>
                <w:sz w:val="24"/>
                <w:szCs w:val="28"/>
              </w:rPr>
              <w:t xml:space="preserve"> не заполнено</w:t>
            </w:r>
          </w:p>
        </w:tc>
        <w:tc>
          <w:tcPr>
            <w:tcW w:w="2587" w:type="pct"/>
          </w:tcPr>
          <w:p w14:paraId="3E8AB9FA" w14:textId="77777777" w:rsidR="00A445A6" w:rsidRPr="00AE24DD" w:rsidRDefault="00A445A6" w:rsidP="00AE24DD">
            <w:pPr>
              <w:pStyle w:val="af7"/>
              <w:spacing w:line="240" w:lineRule="auto"/>
              <w:ind w:firstLine="0"/>
              <w:jc w:val="left"/>
              <w:rPr>
                <w:rFonts w:cs="Times New Roman"/>
                <w:sz w:val="24"/>
                <w:szCs w:val="28"/>
              </w:rPr>
            </w:pPr>
            <w:r w:rsidRPr="00AE24DD">
              <w:rPr>
                <w:rFonts w:cs="Times New Roman"/>
                <w:sz w:val="24"/>
                <w:szCs w:val="28"/>
              </w:rPr>
              <w:t>При удалении расписания проверяется поле СНИЛС врача.</w:t>
            </w:r>
          </w:p>
        </w:tc>
      </w:tr>
      <w:tr w:rsidR="00CE1C58" w:rsidRPr="00AE24DD" w14:paraId="2D123C00" w14:textId="77777777" w:rsidTr="00AE24DD">
        <w:tc>
          <w:tcPr>
            <w:tcW w:w="583" w:type="pct"/>
            <w:vAlign w:val="center"/>
          </w:tcPr>
          <w:p w14:paraId="01A7EC3E" w14:textId="77777777" w:rsidR="00CE1C58" w:rsidRPr="00AE24DD" w:rsidRDefault="00AE24DD" w:rsidP="00AE24DD">
            <w:pPr>
              <w:pStyle w:val="af7"/>
              <w:spacing w:line="240" w:lineRule="auto"/>
              <w:ind w:firstLine="0"/>
              <w:jc w:val="center"/>
              <w:rPr>
                <w:rFonts w:cs="Times New Roman"/>
                <w:sz w:val="24"/>
                <w:szCs w:val="28"/>
                <w:lang w:val="en-US"/>
              </w:rPr>
            </w:pPr>
            <w:r>
              <w:rPr>
                <w:rFonts w:cs="Times New Roman"/>
                <w:sz w:val="24"/>
                <w:szCs w:val="28"/>
              </w:rPr>
              <w:t>«</w:t>
            </w:r>
            <w:r w:rsidR="00CE1C58" w:rsidRPr="00AE24DD">
              <w:rPr>
                <w:rFonts w:cs="Times New Roman"/>
                <w:sz w:val="24"/>
                <w:szCs w:val="28"/>
                <w:lang w:val="en-US"/>
              </w:rPr>
              <w:t>-</w:t>
            </w:r>
            <w:r w:rsidR="00CE1C58" w:rsidRPr="00AE24DD">
              <w:rPr>
                <w:rFonts w:cs="Times New Roman"/>
                <w:sz w:val="24"/>
                <w:szCs w:val="28"/>
              </w:rPr>
              <w:t>2</w:t>
            </w:r>
            <w:r>
              <w:rPr>
                <w:rFonts w:cs="Times New Roman"/>
                <w:sz w:val="24"/>
                <w:szCs w:val="28"/>
              </w:rPr>
              <w:t>»</w:t>
            </w:r>
          </w:p>
        </w:tc>
        <w:tc>
          <w:tcPr>
            <w:tcW w:w="1829" w:type="pct"/>
          </w:tcPr>
          <w:p w14:paraId="221EB368" w14:textId="77777777" w:rsidR="00CE1C58" w:rsidRPr="00AE24DD" w:rsidRDefault="00CE1C58" w:rsidP="00AE24DD">
            <w:pPr>
              <w:pStyle w:val="af7"/>
              <w:spacing w:line="240" w:lineRule="auto"/>
              <w:ind w:firstLine="0"/>
              <w:jc w:val="left"/>
              <w:rPr>
                <w:rFonts w:cs="Times New Roman"/>
                <w:sz w:val="24"/>
                <w:szCs w:val="28"/>
              </w:rPr>
            </w:pPr>
            <w:r w:rsidRPr="00AE24DD">
              <w:rPr>
                <w:rFonts w:cs="Times New Roman"/>
                <w:sz w:val="24"/>
                <w:szCs w:val="28"/>
              </w:rPr>
              <w:t>Ошибки по отдельным слотам</w:t>
            </w:r>
          </w:p>
        </w:tc>
        <w:tc>
          <w:tcPr>
            <w:tcW w:w="2587" w:type="pct"/>
          </w:tcPr>
          <w:p w14:paraId="0ED56F0F" w14:textId="77777777" w:rsidR="00CE1C58" w:rsidRPr="00AE24DD" w:rsidRDefault="00CE1C58" w:rsidP="00AE24DD">
            <w:pPr>
              <w:pStyle w:val="af7"/>
              <w:spacing w:line="240" w:lineRule="auto"/>
              <w:ind w:firstLine="0"/>
              <w:jc w:val="left"/>
              <w:rPr>
                <w:rFonts w:cs="Times New Roman"/>
                <w:sz w:val="24"/>
                <w:szCs w:val="28"/>
              </w:rPr>
            </w:pPr>
            <w:r w:rsidRPr="00AE24DD">
              <w:rPr>
                <w:rFonts w:cs="Times New Roman"/>
                <w:sz w:val="24"/>
                <w:szCs w:val="28"/>
              </w:rPr>
              <w:t>Не удалось удалить расписание  из-за ошибок по отдельным слотам</w:t>
            </w:r>
          </w:p>
        </w:tc>
      </w:tr>
      <w:tr w:rsidR="00EE16EF" w:rsidRPr="00AE24DD" w14:paraId="444247D5" w14:textId="77777777" w:rsidTr="00AE24DD">
        <w:tc>
          <w:tcPr>
            <w:tcW w:w="583" w:type="pct"/>
            <w:vAlign w:val="center"/>
          </w:tcPr>
          <w:p w14:paraId="2F9487E8" w14:textId="77777777" w:rsidR="00EE16EF" w:rsidRPr="00AE24DD" w:rsidRDefault="00AE24DD" w:rsidP="00AE24DD">
            <w:pPr>
              <w:pStyle w:val="af7"/>
              <w:spacing w:line="240" w:lineRule="auto"/>
              <w:ind w:firstLine="0"/>
              <w:jc w:val="center"/>
              <w:rPr>
                <w:rFonts w:cs="Times New Roman"/>
                <w:sz w:val="24"/>
                <w:szCs w:val="28"/>
              </w:rPr>
            </w:pPr>
            <w:r>
              <w:rPr>
                <w:rFonts w:cs="Times New Roman"/>
                <w:sz w:val="24"/>
                <w:szCs w:val="28"/>
              </w:rPr>
              <w:t>«</w:t>
            </w:r>
            <w:r w:rsidR="00EE16EF" w:rsidRPr="00AE24DD">
              <w:rPr>
                <w:rFonts w:cs="Times New Roman"/>
                <w:sz w:val="24"/>
                <w:szCs w:val="28"/>
                <w:lang w:val="en-US"/>
              </w:rPr>
              <w:t>-45</w:t>
            </w:r>
            <w:r>
              <w:rPr>
                <w:rFonts w:cs="Times New Roman"/>
                <w:sz w:val="24"/>
                <w:szCs w:val="28"/>
              </w:rPr>
              <w:t>»</w:t>
            </w:r>
          </w:p>
        </w:tc>
        <w:tc>
          <w:tcPr>
            <w:tcW w:w="1829" w:type="pct"/>
          </w:tcPr>
          <w:p w14:paraId="702E9E71" w14:textId="77777777" w:rsidR="00EE16EF" w:rsidRPr="00AE24DD" w:rsidRDefault="00EE16EF" w:rsidP="00AE24DD">
            <w:pPr>
              <w:pStyle w:val="af7"/>
              <w:spacing w:line="240" w:lineRule="auto"/>
              <w:ind w:firstLine="0"/>
              <w:jc w:val="left"/>
              <w:rPr>
                <w:rFonts w:cs="Times New Roman"/>
                <w:sz w:val="24"/>
                <w:szCs w:val="28"/>
              </w:rPr>
            </w:pPr>
            <w:r w:rsidRPr="00AE24DD">
              <w:rPr>
                <w:rFonts w:cs="Times New Roman"/>
                <w:sz w:val="24"/>
                <w:szCs w:val="28"/>
              </w:rPr>
              <w:t xml:space="preserve">Удаление слота запрещено для должности </w:t>
            </w:r>
            <w:r w:rsidRPr="00AE24DD">
              <w:rPr>
                <w:rFonts w:cs="Times New Roman"/>
                <w:sz w:val="24"/>
                <w:szCs w:val="28"/>
                <w:lang w:val="en-US"/>
              </w:rPr>
              <w:t>XXXX</w:t>
            </w:r>
          </w:p>
        </w:tc>
        <w:tc>
          <w:tcPr>
            <w:tcW w:w="2587" w:type="pct"/>
          </w:tcPr>
          <w:p w14:paraId="47813E5D" w14:textId="77777777" w:rsidR="00EE16EF" w:rsidRPr="00AE24DD" w:rsidRDefault="00EE16EF" w:rsidP="00AE24DD">
            <w:pPr>
              <w:pStyle w:val="af7"/>
              <w:spacing w:line="240" w:lineRule="auto"/>
              <w:ind w:firstLine="0"/>
              <w:jc w:val="left"/>
              <w:rPr>
                <w:rFonts w:cs="Times New Roman"/>
                <w:sz w:val="24"/>
                <w:szCs w:val="28"/>
              </w:rPr>
            </w:pPr>
            <w:r w:rsidRPr="00AE24DD">
              <w:rPr>
                <w:rFonts w:cs="Times New Roman"/>
                <w:sz w:val="24"/>
                <w:szCs w:val="28"/>
              </w:rPr>
              <w:t>Если должность специалиста входит в список должностей, опубликованное расписание которых не допустимо удалять</w:t>
            </w:r>
          </w:p>
        </w:tc>
      </w:tr>
    </w:tbl>
    <w:p w14:paraId="3DCA8C3F" w14:textId="77777777" w:rsidR="00AE24DD" w:rsidRDefault="00AE24DD" w:rsidP="00AE24DD">
      <w:pPr>
        <w:pStyle w:val="af7"/>
      </w:pPr>
    </w:p>
    <w:p w14:paraId="1E732CDF" w14:textId="77777777" w:rsidR="000C019B" w:rsidRPr="00AE24DD" w:rsidRDefault="000C019B" w:rsidP="00AE24DD">
      <w:pPr>
        <w:pStyle w:val="af7"/>
      </w:pPr>
      <w:r w:rsidRPr="00AE24DD">
        <w:t>Ошибки по отдельным слотам</w:t>
      </w:r>
      <w:r w:rsidR="00AE24DD">
        <w:t xml:space="preserve"> представлен</w:t>
      </w:r>
      <w:r w:rsidR="00867768">
        <w:t>ы</w:t>
      </w:r>
      <w:r w:rsidR="00AE24DD">
        <w:t xml:space="preserve"> ниже (</w:t>
      </w:r>
      <w:r w:rsidR="00C06E5C">
        <w:fldChar w:fldCharType="begin"/>
      </w:r>
      <w:r w:rsidR="00AE24DD">
        <w:instrText xml:space="preserve"> REF _Ref530559052 \h </w:instrText>
      </w:r>
      <w:r w:rsidR="00C06E5C">
        <w:fldChar w:fldCharType="separate"/>
      </w:r>
      <w:r w:rsidR="00AE24DD">
        <w:t xml:space="preserve">Таблица </w:t>
      </w:r>
      <w:r w:rsidR="00AE24DD">
        <w:rPr>
          <w:noProof/>
        </w:rPr>
        <w:t>8</w:t>
      </w:r>
      <w:r w:rsidR="00C06E5C">
        <w:fldChar w:fldCharType="end"/>
      </w:r>
      <w:r w:rsidR="00AE24DD">
        <w:t>).</w:t>
      </w:r>
    </w:p>
    <w:p w14:paraId="438D34A3" w14:textId="77777777" w:rsidR="00AE24DD" w:rsidRDefault="00AE24DD" w:rsidP="00AE24DD">
      <w:pPr>
        <w:pStyle w:val="afffffffa"/>
      </w:pPr>
      <w:bookmarkStart w:id="260" w:name="_Ref530559052"/>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8</w:t>
      </w:r>
      <w:r w:rsidR="007122EB">
        <w:rPr>
          <w:noProof/>
        </w:rPr>
        <w:fldChar w:fldCharType="end"/>
      </w:r>
      <w:bookmarkEnd w:id="260"/>
      <w:r>
        <w:t xml:space="preserve"> – Ошибки по отдельным слотам при удалении расписания врача</w:t>
      </w:r>
    </w:p>
    <w:tbl>
      <w:tblPr>
        <w:tblStyle w:val="af2"/>
        <w:tblW w:w="0" w:type="auto"/>
        <w:tblLook w:val="04A0" w:firstRow="1" w:lastRow="0" w:firstColumn="1" w:lastColumn="0" w:noHBand="0" w:noVBand="1"/>
      </w:tblPr>
      <w:tblGrid>
        <w:gridCol w:w="1489"/>
        <w:gridCol w:w="3384"/>
        <w:gridCol w:w="4762"/>
      </w:tblGrid>
      <w:tr w:rsidR="000C019B" w:rsidRPr="00AE24DD" w14:paraId="5B94D587" w14:textId="77777777" w:rsidTr="00AE24DD">
        <w:tc>
          <w:tcPr>
            <w:tcW w:w="1492" w:type="dxa"/>
            <w:vAlign w:val="center"/>
          </w:tcPr>
          <w:p w14:paraId="1B2931F3" w14:textId="77777777" w:rsidR="000C019B" w:rsidRPr="00AE24DD" w:rsidRDefault="000C019B" w:rsidP="00AE24DD">
            <w:pPr>
              <w:pStyle w:val="af7"/>
              <w:spacing w:line="240" w:lineRule="auto"/>
              <w:ind w:firstLine="0"/>
              <w:jc w:val="center"/>
              <w:rPr>
                <w:rFonts w:cs="Times New Roman"/>
                <w:b/>
                <w:sz w:val="24"/>
                <w:szCs w:val="28"/>
              </w:rPr>
            </w:pPr>
            <w:r w:rsidRPr="00AE24DD">
              <w:rPr>
                <w:rFonts w:cs="Times New Roman"/>
                <w:b/>
                <w:sz w:val="24"/>
                <w:szCs w:val="28"/>
              </w:rPr>
              <w:t>Код результата</w:t>
            </w:r>
          </w:p>
        </w:tc>
        <w:tc>
          <w:tcPr>
            <w:tcW w:w="3475" w:type="dxa"/>
            <w:vAlign w:val="center"/>
          </w:tcPr>
          <w:p w14:paraId="166DFDDD" w14:textId="77777777" w:rsidR="000C019B" w:rsidRPr="00AE24DD" w:rsidRDefault="000C019B" w:rsidP="00AE24DD">
            <w:pPr>
              <w:pStyle w:val="af7"/>
              <w:spacing w:line="240" w:lineRule="auto"/>
              <w:ind w:firstLine="0"/>
              <w:jc w:val="center"/>
              <w:rPr>
                <w:rFonts w:cs="Times New Roman"/>
                <w:b/>
                <w:sz w:val="24"/>
                <w:szCs w:val="28"/>
              </w:rPr>
            </w:pPr>
            <w:r w:rsidRPr="00AE24DD">
              <w:rPr>
                <w:rFonts w:cs="Times New Roman"/>
                <w:b/>
                <w:sz w:val="24"/>
                <w:szCs w:val="28"/>
              </w:rPr>
              <w:t>Описание</w:t>
            </w:r>
          </w:p>
        </w:tc>
        <w:tc>
          <w:tcPr>
            <w:tcW w:w="4894" w:type="dxa"/>
            <w:vAlign w:val="center"/>
          </w:tcPr>
          <w:p w14:paraId="14B0BECF" w14:textId="77777777" w:rsidR="000C019B" w:rsidRPr="00AE24DD" w:rsidRDefault="000C019B" w:rsidP="00AE24DD">
            <w:pPr>
              <w:pStyle w:val="af7"/>
              <w:spacing w:line="240" w:lineRule="auto"/>
              <w:ind w:firstLine="0"/>
              <w:jc w:val="center"/>
              <w:rPr>
                <w:rFonts w:cs="Times New Roman"/>
                <w:b/>
                <w:sz w:val="24"/>
                <w:szCs w:val="28"/>
              </w:rPr>
            </w:pPr>
            <w:r w:rsidRPr="00AE24DD">
              <w:rPr>
                <w:rFonts w:cs="Times New Roman"/>
                <w:b/>
                <w:sz w:val="24"/>
                <w:szCs w:val="28"/>
              </w:rPr>
              <w:t>Примечание</w:t>
            </w:r>
          </w:p>
        </w:tc>
      </w:tr>
      <w:tr w:rsidR="000C019B" w:rsidRPr="00AE24DD" w14:paraId="0741EC3A" w14:textId="77777777" w:rsidTr="00AE24DD">
        <w:tc>
          <w:tcPr>
            <w:tcW w:w="1492" w:type="dxa"/>
          </w:tcPr>
          <w:p w14:paraId="77D07D12" w14:textId="77777777" w:rsidR="000C019B" w:rsidRPr="00AE24DD" w:rsidRDefault="00AE24DD" w:rsidP="00AE24DD">
            <w:pPr>
              <w:pStyle w:val="af7"/>
              <w:spacing w:line="240" w:lineRule="auto"/>
              <w:ind w:firstLine="0"/>
              <w:jc w:val="left"/>
              <w:rPr>
                <w:rFonts w:cs="Times New Roman"/>
                <w:sz w:val="24"/>
                <w:szCs w:val="28"/>
              </w:rPr>
            </w:pPr>
            <w:r w:rsidRPr="00AE24DD">
              <w:rPr>
                <w:rFonts w:cs="Times New Roman"/>
                <w:sz w:val="24"/>
                <w:szCs w:val="28"/>
              </w:rPr>
              <w:t>«</w:t>
            </w:r>
            <w:r w:rsidR="000C019B" w:rsidRPr="00AE24DD">
              <w:rPr>
                <w:rFonts w:cs="Times New Roman"/>
                <w:sz w:val="24"/>
                <w:szCs w:val="28"/>
              </w:rPr>
              <w:t>-43</w:t>
            </w:r>
            <w:r w:rsidRPr="00AE24DD">
              <w:rPr>
                <w:rFonts w:cs="Times New Roman"/>
                <w:sz w:val="24"/>
                <w:szCs w:val="28"/>
              </w:rPr>
              <w:t>»</w:t>
            </w:r>
          </w:p>
        </w:tc>
        <w:tc>
          <w:tcPr>
            <w:tcW w:w="3475" w:type="dxa"/>
          </w:tcPr>
          <w:p w14:paraId="145B245C" w14:textId="77777777" w:rsidR="000C019B" w:rsidRPr="00AE24DD" w:rsidRDefault="000C019B" w:rsidP="00AE24DD">
            <w:pPr>
              <w:pStyle w:val="af7"/>
              <w:spacing w:line="240" w:lineRule="auto"/>
              <w:ind w:firstLine="0"/>
              <w:jc w:val="left"/>
              <w:rPr>
                <w:rFonts w:cs="Times New Roman"/>
                <w:sz w:val="24"/>
                <w:szCs w:val="28"/>
              </w:rPr>
            </w:pPr>
            <w:r w:rsidRPr="00AE24DD">
              <w:rPr>
                <w:rFonts w:cs="Times New Roman"/>
                <w:sz w:val="24"/>
                <w:szCs w:val="28"/>
              </w:rPr>
              <w:t xml:space="preserve">Удаление слота запрещено: имеется занятый слот из источника записи: </w:t>
            </w:r>
            <w:r w:rsidRPr="00AE24DD">
              <w:rPr>
                <w:rFonts w:cs="Times New Roman"/>
                <w:i/>
                <w:sz w:val="24"/>
                <w:szCs w:val="28"/>
                <w:lang w:val="en-US"/>
              </w:rPr>
              <w:t>XXXX</w:t>
            </w:r>
          </w:p>
        </w:tc>
        <w:tc>
          <w:tcPr>
            <w:tcW w:w="4894" w:type="dxa"/>
          </w:tcPr>
          <w:p w14:paraId="078EAAFA" w14:textId="77777777" w:rsidR="000C019B" w:rsidRPr="00AE24DD" w:rsidRDefault="000C019B" w:rsidP="00AE24DD">
            <w:pPr>
              <w:pStyle w:val="af7"/>
              <w:spacing w:line="240" w:lineRule="auto"/>
              <w:ind w:firstLine="0"/>
              <w:jc w:val="left"/>
              <w:rPr>
                <w:rFonts w:cs="Times New Roman"/>
                <w:sz w:val="24"/>
                <w:szCs w:val="28"/>
              </w:rPr>
            </w:pPr>
            <w:r w:rsidRPr="00AE24DD">
              <w:rPr>
                <w:rFonts w:cs="Times New Roman"/>
                <w:sz w:val="24"/>
                <w:szCs w:val="28"/>
              </w:rPr>
              <w:t>Если слот занят, то удалить его можно, только если предварительно его статус изменён на «Свободен»</w:t>
            </w:r>
          </w:p>
        </w:tc>
      </w:tr>
      <w:tr w:rsidR="00A81BB3" w:rsidRPr="00AE24DD" w14:paraId="5C17F560" w14:textId="77777777" w:rsidTr="00AE24DD">
        <w:tc>
          <w:tcPr>
            <w:tcW w:w="1492" w:type="dxa"/>
          </w:tcPr>
          <w:p w14:paraId="0710116A" w14:textId="77777777" w:rsidR="00A81BB3" w:rsidRPr="00AE24DD" w:rsidRDefault="00915175" w:rsidP="00AE24DD">
            <w:pPr>
              <w:pStyle w:val="af7"/>
              <w:spacing w:line="240" w:lineRule="auto"/>
              <w:ind w:firstLine="0"/>
              <w:jc w:val="left"/>
              <w:rPr>
                <w:rFonts w:cs="Times New Roman"/>
                <w:sz w:val="24"/>
                <w:szCs w:val="28"/>
              </w:rPr>
            </w:pPr>
            <w:r>
              <w:rPr>
                <w:rFonts w:cs="Times New Roman"/>
                <w:sz w:val="24"/>
                <w:szCs w:val="28"/>
              </w:rPr>
              <w:t>«</w:t>
            </w:r>
            <w:r w:rsidR="00A81BB3" w:rsidRPr="00AE24DD">
              <w:rPr>
                <w:rFonts w:cs="Times New Roman"/>
                <w:sz w:val="24"/>
                <w:szCs w:val="28"/>
                <w:lang w:val="en-US"/>
              </w:rPr>
              <w:t>-4</w:t>
            </w:r>
            <w:r w:rsidR="00A81BB3" w:rsidRPr="00AE24DD">
              <w:rPr>
                <w:rFonts w:cs="Times New Roman"/>
                <w:sz w:val="24"/>
                <w:szCs w:val="28"/>
              </w:rPr>
              <w:t>4</w:t>
            </w:r>
            <w:r>
              <w:rPr>
                <w:rFonts w:cs="Times New Roman"/>
                <w:sz w:val="24"/>
                <w:szCs w:val="28"/>
              </w:rPr>
              <w:t>»</w:t>
            </w:r>
          </w:p>
        </w:tc>
        <w:tc>
          <w:tcPr>
            <w:tcW w:w="3475" w:type="dxa"/>
          </w:tcPr>
          <w:p w14:paraId="0E78C6A9" w14:textId="77777777" w:rsidR="00A81BB3" w:rsidRPr="00AE24DD" w:rsidRDefault="00A81BB3" w:rsidP="00AE24DD">
            <w:pPr>
              <w:pStyle w:val="af7"/>
              <w:spacing w:line="240" w:lineRule="auto"/>
              <w:ind w:firstLine="0"/>
              <w:jc w:val="left"/>
              <w:rPr>
                <w:rFonts w:cs="Times New Roman"/>
                <w:sz w:val="24"/>
                <w:szCs w:val="28"/>
              </w:rPr>
            </w:pPr>
            <w:r w:rsidRPr="00AE24DD">
              <w:rPr>
                <w:rFonts w:cs="Times New Roman"/>
                <w:sz w:val="24"/>
                <w:szCs w:val="28"/>
              </w:rPr>
              <w:t>Удаление слота запрещено: Время начала слота находится в прошлом</w:t>
            </w:r>
          </w:p>
        </w:tc>
        <w:tc>
          <w:tcPr>
            <w:tcW w:w="4894" w:type="dxa"/>
          </w:tcPr>
          <w:p w14:paraId="4A69E8E2" w14:textId="77777777" w:rsidR="00A81BB3" w:rsidRPr="00AE24DD" w:rsidRDefault="00A81BB3" w:rsidP="00AE24DD">
            <w:pPr>
              <w:pStyle w:val="af7"/>
              <w:spacing w:line="240" w:lineRule="auto"/>
              <w:ind w:firstLine="0"/>
              <w:jc w:val="left"/>
              <w:rPr>
                <w:rFonts w:cs="Times New Roman"/>
                <w:sz w:val="24"/>
                <w:szCs w:val="28"/>
              </w:rPr>
            </w:pPr>
            <w:r w:rsidRPr="00AE24DD">
              <w:rPr>
                <w:rFonts w:cs="Times New Roman"/>
                <w:sz w:val="24"/>
                <w:szCs w:val="28"/>
              </w:rPr>
              <w:t>Если время начала слота находится в прошлом, то этот слот нельзя удалить</w:t>
            </w:r>
          </w:p>
        </w:tc>
      </w:tr>
    </w:tbl>
    <w:p w14:paraId="1E2D4476" w14:textId="77777777" w:rsidR="00AE24DD" w:rsidRDefault="00AE24DD" w:rsidP="00AE24DD">
      <w:pPr>
        <w:pStyle w:val="af7"/>
      </w:pPr>
      <w:bookmarkStart w:id="261" w:name="_Toc442962076"/>
      <w:bookmarkStart w:id="262" w:name="_Ref517889573"/>
    </w:p>
    <w:p w14:paraId="49A81B83" w14:textId="77777777" w:rsidR="00B87EF0" w:rsidRPr="00612503" w:rsidRDefault="00B87EF0" w:rsidP="004C71CF">
      <w:pPr>
        <w:pStyle w:val="31"/>
        <w:tabs>
          <w:tab w:val="clear" w:pos="1559"/>
          <w:tab w:val="left" w:pos="1560"/>
        </w:tabs>
        <w:ind w:left="0" w:firstLine="709"/>
      </w:pPr>
      <w:bookmarkStart w:id="263" w:name="_Toc30506275"/>
      <w:r w:rsidRPr="00AE24DD">
        <w:t>Сменить</w:t>
      </w:r>
      <w:r w:rsidRPr="00612503">
        <w:t xml:space="preserve"> кабинет приема</w:t>
      </w:r>
      <w:bookmarkEnd w:id="261"/>
      <w:bookmarkEnd w:id="262"/>
      <w:bookmarkEnd w:id="263"/>
    </w:p>
    <w:p w14:paraId="513456B7" w14:textId="77777777" w:rsidR="00B87EF0" w:rsidRPr="00AE24DD" w:rsidRDefault="00B87EF0" w:rsidP="00AE24DD">
      <w:pPr>
        <w:pStyle w:val="af7"/>
      </w:pPr>
      <w:r w:rsidRPr="00AE24DD">
        <w:t xml:space="preserve">Функция </w:t>
      </w:r>
      <w:r w:rsidRPr="00323022">
        <w:rPr>
          <w:b/>
        </w:rPr>
        <w:t>changeCabinet</w:t>
      </w:r>
      <w:r w:rsidRPr="00AE24DD">
        <w:t>.</w:t>
      </w:r>
    </w:p>
    <w:p w14:paraId="5FEF9A6C" w14:textId="77777777" w:rsidR="00B87EF0" w:rsidRPr="00612503" w:rsidRDefault="00B87EF0" w:rsidP="00AE24DD">
      <w:pPr>
        <w:pStyle w:val="af7"/>
        <w:rPr>
          <w:i/>
        </w:rPr>
      </w:pPr>
      <w:r w:rsidRPr="00AE24DD">
        <w:t>Входные параметры</w:t>
      </w:r>
      <w:r w:rsidRPr="00612503">
        <w:rPr>
          <w:i/>
        </w:rPr>
        <w:t>:</w:t>
      </w:r>
    </w:p>
    <w:p w14:paraId="06040950" w14:textId="77777777" w:rsidR="00B87EF0" w:rsidRPr="00AE24DD" w:rsidRDefault="00ED4714" w:rsidP="00AE24DD">
      <w:pPr>
        <w:pStyle w:val="12"/>
      </w:pPr>
      <w:r w:rsidRPr="00612503">
        <w:rPr>
          <w:lang w:val="en-US"/>
        </w:rPr>
        <w:t xml:space="preserve">[1] </w:t>
      </w:r>
      <w:r w:rsidR="00867768" w:rsidRPr="00AE24DD">
        <w:t xml:space="preserve">дата </w:t>
      </w:r>
      <w:r w:rsidR="005279EB" w:rsidRPr="00AE24DD">
        <w:t>приема</w:t>
      </w:r>
      <w:r w:rsidR="00993EB3" w:rsidRPr="00AE24DD">
        <w:t>;</w:t>
      </w:r>
    </w:p>
    <w:p w14:paraId="63E60100" w14:textId="3043F34A" w:rsidR="005279EB" w:rsidRPr="00AE24DD" w:rsidRDefault="00ED4714" w:rsidP="00AE24DD">
      <w:pPr>
        <w:pStyle w:val="12"/>
      </w:pPr>
      <w:r w:rsidRPr="00AE24DD">
        <w:t xml:space="preserve">[1] </w:t>
      </w:r>
      <w:r w:rsidR="00867768" w:rsidRPr="00AE24DD">
        <w:t xml:space="preserve">код </w:t>
      </w:r>
      <w:r w:rsidR="006C3109" w:rsidRPr="00AE24DD">
        <w:t>МО</w:t>
      </w:r>
      <w:r w:rsidR="005279EB" w:rsidRPr="00AE24DD">
        <w:t xml:space="preserve"> в системе </w:t>
      </w:r>
      <w:r w:rsidR="00805B9D" w:rsidRPr="00AE24DD">
        <w:t>Т</w:t>
      </w:r>
      <w:r w:rsidR="005279EB" w:rsidRPr="00AE24DD">
        <w:t>ФОМС</w:t>
      </w:r>
      <w:r w:rsidR="005637AB">
        <w:t xml:space="preserve"> или </w:t>
      </w:r>
      <w:r w:rsidR="005637AB">
        <w:rPr>
          <w:lang w:val="en-US"/>
        </w:rPr>
        <w:t>OID</w:t>
      </w:r>
      <w:r w:rsidR="005637AB" w:rsidRPr="005637AB">
        <w:t xml:space="preserve"> </w:t>
      </w:r>
      <w:r w:rsidR="005637AB">
        <w:t>филиала</w:t>
      </w:r>
      <w:r w:rsidR="00993EB3" w:rsidRPr="00AE24DD">
        <w:t>;</w:t>
      </w:r>
    </w:p>
    <w:p w14:paraId="09C14D05" w14:textId="77777777" w:rsidR="005279EB" w:rsidRPr="00AE24DD" w:rsidRDefault="00ED4714" w:rsidP="00AE24DD">
      <w:pPr>
        <w:pStyle w:val="12"/>
      </w:pPr>
      <w:r w:rsidRPr="00AE24DD">
        <w:t xml:space="preserve">[1] </w:t>
      </w:r>
      <w:r w:rsidR="00867768" w:rsidRPr="00AE24DD">
        <w:t xml:space="preserve">код </w:t>
      </w:r>
      <w:r w:rsidR="005279EB" w:rsidRPr="00AE24DD">
        <w:t>отделения</w:t>
      </w:r>
      <w:r w:rsidR="00993EB3" w:rsidRPr="00AE24DD">
        <w:t>;</w:t>
      </w:r>
    </w:p>
    <w:p w14:paraId="57B4817F" w14:textId="77777777" w:rsidR="005279EB" w:rsidRPr="00AE24DD" w:rsidRDefault="00ED4714" w:rsidP="00AE24DD">
      <w:pPr>
        <w:pStyle w:val="12"/>
      </w:pPr>
      <w:r w:rsidRPr="00AE24DD">
        <w:lastRenderedPageBreak/>
        <w:t xml:space="preserve">[1] </w:t>
      </w:r>
      <w:r w:rsidR="00867768" w:rsidRPr="00AE24DD">
        <w:t xml:space="preserve">номер </w:t>
      </w:r>
      <w:r w:rsidR="005279EB" w:rsidRPr="00AE24DD">
        <w:t>кабинета</w:t>
      </w:r>
      <w:r w:rsidR="00E91866">
        <w:t xml:space="preserve"> </w:t>
      </w:r>
      <w:r w:rsidR="00E91866" w:rsidRPr="0020588F">
        <w:t>(должен быть предварительно передан с помощью функции updateCabinetInfo, см. п. </w:t>
      </w:r>
      <w:r w:rsidR="00C06E5C">
        <w:fldChar w:fldCharType="begin"/>
      </w:r>
      <w:r w:rsidR="00E91866">
        <w:instrText xml:space="preserve"> REF _Ref530578511 \n \h </w:instrText>
      </w:r>
      <w:r w:rsidR="00C06E5C">
        <w:fldChar w:fldCharType="separate"/>
      </w:r>
      <w:r w:rsidR="00E91866">
        <w:t>5.1.5</w:t>
      </w:r>
      <w:r w:rsidR="00C06E5C">
        <w:fldChar w:fldCharType="end"/>
      </w:r>
      <w:r w:rsidR="00E91866" w:rsidRPr="0020588F">
        <w:t>)</w:t>
      </w:r>
      <w:r w:rsidR="00993EB3" w:rsidRPr="00AE24DD">
        <w:t>;</w:t>
      </w:r>
    </w:p>
    <w:p w14:paraId="42D8C652" w14:textId="77777777" w:rsidR="007822BE" w:rsidRPr="00612503" w:rsidRDefault="007822BE" w:rsidP="00867768">
      <w:pPr>
        <w:pStyle w:val="12"/>
      </w:pPr>
      <w:r w:rsidRPr="00612503">
        <w:t xml:space="preserve">[0..1] сведения о медицинском работнике (если не указан код </w:t>
      </w:r>
      <w:r w:rsidRPr="00867768">
        <w:t>медицинского</w:t>
      </w:r>
      <w:r w:rsidRPr="00612503">
        <w:t xml:space="preserve"> действия):</w:t>
      </w:r>
    </w:p>
    <w:p w14:paraId="113D01D2" w14:textId="77777777" w:rsidR="005279EB" w:rsidRPr="00612503" w:rsidRDefault="00ED4714" w:rsidP="00AE24DD">
      <w:pPr>
        <w:pStyle w:val="20"/>
      </w:pPr>
      <w:r w:rsidRPr="00612503">
        <w:rPr>
          <w:lang w:val="en-US"/>
        </w:rPr>
        <w:t xml:space="preserve">[1] </w:t>
      </w:r>
      <w:r w:rsidR="00867768" w:rsidRPr="00612503">
        <w:t xml:space="preserve">код </w:t>
      </w:r>
      <w:r w:rsidR="005279EB" w:rsidRPr="00612503">
        <w:t>врача</w:t>
      </w:r>
      <w:r w:rsidR="00993EB3" w:rsidRPr="00612503">
        <w:t>;</w:t>
      </w:r>
    </w:p>
    <w:p w14:paraId="6C7B9A72" w14:textId="26676517" w:rsidR="005279EB" w:rsidRPr="00612503" w:rsidRDefault="00ED4714" w:rsidP="00AE24DD">
      <w:pPr>
        <w:pStyle w:val="20"/>
      </w:pPr>
      <w:r w:rsidRPr="00700693">
        <w:t>[</w:t>
      </w:r>
      <w:r w:rsidR="00700693">
        <w:t>0..</w:t>
      </w:r>
      <w:r w:rsidRPr="00700693">
        <w:t xml:space="preserve">1] </w:t>
      </w:r>
      <w:r w:rsidR="00867768" w:rsidRPr="00612503">
        <w:t xml:space="preserve">код </w:t>
      </w:r>
      <w:r w:rsidR="005279EB" w:rsidRPr="00612503">
        <w:t>специальности</w:t>
      </w:r>
      <w:r w:rsidR="00993EB3" w:rsidRPr="00612503">
        <w:t>;</w:t>
      </w:r>
    </w:p>
    <w:p w14:paraId="5CE0FA5A" w14:textId="77777777" w:rsidR="00ED4714" w:rsidRPr="00612503" w:rsidRDefault="00ED4714" w:rsidP="00AE24DD">
      <w:pPr>
        <w:pStyle w:val="20"/>
      </w:pPr>
      <w:r w:rsidRPr="00700693">
        <w:t xml:space="preserve">[1] </w:t>
      </w:r>
      <w:r w:rsidR="00867768" w:rsidRPr="00612503">
        <w:t xml:space="preserve">код </w:t>
      </w:r>
      <w:r w:rsidR="005279EB" w:rsidRPr="00612503">
        <w:t>должности</w:t>
      </w:r>
      <w:r w:rsidR="00993EB3" w:rsidRPr="00612503">
        <w:t>;</w:t>
      </w:r>
    </w:p>
    <w:p w14:paraId="3DF1411C" w14:textId="77777777" w:rsidR="00ED4714" w:rsidRPr="00612503" w:rsidRDefault="00ED4714" w:rsidP="00AE24DD">
      <w:pPr>
        <w:pStyle w:val="20"/>
      </w:pPr>
      <w:r w:rsidRPr="00700693">
        <w:t xml:space="preserve">[1] </w:t>
      </w:r>
      <w:r w:rsidRPr="00612503">
        <w:t>СНИЛС врача</w:t>
      </w:r>
      <w:r w:rsidR="00CA5BFF">
        <w:t>;</w:t>
      </w:r>
    </w:p>
    <w:p w14:paraId="6B5BB705" w14:textId="77777777" w:rsidR="007822BE" w:rsidRPr="00612503" w:rsidRDefault="007822BE" w:rsidP="00AE24DD">
      <w:pPr>
        <w:pStyle w:val="20"/>
      </w:pPr>
      <w:r w:rsidRPr="00612503">
        <w:t>[0..1] код медицинского действия (если не указаны сведения о медицинском работнике)</w:t>
      </w:r>
      <w:r w:rsidR="004C6438" w:rsidRPr="00612503">
        <w:t>;</w:t>
      </w:r>
    </w:p>
    <w:p w14:paraId="38893194" w14:textId="77777777" w:rsidR="00ED4714" w:rsidRPr="00612503" w:rsidRDefault="00ED4714" w:rsidP="00AE24DD">
      <w:pPr>
        <w:pStyle w:val="20"/>
      </w:pPr>
      <w:r w:rsidRPr="00612503">
        <w:t xml:space="preserve">[1] </w:t>
      </w:r>
      <w:r w:rsidR="00867768" w:rsidRPr="00612503">
        <w:t xml:space="preserve">код </w:t>
      </w:r>
      <w:r w:rsidRPr="00612503">
        <w:t>нового отделения (если новый кабинет в</w:t>
      </w:r>
      <w:r w:rsidR="004C6438" w:rsidRPr="00612503">
        <w:t xml:space="preserve"> отличном от старого отделении);</w:t>
      </w:r>
    </w:p>
    <w:p w14:paraId="023FD0DD" w14:textId="77777777" w:rsidR="005279EB" w:rsidRPr="00612503" w:rsidRDefault="00ED4714" w:rsidP="002E53D9">
      <w:pPr>
        <w:pStyle w:val="20"/>
      </w:pPr>
      <w:r w:rsidRPr="00612503">
        <w:t xml:space="preserve">[1] </w:t>
      </w:r>
      <w:r w:rsidR="00E91866">
        <w:t>номер</w:t>
      </w:r>
      <w:r w:rsidR="00E91866" w:rsidRPr="00612503">
        <w:t xml:space="preserve"> </w:t>
      </w:r>
      <w:r w:rsidR="005279EB" w:rsidRPr="00612503">
        <w:t>нового кабинета</w:t>
      </w:r>
      <w:r w:rsidR="00E91866">
        <w:t xml:space="preserve"> </w:t>
      </w:r>
      <w:r w:rsidR="00E91866" w:rsidRPr="0020588F">
        <w:t>(должен быть предварительно передан с помощью функции updateCabinetInfo, см. п. </w:t>
      </w:r>
      <w:r w:rsidR="00C06E5C">
        <w:fldChar w:fldCharType="begin"/>
      </w:r>
      <w:r w:rsidR="00E91866">
        <w:instrText xml:space="preserve"> REF _Ref530578511 \n \h </w:instrText>
      </w:r>
      <w:r w:rsidR="00C06E5C">
        <w:fldChar w:fldCharType="separate"/>
      </w:r>
      <w:r w:rsidR="00E91866">
        <w:t>5.1.5</w:t>
      </w:r>
      <w:r w:rsidR="00C06E5C">
        <w:fldChar w:fldCharType="end"/>
      </w:r>
      <w:r w:rsidR="00E91866" w:rsidRPr="0020588F">
        <w:t>)</w:t>
      </w:r>
      <w:r w:rsidR="00805B9D" w:rsidRPr="00612503">
        <w:t>.</w:t>
      </w:r>
    </w:p>
    <w:p w14:paraId="653C5672" w14:textId="77777777" w:rsidR="00B87EF0" w:rsidRPr="00AE24DD" w:rsidRDefault="00B87EF0" w:rsidP="00AE24DD">
      <w:pPr>
        <w:pStyle w:val="af7"/>
      </w:pPr>
      <w:r w:rsidRPr="00AE24DD">
        <w:t>Выходные параметры: сообщение об ошибках/отсутствии ошибок в процессе приёма в формате PortalServiceResponseType (при отсутствии ошибок возвращается ErrorCode=0).</w:t>
      </w:r>
    </w:p>
    <w:p w14:paraId="56CD3B0B" w14:textId="77777777" w:rsidR="003B0BBB" w:rsidRPr="00AE24DD" w:rsidRDefault="003B0BBB" w:rsidP="00AE24DD">
      <w:pPr>
        <w:pStyle w:val="af7"/>
      </w:pPr>
      <w:r w:rsidRPr="00AE24DD">
        <w:t>Список возможных ошибок</w:t>
      </w:r>
      <w:r w:rsidR="00AE24DD">
        <w:t xml:space="preserve"> представлен ниже </w:t>
      </w:r>
      <w:r w:rsidR="00867768">
        <w:t>(</w:t>
      </w:r>
      <w:r w:rsidR="00C06E5C">
        <w:fldChar w:fldCharType="begin"/>
      </w:r>
      <w:r w:rsidR="00AE24DD">
        <w:instrText xml:space="preserve"> REF _Ref530559155 \h </w:instrText>
      </w:r>
      <w:r w:rsidR="00C06E5C">
        <w:fldChar w:fldCharType="separate"/>
      </w:r>
      <w:r w:rsidR="00AE24DD">
        <w:t xml:space="preserve">Таблица </w:t>
      </w:r>
      <w:r w:rsidR="00AE24DD">
        <w:rPr>
          <w:noProof/>
        </w:rPr>
        <w:t>9</w:t>
      </w:r>
      <w:r w:rsidR="00C06E5C">
        <w:fldChar w:fldCharType="end"/>
      </w:r>
      <w:r w:rsidR="00AE24DD">
        <w:t>).</w:t>
      </w:r>
    </w:p>
    <w:p w14:paraId="1A5EE77F" w14:textId="77777777" w:rsidR="00AE24DD" w:rsidRPr="00AE24DD" w:rsidRDefault="00AE24DD" w:rsidP="00AE24DD">
      <w:pPr>
        <w:pStyle w:val="afffffffa"/>
      </w:pPr>
      <w:bookmarkStart w:id="264" w:name="_Ref530559155"/>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9</w:t>
      </w:r>
      <w:r w:rsidR="007122EB">
        <w:rPr>
          <w:noProof/>
        </w:rPr>
        <w:fldChar w:fldCharType="end"/>
      </w:r>
      <w:bookmarkEnd w:id="264"/>
      <w:r>
        <w:t xml:space="preserve"> – Возможные ошибки при смене кабинета приема</w:t>
      </w:r>
    </w:p>
    <w:tbl>
      <w:tblPr>
        <w:tblStyle w:val="af2"/>
        <w:tblW w:w="0" w:type="auto"/>
        <w:tblLook w:val="04A0" w:firstRow="1" w:lastRow="0" w:firstColumn="1" w:lastColumn="0" w:noHBand="0" w:noVBand="1"/>
      </w:tblPr>
      <w:tblGrid>
        <w:gridCol w:w="1150"/>
        <w:gridCol w:w="4628"/>
        <w:gridCol w:w="3855"/>
      </w:tblGrid>
      <w:tr w:rsidR="003B0BBB" w:rsidRPr="00AE24DD" w14:paraId="261AF340" w14:textId="77777777" w:rsidTr="00E91866">
        <w:tc>
          <w:tcPr>
            <w:tcW w:w="1150" w:type="dxa"/>
            <w:vAlign w:val="center"/>
          </w:tcPr>
          <w:p w14:paraId="45E3A617"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Код ошибки</w:t>
            </w:r>
          </w:p>
        </w:tc>
        <w:tc>
          <w:tcPr>
            <w:tcW w:w="4628" w:type="dxa"/>
            <w:vAlign w:val="center"/>
          </w:tcPr>
          <w:p w14:paraId="4967879D"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Описание</w:t>
            </w:r>
          </w:p>
        </w:tc>
        <w:tc>
          <w:tcPr>
            <w:tcW w:w="3855" w:type="dxa"/>
            <w:vAlign w:val="center"/>
          </w:tcPr>
          <w:p w14:paraId="23CA61E9" w14:textId="77777777" w:rsidR="003B0BBB" w:rsidRPr="00AE24DD" w:rsidRDefault="003B0BBB" w:rsidP="00AE24DD">
            <w:pPr>
              <w:pStyle w:val="af7"/>
              <w:spacing w:line="240" w:lineRule="auto"/>
              <w:ind w:firstLine="0"/>
              <w:jc w:val="center"/>
              <w:rPr>
                <w:rFonts w:cs="Times New Roman"/>
                <w:b/>
                <w:sz w:val="24"/>
                <w:szCs w:val="28"/>
              </w:rPr>
            </w:pPr>
            <w:r w:rsidRPr="00AE24DD">
              <w:rPr>
                <w:rFonts w:cs="Times New Roman"/>
                <w:b/>
                <w:sz w:val="24"/>
                <w:szCs w:val="28"/>
              </w:rPr>
              <w:t>Примечание</w:t>
            </w:r>
          </w:p>
        </w:tc>
      </w:tr>
      <w:tr w:rsidR="006C16E4" w:rsidRPr="00AE24DD" w14:paraId="2A1C2678" w14:textId="77777777" w:rsidTr="00E91866">
        <w:tc>
          <w:tcPr>
            <w:tcW w:w="1150" w:type="dxa"/>
          </w:tcPr>
          <w:p w14:paraId="72F29C4A" w14:textId="77777777" w:rsidR="006C16E4" w:rsidRPr="00AE24DD" w:rsidRDefault="00AE24DD" w:rsidP="00AE24DD">
            <w:pPr>
              <w:pStyle w:val="af7"/>
              <w:spacing w:line="240" w:lineRule="auto"/>
              <w:ind w:firstLine="0"/>
              <w:jc w:val="center"/>
              <w:rPr>
                <w:rFonts w:cs="Times New Roman"/>
                <w:sz w:val="24"/>
                <w:szCs w:val="28"/>
              </w:rPr>
            </w:pPr>
            <w:r>
              <w:rPr>
                <w:rFonts w:cs="Times New Roman"/>
                <w:sz w:val="24"/>
                <w:szCs w:val="28"/>
              </w:rPr>
              <w:t>«</w:t>
            </w:r>
            <w:r w:rsidR="00B6651A" w:rsidRPr="00AE24DD">
              <w:rPr>
                <w:rFonts w:cs="Times New Roman"/>
                <w:sz w:val="24"/>
                <w:szCs w:val="28"/>
              </w:rPr>
              <w:t>-1</w:t>
            </w:r>
            <w:r>
              <w:rPr>
                <w:rFonts w:cs="Times New Roman"/>
                <w:sz w:val="24"/>
                <w:szCs w:val="28"/>
              </w:rPr>
              <w:t>»</w:t>
            </w:r>
          </w:p>
        </w:tc>
        <w:tc>
          <w:tcPr>
            <w:tcW w:w="4628" w:type="dxa"/>
          </w:tcPr>
          <w:p w14:paraId="6062AC01" w14:textId="77777777" w:rsidR="006C16E4" w:rsidRPr="00AE24DD" w:rsidRDefault="006C16E4" w:rsidP="00AE24DD">
            <w:pPr>
              <w:pStyle w:val="af7"/>
              <w:spacing w:line="240" w:lineRule="auto"/>
              <w:ind w:firstLine="0"/>
              <w:jc w:val="left"/>
              <w:rPr>
                <w:rFonts w:cs="Times New Roman"/>
                <w:sz w:val="24"/>
                <w:szCs w:val="28"/>
              </w:rPr>
            </w:pPr>
            <w:r w:rsidRPr="00AE24DD">
              <w:rPr>
                <w:rFonts w:cs="Times New Roman"/>
                <w:sz w:val="24"/>
                <w:szCs w:val="28"/>
              </w:rPr>
              <w:t>В новом и в старом кабинет</w:t>
            </w:r>
            <w:r w:rsidR="00B6651A" w:rsidRPr="00AE24DD">
              <w:rPr>
                <w:rFonts w:cs="Times New Roman"/>
                <w:sz w:val="24"/>
                <w:szCs w:val="28"/>
              </w:rPr>
              <w:t>е найдены записи с расписанием…</w:t>
            </w:r>
          </w:p>
          <w:p w14:paraId="446D9C92" w14:textId="77777777" w:rsidR="006C16E4" w:rsidRPr="00AE24DD" w:rsidRDefault="006C16E4" w:rsidP="00AE24DD">
            <w:pPr>
              <w:pStyle w:val="af7"/>
              <w:spacing w:line="240" w:lineRule="auto"/>
              <w:ind w:firstLine="0"/>
              <w:jc w:val="left"/>
              <w:rPr>
                <w:rFonts w:cs="Times New Roman"/>
                <w:sz w:val="24"/>
                <w:szCs w:val="28"/>
              </w:rPr>
            </w:pPr>
            <w:r w:rsidRPr="00AE24DD">
              <w:rPr>
                <w:rFonts w:cs="Times New Roman"/>
                <w:sz w:val="24"/>
                <w:szCs w:val="28"/>
              </w:rPr>
              <w:t>При смене кабинета в новом кабинете не должно быть расписаний у данного специалиста в те же са</w:t>
            </w:r>
            <w:r w:rsidR="00086585" w:rsidRPr="00AE24DD">
              <w:rPr>
                <w:rFonts w:cs="Times New Roman"/>
                <w:sz w:val="24"/>
                <w:szCs w:val="28"/>
              </w:rPr>
              <w:t>мые даты, что в старом кабинете</w:t>
            </w:r>
            <w:r w:rsidRPr="00AE24DD">
              <w:rPr>
                <w:rFonts w:cs="Times New Roman"/>
                <w:sz w:val="24"/>
                <w:szCs w:val="28"/>
              </w:rPr>
              <w:t>!</w:t>
            </w:r>
          </w:p>
        </w:tc>
        <w:tc>
          <w:tcPr>
            <w:tcW w:w="3855" w:type="dxa"/>
          </w:tcPr>
          <w:p w14:paraId="3C1C70B2" w14:textId="77777777" w:rsidR="006C16E4" w:rsidRPr="00AE24DD" w:rsidRDefault="00B6651A" w:rsidP="00AE24DD">
            <w:pPr>
              <w:pStyle w:val="af7"/>
              <w:spacing w:line="240" w:lineRule="auto"/>
              <w:ind w:firstLine="0"/>
              <w:jc w:val="left"/>
              <w:rPr>
                <w:rFonts w:cs="Times New Roman"/>
                <w:sz w:val="24"/>
                <w:szCs w:val="28"/>
              </w:rPr>
            </w:pPr>
            <w:r w:rsidRPr="00AE24DD">
              <w:rPr>
                <w:rFonts w:cs="Times New Roman"/>
                <w:sz w:val="24"/>
                <w:szCs w:val="28"/>
              </w:rPr>
              <w:t>Смысл проверки очевиден и выведен в описание.</w:t>
            </w:r>
          </w:p>
        </w:tc>
      </w:tr>
      <w:tr w:rsidR="006057B7" w:rsidRPr="00AE24DD" w14:paraId="7976AC0C" w14:textId="77777777" w:rsidTr="00E91866">
        <w:tc>
          <w:tcPr>
            <w:tcW w:w="1150" w:type="dxa"/>
          </w:tcPr>
          <w:p w14:paraId="14FCA037" w14:textId="77777777" w:rsidR="006057B7" w:rsidRPr="00AE24DD" w:rsidRDefault="006057B7" w:rsidP="00AE24DD">
            <w:pPr>
              <w:pStyle w:val="af7"/>
              <w:spacing w:line="240" w:lineRule="auto"/>
              <w:ind w:firstLine="0"/>
              <w:jc w:val="center"/>
              <w:rPr>
                <w:rFonts w:cs="Times New Roman"/>
                <w:sz w:val="24"/>
                <w:szCs w:val="28"/>
              </w:rPr>
            </w:pPr>
          </w:p>
        </w:tc>
        <w:tc>
          <w:tcPr>
            <w:tcW w:w="4628" w:type="dxa"/>
          </w:tcPr>
          <w:p w14:paraId="3A9B108F" w14:textId="77777777" w:rsidR="006057B7" w:rsidRPr="00AE24DD" w:rsidRDefault="00A445A6" w:rsidP="00AE24DD">
            <w:pPr>
              <w:pStyle w:val="af7"/>
              <w:spacing w:line="240" w:lineRule="auto"/>
              <w:ind w:firstLine="0"/>
              <w:jc w:val="left"/>
              <w:rPr>
                <w:rFonts w:cs="Times New Roman"/>
                <w:sz w:val="24"/>
                <w:szCs w:val="28"/>
              </w:rPr>
            </w:pPr>
            <w:r w:rsidRPr="00AE24DD">
              <w:rPr>
                <w:rFonts w:cs="Times New Roman"/>
                <w:sz w:val="24"/>
                <w:szCs w:val="28"/>
              </w:rPr>
              <w:t xml:space="preserve">Поле </w:t>
            </w:r>
            <w:r w:rsidRPr="00AE24DD">
              <w:rPr>
                <w:rFonts w:cs="Times New Roman"/>
                <w:sz w:val="24"/>
                <w:szCs w:val="28"/>
                <w:lang w:val="en-US"/>
              </w:rPr>
              <w:t>“</w:t>
            </w:r>
            <w:r w:rsidR="006057B7" w:rsidRPr="00AE24DD">
              <w:rPr>
                <w:rFonts w:cs="Times New Roman"/>
                <w:sz w:val="24"/>
                <w:szCs w:val="28"/>
              </w:rPr>
              <w:t>СНИЛС</w:t>
            </w:r>
            <w:r w:rsidRPr="00AE24DD">
              <w:rPr>
                <w:rFonts w:cs="Times New Roman"/>
                <w:sz w:val="24"/>
                <w:szCs w:val="28"/>
                <w:lang w:val="en-US"/>
              </w:rPr>
              <w:t>”</w:t>
            </w:r>
            <w:r w:rsidR="006057B7" w:rsidRPr="00AE24DD">
              <w:rPr>
                <w:rFonts w:cs="Times New Roman"/>
                <w:sz w:val="24"/>
                <w:szCs w:val="28"/>
              </w:rPr>
              <w:t xml:space="preserve"> не заполнено</w:t>
            </w:r>
          </w:p>
        </w:tc>
        <w:tc>
          <w:tcPr>
            <w:tcW w:w="3855" w:type="dxa"/>
          </w:tcPr>
          <w:p w14:paraId="69D708BA" w14:textId="77777777" w:rsidR="006057B7" w:rsidRPr="00AE24DD" w:rsidRDefault="006057B7" w:rsidP="00AE24DD">
            <w:pPr>
              <w:pStyle w:val="af7"/>
              <w:spacing w:line="240" w:lineRule="auto"/>
              <w:ind w:firstLine="0"/>
              <w:jc w:val="left"/>
              <w:rPr>
                <w:rFonts w:cs="Times New Roman"/>
                <w:sz w:val="24"/>
                <w:szCs w:val="28"/>
              </w:rPr>
            </w:pPr>
            <w:r w:rsidRPr="00AE24DD">
              <w:rPr>
                <w:rFonts w:cs="Times New Roman"/>
                <w:sz w:val="24"/>
                <w:szCs w:val="28"/>
              </w:rPr>
              <w:t xml:space="preserve">При передаче </w:t>
            </w:r>
            <w:r w:rsidR="00A445A6" w:rsidRPr="00AE24DD">
              <w:rPr>
                <w:rFonts w:cs="Times New Roman"/>
                <w:sz w:val="24"/>
                <w:szCs w:val="28"/>
              </w:rPr>
              <w:t>кабинета</w:t>
            </w:r>
            <w:r w:rsidRPr="00AE24DD">
              <w:rPr>
                <w:rFonts w:cs="Times New Roman"/>
                <w:sz w:val="24"/>
                <w:szCs w:val="28"/>
              </w:rPr>
              <w:t xml:space="preserve"> проверяется поле СНИЛС врача.</w:t>
            </w:r>
          </w:p>
        </w:tc>
      </w:tr>
      <w:tr w:rsidR="002E53D9" w:rsidRPr="00AE24DD" w14:paraId="6BF6CAF7" w14:textId="77777777" w:rsidTr="00E91866">
        <w:tc>
          <w:tcPr>
            <w:tcW w:w="1150" w:type="dxa"/>
          </w:tcPr>
          <w:p w14:paraId="58B33873" w14:textId="77777777" w:rsidR="002E53D9" w:rsidRPr="00EA68AF" w:rsidRDefault="002E53D9" w:rsidP="00AE24DD">
            <w:pPr>
              <w:pStyle w:val="af7"/>
              <w:spacing w:line="240" w:lineRule="auto"/>
              <w:ind w:firstLine="0"/>
              <w:jc w:val="center"/>
              <w:rPr>
                <w:rFonts w:cs="Times New Roman"/>
                <w:sz w:val="24"/>
                <w:szCs w:val="28"/>
              </w:rPr>
            </w:pPr>
          </w:p>
        </w:tc>
        <w:tc>
          <w:tcPr>
            <w:tcW w:w="4628" w:type="dxa"/>
          </w:tcPr>
          <w:p w14:paraId="6E8989C9" w14:textId="77777777" w:rsidR="002E53D9" w:rsidRPr="00AE24DD" w:rsidRDefault="002E53D9" w:rsidP="00915175">
            <w:pPr>
              <w:pStyle w:val="af7"/>
              <w:spacing w:line="240" w:lineRule="auto"/>
              <w:ind w:firstLine="0"/>
              <w:jc w:val="left"/>
              <w:rPr>
                <w:rFonts w:cs="Times New Roman"/>
                <w:sz w:val="24"/>
                <w:szCs w:val="28"/>
              </w:rPr>
            </w:pPr>
            <w:r w:rsidRPr="002E53D9">
              <w:rPr>
                <w:rFonts w:cs="Times New Roman"/>
                <w:sz w:val="24"/>
                <w:szCs w:val="28"/>
              </w:rPr>
              <w:t xml:space="preserve">МО с кодом </w:t>
            </w:r>
            <w:r w:rsidR="00915175" w:rsidRPr="00915175">
              <w:rPr>
                <w:rFonts w:cs="Times New Roman"/>
                <w:i/>
                <w:sz w:val="24"/>
                <w:szCs w:val="28"/>
                <w:lang w:val="en-US"/>
              </w:rPr>
              <w:t>XXX</w:t>
            </w:r>
            <w:r w:rsidRPr="002E53D9">
              <w:rPr>
                <w:rFonts w:cs="Times New Roman"/>
                <w:sz w:val="24"/>
                <w:szCs w:val="28"/>
              </w:rPr>
              <w:t xml:space="preserve">, не содержит кабинет с номером </w:t>
            </w:r>
            <w:r w:rsidR="00915175" w:rsidRPr="00915175">
              <w:rPr>
                <w:rFonts w:cs="Times New Roman"/>
                <w:i/>
                <w:sz w:val="24"/>
                <w:szCs w:val="28"/>
                <w:lang w:val="en-US"/>
              </w:rPr>
              <w:t>YYY</w:t>
            </w:r>
            <w:r w:rsidRPr="002E53D9">
              <w:rPr>
                <w:rFonts w:cs="Times New Roman"/>
                <w:sz w:val="24"/>
                <w:szCs w:val="28"/>
              </w:rPr>
              <w:t xml:space="preserve"> в отделение с кодом: </w:t>
            </w:r>
            <w:r w:rsidR="00915175" w:rsidRPr="00915175">
              <w:rPr>
                <w:rFonts w:cs="Times New Roman"/>
                <w:i/>
                <w:sz w:val="24"/>
                <w:szCs w:val="28"/>
                <w:lang w:val="en-US"/>
              </w:rPr>
              <w:t>ZZZ</w:t>
            </w:r>
          </w:p>
        </w:tc>
        <w:tc>
          <w:tcPr>
            <w:tcW w:w="3855" w:type="dxa"/>
          </w:tcPr>
          <w:p w14:paraId="2D77E772" w14:textId="77777777" w:rsidR="002E53D9" w:rsidRPr="00915175" w:rsidRDefault="00915175" w:rsidP="00E91866">
            <w:pPr>
              <w:pStyle w:val="af7"/>
              <w:spacing w:line="240" w:lineRule="auto"/>
              <w:ind w:firstLine="0"/>
              <w:jc w:val="left"/>
              <w:rPr>
                <w:rFonts w:cs="Times New Roman"/>
                <w:sz w:val="24"/>
                <w:szCs w:val="28"/>
              </w:rPr>
            </w:pPr>
            <w:r>
              <w:rPr>
                <w:rFonts w:cs="Times New Roman"/>
                <w:sz w:val="24"/>
                <w:szCs w:val="28"/>
              </w:rPr>
              <w:t xml:space="preserve">Переданный </w:t>
            </w:r>
            <w:r w:rsidR="00E91866">
              <w:rPr>
                <w:rFonts w:cs="Times New Roman"/>
                <w:sz w:val="24"/>
                <w:szCs w:val="28"/>
              </w:rPr>
              <w:t>номер</w:t>
            </w:r>
            <w:r>
              <w:rPr>
                <w:rFonts w:cs="Times New Roman"/>
                <w:sz w:val="24"/>
                <w:szCs w:val="28"/>
              </w:rPr>
              <w:t xml:space="preserve"> кабинета отсутствует в медорганизации.</w:t>
            </w:r>
          </w:p>
        </w:tc>
      </w:tr>
    </w:tbl>
    <w:p w14:paraId="75D55BAA" w14:textId="77777777" w:rsidR="00AE24DD" w:rsidRDefault="00AE24DD" w:rsidP="00AE24DD">
      <w:pPr>
        <w:pStyle w:val="af7"/>
      </w:pPr>
      <w:bookmarkStart w:id="265" w:name="_Toc442962077"/>
      <w:bookmarkStart w:id="266" w:name="_Ref473538200"/>
    </w:p>
    <w:p w14:paraId="152A855E" w14:textId="77777777" w:rsidR="0014400F" w:rsidRPr="00612503" w:rsidRDefault="008260F3" w:rsidP="004C71CF">
      <w:pPr>
        <w:pStyle w:val="31"/>
        <w:tabs>
          <w:tab w:val="clear" w:pos="1559"/>
          <w:tab w:val="left" w:pos="1560"/>
        </w:tabs>
        <w:ind w:left="0" w:firstLine="709"/>
      </w:pPr>
      <w:bookmarkStart w:id="267" w:name="_Toc30506276"/>
      <w:r w:rsidRPr="00612503">
        <w:t>Получить данные о</w:t>
      </w:r>
      <w:r w:rsidR="0014400F" w:rsidRPr="00612503">
        <w:t xml:space="preserve"> </w:t>
      </w:r>
      <w:r w:rsidR="006C3109" w:rsidRPr="00612503">
        <w:t>МО</w:t>
      </w:r>
      <w:r w:rsidR="0014400F" w:rsidRPr="00612503">
        <w:t xml:space="preserve"> (информационный сервис)</w:t>
      </w:r>
      <w:bookmarkEnd w:id="265"/>
      <w:bookmarkEnd w:id="266"/>
      <w:bookmarkEnd w:id="267"/>
    </w:p>
    <w:p w14:paraId="1B4B1D53" w14:textId="77777777" w:rsidR="0014400F" w:rsidRPr="00612503" w:rsidRDefault="0014400F" w:rsidP="00AE24DD">
      <w:pPr>
        <w:pStyle w:val="af7"/>
      </w:pPr>
      <w:r w:rsidRPr="00612503">
        <w:t xml:space="preserve">Функция </w:t>
      </w:r>
      <w:r w:rsidRPr="00AE24DD">
        <w:rPr>
          <w:b/>
          <w:lang w:val="en-US"/>
        </w:rPr>
        <w:t>getMuInfo</w:t>
      </w:r>
      <w:r w:rsidRPr="00612503">
        <w:t>.</w:t>
      </w:r>
    </w:p>
    <w:p w14:paraId="2BB0B925" w14:textId="77777777" w:rsidR="0014400F" w:rsidRPr="00612503" w:rsidRDefault="0014400F" w:rsidP="00AE24DD">
      <w:pPr>
        <w:pStyle w:val="af7"/>
        <w:rPr>
          <w:i/>
        </w:rPr>
      </w:pPr>
      <w:r w:rsidRPr="00612503">
        <w:rPr>
          <w:i/>
        </w:rPr>
        <w:lastRenderedPageBreak/>
        <w:t>Входные параметры:</w:t>
      </w:r>
    </w:p>
    <w:p w14:paraId="35BB7890" w14:textId="4989ED68" w:rsidR="0014400F" w:rsidRPr="00612503" w:rsidRDefault="00EF7A32" w:rsidP="00AE24DD">
      <w:pPr>
        <w:pStyle w:val="af7"/>
      </w:pPr>
      <w:r w:rsidRPr="00612503">
        <w:t xml:space="preserve">[1] </w:t>
      </w:r>
      <w:r w:rsidR="0014400F" w:rsidRPr="00612503">
        <w:t xml:space="preserve">код </w:t>
      </w:r>
      <w:r w:rsidR="006C3109" w:rsidRPr="00612503">
        <w:t>МО</w:t>
      </w:r>
      <w:r w:rsidR="0014400F" w:rsidRPr="00612503">
        <w:t xml:space="preserve"> в системе </w:t>
      </w:r>
      <w:r w:rsidR="00112C89" w:rsidRPr="00612503">
        <w:t>Т</w:t>
      </w:r>
      <w:r w:rsidR="00AE24DD">
        <w:t>ФОМС</w:t>
      </w:r>
      <w:r w:rsidR="005637AB">
        <w:t xml:space="preserve"> или </w:t>
      </w:r>
      <w:r w:rsidR="005637AB">
        <w:rPr>
          <w:lang w:val="en-US"/>
        </w:rPr>
        <w:t>OID</w:t>
      </w:r>
      <w:r w:rsidR="005637AB" w:rsidRPr="005637AB">
        <w:t xml:space="preserve"> </w:t>
      </w:r>
      <w:r w:rsidR="005637AB">
        <w:t>филиала</w:t>
      </w:r>
      <w:r w:rsidR="00AE24DD">
        <w:t>.</w:t>
      </w:r>
    </w:p>
    <w:p w14:paraId="740D0806" w14:textId="77777777" w:rsidR="0014400F" w:rsidRPr="00612503" w:rsidRDefault="0014400F" w:rsidP="00AE24DD">
      <w:pPr>
        <w:pStyle w:val="af7"/>
        <w:rPr>
          <w:lang w:val="en-US"/>
        </w:rPr>
      </w:pPr>
      <w:r w:rsidRPr="00AE24DD">
        <w:t>Выходные</w:t>
      </w:r>
      <w:r w:rsidRPr="00612503">
        <w:t xml:space="preserve"> параметры: </w:t>
      </w:r>
    </w:p>
    <w:p w14:paraId="32F9B49C" w14:textId="77777777" w:rsidR="007923B5" w:rsidRPr="00AE24DD" w:rsidRDefault="007822BE" w:rsidP="00AE24DD">
      <w:pPr>
        <w:pStyle w:val="12"/>
      </w:pPr>
      <w:r w:rsidRPr="00612503">
        <w:t>[</w:t>
      </w:r>
      <w:r w:rsidRPr="00AE24DD">
        <w:t xml:space="preserve">0..1] </w:t>
      </w:r>
      <w:r w:rsidR="007923B5" w:rsidRPr="00AE24DD">
        <w:t>часы работы МО по дням недели, отображаемые на Портале;</w:t>
      </w:r>
    </w:p>
    <w:p w14:paraId="309283D6" w14:textId="0E0166BA" w:rsidR="0014400F" w:rsidRPr="00AE24DD" w:rsidRDefault="007822BE" w:rsidP="00AE24DD">
      <w:pPr>
        <w:pStyle w:val="12"/>
      </w:pPr>
      <w:r w:rsidRPr="00AE24DD">
        <w:t xml:space="preserve">[1] </w:t>
      </w:r>
      <w:r w:rsidR="0014400F" w:rsidRPr="00AE24DD">
        <w:t xml:space="preserve">код </w:t>
      </w:r>
      <w:r w:rsidR="006C3109" w:rsidRPr="00AE24DD">
        <w:t>МО</w:t>
      </w:r>
      <w:r w:rsidR="0014400F" w:rsidRPr="00AE24DD">
        <w:t xml:space="preserve"> в системе </w:t>
      </w:r>
      <w:r w:rsidR="00112C89" w:rsidRPr="00AE24DD">
        <w:t>Т</w:t>
      </w:r>
      <w:r w:rsidR="0014400F" w:rsidRPr="00AE24DD">
        <w:t>ФОМС</w:t>
      </w:r>
      <w:r w:rsidR="005637AB">
        <w:t xml:space="preserve"> или </w:t>
      </w:r>
      <w:r w:rsidR="005637AB">
        <w:rPr>
          <w:lang w:val="en-US"/>
        </w:rPr>
        <w:t>OID</w:t>
      </w:r>
      <w:r w:rsidR="005637AB" w:rsidRPr="005637AB">
        <w:t xml:space="preserve"> </w:t>
      </w:r>
      <w:r w:rsidR="005637AB">
        <w:t>филиала</w:t>
      </w:r>
      <w:r w:rsidR="0014400F" w:rsidRPr="00AE24DD">
        <w:t>;</w:t>
      </w:r>
    </w:p>
    <w:p w14:paraId="7FD8874C" w14:textId="77777777" w:rsidR="0014400F" w:rsidRPr="00AE24DD" w:rsidRDefault="00151D37" w:rsidP="00AE24DD">
      <w:pPr>
        <w:pStyle w:val="12"/>
      </w:pPr>
      <w:r w:rsidRPr="00AE24DD">
        <w:t xml:space="preserve">[1] </w:t>
      </w:r>
      <w:r w:rsidR="0014400F" w:rsidRPr="00AE24DD">
        <w:t xml:space="preserve">название </w:t>
      </w:r>
      <w:r w:rsidR="006C3109" w:rsidRPr="00AE24DD">
        <w:t>МО</w:t>
      </w:r>
      <w:r w:rsidR="0014400F" w:rsidRPr="00AE24DD">
        <w:t>, отображаемое на Портале;</w:t>
      </w:r>
    </w:p>
    <w:p w14:paraId="30CB77A8" w14:textId="77777777" w:rsidR="0014400F" w:rsidRPr="00AE24DD" w:rsidRDefault="00151D37" w:rsidP="00AE24DD">
      <w:pPr>
        <w:pStyle w:val="12"/>
      </w:pPr>
      <w:r w:rsidRPr="00AE24DD">
        <w:t xml:space="preserve">[1] </w:t>
      </w:r>
      <w:r w:rsidR="0014400F" w:rsidRPr="00AE24DD">
        <w:t xml:space="preserve">адрес </w:t>
      </w:r>
      <w:r w:rsidR="006C3109" w:rsidRPr="00AE24DD">
        <w:t>МО</w:t>
      </w:r>
      <w:r w:rsidR="0014400F" w:rsidRPr="00AE24DD">
        <w:t>, отображаемый на Портале;</w:t>
      </w:r>
    </w:p>
    <w:p w14:paraId="08BA240D" w14:textId="77777777" w:rsidR="0014400F" w:rsidRPr="00AE24DD" w:rsidRDefault="00151D37" w:rsidP="00AE24DD">
      <w:pPr>
        <w:pStyle w:val="12"/>
      </w:pPr>
      <w:r w:rsidRPr="00AE24DD">
        <w:t xml:space="preserve">[1] </w:t>
      </w:r>
      <w:r w:rsidR="0014400F" w:rsidRPr="00AE24DD">
        <w:t xml:space="preserve">населенный пункт </w:t>
      </w:r>
      <w:r w:rsidR="006C3109" w:rsidRPr="00AE24DD">
        <w:t>МО</w:t>
      </w:r>
      <w:r w:rsidR="00AE24DD">
        <w:t>, отображаемый на Портале:</w:t>
      </w:r>
    </w:p>
    <w:p w14:paraId="6805CD27" w14:textId="77777777" w:rsidR="0014400F" w:rsidRPr="00AE24DD" w:rsidRDefault="00151D37" w:rsidP="00A01BA1">
      <w:pPr>
        <w:pStyle w:val="20"/>
      </w:pPr>
      <w:r w:rsidRPr="00612503">
        <w:t>[</w:t>
      </w:r>
      <w:r w:rsidR="00671C7D" w:rsidRPr="00AE24DD">
        <w:t>0..</w:t>
      </w:r>
      <w:r w:rsidRPr="00AE24DD">
        <w:t xml:space="preserve">1] </w:t>
      </w:r>
      <w:r w:rsidR="0014400F" w:rsidRPr="00AE24DD">
        <w:t xml:space="preserve">код </w:t>
      </w:r>
      <w:r w:rsidR="00A01BA1" w:rsidRPr="00A01BA1">
        <w:t>Классификатор</w:t>
      </w:r>
      <w:r w:rsidR="00A01BA1">
        <w:t>а</w:t>
      </w:r>
      <w:r w:rsidR="00A01BA1" w:rsidRPr="00A01BA1">
        <w:t xml:space="preserve"> адресов </w:t>
      </w:r>
      <w:r w:rsidR="00A01BA1">
        <w:t>РФ (далее – КЛАДР)</w:t>
      </w:r>
      <w:r w:rsidR="0014400F" w:rsidRPr="00AE24DD">
        <w:t xml:space="preserve"> населенного пункта </w:t>
      </w:r>
      <w:r w:rsidR="006C3109" w:rsidRPr="00AE24DD">
        <w:t>МО</w:t>
      </w:r>
      <w:r w:rsidR="0014400F" w:rsidRPr="00AE24DD">
        <w:t>;</w:t>
      </w:r>
    </w:p>
    <w:p w14:paraId="419C477B" w14:textId="77777777" w:rsidR="00671C7D" w:rsidRPr="00AE24DD" w:rsidRDefault="00671C7D" w:rsidP="00AE24DD">
      <w:pPr>
        <w:pStyle w:val="20"/>
      </w:pPr>
      <w:r w:rsidRPr="00AE24DD">
        <w:t xml:space="preserve">[1] или </w:t>
      </w:r>
      <w:r w:rsidR="004E4F63" w:rsidRPr="00AE24DD">
        <w:t xml:space="preserve">Уникальный </w:t>
      </w:r>
      <w:r w:rsidR="00414DA3" w:rsidRPr="00AE24DD">
        <w:t>идентификатор</w:t>
      </w:r>
      <w:r w:rsidRPr="00AE24DD">
        <w:t xml:space="preserve"> населенного пункта МО</w:t>
      </w:r>
      <w:r w:rsidR="004E4F63" w:rsidRPr="00AE24DD">
        <w:t xml:space="preserve"> согласно </w:t>
      </w:r>
      <w:r w:rsidR="00AE24DD">
        <w:t xml:space="preserve">Федеральной информационной адресной системе (далее – </w:t>
      </w:r>
      <w:r w:rsidR="004E4F63" w:rsidRPr="00AE24DD">
        <w:t>ФИАС</w:t>
      </w:r>
      <w:r w:rsidR="00AE24DD">
        <w:t>)</w:t>
      </w:r>
      <w:r w:rsidRPr="00AE24DD">
        <w:t>;</w:t>
      </w:r>
    </w:p>
    <w:p w14:paraId="236F0C42" w14:textId="77777777" w:rsidR="0014400F" w:rsidRPr="00AE24DD" w:rsidRDefault="00151D37" w:rsidP="00AE24DD">
      <w:pPr>
        <w:pStyle w:val="12"/>
      </w:pPr>
      <w:r w:rsidRPr="00612503">
        <w:t>[0</w:t>
      </w:r>
      <w:r w:rsidRPr="00AE24DD">
        <w:t xml:space="preserve">..1] </w:t>
      </w:r>
      <w:r w:rsidR="0014400F" w:rsidRPr="00AE24DD">
        <w:t xml:space="preserve">ответный адрес веб-сервиса </w:t>
      </w:r>
      <w:r w:rsidR="006C3109" w:rsidRPr="00AE24DD">
        <w:t>МО</w:t>
      </w:r>
      <w:r w:rsidR="0014400F" w:rsidRPr="00AE24DD">
        <w:t>;</w:t>
      </w:r>
    </w:p>
    <w:p w14:paraId="7635F9E5" w14:textId="77777777" w:rsidR="0014400F" w:rsidRPr="00AE24DD" w:rsidRDefault="00151D37" w:rsidP="00AE24DD">
      <w:pPr>
        <w:pStyle w:val="12"/>
      </w:pPr>
      <w:r w:rsidRPr="00AE24DD">
        <w:t xml:space="preserve">[0..1] </w:t>
      </w:r>
      <w:r w:rsidR="0014400F" w:rsidRPr="00AE24DD">
        <w:t>широта географического расположения (для отображения на карте);</w:t>
      </w:r>
    </w:p>
    <w:p w14:paraId="0FC0AFB2" w14:textId="77777777" w:rsidR="0014400F" w:rsidRPr="00AE24DD" w:rsidRDefault="00151D37" w:rsidP="00AE24DD">
      <w:pPr>
        <w:pStyle w:val="12"/>
      </w:pPr>
      <w:r w:rsidRPr="00AE24DD">
        <w:t xml:space="preserve">[0..1] </w:t>
      </w:r>
      <w:r w:rsidR="0014400F" w:rsidRPr="00AE24DD">
        <w:t>долгота географического расположения (для отображения на карте);</w:t>
      </w:r>
    </w:p>
    <w:p w14:paraId="6E20E98C" w14:textId="77777777" w:rsidR="007923B5" w:rsidRPr="00AE24DD" w:rsidRDefault="00151D37" w:rsidP="00AE24DD">
      <w:pPr>
        <w:pStyle w:val="12"/>
      </w:pPr>
      <w:r w:rsidRPr="00AE24DD">
        <w:t xml:space="preserve">[0..1] </w:t>
      </w:r>
      <w:r w:rsidR="007923B5" w:rsidRPr="00AE24DD">
        <w:t>доп. информация о МО;</w:t>
      </w:r>
    </w:p>
    <w:p w14:paraId="7FAC8E4D" w14:textId="77777777" w:rsidR="00CE4B8F" w:rsidRPr="00AE24DD" w:rsidRDefault="00151D37" w:rsidP="00AE24DD">
      <w:pPr>
        <w:pStyle w:val="12"/>
      </w:pPr>
      <w:r w:rsidRPr="00AE24DD">
        <w:t xml:space="preserve">[0..1] </w:t>
      </w:r>
      <w:r w:rsidR="00CE4B8F" w:rsidRPr="00AE24DD">
        <w:t>телефон больницы;</w:t>
      </w:r>
    </w:p>
    <w:p w14:paraId="19DC1649" w14:textId="77777777" w:rsidR="00426C4D" w:rsidRPr="00AE24DD" w:rsidRDefault="00426C4D" w:rsidP="00AE24DD">
      <w:pPr>
        <w:pStyle w:val="12"/>
      </w:pPr>
      <w:r w:rsidRPr="00AE24DD">
        <w:t>[0..1] время окончания приёма заявок на вызов на дом;</w:t>
      </w:r>
    </w:p>
    <w:p w14:paraId="2B4FC12B" w14:textId="77777777" w:rsidR="0014400F" w:rsidRPr="00AE24DD" w:rsidRDefault="007822BE" w:rsidP="00AE24DD">
      <w:pPr>
        <w:pStyle w:val="12"/>
      </w:pPr>
      <w:r w:rsidRPr="00AE24DD">
        <w:t xml:space="preserve">[0..n] </w:t>
      </w:r>
      <w:r w:rsidR="0014400F" w:rsidRPr="00AE24DD">
        <w:t xml:space="preserve">список отделений </w:t>
      </w:r>
      <w:r w:rsidR="006C3109" w:rsidRPr="00AE24DD">
        <w:t>МО</w:t>
      </w:r>
      <w:r w:rsidR="0014400F" w:rsidRPr="00AE24DD">
        <w:t>:</w:t>
      </w:r>
    </w:p>
    <w:p w14:paraId="2DB24F83" w14:textId="77777777" w:rsidR="0014400F" w:rsidRPr="00AE24DD" w:rsidRDefault="00151D37" w:rsidP="00AE24DD">
      <w:pPr>
        <w:pStyle w:val="20"/>
      </w:pPr>
      <w:r w:rsidRPr="00612503">
        <w:t xml:space="preserve">[1] </w:t>
      </w:r>
      <w:r w:rsidR="0014400F" w:rsidRPr="00AE24DD">
        <w:t>код отделения;</w:t>
      </w:r>
    </w:p>
    <w:p w14:paraId="2CA1139B" w14:textId="77777777" w:rsidR="0014400F" w:rsidRPr="00AE24DD" w:rsidRDefault="00151D37" w:rsidP="00AE24DD">
      <w:pPr>
        <w:pStyle w:val="20"/>
      </w:pPr>
      <w:r w:rsidRPr="00AE24DD">
        <w:t xml:space="preserve">[1] </w:t>
      </w:r>
      <w:r w:rsidR="0014400F" w:rsidRPr="00AE24DD">
        <w:t>название отделения;</w:t>
      </w:r>
    </w:p>
    <w:p w14:paraId="3A79F1EF" w14:textId="77777777" w:rsidR="0014400F" w:rsidRPr="00AE24DD" w:rsidRDefault="00151D37" w:rsidP="00AE24DD">
      <w:pPr>
        <w:pStyle w:val="20"/>
      </w:pPr>
      <w:r w:rsidRPr="00AE24DD">
        <w:t xml:space="preserve">[0..1] </w:t>
      </w:r>
      <w:r w:rsidR="0014400F" w:rsidRPr="00AE24DD">
        <w:t>сокращенное название отделения;</w:t>
      </w:r>
    </w:p>
    <w:p w14:paraId="73432261" w14:textId="77777777" w:rsidR="0014400F" w:rsidRPr="00AE24DD" w:rsidRDefault="00151D37" w:rsidP="00AE24DD">
      <w:pPr>
        <w:pStyle w:val="20"/>
      </w:pPr>
      <w:r w:rsidRPr="00AE24DD">
        <w:t xml:space="preserve">[1] </w:t>
      </w:r>
      <w:r w:rsidR="0014400F" w:rsidRPr="00AE24DD">
        <w:t>код типа отделения;</w:t>
      </w:r>
    </w:p>
    <w:p w14:paraId="718AEB28" w14:textId="77777777" w:rsidR="0014400F" w:rsidRPr="00AE24DD" w:rsidRDefault="00151D37" w:rsidP="00AE24DD">
      <w:pPr>
        <w:pStyle w:val="20"/>
      </w:pPr>
      <w:r w:rsidRPr="00AE24DD">
        <w:t xml:space="preserve">[1] </w:t>
      </w:r>
      <w:r w:rsidR="0014400F" w:rsidRPr="00AE24DD">
        <w:t>адрес отделения;</w:t>
      </w:r>
    </w:p>
    <w:p w14:paraId="796C4A8C" w14:textId="77777777" w:rsidR="0014400F" w:rsidRPr="00AE24DD" w:rsidRDefault="00151D37" w:rsidP="00AE24DD">
      <w:pPr>
        <w:pStyle w:val="20"/>
      </w:pPr>
      <w:r w:rsidRPr="00AE24DD">
        <w:t xml:space="preserve">[1] </w:t>
      </w:r>
      <w:r w:rsidR="0014400F" w:rsidRPr="00AE24DD">
        <w:t>телефон отделения;</w:t>
      </w:r>
    </w:p>
    <w:p w14:paraId="4A74E827" w14:textId="77777777" w:rsidR="00A63CCA" w:rsidRPr="00AE24DD" w:rsidRDefault="00151D37" w:rsidP="00AE24DD">
      <w:pPr>
        <w:pStyle w:val="20"/>
      </w:pPr>
      <w:r w:rsidRPr="00AE24DD">
        <w:t xml:space="preserve">[0..1] </w:t>
      </w:r>
      <w:r w:rsidR="00A63CCA" w:rsidRPr="00AE24DD">
        <w:t xml:space="preserve">примечание </w:t>
      </w:r>
      <w:r w:rsidR="00E44556" w:rsidRPr="00AE24DD">
        <w:t>по отделению</w:t>
      </w:r>
      <w:r w:rsidR="00A63CCA" w:rsidRPr="00AE24DD">
        <w:t>;</w:t>
      </w:r>
    </w:p>
    <w:p w14:paraId="01FAED6C" w14:textId="77777777" w:rsidR="0014400F" w:rsidRPr="00AE24DD" w:rsidRDefault="00151D37" w:rsidP="00AE24DD">
      <w:pPr>
        <w:pStyle w:val="20"/>
      </w:pPr>
      <w:r w:rsidRPr="00AE24DD">
        <w:lastRenderedPageBreak/>
        <w:t xml:space="preserve">[1] </w:t>
      </w:r>
      <w:r w:rsidR="0014400F" w:rsidRPr="00AE24DD">
        <w:t>признак удаления;</w:t>
      </w:r>
    </w:p>
    <w:p w14:paraId="12730621" w14:textId="77777777" w:rsidR="0014400F" w:rsidRPr="00AE24DD" w:rsidRDefault="00151D37" w:rsidP="00AE24DD">
      <w:pPr>
        <w:pStyle w:val="20"/>
      </w:pPr>
      <w:r w:rsidRPr="00AE24DD">
        <w:t>[</w:t>
      </w:r>
      <w:r w:rsidR="00D35E81" w:rsidRPr="00AE24DD">
        <w:t>0</w:t>
      </w:r>
      <w:r w:rsidRPr="00AE24DD">
        <w:t xml:space="preserve">..n] </w:t>
      </w:r>
      <w:r w:rsidR="0014400F" w:rsidRPr="00AE24DD">
        <w:t>список кабинетов:</w:t>
      </w:r>
    </w:p>
    <w:p w14:paraId="61BED4D0" w14:textId="77777777" w:rsidR="0014400F" w:rsidRPr="00612503" w:rsidRDefault="00151D37" w:rsidP="00AE24DD">
      <w:pPr>
        <w:pStyle w:val="20"/>
        <w:numPr>
          <w:ilvl w:val="2"/>
          <w:numId w:val="2"/>
        </w:numPr>
        <w:tabs>
          <w:tab w:val="clear" w:pos="1843"/>
          <w:tab w:val="left" w:pos="2410"/>
        </w:tabs>
        <w:ind w:left="0" w:firstLine="1843"/>
        <w:rPr>
          <w:szCs w:val="28"/>
        </w:rPr>
      </w:pPr>
      <w:r w:rsidRPr="00612503">
        <w:rPr>
          <w:szCs w:val="28"/>
        </w:rPr>
        <w:t xml:space="preserve">[1] </w:t>
      </w:r>
      <w:r w:rsidR="0014400F" w:rsidRPr="00612503">
        <w:rPr>
          <w:szCs w:val="28"/>
        </w:rPr>
        <w:t>номер кабинета;</w:t>
      </w:r>
    </w:p>
    <w:p w14:paraId="70F72293" w14:textId="77777777" w:rsidR="00D43560" w:rsidRDefault="00151D37" w:rsidP="00D43560">
      <w:pPr>
        <w:pStyle w:val="20"/>
        <w:numPr>
          <w:ilvl w:val="2"/>
          <w:numId w:val="2"/>
        </w:numPr>
        <w:tabs>
          <w:tab w:val="clear" w:pos="1843"/>
          <w:tab w:val="left" w:pos="2410"/>
        </w:tabs>
        <w:ind w:left="0" w:firstLine="1843"/>
        <w:rPr>
          <w:szCs w:val="28"/>
        </w:rPr>
      </w:pPr>
      <w:r w:rsidRPr="00612503">
        <w:rPr>
          <w:szCs w:val="28"/>
        </w:rPr>
        <w:t xml:space="preserve">[1] </w:t>
      </w:r>
      <w:r w:rsidR="0014400F" w:rsidRPr="00612503">
        <w:rPr>
          <w:szCs w:val="28"/>
        </w:rPr>
        <w:t>признак удаления;</w:t>
      </w:r>
    </w:p>
    <w:p w14:paraId="53F65AA3" w14:textId="77777777" w:rsidR="00BE7855" w:rsidRPr="00BE7855" w:rsidRDefault="00BE7855" w:rsidP="00BE7855">
      <w:pPr>
        <w:pStyle w:val="20"/>
        <w:numPr>
          <w:ilvl w:val="2"/>
          <w:numId w:val="2"/>
        </w:numPr>
        <w:tabs>
          <w:tab w:val="clear" w:pos="1843"/>
          <w:tab w:val="left" w:pos="2410"/>
        </w:tabs>
        <w:ind w:left="0" w:firstLine="1843"/>
        <w:rPr>
          <w:szCs w:val="28"/>
        </w:rPr>
      </w:pPr>
      <w:r>
        <w:rPr>
          <w:szCs w:val="28"/>
          <w:lang w:val="en-US"/>
        </w:rPr>
        <w:t xml:space="preserve">[0..1] OID </w:t>
      </w:r>
      <w:r>
        <w:rPr>
          <w:szCs w:val="28"/>
        </w:rPr>
        <w:t>кабинета;</w:t>
      </w:r>
    </w:p>
    <w:p w14:paraId="2CFFF529" w14:textId="77777777" w:rsidR="00D43560" w:rsidRDefault="00D43560" w:rsidP="00D43560">
      <w:pPr>
        <w:pStyle w:val="20"/>
      </w:pPr>
      <w:r w:rsidRPr="00612503">
        <w:t xml:space="preserve">[1] </w:t>
      </w:r>
      <w:r>
        <w:t>один из кодов:</w:t>
      </w:r>
    </w:p>
    <w:p w14:paraId="726CE67B" w14:textId="77777777" w:rsidR="00D43560" w:rsidRDefault="005925AC" w:rsidP="00D43560">
      <w:pPr>
        <w:pStyle w:val="20"/>
        <w:numPr>
          <w:ilvl w:val="2"/>
          <w:numId w:val="2"/>
        </w:numPr>
        <w:tabs>
          <w:tab w:val="clear" w:pos="1843"/>
          <w:tab w:val="left" w:pos="2410"/>
        </w:tabs>
        <w:ind w:left="0" w:firstLine="1843"/>
      </w:pPr>
      <w:r>
        <w:t xml:space="preserve">если </w:t>
      </w:r>
      <w:r w:rsidR="00D43560">
        <w:t xml:space="preserve">отделение содержится в </w:t>
      </w:r>
      <w:r w:rsidR="00D43560" w:rsidRPr="00450E13">
        <w:t>справочник</w:t>
      </w:r>
      <w:r w:rsidR="00D43560">
        <w:t>е</w:t>
      </w:r>
      <w:r w:rsidR="00D43560" w:rsidRPr="00450E13">
        <w:t xml:space="preserve"> структурных подразделений </w:t>
      </w:r>
      <w:r w:rsidR="00D43560">
        <w:t>ФРМО (</w:t>
      </w:r>
      <w:r w:rsidR="00D43560" w:rsidRPr="00450E13">
        <w:t>OID 1.2.643.5.1.13.13.99.2.114</w:t>
      </w:r>
      <w:r w:rsidR="00D43560">
        <w:t xml:space="preserve">), </w:t>
      </w:r>
      <w:r>
        <w:t xml:space="preserve">то </w:t>
      </w:r>
      <w:r w:rsidR="00D43560">
        <w:rPr>
          <w:lang w:val="en-US"/>
        </w:rPr>
        <w:t>OID</w:t>
      </w:r>
      <w:r w:rsidR="00D43560" w:rsidRPr="00A94C6D">
        <w:t xml:space="preserve"> </w:t>
      </w:r>
      <w:r>
        <w:t xml:space="preserve">подразделения </w:t>
      </w:r>
      <w:r w:rsidR="00D43560">
        <w:t>по справочнику структурных подразделений</w:t>
      </w:r>
    </w:p>
    <w:p w14:paraId="56D2EC8D" w14:textId="77777777" w:rsidR="00D43560" w:rsidRPr="00D43560" w:rsidRDefault="005925AC" w:rsidP="00D43560">
      <w:pPr>
        <w:pStyle w:val="20"/>
        <w:numPr>
          <w:ilvl w:val="2"/>
          <w:numId w:val="2"/>
        </w:numPr>
        <w:tabs>
          <w:tab w:val="clear" w:pos="1843"/>
          <w:tab w:val="left" w:pos="2410"/>
        </w:tabs>
        <w:ind w:left="0" w:firstLine="1843"/>
      </w:pPr>
      <w:r w:rsidRPr="00D43560">
        <w:rPr>
          <w:szCs w:val="28"/>
        </w:rPr>
        <w:t>если</w:t>
      </w:r>
      <w:r>
        <w:t xml:space="preserve"> </w:t>
      </w:r>
      <w:r w:rsidR="00D43560">
        <w:t xml:space="preserve">отделение содержится в </w:t>
      </w:r>
      <w:r w:rsidR="00D43560" w:rsidRPr="00450E13">
        <w:t>справочник</w:t>
      </w:r>
      <w:r w:rsidR="00D43560">
        <w:t>е</w:t>
      </w:r>
      <w:r w:rsidR="00D43560" w:rsidRPr="00450E13">
        <w:t xml:space="preserve"> отделений и кабинетов </w:t>
      </w:r>
      <w:r w:rsidR="00D43560">
        <w:t>ФРМО (</w:t>
      </w:r>
      <w:r w:rsidR="00D43560" w:rsidRPr="00450E13">
        <w:t>OID 1.2.643.5.1.13.13.99.2.115</w:t>
      </w:r>
      <w:r w:rsidR="00D43560">
        <w:t xml:space="preserve">), </w:t>
      </w:r>
      <w:r>
        <w:t xml:space="preserve">то </w:t>
      </w:r>
      <w:r w:rsidR="00D43560">
        <w:rPr>
          <w:lang w:val="en-US"/>
        </w:rPr>
        <w:t>OID</w:t>
      </w:r>
      <w:r w:rsidR="00D43560" w:rsidRPr="00A94C6D">
        <w:t xml:space="preserve"> </w:t>
      </w:r>
      <w:r>
        <w:t xml:space="preserve">отделения </w:t>
      </w:r>
      <w:r w:rsidR="00D43560">
        <w:t xml:space="preserve">по справочнику </w:t>
      </w:r>
      <w:r w:rsidR="00D43560" w:rsidRPr="00450E13">
        <w:t>отделений и кабинетов</w:t>
      </w:r>
    </w:p>
    <w:p w14:paraId="74C9BE67" w14:textId="77777777" w:rsidR="0014400F" w:rsidRPr="00612503" w:rsidRDefault="007822BE" w:rsidP="00AE24DD">
      <w:pPr>
        <w:pStyle w:val="12"/>
      </w:pPr>
      <w:r w:rsidRPr="00612503">
        <w:t>[0..</w:t>
      </w:r>
      <w:r w:rsidRPr="00612503">
        <w:rPr>
          <w:lang w:val="en-US"/>
        </w:rPr>
        <w:t>n</w:t>
      </w:r>
      <w:r w:rsidRPr="00612503">
        <w:t xml:space="preserve">] </w:t>
      </w:r>
      <w:r w:rsidR="0014400F" w:rsidRPr="00612503">
        <w:t xml:space="preserve">список сотрудников </w:t>
      </w:r>
      <w:r w:rsidR="006C3109" w:rsidRPr="00612503">
        <w:t>МО</w:t>
      </w:r>
      <w:r w:rsidR="0014400F" w:rsidRPr="00612503">
        <w:t>:</w:t>
      </w:r>
    </w:p>
    <w:p w14:paraId="7A9A65CF" w14:textId="77777777" w:rsidR="0014400F" w:rsidRPr="00AE24DD" w:rsidRDefault="00151D37" w:rsidP="00AE24DD">
      <w:pPr>
        <w:pStyle w:val="20"/>
      </w:pPr>
      <w:r w:rsidRPr="00612503">
        <w:t xml:space="preserve">[1] </w:t>
      </w:r>
      <w:r w:rsidR="0014400F" w:rsidRPr="00AE24DD">
        <w:t>код специалиста;</w:t>
      </w:r>
    </w:p>
    <w:p w14:paraId="1040A1B9" w14:textId="77777777" w:rsidR="0014400F" w:rsidRPr="00AE24DD" w:rsidRDefault="00151D37" w:rsidP="00AE24DD">
      <w:pPr>
        <w:pStyle w:val="20"/>
      </w:pPr>
      <w:r w:rsidRPr="00AE24DD">
        <w:t xml:space="preserve">[1] </w:t>
      </w:r>
      <w:r w:rsidR="0014400F" w:rsidRPr="00AE24DD">
        <w:t>СНИЛС;</w:t>
      </w:r>
    </w:p>
    <w:p w14:paraId="1A8902DC" w14:textId="77777777" w:rsidR="007923B5" w:rsidRPr="00AE24DD" w:rsidRDefault="00151D37" w:rsidP="00AE24DD">
      <w:pPr>
        <w:pStyle w:val="20"/>
      </w:pPr>
      <w:r w:rsidRPr="00AE24DD">
        <w:t xml:space="preserve">[1] </w:t>
      </w:r>
      <w:r w:rsidR="007923B5" w:rsidRPr="00AE24DD">
        <w:t xml:space="preserve">имя; </w:t>
      </w:r>
    </w:p>
    <w:p w14:paraId="153F84CC" w14:textId="77777777" w:rsidR="007923B5" w:rsidRPr="00AE24DD" w:rsidRDefault="00151D37" w:rsidP="00AE24DD">
      <w:pPr>
        <w:pStyle w:val="20"/>
      </w:pPr>
      <w:r w:rsidRPr="00AE24DD">
        <w:t xml:space="preserve">[0..1] </w:t>
      </w:r>
      <w:r w:rsidR="007923B5" w:rsidRPr="00AE24DD">
        <w:t>отчество;</w:t>
      </w:r>
    </w:p>
    <w:p w14:paraId="40D6358A" w14:textId="77777777" w:rsidR="0014400F" w:rsidRPr="00AE24DD" w:rsidRDefault="00151D37" w:rsidP="00AE24DD">
      <w:pPr>
        <w:pStyle w:val="20"/>
      </w:pPr>
      <w:r w:rsidRPr="00AE24DD">
        <w:t xml:space="preserve">[1] </w:t>
      </w:r>
      <w:r w:rsidR="0014400F" w:rsidRPr="00AE24DD">
        <w:t>фамилия;</w:t>
      </w:r>
    </w:p>
    <w:p w14:paraId="74D0C825" w14:textId="77777777" w:rsidR="0014400F" w:rsidRPr="00AE24DD" w:rsidRDefault="00A84AA2" w:rsidP="00AE24DD">
      <w:pPr>
        <w:pStyle w:val="20"/>
      </w:pPr>
      <w:r w:rsidRPr="00AE24DD" w:rsidDel="00A84AA2">
        <w:t xml:space="preserve"> </w:t>
      </w:r>
      <w:r w:rsidR="00151D37" w:rsidRPr="00AE24DD">
        <w:t xml:space="preserve">[1..n] </w:t>
      </w:r>
      <w:r w:rsidR="0014400F" w:rsidRPr="00AE24DD">
        <w:t>список специальностей;</w:t>
      </w:r>
    </w:p>
    <w:p w14:paraId="089B2B8E" w14:textId="77777777" w:rsidR="001955E5" w:rsidRDefault="00151D37" w:rsidP="00AE24DD">
      <w:pPr>
        <w:pStyle w:val="20"/>
      </w:pPr>
      <w:r w:rsidRPr="00AE24DD">
        <w:t xml:space="preserve">[1..n] </w:t>
      </w:r>
      <w:r w:rsidR="0014400F" w:rsidRPr="00AE24DD">
        <w:t>список должностей</w:t>
      </w:r>
      <w:r w:rsidR="00A84AA2">
        <w:rPr>
          <w:lang w:val="en-US"/>
        </w:rPr>
        <w:t>:</w:t>
      </w:r>
    </w:p>
    <w:p w14:paraId="43E2A0A8" w14:textId="732AAA8B" w:rsidR="00A84AA2" w:rsidRPr="00C23AC0" w:rsidRDefault="00A84AA2" w:rsidP="00A84AA2">
      <w:pPr>
        <w:pStyle w:val="20"/>
        <w:numPr>
          <w:ilvl w:val="0"/>
          <w:numId w:val="0"/>
        </w:numPr>
        <w:ind w:left="1919"/>
      </w:pPr>
      <w:r w:rsidRPr="00A84AA2">
        <w:t xml:space="preserve">-    </w:t>
      </w:r>
      <w:r>
        <w:t>[0..1</w:t>
      </w:r>
      <w:r w:rsidRPr="008F48B9">
        <w:t xml:space="preserve">] </w:t>
      </w:r>
      <w:r>
        <w:rPr>
          <w:szCs w:val="28"/>
        </w:rPr>
        <w:t xml:space="preserve">код по </w:t>
      </w:r>
      <w:r w:rsidRPr="008F48B9">
        <w:t>справочник</w:t>
      </w:r>
      <w:r>
        <w:t>у</w:t>
      </w:r>
      <w:r w:rsidRPr="008F48B9">
        <w:t xml:space="preserve"> MDP365 поле </w:t>
      </w:r>
      <w:r w:rsidRPr="008715C9">
        <w:rPr>
          <w:rStyle w:val="afffff6"/>
          <w:rFonts w:ascii="Times New Roman" w:hAnsi="Times New Roman" w:cs="Times New Roman"/>
          <w:sz w:val="28"/>
          <w:szCs w:val="24"/>
          <w:lang w:val="ru-RU"/>
        </w:rPr>
        <w:t>RECID</w:t>
      </w:r>
      <w:r>
        <w:rPr>
          <w:rStyle w:val="afffff6"/>
          <w:rFonts w:ascii="Times New Roman" w:hAnsi="Times New Roman" w:cs="Times New Roman"/>
          <w:sz w:val="28"/>
          <w:szCs w:val="24"/>
          <w:lang w:val="ru-RU"/>
        </w:rPr>
        <w:t>;</w:t>
      </w:r>
    </w:p>
    <w:p w14:paraId="683A1E1A" w14:textId="655E3E81" w:rsidR="00A84AA2" w:rsidRDefault="00A84AA2" w:rsidP="00A84AA2">
      <w:pPr>
        <w:pStyle w:val="20"/>
        <w:numPr>
          <w:ilvl w:val="0"/>
          <w:numId w:val="0"/>
        </w:numPr>
        <w:ind w:left="1919"/>
      </w:pPr>
      <w:r w:rsidRPr="00A84AA2">
        <w:rPr>
          <w:szCs w:val="28"/>
        </w:rPr>
        <w:t xml:space="preserve">- </w:t>
      </w:r>
      <w:r w:rsidRPr="00612503">
        <w:rPr>
          <w:szCs w:val="28"/>
        </w:rPr>
        <w:t>[</w:t>
      </w:r>
      <w:r w:rsidR="00700693">
        <w:rPr>
          <w:szCs w:val="28"/>
        </w:rPr>
        <w:t>0..</w:t>
      </w:r>
      <w:r w:rsidRPr="00612503">
        <w:rPr>
          <w:szCs w:val="28"/>
        </w:rPr>
        <w:t>1]</w:t>
      </w:r>
      <w:r>
        <w:rPr>
          <w:szCs w:val="28"/>
        </w:rPr>
        <w:t xml:space="preserve"> код по справочнику должностей ФРМР </w:t>
      </w:r>
      <w:r w:rsidRPr="005925AC">
        <w:rPr>
          <w:szCs w:val="28"/>
        </w:rPr>
        <w:t>(</w:t>
      </w:r>
      <w:r>
        <w:rPr>
          <w:szCs w:val="28"/>
          <w:lang w:val="en-US"/>
        </w:rPr>
        <w:t>OID</w:t>
      </w:r>
      <w:r w:rsidRPr="005925AC">
        <w:rPr>
          <w:szCs w:val="28"/>
        </w:rPr>
        <w:t xml:space="preserve"> </w:t>
      </w:r>
      <w:r w:rsidRPr="00747925">
        <w:t>1.2.643.5.1.13.13.11.1102</w:t>
      </w:r>
      <w:r w:rsidRPr="005925AC">
        <w:t>)</w:t>
      </w:r>
    </w:p>
    <w:p w14:paraId="18A1B9D1" w14:textId="77777777" w:rsidR="00A84AA2" w:rsidRPr="004E115B" w:rsidRDefault="00A84AA2" w:rsidP="00A84AA2">
      <w:pPr>
        <w:pStyle w:val="20"/>
        <w:numPr>
          <w:ilvl w:val="0"/>
          <w:numId w:val="0"/>
        </w:numPr>
        <w:ind w:left="1919"/>
      </w:pPr>
      <w:r w:rsidRPr="004E115B">
        <w:t>-     [</w:t>
      </w:r>
      <w:r w:rsidRPr="00AE24DD">
        <w:t>0..1] доп. информация о специалисте</w:t>
      </w:r>
      <w:r w:rsidR="004E115B" w:rsidRPr="004E115B">
        <w:t>;</w:t>
      </w:r>
    </w:p>
    <w:p w14:paraId="0F624FC2" w14:textId="77777777" w:rsidR="004E115B" w:rsidRPr="008F48B9" w:rsidRDefault="004E115B" w:rsidP="004E115B">
      <w:pPr>
        <w:pStyle w:val="20"/>
        <w:numPr>
          <w:ilvl w:val="0"/>
          <w:numId w:val="0"/>
        </w:numPr>
        <w:ind w:left="1919"/>
      </w:pPr>
      <w:r w:rsidRPr="004E115B">
        <w:t xml:space="preserve">- </w:t>
      </w:r>
      <w:r w:rsidRPr="008F48B9">
        <w:t xml:space="preserve">[0..1] </w:t>
      </w:r>
      <w:r>
        <w:t>признак вызова врача на дом (</w:t>
      </w:r>
      <w:r>
        <w:rPr>
          <w:lang w:val="en-US"/>
        </w:rPr>
        <w:t>true</w:t>
      </w:r>
      <w:r w:rsidRPr="00870C01">
        <w:t xml:space="preserve"> / </w:t>
      </w:r>
      <w:r>
        <w:rPr>
          <w:lang w:val="en-US"/>
        </w:rPr>
        <w:t>false</w:t>
      </w:r>
      <w:r>
        <w:t>)</w:t>
      </w:r>
      <w:r>
        <w:rPr>
          <w:lang w:val="en-US"/>
        </w:rPr>
        <w:t> </w:t>
      </w:r>
      <w:r w:rsidRPr="00870C01">
        <w:t xml:space="preserve">— </w:t>
      </w:r>
      <w:r>
        <w:t xml:space="preserve">значение </w:t>
      </w:r>
      <w:r w:rsidRPr="00870C01">
        <w:rPr>
          <w:i/>
        </w:rPr>
        <w:t>true</w:t>
      </w:r>
      <w:r w:rsidRPr="00870C01">
        <w:t xml:space="preserve"> </w:t>
      </w:r>
      <w:r>
        <w:t xml:space="preserve">указывает на то, что медработник на текущей должгности участвует в оказании услуги </w:t>
      </w:r>
      <w:r w:rsidRPr="00870C01">
        <w:rPr>
          <w:i/>
        </w:rPr>
        <w:t>Вызов врача на дом</w:t>
      </w:r>
      <w:r w:rsidRPr="008F48B9">
        <w:t>;</w:t>
      </w:r>
    </w:p>
    <w:p w14:paraId="499A8E3B" w14:textId="77777777" w:rsidR="004E115B" w:rsidRPr="004E115B" w:rsidRDefault="004E115B" w:rsidP="00A84AA2">
      <w:pPr>
        <w:pStyle w:val="20"/>
        <w:numPr>
          <w:ilvl w:val="0"/>
          <w:numId w:val="0"/>
        </w:numPr>
        <w:ind w:left="1919"/>
      </w:pPr>
    </w:p>
    <w:p w14:paraId="494F5595" w14:textId="77777777" w:rsidR="00A84AA2" w:rsidRPr="00AE24DD" w:rsidRDefault="00A84AA2" w:rsidP="00A84AA2">
      <w:pPr>
        <w:pStyle w:val="20"/>
        <w:numPr>
          <w:ilvl w:val="0"/>
          <w:numId w:val="0"/>
        </w:numPr>
        <w:ind w:left="1919"/>
      </w:pPr>
    </w:p>
    <w:p w14:paraId="03932168" w14:textId="77777777" w:rsidR="0014400F" w:rsidRPr="00612503" w:rsidRDefault="0014400F" w:rsidP="004C71CF">
      <w:pPr>
        <w:pStyle w:val="31"/>
        <w:tabs>
          <w:tab w:val="clear" w:pos="1559"/>
          <w:tab w:val="left" w:pos="1560"/>
        </w:tabs>
        <w:ind w:left="0" w:firstLine="708"/>
      </w:pPr>
      <w:bookmarkStart w:id="268" w:name="_Toc442962078"/>
      <w:bookmarkStart w:id="269" w:name="_Toc30506277"/>
      <w:bookmarkStart w:id="270" w:name="_Ref374533821"/>
      <w:r w:rsidRPr="00612503">
        <w:lastRenderedPageBreak/>
        <w:t>Получить данные о расписании (информационный сервис)</w:t>
      </w:r>
      <w:bookmarkEnd w:id="268"/>
      <w:bookmarkEnd w:id="269"/>
    </w:p>
    <w:p w14:paraId="3E7531F4" w14:textId="77777777" w:rsidR="006B406E" w:rsidRPr="00612503" w:rsidRDefault="006B406E" w:rsidP="006B406E">
      <w:pPr>
        <w:pStyle w:val="af7"/>
        <w:rPr>
          <w:rFonts w:cs="Times New Roman"/>
          <w:szCs w:val="28"/>
        </w:rPr>
      </w:pPr>
      <w:r w:rsidRPr="00612503">
        <w:rPr>
          <w:rFonts w:cs="Times New Roman"/>
          <w:szCs w:val="28"/>
        </w:rPr>
        <w:t xml:space="preserve">Функция </w:t>
      </w:r>
      <w:r w:rsidRPr="00612503">
        <w:rPr>
          <w:rFonts w:cs="Times New Roman"/>
          <w:b/>
          <w:szCs w:val="28"/>
          <w:lang w:val="en-US"/>
        </w:rPr>
        <w:t>getScheduleInfo</w:t>
      </w:r>
      <w:r w:rsidRPr="00612503">
        <w:rPr>
          <w:rFonts w:cs="Times New Roman"/>
          <w:b/>
          <w:szCs w:val="28"/>
        </w:rPr>
        <w:t>.</w:t>
      </w:r>
    </w:p>
    <w:p w14:paraId="310A26B2" w14:textId="77777777" w:rsidR="0014400F" w:rsidRPr="00AE24DD" w:rsidRDefault="0014400F" w:rsidP="00AE24DD">
      <w:pPr>
        <w:pStyle w:val="af7"/>
      </w:pPr>
      <w:r w:rsidRPr="00AE24DD">
        <w:t>Входные параметры:</w:t>
      </w:r>
    </w:p>
    <w:p w14:paraId="6D7B5852" w14:textId="7C4F099D" w:rsidR="0014400F" w:rsidRPr="00AE24DD" w:rsidRDefault="00EF7A32" w:rsidP="00AE24DD">
      <w:pPr>
        <w:pStyle w:val="12"/>
      </w:pPr>
      <w:r w:rsidRPr="00612503">
        <w:t xml:space="preserve">[1] </w:t>
      </w:r>
      <w:r w:rsidR="0014400F" w:rsidRPr="00AE24DD">
        <w:t xml:space="preserve">код </w:t>
      </w:r>
      <w:r w:rsidR="006C3109" w:rsidRPr="00AE24DD">
        <w:t>МО</w:t>
      </w:r>
      <w:r w:rsidR="0014400F" w:rsidRPr="00AE24DD">
        <w:t xml:space="preserve"> в системе </w:t>
      </w:r>
      <w:r w:rsidR="000348F7" w:rsidRPr="00AE24DD">
        <w:t>Т</w:t>
      </w:r>
      <w:r w:rsidR="0014400F" w:rsidRPr="00AE24DD">
        <w:t>ФОМС</w:t>
      </w:r>
      <w:r w:rsidR="005637AB">
        <w:t xml:space="preserve"> или </w:t>
      </w:r>
      <w:r w:rsidR="005637AB">
        <w:rPr>
          <w:lang w:val="en-US"/>
        </w:rPr>
        <w:t>OID</w:t>
      </w:r>
      <w:r w:rsidR="005637AB" w:rsidRPr="005637AB">
        <w:t xml:space="preserve"> </w:t>
      </w:r>
      <w:r w:rsidR="005637AB">
        <w:t>филиала</w:t>
      </w:r>
      <w:r w:rsidR="0014400F" w:rsidRPr="00AE24DD">
        <w:t>;</w:t>
      </w:r>
    </w:p>
    <w:p w14:paraId="2FF843F1" w14:textId="77777777" w:rsidR="0014400F" w:rsidRPr="00AE24DD" w:rsidRDefault="00EF7A32" w:rsidP="00AE24DD">
      <w:pPr>
        <w:pStyle w:val="12"/>
      </w:pPr>
      <w:r w:rsidRPr="00AE24DD">
        <w:t xml:space="preserve">[1] </w:t>
      </w:r>
      <w:r w:rsidR="0014400F" w:rsidRPr="00AE24DD">
        <w:t>дата;</w:t>
      </w:r>
    </w:p>
    <w:p w14:paraId="62533BA8" w14:textId="77777777" w:rsidR="00D35E81" w:rsidRPr="00AE24DD" w:rsidRDefault="00D35E81" w:rsidP="00AE24DD">
      <w:pPr>
        <w:pStyle w:val="12"/>
      </w:pPr>
      <w:r w:rsidRPr="00AE24DD">
        <w:t>[0..1] код отделения;</w:t>
      </w:r>
    </w:p>
    <w:p w14:paraId="2E248455" w14:textId="77777777" w:rsidR="00D35E81" w:rsidRPr="00AE24DD" w:rsidRDefault="00D35E81" w:rsidP="00AE24DD">
      <w:pPr>
        <w:pStyle w:val="12"/>
      </w:pPr>
      <w:r w:rsidRPr="00AE24DD">
        <w:t>[0..1] номер кабинета</w:t>
      </w:r>
      <w:r w:rsidR="009925D0">
        <w:t>;</w:t>
      </w:r>
    </w:p>
    <w:p w14:paraId="49F584B9" w14:textId="77777777" w:rsidR="0014400F" w:rsidRPr="00AE24DD" w:rsidRDefault="00D35E81" w:rsidP="00AE24DD">
      <w:pPr>
        <w:pStyle w:val="12"/>
      </w:pPr>
      <w:r w:rsidRPr="00AE24DD">
        <w:t xml:space="preserve">[0..1] </w:t>
      </w:r>
      <w:r w:rsidR="0014400F" w:rsidRPr="00AE24DD">
        <w:t>код врача;</w:t>
      </w:r>
    </w:p>
    <w:p w14:paraId="6AF190DC" w14:textId="77777777" w:rsidR="0014400F" w:rsidRPr="00AE24DD" w:rsidRDefault="00D35E81" w:rsidP="00AE24DD">
      <w:pPr>
        <w:pStyle w:val="12"/>
      </w:pPr>
      <w:r w:rsidRPr="00AE24DD">
        <w:t xml:space="preserve">[0..1] </w:t>
      </w:r>
      <w:r w:rsidR="0014400F" w:rsidRPr="00AE24DD">
        <w:t>код специальности;</w:t>
      </w:r>
    </w:p>
    <w:p w14:paraId="504F3817" w14:textId="77777777" w:rsidR="00041AF1" w:rsidRPr="00C23AC0" w:rsidRDefault="00D35E81" w:rsidP="00041AF1">
      <w:pPr>
        <w:pStyle w:val="12"/>
      </w:pPr>
      <w:r w:rsidRPr="00AE24DD">
        <w:t xml:space="preserve">[0..1] </w:t>
      </w:r>
      <w:r w:rsidR="0014400F" w:rsidRPr="00AE24DD">
        <w:t>код должности</w:t>
      </w:r>
      <w:r w:rsidR="00041AF1" w:rsidRPr="00041AF1">
        <w:t xml:space="preserve"> </w:t>
      </w:r>
      <w:r w:rsidR="00041AF1">
        <w:rPr>
          <w:szCs w:val="28"/>
        </w:rPr>
        <w:t xml:space="preserve">по </w:t>
      </w:r>
      <w:r w:rsidR="00041AF1" w:rsidRPr="008F48B9">
        <w:t>справочник</w:t>
      </w:r>
      <w:r w:rsidR="00041AF1">
        <w:t>у</w:t>
      </w:r>
      <w:r w:rsidR="00041AF1" w:rsidRPr="008F48B9">
        <w:t xml:space="preserve"> MDP365</w:t>
      </w:r>
      <w:r w:rsidR="00041AF1">
        <w:rPr>
          <w:rStyle w:val="afffff6"/>
          <w:rFonts w:ascii="Times New Roman" w:hAnsi="Times New Roman" w:cs="Times New Roman"/>
          <w:sz w:val="28"/>
          <w:szCs w:val="24"/>
          <w:lang w:val="ru-RU"/>
        </w:rPr>
        <w:t>;</w:t>
      </w:r>
    </w:p>
    <w:p w14:paraId="0A27A10D" w14:textId="77777777" w:rsidR="00041AF1" w:rsidRPr="00041AF1" w:rsidRDefault="00041AF1" w:rsidP="006C4229">
      <w:pPr>
        <w:pStyle w:val="12"/>
      </w:pPr>
      <w:r w:rsidRPr="00612503">
        <w:t>[</w:t>
      </w:r>
      <w:r w:rsidRPr="00041AF1">
        <w:t>0..</w:t>
      </w:r>
      <w:r w:rsidRPr="00612503">
        <w:t>1]</w:t>
      </w:r>
      <w:r w:rsidRPr="00041AF1">
        <w:t xml:space="preserve"> </w:t>
      </w:r>
      <w:r>
        <w:t xml:space="preserve">код по справочнику должностей ФРМР </w:t>
      </w:r>
      <w:r w:rsidRPr="005925AC">
        <w:t>(</w:t>
      </w:r>
      <w:r w:rsidRPr="00041AF1">
        <w:rPr>
          <w:lang w:val="en-US"/>
        </w:rPr>
        <w:t>OID</w:t>
      </w:r>
      <w:r w:rsidRPr="005925AC">
        <w:t xml:space="preserve"> </w:t>
      </w:r>
      <w:r w:rsidRPr="00747925">
        <w:t>1.2.643.5.1.13.13.11.1102</w:t>
      </w:r>
      <w:r w:rsidRPr="005925AC">
        <w:t>)</w:t>
      </w:r>
    </w:p>
    <w:p w14:paraId="2D5A2945" w14:textId="77777777" w:rsidR="00710F83" w:rsidRPr="00AE24DD" w:rsidRDefault="00710F83" w:rsidP="00AE24DD">
      <w:pPr>
        <w:pStyle w:val="12"/>
      </w:pPr>
      <w:r w:rsidRPr="00AE24DD">
        <w:t>[0..1] код медицинского действия;</w:t>
      </w:r>
    </w:p>
    <w:p w14:paraId="76EE02B9" w14:textId="77777777" w:rsidR="004E563B" w:rsidRPr="00AE24DD" w:rsidRDefault="00D35E81" w:rsidP="00AE24DD">
      <w:pPr>
        <w:pStyle w:val="12"/>
      </w:pPr>
      <w:r w:rsidRPr="00AE24DD">
        <w:t xml:space="preserve">[0..1] </w:t>
      </w:r>
      <w:r w:rsidR="004E563B" w:rsidRPr="00AE24DD">
        <w:t xml:space="preserve">признак </w:t>
      </w:r>
      <w:r w:rsidR="00710F83" w:rsidRPr="00AE24DD">
        <w:t xml:space="preserve">необходимости </w:t>
      </w:r>
      <w:r w:rsidR="004E563B" w:rsidRPr="00AE24DD">
        <w:t>отправки ФИО врача и пациентов (если не указан, сведения не отправляются, если указан true – отправляются)</w:t>
      </w:r>
      <w:r w:rsidR="00DB5EBA" w:rsidRPr="00AE24DD">
        <w:t>.</w:t>
      </w:r>
    </w:p>
    <w:p w14:paraId="23EB5810" w14:textId="77777777" w:rsidR="0014400F" w:rsidRPr="00AE24DD" w:rsidRDefault="00274FE8" w:rsidP="00AE24DD">
      <w:pPr>
        <w:pStyle w:val="af7"/>
      </w:pPr>
      <w:r w:rsidRPr="00AE24DD">
        <w:t>Выходные параметры:</w:t>
      </w:r>
    </w:p>
    <w:p w14:paraId="169E242C" w14:textId="77777777" w:rsidR="00710F83" w:rsidRPr="00612503" w:rsidRDefault="00C36D5D" w:rsidP="00AE24DD">
      <w:pPr>
        <w:pStyle w:val="12"/>
      </w:pPr>
      <w:r w:rsidRPr="00612503">
        <w:t>[0..</w:t>
      </w:r>
      <w:r w:rsidRPr="00612503">
        <w:rPr>
          <w:lang w:val="en-US"/>
        </w:rPr>
        <w:t>n</w:t>
      </w:r>
      <w:r w:rsidRPr="00612503">
        <w:t xml:space="preserve">] </w:t>
      </w:r>
      <w:r w:rsidR="00867768" w:rsidRPr="00AE24DD">
        <w:t>список</w:t>
      </w:r>
      <w:r w:rsidR="00867768" w:rsidRPr="00612503">
        <w:t xml:space="preserve"> </w:t>
      </w:r>
      <w:r w:rsidR="00710F83" w:rsidRPr="00612503">
        <w:t>расписаний:</w:t>
      </w:r>
    </w:p>
    <w:p w14:paraId="4BDE74F7" w14:textId="77777777" w:rsidR="00364244" w:rsidRPr="00AE24DD" w:rsidRDefault="00C36D5D" w:rsidP="00AE24DD">
      <w:pPr>
        <w:pStyle w:val="20"/>
      </w:pPr>
      <w:r w:rsidRPr="00612503">
        <w:t xml:space="preserve">[1] </w:t>
      </w:r>
      <w:r w:rsidR="00364244" w:rsidRPr="00AE24DD">
        <w:t>дата</w:t>
      </w:r>
      <w:r w:rsidR="00993EB3" w:rsidRPr="00AE24DD">
        <w:t>;</w:t>
      </w:r>
    </w:p>
    <w:p w14:paraId="3039FE6C" w14:textId="77777777" w:rsidR="0014400F" w:rsidRPr="00AE24DD" w:rsidRDefault="00C36D5D" w:rsidP="00AE24DD">
      <w:pPr>
        <w:pStyle w:val="20"/>
      </w:pPr>
      <w:r w:rsidRPr="00AE24DD">
        <w:t xml:space="preserve">[1] </w:t>
      </w:r>
      <w:r w:rsidR="00D37FD9" w:rsidRPr="00AE24DD">
        <w:t xml:space="preserve">код </w:t>
      </w:r>
      <w:r w:rsidR="006C3109" w:rsidRPr="00AE24DD">
        <w:t>МО</w:t>
      </w:r>
      <w:r w:rsidR="0014400F" w:rsidRPr="00AE24DD">
        <w:t>;</w:t>
      </w:r>
    </w:p>
    <w:p w14:paraId="3BE25525" w14:textId="77777777" w:rsidR="00364244" w:rsidRPr="00AE24DD" w:rsidRDefault="00C36D5D" w:rsidP="00AE24DD">
      <w:pPr>
        <w:pStyle w:val="20"/>
      </w:pPr>
      <w:r w:rsidRPr="00AE24DD">
        <w:t xml:space="preserve">[1] </w:t>
      </w:r>
      <w:r w:rsidR="00364244" w:rsidRPr="00AE24DD">
        <w:t>код отделения</w:t>
      </w:r>
      <w:r w:rsidR="00993EB3" w:rsidRPr="00AE24DD">
        <w:t>;</w:t>
      </w:r>
    </w:p>
    <w:p w14:paraId="74E93319" w14:textId="77777777" w:rsidR="00364244" w:rsidRPr="00AE24DD" w:rsidRDefault="00C36D5D" w:rsidP="00AE24DD">
      <w:pPr>
        <w:pStyle w:val="20"/>
      </w:pPr>
      <w:r w:rsidRPr="00AE24DD">
        <w:t xml:space="preserve">[1] </w:t>
      </w:r>
      <w:r w:rsidR="00364244" w:rsidRPr="00AE24DD">
        <w:t>номер кабинета</w:t>
      </w:r>
      <w:r w:rsidR="00993EB3" w:rsidRPr="00AE24DD">
        <w:t>;</w:t>
      </w:r>
    </w:p>
    <w:p w14:paraId="315A2AF0" w14:textId="77777777" w:rsidR="00C36D5D" w:rsidRPr="00AE24DD" w:rsidRDefault="00C36D5D" w:rsidP="00AE24DD">
      <w:pPr>
        <w:pStyle w:val="20"/>
      </w:pPr>
      <w:r w:rsidRPr="00AE24DD">
        <w:t>[0..1] сведения о медицинском работнике (если не указан код медицинского действия):</w:t>
      </w:r>
    </w:p>
    <w:p w14:paraId="6B2DFF8B" w14:textId="77777777" w:rsidR="00D37FD9" w:rsidRPr="00612503" w:rsidRDefault="00C36D5D" w:rsidP="00AE24DD">
      <w:pPr>
        <w:pStyle w:val="20"/>
        <w:numPr>
          <w:ilvl w:val="2"/>
          <w:numId w:val="2"/>
        </w:numPr>
        <w:tabs>
          <w:tab w:val="clear" w:pos="1843"/>
          <w:tab w:val="left" w:pos="2410"/>
        </w:tabs>
        <w:ind w:left="0" w:firstLine="1843"/>
        <w:rPr>
          <w:szCs w:val="28"/>
        </w:rPr>
      </w:pPr>
      <w:r w:rsidRPr="00612503">
        <w:rPr>
          <w:szCs w:val="28"/>
        </w:rPr>
        <w:t xml:space="preserve">[1] </w:t>
      </w:r>
      <w:r w:rsidR="00D37FD9" w:rsidRPr="00612503">
        <w:rPr>
          <w:szCs w:val="28"/>
        </w:rPr>
        <w:t>код врача</w:t>
      </w:r>
      <w:r w:rsidR="00993EB3" w:rsidRPr="00612503">
        <w:rPr>
          <w:szCs w:val="28"/>
        </w:rPr>
        <w:t>;</w:t>
      </w:r>
    </w:p>
    <w:p w14:paraId="5EB166D7" w14:textId="77777777" w:rsidR="00D37FD9" w:rsidRPr="00612503" w:rsidRDefault="00C36D5D" w:rsidP="00AE24DD">
      <w:pPr>
        <w:pStyle w:val="20"/>
        <w:numPr>
          <w:ilvl w:val="2"/>
          <w:numId w:val="2"/>
        </w:numPr>
        <w:tabs>
          <w:tab w:val="clear" w:pos="1843"/>
          <w:tab w:val="left" w:pos="2410"/>
        </w:tabs>
        <w:ind w:left="0" w:firstLine="1843"/>
        <w:rPr>
          <w:szCs w:val="28"/>
        </w:rPr>
      </w:pPr>
      <w:r w:rsidRPr="00612503">
        <w:rPr>
          <w:szCs w:val="28"/>
        </w:rPr>
        <w:t>[</w:t>
      </w:r>
      <w:r w:rsidR="009B736A" w:rsidRPr="009B736A">
        <w:rPr>
          <w:szCs w:val="28"/>
        </w:rPr>
        <w:t>0..</w:t>
      </w:r>
      <w:r w:rsidRPr="00612503">
        <w:rPr>
          <w:szCs w:val="28"/>
        </w:rPr>
        <w:t xml:space="preserve">1] </w:t>
      </w:r>
      <w:r w:rsidR="00D37FD9" w:rsidRPr="00612503">
        <w:rPr>
          <w:szCs w:val="28"/>
        </w:rPr>
        <w:t>код специальности</w:t>
      </w:r>
      <w:r w:rsidR="00993EB3" w:rsidRPr="00612503">
        <w:rPr>
          <w:szCs w:val="28"/>
        </w:rPr>
        <w:t>;</w:t>
      </w:r>
    </w:p>
    <w:p w14:paraId="56C31CF2" w14:textId="77777777" w:rsidR="009B736A" w:rsidRDefault="00C36D5D" w:rsidP="009B736A">
      <w:pPr>
        <w:pStyle w:val="20"/>
        <w:numPr>
          <w:ilvl w:val="2"/>
          <w:numId w:val="2"/>
        </w:numPr>
        <w:tabs>
          <w:tab w:val="clear" w:pos="1843"/>
          <w:tab w:val="left" w:pos="2410"/>
        </w:tabs>
        <w:ind w:left="0" w:firstLine="1843"/>
        <w:rPr>
          <w:szCs w:val="28"/>
        </w:rPr>
      </w:pPr>
      <w:r w:rsidRPr="00612503">
        <w:rPr>
          <w:szCs w:val="28"/>
        </w:rPr>
        <w:t>[</w:t>
      </w:r>
      <w:r w:rsidR="009B736A" w:rsidRPr="009B736A">
        <w:rPr>
          <w:szCs w:val="28"/>
        </w:rPr>
        <w:t>0..</w:t>
      </w:r>
      <w:r w:rsidRPr="00612503">
        <w:rPr>
          <w:szCs w:val="28"/>
        </w:rPr>
        <w:t xml:space="preserve">1] </w:t>
      </w:r>
      <w:r w:rsidR="00D37FD9" w:rsidRPr="00612503">
        <w:rPr>
          <w:szCs w:val="28"/>
        </w:rPr>
        <w:t>код должности</w:t>
      </w:r>
      <w:r w:rsidR="009B736A" w:rsidRPr="009B736A">
        <w:rPr>
          <w:szCs w:val="28"/>
        </w:rPr>
        <w:t xml:space="preserve"> </w:t>
      </w:r>
      <w:r w:rsidR="009B736A">
        <w:rPr>
          <w:szCs w:val="28"/>
        </w:rPr>
        <w:t xml:space="preserve">по </w:t>
      </w:r>
      <w:r w:rsidR="009B736A" w:rsidRPr="008F48B9">
        <w:t>справочник</w:t>
      </w:r>
      <w:r w:rsidR="009B736A">
        <w:t>у</w:t>
      </w:r>
      <w:r w:rsidR="009B736A" w:rsidRPr="008F48B9">
        <w:t xml:space="preserve"> MDP365</w:t>
      </w:r>
      <w:r w:rsidR="00993EB3" w:rsidRPr="00612503">
        <w:rPr>
          <w:szCs w:val="28"/>
        </w:rPr>
        <w:t>;</w:t>
      </w:r>
    </w:p>
    <w:p w14:paraId="163A5DC3" w14:textId="3E01A0FA" w:rsidR="009B736A" w:rsidRPr="009B736A" w:rsidRDefault="009B736A" w:rsidP="009B736A">
      <w:pPr>
        <w:pStyle w:val="20"/>
        <w:numPr>
          <w:ilvl w:val="2"/>
          <w:numId w:val="2"/>
        </w:numPr>
        <w:tabs>
          <w:tab w:val="clear" w:pos="1843"/>
          <w:tab w:val="left" w:pos="2410"/>
        </w:tabs>
        <w:ind w:left="0" w:firstLine="1843"/>
        <w:rPr>
          <w:szCs w:val="28"/>
        </w:rPr>
      </w:pPr>
      <w:r w:rsidRPr="009B736A">
        <w:rPr>
          <w:szCs w:val="28"/>
        </w:rPr>
        <w:t>[</w:t>
      </w:r>
      <w:r w:rsidR="00700693">
        <w:rPr>
          <w:szCs w:val="28"/>
        </w:rPr>
        <w:t>0..</w:t>
      </w:r>
      <w:r w:rsidRPr="009B736A">
        <w:rPr>
          <w:szCs w:val="28"/>
        </w:rPr>
        <w:t xml:space="preserve">1] </w:t>
      </w:r>
      <w:r>
        <w:t xml:space="preserve">код по справочнику должностей ФРМР </w:t>
      </w:r>
      <w:r w:rsidRPr="005925AC">
        <w:t>(</w:t>
      </w:r>
      <w:r w:rsidRPr="009B736A">
        <w:rPr>
          <w:lang w:val="en-US"/>
        </w:rPr>
        <w:t>OID</w:t>
      </w:r>
      <w:r w:rsidRPr="005925AC">
        <w:t xml:space="preserve"> </w:t>
      </w:r>
      <w:r w:rsidRPr="00747925">
        <w:t>1.2.643.5.1.13.13.11.1102</w:t>
      </w:r>
      <w:r w:rsidRPr="005925AC">
        <w:t>)</w:t>
      </w:r>
      <w:r w:rsidRPr="009B736A">
        <w:rPr>
          <w:szCs w:val="28"/>
        </w:rPr>
        <w:t>;</w:t>
      </w:r>
    </w:p>
    <w:p w14:paraId="582BC041" w14:textId="77777777" w:rsidR="005925AC" w:rsidRPr="00612503" w:rsidRDefault="00C36D5D" w:rsidP="008715C9">
      <w:pPr>
        <w:pStyle w:val="20"/>
        <w:numPr>
          <w:ilvl w:val="2"/>
          <w:numId w:val="2"/>
        </w:numPr>
        <w:tabs>
          <w:tab w:val="clear" w:pos="1843"/>
          <w:tab w:val="left" w:pos="2410"/>
        </w:tabs>
        <w:ind w:left="0" w:firstLine="1843"/>
        <w:rPr>
          <w:szCs w:val="28"/>
        </w:rPr>
      </w:pPr>
      <w:r w:rsidRPr="00612503">
        <w:rPr>
          <w:szCs w:val="28"/>
        </w:rPr>
        <w:lastRenderedPageBreak/>
        <w:t xml:space="preserve">[0..1] </w:t>
      </w:r>
      <w:r w:rsidR="004E563B" w:rsidRPr="00612503">
        <w:rPr>
          <w:szCs w:val="28"/>
        </w:rPr>
        <w:t>ФИО врача, если указан признак</w:t>
      </w:r>
      <w:r w:rsidRPr="00612503">
        <w:rPr>
          <w:szCs w:val="28"/>
        </w:rPr>
        <w:t xml:space="preserve"> необходимости отправки ФИО врача</w:t>
      </w:r>
      <w:r w:rsidR="004E563B" w:rsidRPr="00612503">
        <w:rPr>
          <w:szCs w:val="28"/>
        </w:rPr>
        <w:t xml:space="preserve"> во входных параметрах</w:t>
      </w:r>
    </w:p>
    <w:p w14:paraId="217B6338" w14:textId="77777777" w:rsidR="00C36D5D" w:rsidRPr="00612503" w:rsidRDefault="00C36D5D" w:rsidP="00AE24DD">
      <w:pPr>
        <w:pStyle w:val="20"/>
      </w:pPr>
      <w:r w:rsidRPr="00612503">
        <w:t>[0..1] код медицинского действия (если не указаны сведения о медицинском работнике)</w:t>
      </w:r>
    </w:p>
    <w:p w14:paraId="159A1A83" w14:textId="77777777" w:rsidR="00D37FD9" w:rsidRPr="00612503" w:rsidRDefault="00C36D5D" w:rsidP="00AE24DD">
      <w:pPr>
        <w:pStyle w:val="20"/>
      </w:pPr>
      <w:r w:rsidRPr="00612503">
        <w:t>[0..</w:t>
      </w:r>
      <w:r w:rsidRPr="00612503">
        <w:rPr>
          <w:lang w:val="en-US"/>
        </w:rPr>
        <w:t>n</w:t>
      </w:r>
      <w:r w:rsidRPr="00612503">
        <w:t xml:space="preserve">] </w:t>
      </w:r>
      <w:r w:rsidR="00D37FD9" w:rsidRPr="00612503">
        <w:t xml:space="preserve">список </w:t>
      </w:r>
      <w:r w:rsidR="00B7566C" w:rsidRPr="00612503">
        <w:t>слотов</w:t>
      </w:r>
      <w:r w:rsidR="00D37FD9" w:rsidRPr="00612503">
        <w:t>:</w:t>
      </w:r>
    </w:p>
    <w:p w14:paraId="53F7CBC9" w14:textId="77777777" w:rsidR="00D37FD9" w:rsidRPr="00612503" w:rsidRDefault="0051512C" w:rsidP="00AE24DD">
      <w:pPr>
        <w:pStyle w:val="20"/>
        <w:numPr>
          <w:ilvl w:val="2"/>
          <w:numId w:val="2"/>
        </w:numPr>
        <w:tabs>
          <w:tab w:val="clear" w:pos="1843"/>
          <w:tab w:val="left" w:pos="2410"/>
        </w:tabs>
        <w:ind w:left="0" w:firstLine="1843"/>
        <w:rPr>
          <w:szCs w:val="28"/>
        </w:rPr>
      </w:pPr>
      <w:r w:rsidRPr="00612503">
        <w:rPr>
          <w:szCs w:val="28"/>
        </w:rPr>
        <w:t xml:space="preserve">[1] время </w:t>
      </w:r>
      <w:r w:rsidR="00D37FD9" w:rsidRPr="00612503">
        <w:rPr>
          <w:szCs w:val="28"/>
        </w:rPr>
        <w:t>начала</w:t>
      </w:r>
      <w:r w:rsidR="00993EB3" w:rsidRPr="00612503">
        <w:rPr>
          <w:szCs w:val="28"/>
        </w:rPr>
        <w:t>;</w:t>
      </w:r>
    </w:p>
    <w:p w14:paraId="6451C0B3" w14:textId="77777777" w:rsidR="00D37FD9" w:rsidRPr="00612503" w:rsidRDefault="0051512C" w:rsidP="00AE24DD">
      <w:pPr>
        <w:pStyle w:val="20"/>
        <w:numPr>
          <w:ilvl w:val="2"/>
          <w:numId w:val="2"/>
        </w:numPr>
        <w:tabs>
          <w:tab w:val="clear" w:pos="1843"/>
          <w:tab w:val="left" w:pos="2410"/>
        </w:tabs>
        <w:ind w:left="0" w:firstLine="1843"/>
        <w:rPr>
          <w:szCs w:val="28"/>
        </w:rPr>
      </w:pPr>
      <w:r w:rsidRPr="00612503">
        <w:rPr>
          <w:szCs w:val="28"/>
        </w:rPr>
        <w:t xml:space="preserve">[1] время </w:t>
      </w:r>
      <w:r w:rsidR="00D37FD9" w:rsidRPr="00612503">
        <w:rPr>
          <w:szCs w:val="28"/>
        </w:rPr>
        <w:t>окончания</w:t>
      </w:r>
      <w:r w:rsidR="00993EB3" w:rsidRPr="00612503">
        <w:rPr>
          <w:szCs w:val="28"/>
        </w:rPr>
        <w:t>;</w:t>
      </w:r>
    </w:p>
    <w:p w14:paraId="2F5A7556" w14:textId="77777777" w:rsidR="0051512C" w:rsidRPr="00612503" w:rsidRDefault="0051512C" w:rsidP="00AE24DD">
      <w:pPr>
        <w:pStyle w:val="20"/>
        <w:numPr>
          <w:ilvl w:val="2"/>
          <w:numId w:val="2"/>
        </w:numPr>
        <w:tabs>
          <w:tab w:val="clear" w:pos="1843"/>
          <w:tab w:val="left" w:pos="2410"/>
        </w:tabs>
        <w:ind w:left="0" w:firstLine="1843"/>
        <w:rPr>
          <w:szCs w:val="28"/>
        </w:rPr>
      </w:pPr>
      <w:r w:rsidRPr="00612503">
        <w:rPr>
          <w:szCs w:val="28"/>
        </w:rPr>
        <w:t>[1] тип слота;</w:t>
      </w:r>
    </w:p>
    <w:p w14:paraId="3C5423B5" w14:textId="77777777" w:rsidR="0051512C" w:rsidRPr="00612503" w:rsidRDefault="0051512C" w:rsidP="00AE24DD">
      <w:pPr>
        <w:pStyle w:val="20"/>
        <w:numPr>
          <w:ilvl w:val="2"/>
          <w:numId w:val="2"/>
        </w:numPr>
        <w:tabs>
          <w:tab w:val="clear" w:pos="1843"/>
          <w:tab w:val="left" w:pos="2410"/>
        </w:tabs>
        <w:ind w:left="0" w:firstLine="1843"/>
        <w:rPr>
          <w:szCs w:val="28"/>
        </w:rPr>
      </w:pPr>
      <w:r w:rsidRPr="00612503">
        <w:rPr>
          <w:szCs w:val="28"/>
        </w:rPr>
        <w:t>[1] идентификатор слота;</w:t>
      </w:r>
    </w:p>
    <w:p w14:paraId="02EAAAD4" w14:textId="77777777" w:rsidR="00D37FD9" w:rsidRPr="00612503" w:rsidRDefault="0051512C" w:rsidP="00AE24DD">
      <w:pPr>
        <w:pStyle w:val="20"/>
        <w:numPr>
          <w:ilvl w:val="2"/>
          <w:numId w:val="2"/>
        </w:numPr>
        <w:tabs>
          <w:tab w:val="clear" w:pos="1843"/>
          <w:tab w:val="left" w:pos="2410"/>
        </w:tabs>
        <w:ind w:left="0" w:firstLine="1843"/>
        <w:rPr>
          <w:szCs w:val="28"/>
        </w:rPr>
      </w:pPr>
      <w:r w:rsidRPr="00612503">
        <w:rPr>
          <w:szCs w:val="28"/>
        </w:rPr>
        <w:t xml:space="preserve">[1] </w:t>
      </w:r>
      <w:r w:rsidR="00364244" w:rsidRPr="00612503">
        <w:rPr>
          <w:szCs w:val="28"/>
        </w:rPr>
        <w:t>состояни</w:t>
      </w:r>
      <w:r w:rsidR="00B7566C" w:rsidRPr="00612503">
        <w:rPr>
          <w:szCs w:val="28"/>
        </w:rPr>
        <w:t>е</w:t>
      </w:r>
      <w:r w:rsidR="00993EB3" w:rsidRPr="00612503">
        <w:rPr>
          <w:szCs w:val="28"/>
        </w:rPr>
        <w:t>;</w:t>
      </w:r>
    </w:p>
    <w:p w14:paraId="7FA832D8" w14:textId="77777777" w:rsidR="00B7566C" w:rsidRPr="00612503" w:rsidRDefault="0051512C" w:rsidP="00AE24DD">
      <w:pPr>
        <w:pStyle w:val="20"/>
        <w:numPr>
          <w:ilvl w:val="2"/>
          <w:numId w:val="2"/>
        </w:numPr>
        <w:tabs>
          <w:tab w:val="clear" w:pos="1843"/>
          <w:tab w:val="left" w:pos="2410"/>
        </w:tabs>
        <w:ind w:left="0" w:firstLine="1843"/>
        <w:rPr>
          <w:szCs w:val="28"/>
        </w:rPr>
      </w:pPr>
      <w:r w:rsidRPr="00612503">
        <w:rPr>
          <w:szCs w:val="28"/>
        </w:rPr>
        <w:t>[0..</w:t>
      </w:r>
      <w:r w:rsidRPr="00612503">
        <w:rPr>
          <w:szCs w:val="28"/>
          <w:lang w:val="en-US"/>
        </w:rPr>
        <w:t>n</w:t>
      </w:r>
      <w:r w:rsidRPr="00612503">
        <w:rPr>
          <w:szCs w:val="28"/>
        </w:rPr>
        <w:t xml:space="preserve">] </w:t>
      </w:r>
      <w:r w:rsidR="00B7566C" w:rsidRPr="00612503">
        <w:rPr>
          <w:szCs w:val="28"/>
        </w:rPr>
        <w:t>список записей на прием на слот</w:t>
      </w:r>
      <w:r w:rsidR="00993EB3" w:rsidRPr="00612503">
        <w:rPr>
          <w:szCs w:val="28"/>
        </w:rPr>
        <w:t>;</w:t>
      </w:r>
    </w:p>
    <w:p w14:paraId="72B392A3" w14:textId="77777777" w:rsidR="0051512C" w:rsidRPr="00612503" w:rsidRDefault="0051512C" w:rsidP="00AE24DD">
      <w:pPr>
        <w:pStyle w:val="20"/>
        <w:numPr>
          <w:ilvl w:val="3"/>
          <w:numId w:val="2"/>
        </w:numPr>
        <w:tabs>
          <w:tab w:val="clear" w:pos="1843"/>
          <w:tab w:val="left" w:pos="2977"/>
        </w:tabs>
        <w:ind w:left="0" w:firstLine="2410"/>
        <w:rPr>
          <w:szCs w:val="28"/>
        </w:rPr>
      </w:pPr>
      <w:r w:rsidRPr="00612503">
        <w:rPr>
          <w:szCs w:val="28"/>
        </w:rPr>
        <w:t>[0..1] номер талона;</w:t>
      </w:r>
    </w:p>
    <w:p w14:paraId="6E0D6608" w14:textId="77777777" w:rsidR="00B7566C" w:rsidRPr="00612503" w:rsidRDefault="0051512C" w:rsidP="00AE24DD">
      <w:pPr>
        <w:pStyle w:val="20"/>
        <w:numPr>
          <w:ilvl w:val="3"/>
          <w:numId w:val="2"/>
        </w:numPr>
        <w:tabs>
          <w:tab w:val="clear" w:pos="1843"/>
          <w:tab w:val="left" w:pos="2977"/>
        </w:tabs>
        <w:ind w:left="0" w:firstLine="2410"/>
        <w:rPr>
          <w:szCs w:val="28"/>
        </w:rPr>
      </w:pPr>
      <w:r w:rsidRPr="00612503">
        <w:rPr>
          <w:szCs w:val="28"/>
        </w:rPr>
        <w:t xml:space="preserve">[1] </w:t>
      </w:r>
      <w:r w:rsidR="00B7566C" w:rsidRPr="00612503">
        <w:rPr>
          <w:szCs w:val="28"/>
        </w:rPr>
        <w:t>источник записи</w:t>
      </w:r>
      <w:r w:rsidR="00993EB3" w:rsidRPr="00612503">
        <w:rPr>
          <w:szCs w:val="28"/>
        </w:rPr>
        <w:t>;</w:t>
      </w:r>
    </w:p>
    <w:p w14:paraId="131033A0" w14:textId="77777777" w:rsidR="00B7566C" w:rsidRPr="00612503" w:rsidRDefault="0051512C" w:rsidP="00AE24DD">
      <w:pPr>
        <w:pStyle w:val="20"/>
        <w:numPr>
          <w:ilvl w:val="3"/>
          <w:numId w:val="2"/>
        </w:numPr>
        <w:tabs>
          <w:tab w:val="clear" w:pos="1843"/>
          <w:tab w:val="left" w:pos="2977"/>
        </w:tabs>
        <w:ind w:left="0" w:firstLine="2410"/>
        <w:rPr>
          <w:szCs w:val="28"/>
        </w:rPr>
      </w:pPr>
      <w:r w:rsidRPr="00612503">
        <w:rPr>
          <w:szCs w:val="28"/>
        </w:rPr>
        <w:t xml:space="preserve">[1] </w:t>
      </w:r>
      <w:r w:rsidR="00B7566C" w:rsidRPr="00612503">
        <w:rPr>
          <w:szCs w:val="28"/>
        </w:rPr>
        <w:t>состояние</w:t>
      </w:r>
      <w:r w:rsidR="00993EB3" w:rsidRPr="00612503">
        <w:rPr>
          <w:szCs w:val="28"/>
        </w:rPr>
        <w:t>;</w:t>
      </w:r>
    </w:p>
    <w:p w14:paraId="6F993832" w14:textId="77777777" w:rsidR="004E563B" w:rsidRDefault="0051512C" w:rsidP="00AE24DD">
      <w:pPr>
        <w:pStyle w:val="20"/>
        <w:numPr>
          <w:ilvl w:val="3"/>
          <w:numId w:val="2"/>
        </w:numPr>
        <w:tabs>
          <w:tab w:val="clear" w:pos="1843"/>
          <w:tab w:val="left" w:pos="2977"/>
        </w:tabs>
        <w:ind w:left="0" w:firstLine="2410"/>
        <w:rPr>
          <w:szCs w:val="28"/>
        </w:rPr>
      </w:pPr>
      <w:r w:rsidRPr="00612503">
        <w:rPr>
          <w:szCs w:val="28"/>
        </w:rPr>
        <w:t>[0..1]</w:t>
      </w:r>
      <w:r w:rsidR="001773B1" w:rsidRPr="00612503">
        <w:rPr>
          <w:szCs w:val="28"/>
        </w:rPr>
        <w:t xml:space="preserve"> </w:t>
      </w:r>
      <w:r w:rsidR="004E563B" w:rsidRPr="00612503">
        <w:rPr>
          <w:szCs w:val="28"/>
        </w:rPr>
        <w:t>ФИО пациента, если указан признак во входных параметрах</w:t>
      </w:r>
      <w:r w:rsidR="00933FA2" w:rsidRPr="00612503">
        <w:rPr>
          <w:szCs w:val="28"/>
        </w:rPr>
        <w:t>.</w:t>
      </w:r>
    </w:p>
    <w:p w14:paraId="640DC368" w14:textId="77777777" w:rsidR="00420A65" w:rsidRPr="00612503" w:rsidRDefault="00420A65" w:rsidP="004C71CF">
      <w:pPr>
        <w:pStyle w:val="31"/>
        <w:tabs>
          <w:tab w:val="clear" w:pos="1559"/>
          <w:tab w:val="left" w:pos="1560"/>
        </w:tabs>
        <w:ind w:left="0" w:firstLine="709"/>
      </w:pPr>
      <w:bookmarkStart w:id="271" w:name="_Toc442962079"/>
      <w:bookmarkStart w:id="272" w:name="_Ref497336577"/>
      <w:bookmarkStart w:id="273" w:name="_Ref517889410"/>
      <w:bookmarkStart w:id="274" w:name="_Ref518644009"/>
      <w:bookmarkStart w:id="275" w:name="_Toc30506278"/>
      <w:r w:rsidRPr="00AE24DD">
        <w:t>Загрузить</w:t>
      </w:r>
      <w:r w:rsidRPr="00612503">
        <w:t xml:space="preserve"> данные об участках</w:t>
      </w:r>
      <w:bookmarkEnd w:id="271"/>
      <w:bookmarkEnd w:id="272"/>
      <w:bookmarkEnd w:id="273"/>
      <w:bookmarkEnd w:id="274"/>
      <w:bookmarkEnd w:id="275"/>
    </w:p>
    <w:p w14:paraId="7F0E66B0" w14:textId="77777777" w:rsidR="006B406E" w:rsidRPr="00612503" w:rsidRDefault="006B406E" w:rsidP="006B406E">
      <w:pPr>
        <w:pStyle w:val="af7"/>
        <w:rPr>
          <w:rFonts w:cs="Times New Roman"/>
          <w:i/>
          <w:szCs w:val="28"/>
          <w:lang w:val="en-US"/>
        </w:rPr>
      </w:pPr>
      <w:r w:rsidRPr="00612503">
        <w:rPr>
          <w:rFonts w:cs="Times New Roman"/>
          <w:szCs w:val="28"/>
        </w:rPr>
        <w:t xml:space="preserve">Функция </w:t>
      </w:r>
      <w:r w:rsidRPr="00612503">
        <w:rPr>
          <w:rFonts w:cs="Times New Roman"/>
          <w:b/>
          <w:szCs w:val="28"/>
          <w:lang w:val="en-US"/>
        </w:rPr>
        <w:t>UpdateDistrict</w:t>
      </w:r>
      <w:r w:rsidRPr="00612503">
        <w:rPr>
          <w:rFonts w:cs="Times New Roman"/>
          <w:b/>
          <w:szCs w:val="28"/>
        </w:rPr>
        <w:t>.</w:t>
      </w:r>
    </w:p>
    <w:p w14:paraId="66865C14" w14:textId="77777777" w:rsidR="00426984" w:rsidRPr="00AE24DD" w:rsidRDefault="00426984" w:rsidP="00AE24DD">
      <w:pPr>
        <w:pStyle w:val="af7"/>
      </w:pPr>
      <w:r w:rsidRPr="00AE24DD">
        <w:t>С 1 декабря 2018 года список адресов участка, а также список исключений адресов участка должен передаваться только согласно ФИАС (пример см. в приложении </w:t>
      </w:r>
      <w:r w:rsidR="00710355">
        <w:fldChar w:fldCharType="begin"/>
      </w:r>
      <w:r w:rsidR="00710355">
        <w:instrText xml:space="preserve"> REF _Ref518642883 \r \h  \* MERGEFORMAT </w:instrText>
      </w:r>
      <w:r w:rsidR="00710355">
        <w:fldChar w:fldCharType="separate"/>
      </w:r>
      <w:r w:rsidR="00B944C8">
        <w:t>Г.16</w:t>
      </w:r>
      <w:r w:rsidR="00710355">
        <w:fldChar w:fldCharType="end"/>
      </w:r>
      <w:r w:rsidRPr="00AE24DD">
        <w:t>).</w:t>
      </w:r>
    </w:p>
    <w:p w14:paraId="4B876C11" w14:textId="77777777" w:rsidR="00420A65" w:rsidRPr="00AE24DD" w:rsidRDefault="00420A65" w:rsidP="00AE24DD">
      <w:pPr>
        <w:pStyle w:val="af7"/>
      </w:pPr>
      <w:r w:rsidRPr="00AE24DD">
        <w:t>Входные параметры:</w:t>
      </w:r>
    </w:p>
    <w:p w14:paraId="2549AB3C" w14:textId="276C8322" w:rsidR="00420A65" w:rsidRPr="00AE24DD" w:rsidRDefault="00EF7A32" w:rsidP="00AE24DD">
      <w:pPr>
        <w:pStyle w:val="12"/>
      </w:pPr>
      <w:r w:rsidRPr="00612503">
        <w:t>[1</w:t>
      </w:r>
      <w:r w:rsidRPr="00AE24DD">
        <w:t xml:space="preserve">] </w:t>
      </w:r>
      <w:r w:rsidR="00420A65" w:rsidRPr="00AE24DD">
        <w:t xml:space="preserve">код МО в системе </w:t>
      </w:r>
      <w:r w:rsidR="00BC29C1" w:rsidRPr="00AE24DD">
        <w:t>Т</w:t>
      </w:r>
      <w:r w:rsidR="00420A65" w:rsidRPr="00AE24DD">
        <w:t>ФОМС</w:t>
      </w:r>
      <w:r w:rsidR="005637AB">
        <w:t xml:space="preserve"> или </w:t>
      </w:r>
      <w:r w:rsidR="005637AB">
        <w:rPr>
          <w:lang w:val="en-US"/>
        </w:rPr>
        <w:t>OID</w:t>
      </w:r>
      <w:r w:rsidR="005637AB" w:rsidRPr="005637AB">
        <w:t xml:space="preserve"> </w:t>
      </w:r>
      <w:r w:rsidR="005637AB">
        <w:t>филиала</w:t>
      </w:r>
      <w:r w:rsidR="00420A65" w:rsidRPr="00AE24DD">
        <w:t>;</w:t>
      </w:r>
    </w:p>
    <w:p w14:paraId="163AD539" w14:textId="77777777" w:rsidR="00420A65" w:rsidRPr="00AE24DD" w:rsidRDefault="00EF7A32" w:rsidP="00AE24DD">
      <w:pPr>
        <w:pStyle w:val="12"/>
      </w:pPr>
      <w:r w:rsidRPr="00AE24DD">
        <w:t xml:space="preserve">[1] </w:t>
      </w:r>
      <w:r w:rsidR="00AE24DD" w:rsidRPr="00AE24DD">
        <w:t xml:space="preserve">тип </w:t>
      </w:r>
      <w:r w:rsidR="00420A65" w:rsidRPr="00AE24DD">
        <w:t xml:space="preserve">участка (справочник типов участков приведен в </w:t>
      </w:r>
      <w:r w:rsidR="00AF5E4E" w:rsidRPr="00AE24DD">
        <w:t>приложении </w:t>
      </w:r>
      <w:r w:rsidR="00710355">
        <w:fldChar w:fldCharType="begin"/>
      </w:r>
      <w:r w:rsidR="00710355">
        <w:instrText xml:space="preserve"> REF _Ref518578865 \r \h  \* MERGEFORMAT </w:instrText>
      </w:r>
      <w:r w:rsidR="00710355">
        <w:fldChar w:fldCharType="separate"/>
      </w:r>
      <w:r w:rsidR="00AF5E4E" w:rsidRPr="00AE24DD">
        <w:t>А.8</w:t>
      </w:r>
      <w:r w:rsidR="00710355">
        <w:fldChar w:fldCharType="end"/>
      </w:r>
      <w:r w:rsidR="00420A65" w:rsidRPr="00AE24DD">
        <w:t>);</w:t>
      </w:r>
    </w:p>
    <w:p w14:paraId="6A129690" w14:textId="77777777" w:rsidR="00420A65" w:rsidRPr="00AE24DD" w:rsidRDefault="00EF7A32" w:rsidP="00AE24DD">
      <w:pPr>
        <w:pStyle w:val="12"/>
      </w:pPr>
      <w:r w:rsidRPr="00AE24DD">
        <w:t xml:space="preserve">[1] </w:t>
      </w:r>
      <w:r w:rsidR="00AE24DD" w:rsidRPr="00AE24DD">
        <w:t xml:space="preserve">номер </w:t>
      </w:r>
      <w:r w:rsidR="00420A65" w:rsidRPr="00AE24DD">
        <w:t>участка;</w:t>
      </w:r>
    </w:p>
    <w:p w14:paraId="66270E9E" w14:textId="77777777" w:rsidR="00420A65" w:rsidRPr="00AE24DD" w:rsidRDefault="00EF7A32" w:rsidP="00AE24DD">
      <w:pPr>
        <w:pStyle w:val="12"/>
      </w:pPr>
      <w:r w:rsidRPr="00AE24DD">
        <w:t>[1</w:t>
      </w:r>
      <w:r w:rsidR="0051512C" w:rsidRPr="00AE24DD">
        <w:t>..n</w:t>
      </w:r>
      <w:r w:rsidRPr="00AE24DD">
        <w:t xml:space="preserve">] </w:t>
      </w:r>
      <w:r w:rsidR="00AE24DD" w:rsidRPr="00AE24DD">
        <w:t xml:space="preserve">список </w:t>
      </w:r>
      <w:r w:rsidR="00420A65" w:rsidRPr="00AE24DD">
        <w:t>адресов участка:</w:t>
      </w:r>
    </w:p>
    <w:p w14:paraId="0368AA5B" w14:textId="77777777" w:rsidR="00420A65" w:rsidRPr="00AE24DD" w:rsidRDefault="00D02B5B" w:rsidP="00AE24DD">
      <w:pPr>
        <w:pStyle w:val="20"/>
      </w:pPr>
      <w:r w:rsidRPr="00AE24DD">
        <w:t>[0..1] Глобальный уникальный идентификационный код улицы согласно ФИАС</w:t>
      </w:r>
      <w:r w:rsidR="001773B1" w:rsidRPr="00AE24DD">
        <w:t>.</w:t>
      </w:r>
    </w:p>
    <w:p w14:paraId="615C0833" w14:textId="77777777" w:rsidR="00BD22B1" w:rsidRPr="00AE24DD" w:rsidRDefault="00DD7639" w:rsidP="00AE24DD">
      <w:pPr>
        <w:pStyle w:val="20"/>
      </w:pPr>
      <w:r w:rsidRPr="00AE24DD">
        <w:lastRenderedPageBreak/>
        <w:t xml:space="preserve">[0..n] </w:t>
      </w:r>
      <w:r w:rsidR="00897506">
        <w:t>Дома</w:t>
      </w:r>
      <w:r w:rsidR="00BD22B1" w:rsidRPr="00AE24DD">
        <w:t>:</w:t>
      </w:r>
    </w:p>
    <w:p w14:paraId="22B36DA3" w14:textId="77777777" w:rsidR="00420A65" w:rsidRPr="00612503" w:rsidRDefault="00BD22B1" w:rsidP="00A01BA1">
      <w:pPr>
        <w:pStyle w:val="20"/>
        <w:numPr>
          <w:ilvl w:val="2"/>
          <w:numId w:val="2"/>
        </w:numPr>
        <w:tabs>
          <w:tab w:val="clear" w:pos="1843"/>
          <w:tab w:val="left" w:pos="2410"/>
        </w:tabs>
        <w:ind w:left="0" w:firstLine="1843"/>
        <w:rPr>
          <w:szCs w:val="28"/>
        </w:rPr>
      </w:pPr>
      <w:r w:rsidRPr="00612503">
        <w:rPr>
          <w:szCs w:val="28"/>
        </w:rPr>
        <w:t>[1] Глобальный уникальный идентификатор дома согласно ФИАС</w:t>
      </w:r>
      <w:r w:rsidR="001773B1" w:rsidRPr="00612503">
        <w:rPr>
          <w:szCs w:val="28"/>
        </w:rPr>
        <w:t>.</w:t>
      </w:r>
    </w:p>
    <w:p w14:paraId="5881C946" w14:textId="77777777" w:rsidR="00DD7639" w:rsidRPr="00612503" w:rsidRDefault="00DD7639" w:rsidP="00A01BA1">
      <w:pPr>
        <w:pStyle w:val="20"/>
      </w:pPr>
      <w:r w:rsidRPr="00612503">
        <w:t xml:space="preserve">[0..1] </w:t>
      </w:r>
      <w:r w:rsidR="00897506" w:rsidRPr="00612503">
        <w:t xml:space="preserve">Признак </w:t>
      </w:r>
      <w:r w:rsidRPr="00612503">
        <w:t>чётности (</w:t>
      </w:r>
      <w:r w:rsidRPr="00612503">
        <w:rPr>
          <w:lang w:val="en-US"/>
        </w:rPr>
        <w:t>true</w:t>
      </w:r>
      <w:r w:rsidRPr="00612503">
        <w:t>, если только чётные дома)</w:t>
      </w:r>
      <w:r w:rsidR="001773B1" w:rsidRPr="00612503">
        <w:t>;</w:t>
      </w:r>
    </w:p>
    <w:p w14:paraId="06137214" w14:textId="77777777" w:rsidR="0051512C" w:rsidRPr="00612503" w:rsidRDefault="0051512C" w:rsidP="00323022">
      <w:pPr>
        <w:pStyle w:val="12"/>
      </w:pPr>
      <w:r w:rsidRPr="00612503">
        <w:t>[0..</w:t>
      </w:r>
      <w:r w:rsidRPr="00612503">
        <w:rPr>
          <w:lang w:val="en-US"/>
        </w:rPr>
        <w:t>n</w:t>
      </w:r>
      <w:r w:rsidRPr="00612503">
        <w:t xml:space="preserve">] </w:t>
      </w:r>
      <w:r w:rsidR="00897506" w:rsidRPr="00612503">
        <w:t xml:space="preserve">Список </w:t>
      </w:r>
      <w:r w:rsidRPr="00612503">
        <w:t>исключений адресов участка:</w:t>
      </w:r>
    </w:p>
    <w:p w14:paraId="330C0F1B" w14:textId="77777777" w:rsidR="0051512C" w:rsidRPr="00612503" w:rsidRDefault="00323022" w:rsidP="00A01BA1">
      <w:pPr>
        <w:pStyle w:val="20"/>
      </w:pPr>
      <w:r w:rsidRPr="00612503" w:rsidDel="00323022">
        <w:t xml:space="preserve"> </w:t>
      </w:r>
      <w:r w:rsidR="00D02B5B" w:rsidRPr="00612503">
        <w:t>[0..1] Глобальный уникальный идентификационный код улицы согласно ФИАС</w:t>
      </w:r>
      <w:r w:rsidR="001773B1" w:rsidRPr="00612503">
        <w:t>.</w:t>
      </w:r>
    </w:p>
    <w:p w14:paraId="70AC4E3B" w14:textId="77777777" w:rsidR="00BD22B1" w:rsidRPr="00612503" w:rsidRDefault="00DD7639" w:rsidP="00A01BA1">
      <w:pPr>
        <w:pStyle w:val="20"/>
      </w:pPr>
      <w:r w:rsidRPr="00612503">
        <w:t>[0..</w:t>
      </w:r>
      <w:r w:rsidRPr="00612503">
        <w:rPr>
          <w:lang w:val="en-US"/>
        </w:rPr>
        <w:t>n</w:t>
      </w:r>
      <w:r w:rsidRPr="00612503">
        <w:t xml:space="preserve">] </w:t>
      </w:r>
      <w:r w:rsidR="00897506">
        <w:t>Дома</w:t>
      </w:r>
      <w:r w:rsidR="00BD22B1" w:rsidRPr="00612503">
        <w:t>:</w:t>
      </w:r>
    </w:p>
    <w:p w14:paraId="1D421BF5" w14:textId="77777777" w:rsidR="0051512C" w:rsidRPr="00612503" w:rsidRDefault="00BD22B1" w:rsidP="00A01BA1">
      <w:pPr>
        <w:pStyle w:val="20"/>
        <w:numPr>
          <w:ilvl w:val="2"/>
          <w:numId w:val="2"/>
        </w:numPr>
        <w:tabs>
          <w:tab w:val="clear" w:pos="1843"/>
          <w:tab w:val="left" w:pos="2410"/>
        </w:tabs>
        <w:ind w:left="0" w:firstLine="1843"/>
        <w:rPr>
          <w:szCs w:val="28"/>
        </w:rPr>
      </w:pPr>
      <w:r w:rsidRPr="00612503">
        <w:rPr>
          <w:szCs w:val="28"/>
        </w:rPr>
        <w:t>[0..1] Глобальный уникальный идентификатор дома согласно ФИАС</w:t>
      </w:r>
      <w:r w:rsidR="001773B1" w:rsidRPr="00612503">
        <w:rPr>
          <w:szCs w:val="28"/>
        </w:rPr>
        <w:t>.</w:t>
      </w:r>
    </w:p>
    <w:p w14:paraId="0C37367C" w14:textId="77777777" w:rsidR="00DD7639" w:rsidRPr="00612503" w:rsidRDefault="00DD7639" w:rsidP="00A01BA1">
      <w:pPr>
        <w:pStyle w:val="20"/>
      </w:pPr>
      <w:r w:rsidRPr="00612503">
        <w:t xml:space="preserve">[0..1] </w:t>
      </w:r>
      <w:r w:rsidR="00897506" w:rsidRPr="00612503">
        <w:t xml:space="preserve">Признак </w:t>
      </w:r>
      <w:r w:rsidRPr="00612503">
        <w:t>чётности (</w:t>
      </w:r>
      <w:r w:rsidRPr="00612503">
        <w:rPr>
          <w:lang w:val="en-US"/>
        </w:rPr>
        <w:t>true</w:t>
      </w:r>
      <w:r w:rsidRPr="00612503">
        <w:t>, если только чётные дома)</w:t>
      </w:r>
      <w:r w:rsidR="001773B1" w:rsidRPr="00612503">
        <w:t>;</w:t>
      </w:r>
    </w:p>
    <w:p w14:paraId="3D31FA87" w14:textId="77777777" w:rsidR="00420A65" w:rsidRPr="00612503" w:rsidRDefault="00EF7A32" w:rsidP="00323022">
      <w:pPr>
        <w:pStyle w:val="12"/>
      </w:pPr>
      <w:r w:rsidRPr="00612503">
        <w:t>[1</w:t>
      </w:r>
      <w:r w:rsidR="0051512C" w:rsidRPr="00612503">
        <w:t>..</w:t>
      </w:r>
      <w:r w:rsidR="0051512C" w:rsidRPr="00612503">
        <w:rPr>
          <w:lang w:val="en-US"/>
        </w:rPr>
        <w:t>n</w:t>
      </w:r>
      <w:r w:rsidRPr="00612503">
        <w:t xml:space="preserve">] </w:t>
      </w:r>
      <w:r w:rsidR="00897506" w:rsidRPr="00612503">
        <w:t xml:space="preserve">Список </w:t>
      </w:r>
      <w:r w:rsidR="00420A65" w:rsidRPr="00612503">
        <w:t>врачей на участке:</w:t>
      </w:r>
    </w:p>
    <w:p w14:paraId="4164F1D2" w14:textId="77777777" w:rsidR="00420A65" w:rsidRPr="00612503" w:rsidRDefault="00DD7639" w:rsidP="00A01BA1">
      <w:pPr>
        <w:pStyle w:val="20"/>
      </w:pPr>
      <w:r w:rsidRPr="00612503">
        <w:t xml:space="preserve">[1] </w:t>
      </w:r>
      <w:r w:rsidR="00420A65" w:rsidRPr="00612503">
        <w:t>СНИЛС врача;</w:t>
      </w:r>
    </w:p>
    <w:p w14:paraId="589DEAE4" w14:textId="77777777" w:rsidR="00DD7639" w:rsidRPr="00612503" w:rsidRDefault="00DD7639" w:rsidP="00A01BA1">
      <w:pPr>
        <w:pStyle w:val="20"/>
      </w:pPr>
      <w:r w:rsidRPr="00612503">
        <w:t>[</w:t>
      </w:r>
      <w:r w:rsidR="0081319E" w:rsidRPr="0081319E">
        <w:t>0..</w:t>
      </w:r>
      <w:r w:rsidRPr="00612503">
        <w:t xml:space="preserve">1] </w:t>
      </w:r>
      <w:r w:rsidR="00897506" w:rsidRPr="00612503">
        <w:t xml:space="preserve">Код </w:t>
      </w:r>
      <w:r w:rsidR="00481D94" w:rsidRPr="00612503">
        <w:t>специальности</w:t>
      </w:r>
      <w:r w:rsidR="00D02B5B" w:rsidRPr="00612503">
        <w:t xml:space="preserve"> (справочник С33001 поле </w:t>
      </w:r>
      <w:r w:rsidR="00D02B5B" w:rsidRPr="00612503">
        <w:rPr>
          <w:rStyle w:val="afffff6"/>
          <w:rFonts w:ascii="Times New Roman" w:hAnsi="Times New Roman" w:cs="Times New Roman"/>
          <w:sz w:val="28"/>
          <w:szCs w:val="28"/>
          <w:lang w:val="ru-RU"/>
        </w:rPr>
        <w:t>RECID</w:t>
      </w:r>
      <w:r w:rsidR="00D02B5B" w:rsidRPr="00612503">
        <w:t>)</w:t>
      </w:r>
      <w:r w:rsidR="00481D94" w:rsidRPr="00612503">
        <w:t>;</w:t>
      </w:r>
    </w:p>
    <w:p w14:paraId="3D49125B" w14:textId="77777777" w:rsidR="00420A65" w:rsidRDefault="00DD7639" w:rsidP="00A01BA1">
      <w:pPr>
        <w:pStyle w:val="20"/>
      </w:pPr>
      <w:r w:rsidRPr="00612503">
        <w:t>[</w:t>
      </w:r>
      <w:r w:rsidR="0081319E" w:rsidRPr="0081319E">
        <w:t>0..</w:t>
      </w:r>
      <w:r w:rsidRPr="00612503">
        <w:t xml:space="preserve">1] </w:t>
      </w:r>
      <w:r w:rsidR="00897506" w:rsidRPr="00612503">
        <w:t xml:space="preserve">Код </w:t>
      </w:r>
      <w:r w:rsidR="00481D94" w:rsidRPr="00612503">
        <w:t>должности</w:t>
      </w:r>
      <w:r w:rsidR="00D02B5B" w:rsidRPr="00612503">
        <w:t xml:space="preserve"> (справочник MDP365 поле </w:t>
      </w:r>
      <w:r w:rsidR="00D02B5B" w:rsidRPr="00612503">
        <w:rPr>
          <w:rStyle w:val="afffff6"/>
          <w:rFonts w:ascii="Times New Roman" w:hAnsi="Times New Roman" w:cs="Times New Roman"/>
          <w:sz w:val="28"/>
          <w:szCs w:val="28"/>
          <w:lang w:val="ru-RU"/>
        </w:rPr>
        <w:t>RECID</w:t>
      </w:r>
      <w:r w:rsidR="00D02B5B" w:rsidRPr="00612503">
        <w:t>)</w:t>
      </w:r>
      <w:r w:rsidR="00CA5BFF">
        <w:t>;</w:t>
      </w:r>
    </w:p>
    <w:p w14:paraId="37520B9E" w14:textId="77777777" w:rsidR="0081319E" w:rsidRDefault="0081319E" w:rsidP="00A01BA1">
      <w:pPr>
        <w:pStyle w:val="20"/>
      </w:pPr>
      <w:r w:rsidRPr="0081319E">
        <w:t xml:space="preserve">[1] </w:t>
      </w:r>
      <w:r>
        <w:t xml:space="preserve">Код по справочнику должностей ФРМР </w:t>
      </w:r>
      <w:r w:rsidRPr="005925AC">
        <w:t>(</w:t>
      </w:r>
      <w:r w:rsidRPr="009B736A">
        <w:rPr>
          <w:lang w:val="en-US"/>
        </w:rPr>
        <w:t>OID</w:t>
      </w:r>
      <w:r w:rsidRPr="005925AC">
        <w:t xml:space="preserve"> </w:t>
      </w:r>
      <w:r w:rsidRPr="00747925">
        <w:t>1.2.643.5.1.13.13.11.1102</w:t>
      </w:r>
      <w:r w:rsidRPr="005925AC">
        <w:t>)</w:t>
      </w:r>
      <w:r w:rsidRPr="009B736A">
        <w:rPr>
          <w:szCs w:val="28"/>
        </w:rPr>
        <w:t>;</w:t>
      </w:r>
    </w:p>
    <w:p w14:paraId="61948F14" w14:textId="77777777" w:rsidR="00870C01" w:rsidRPr="00612503" w:rsidRDefault="00870C01" w:rsidP="00870C01">
      <w:pPr>
        <w:pStyle w:val="12"/>
      </w:pPr>
      <w:r w:rsidRPr="00870C01">
        <w:t xml:space="preserve">[0..1] </w:t>
      </w:r>
      <w:r w:rsidR="00897506">
        <w:t xml:space="preserve">Код </w:t>
      </w:r>
      <w:r>
        <w:t xml:space="preserve">подразделения </w:t>
      </w:r>
      <w:r w:rsidRPr="0020588F">
        <w:t>(долж</w:t>
      </w:r>
      <w:r>
        <w:t>ен</w:t>
      </w:r>
      <w:r w:rsidRPr="0020588F">
        <w:t xml:space="preserve"> быть предварительно передан с помощью функции updateMuInfo, см. п. </w:t>
      </w:r>
      <w:r w:rsidR="00710355">
        <w:fldChar w:fldCharType="begin"/>
      </w:r>
      <w:r w:rsidR="00710355">
        <w:instrText xml:space="preserve"> REF _Ref516337461 \w \h  \* MERGEFORMAT </w:instrText>
      </w:r>
      <w:r w:rsidR="00710355">
        <w:fldChar w:fldCharType="separate"/>
      </w:r>
      <w:r>
        <w:t>5.1.4</w:t>
      </w:r>
      <w:r w:rsidR="00710355">
        <w:fldChar w:fldCharType="end"/>
      </w:r>
      <w:r w:rsidRPr="0020588F">
        <w:t>)</w:t>
      </w:r>
      <w:r>
        <w:t> — указывается в случае, если участок относится к тому или иному подразделению МО.</w:t>
      </w:r>
    </w:p>
    <w:p w14:paraId="1B41D493" w14:textId="77777777" w:rsidR="00420A65" w:rsidRPr="00A01BA1" w:rsidRDefault="00420A65" w:rsidP="00A01BA1">
      <w:pPr>
        <w:pStyle w:val="af7"/>
      </w:pPr>
      <w:r w:rsidRPr="00A01BA1">
        <w:t>Выходные параметры: сообщение об ошибках/отсутствии ошибок в процессе приёма в формате PortalServiceResponseType (при отсутствии ошибок возвращается ErrorCode=0).</w:t>
      </w:r>
    </w:p>
    <w:p w14:paraId="4784CADE" w14:textId="77777777" w:rsidR="00420A65" w:rsidRPr="00A01BA1" w:rsidRDefault="00A01BA1" w:rsidP="00A01BA1">
      <w:pPr>
        <w:pStyle w:val="af7"/>
      </w:pPr>
      <w:r w:rsidRPr="00A01BA1">
        <w:t xml:space="preserve">Доступные </w:t>
      </w:r>
      <w:r w:rsidR="00420A65" w:rsidRPr="00A01BA1">
        <w:t>комбинации для поля «Номер дома»:</w:t>
      </w:r>
    </w:p>
    <w:p w14:paraId="4C677AB8" w14:textId="77777777" w:rsidR="00420A65" w:rsidRPr="00A01BA1" w:rsidRDefault="00420A65" w:rsidP="00A01BA1">
      <w:pPr>
        <w:pStyle w:val="12"/>
      </w:pPr>
      <w:r w:rsidRPr="00A01BA1">
        <w:t>цифра тире цифра</w:t>
      </w:r>
      <w:r w:rsidR="0077250C" w:rsidRPr="00A01BA1">
        <w:t>;</w:t>
      </w:r>
    </w:p>
    <w:p w14:paraId="38DBB70A" w14:textId="77777777" w:rsidR="00420A65" w:rsidRPr="00A01BA1" w:rsidRDefault="00420A65" w:rsidP="00A01BA1">
      <w:pPr>
        <w:pStyle w:val="12"/>
      </w:pPr>
      <w:r w:rsidRPr="00A01BA1">
        <w:t>цифра буква</w:t>
      </w:r>
      <w:r w:rsidR="0077250C" w:rsidRPr="00A01BA1">
        <w:t>;</w:t>
      </w:r>
    </w:p>
    <w:p w14:paraId="6009DE70" w14:textId="77777777" w:rsidR="00420A65" w:rsidRPr="00A01BA1" w:rsidRDefault="00420A65" w:rsidP="00A01BA1">
      <w:pPr>
        <w:pStyle w:val="12"/>
      </w:pPr>
      <w:r w:rsidRPr="00A01BA1">
        <w:t>цифра слеш цифра</w:t>
      </w:r>
      <w:r w:rsidR="0077250C" w:rsidRPr="00A01BA1">
        <w:t>;</w:t>
      </w:r>
    </w:p>
    <w:p w14:paraId="75A7466D" w14:textId="77777777" w:rsidR="00420A65" w:rsidRPr="00A01BA1" w:rsidRDefault="00420A65" w:rsidP="00A01BA1">
      <w:pPr>
        <w:pStyle w:val="12"/>
      </w:pPr>
      <w:r w:rsidRPr="00A01BA1">
        <w:t>цифра буква слеш цифра</w:t>
      </w:r>
      <w:r w:rsidR="00802652" w:rsidRPr="00A01BA1">
        <w:t>;</w:t>
      </w:r>
    </w:p>
    <w:p w14:paraId="2D45B856" w14:textId="77777777" w:rsidR="007C4D12" w:rsidRPr="00A01BA1" w:rsidRDefault="007C4D12" w:rsidP="00A01BA1">
      <w:pPr>
        <w:pStyle w:val="12"/>
      </w:pPr>
      <w:r w:rsidRPr="00A01BA1">
        <w:t>цифра слеш цифра буква;</w:t>
      </w:r>
    </w:p>
    <w:p w14:paraId="66BD9514" w14:textId="77777777" w:rsidR="00802652" w:rsidRPr="00A01BA1" w:rsidRDefault="00802652" w:rsidP="00A01BA1">
      <w:pPr>
        <w:pStyle w:val="12"/>
      </w:pPr>
      <w:r w:rsidRPr="00A01BA1">
        <w:lastRenderedPageBreak/>
        <w:t>цифра.</w:t>
      </w:r>
    </w:p>
    <w:p w14:paraId="120D184E" w14:textId="77777777" w:rsidR="00420A65" w:rsidRPr="00612503" w:rsidRDefault="0077250C" w:rsidP="00870C01">
      <w:pPr>
        <w:pStyle w:val="af7"/>
        <w:keepNext/>
        <w:ind w:firstLine="706"/>
      </w:pPr>
      <w:r w:rsidRPr="00A01BA1">
        <w:t>П</w:t>
      </w:r>
      <w:r w:rsidR="00420A65" w:rsidRPr="00A01BA1">
        <w:t>ример</w:t>
      </w:r>
      <w:r w:rsidR="00420A65" w:rsidRPr="00612503">
        <w:t>:</w:t>
      </w:r>
    </w:p>
    <w:p w14:paraId="1B6A1B5D" w14:textId="77777777" w:rsidR="00420A65" w:rsidRPr="00612503" w:rsidRDefault="00420A65" w:rsidP="00EC4FF1">
      <w:pPr>
        <w:pStyle w:val="afffffff4"/>
        <w:rPr>
          <w:rFonts w:ascii="Times New Roman" w:hAnsi="Times New Roman" w:cs="Times New Roman"/>
          <w:sz w:val="28"/>
          <w:szCs w:val="28"/>
        </w:rPr>
      </w:pPr>
      <w:r w:rsidRPr="00612503">
        <w:rPr>
          <w:rFonts w:ascii="Times New Roman" w:hAnsi="Times New Roman" w:cs="Times New Roman"/>
          <w:sz w:val="28"/>
          <w:szCs w:val="28"/>
        </w:rPr>
        <w:t>1-100, 1А, 1/10, 1А/10</w:t>
      </w:r>
      <w:r w:rsidR="00802652" w:rsidRPr="00612503">
        <w:rPr>
          <w:rFonts w:ascii="Times New Roman" w:hAnsi="Times New Roman" w:cs="Times New Roman"/>
          <w:sz w:val="28"/>
          <w:szCs w:val="28"/>
        </w:rPr>
        <w:t xml:space="preserve">, </w:t>
      </w:r>
      <w:r w:rsidR="007C4D12" w:rsidRPr="00612503">
        <w:rPr>
          <w:rFonts w:ascii="Times New Roman" w:hAnsi="Times New Roman" w:cs="Times New Roman"/>
          <w:sz w:val="28"/>
          <w:szCs w:val="28"/>
        </w:rPr>
        <w:t xml:space="preserve">10/1А, </w:t>
      </w:r>
      <w:r w:rsidR="00802652" w:rsidRPr="00612503">
        <w:rPr>
          <w:rFonts w:ascii="Times New Roman" w:hAnsi="Times New Roman" w:cs="Times New Roman"/>
          <w:sz w:val="28"/>
          <w:szCs w:val="28"/>
        </w:rPr>
        <w:t>8</w:t>
      </w:r>
    </w:p>
    <w:p w14:paraId="50A88D02" w14:textId="77777777" w:rsidR="00420A65" w:rsidRPr="00A01BA1" w:rsidRDefault="0077250C" w:rsidP="00A01BA1">
      <w:pPr>
        <w:pStyle w:val="af7"/>
      </w:pPr>
      <w:r w:rsidRPr="00A01BA1">
        <w:t>У</w:t>
      </w:r>
      <w:r w:rsidR="00420A65" w:rsidRPr="00A01BA1">
        <w:t>никальный ключ: номер участка + тип участка + код МО.</w:t>
      </w:r>
    </w:p>
    <w:p w14:paraId="6D3677D7" w14:textId="77777777" w:rsidR="00420A65" w:rsidRPr="00A01BA1" w:rsidRDefault="0077250C" w:rsidP="00A01BA1">
      <w:pPr>
        <w:pStyle w:val="af7"/>
      </w:pPr>
      <w:r w:rsidRPr="00A01BA1">
        <w:t>С</w:t>
      </w:r>
      <w:r w:rsidR="00420A65" w:rsidRPr="00A01BA1">
        <w:t xml:space="preserve">ведения по участку перезаписываются без сохранения истории. </w:t>
      </w:r>
      <w:r w:rsidRPr="00A01BA1">
        <w:t>Корректность выгруженных данных можно проверить на портале с ролью «Локальный администратор МО» согласно инструкции пользователя.</w:t>
      </w:r>
    </w:p>
    <w:p w14:paraId="5DA06572" w14:textId="77777777" w:rsidR="003B0BBB" w:rsidRPr="00A01BA1" w:rsidRDefault="00A01BA1" w:rsidP="00A01BA1">
      <w:pPr>
        <w:pStyle w:val="af7"/>
      </w:pPr>
      <w:r>
        <w:t>Список возможных ошибок представлен ниже (</w:t>
      </w:r>
      <w:r w:rsidR="00C06E5C">
        <w:fldChar w:fldCharType="begin"/>
      </w:r>
      <w:r>
        <w:instrText xml:space="preserve"> REF _Ref530559745 \h </w:instrText>
      </w:r>
      <w:r w:rsidR="00C06E5C">
        <w:fldChar w:fldCharType="separate"/>
      </w:r>
      <w:r>
        <w:t xml:space="preserve">Таблица </w:t>
      </w:r>
      <w:r>
        <w:rPr>
          <w:noProof/>
        </w:rPr>
        <w:t>10</w:t>
      </w:r>
      <w:r w:rsidR="00C06E5C">
        <w:fldChar w:fldCharType="end"/>
      </w:r>
      <w:r>
        <w:t>).</w:t>
      </w:r>
    </w:p>
    <w:p w14:paraId="6D60A772" w14:textId="77777777" w:rsidR="00A01BA1" w:rsidRDefault="00A01BA1" w:rsidP="00A01BA1">
      <w:pPr>
        <w:pStyle w:val="afffffffa"/>
      </w:pPr>
      <w:bookmarkStart w:id="276" w:name="_Ref530559745"/>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10</w:t>
      </w:r>
      <w:r w:rsidR="007122EB">
        <w:rPr>
          <w:noProof/>
        </w:rPr>
        <w:fldChar w:fldCharType="end"/>
      </w:r>
      <w:bookmarkEnd w:id="276"/>
      <w:r>
        <w:t xml:space="preserve"> – Список возможных ошибок при загрузке данных</w:t>
      </w:r>
    </w:p>
    <w:tbl>
      <w:tblPr>
        <w:tblStyle w:val="af2"/>
        <w:tblW w:w="0" w:type="auto"/>
        <w:tblLook w:val="04A0" w:firstRow="1" w:lastRow="0" w:firstColumn="1" w:lastColumn="0" w:noHBand="0" w:noVBand="1"/>
      </w:tblPr>
      <w:tblGrid>
        <w:gridCol w:w="1145"/>
        <w:gridCol w:w="4792"/>
        <w:gridCol w:w="3698"/>
      </w:tblGrid>
      <w:tr w:rsidR="003B0BBB" w:rsidRPr="00A01BA1" w14:paraId="662EE1F8" w14:textId="77777777" w:rsidTr="00A01BA1">
        <w:tc>
          <w:tcPr>
            <w:tcW w:w="1150" w:type="dxa"/>
            <w:vAlign w:val="center"/>
          </w:tcPr>
          <w:p w14:paraId="3004A2DF" w14:textId="77777777" w:rsidR="003B0BBB" w:rsidRPr="00A01BA1" w:rsidRDefault="003B0BBB" w:rsidP="00A01BA1">
            <w:pPr>
              <w:pStyle w:val="af7"/>
              <w:spacing w:line="240" w:lineRule="auto"/>
              <w:ind w:firstLine="0"/>
              <w:jc w:val="center"/>
              <w:rPr>
                <w:rFonts w:cs="Times New Roman"/>
                <w:b/>
                <w:sz w:val="24"/>
                <w:szCs w:val="24"/>
              </w:rPr>
            </w:pPr>
            <w:r w:rsidRPr="00A01BA1">
              <w:rPr>
                <w:rFonts w:cs="Times New Roman"/>
                <w:b/>
                <w:sz w:val="24"/>
                <w:szCs w:val="24"/>
              </w:rPr>
              <w:t>Код ошибки</w:t>
            </w:r>
          </w:p>
        </w:tc>
        <w:tc>
          <w:tcPr>
            <w:tcW w:w="4843" w:type="dxa"/>
            <w:vAlign w:val="center"/>
          </w:tcPr>
          <w:p w14:paraId="3CE91290" w14:textId="77777777" w:rsidR="003B0BBB" w:rsidRPr="00A01BA1" w:rsidRDefault="003B0BBB" w:rsidP="00A01BA1">
            <w:pPr>
              <w:pStyle w:val="af7"/>
              <w:spacing w:line="240" w:lineRule="auto"/>
              <w:ind w:firstLine="0"/>
              <w:jc w:val="center"/>
              <w:rPr>
                <w:rFonts w:cs="Times New Roman"/>
                <w:b/>
                <w:sz w:val="24"/>
                <w:szCs w:val="24"/>
              </w:rPr>
            </w:pPr>
            <w:r w:rsidRPr="00A01BA1">
              <w:rPr>
                <w:rFonts w:cs="Times New Roman"/>
                <w:b/>
                <w:sz w:val="24"/>
                <w:szCs w:val="24"/>
              </w:rPr>
              <w:t>Описание</w:t>
            </w:r>
          </w:p>
        </w:tc>
        <w:tc>
          <w:tcPr>
            <w:tcW w:w="3868" w:type="dxa"/>
            <w:vAlign w:val="center"/>
          </w:tcPr>
          <w:p w14:paraId="5479F813" w14:textId="77777777" w:rsidR="003B0BBB" w:rsidRPr="00A01BA1" w:rsidRDefault="003B0BBB" w:rsidP="00A01BA1">
            <w:pPr>
              <w:pStyle w:val="af7"/>
              <w:spacing w:line="240" w:lineRule="auto"/>
              <w:ind w:firstLine="0"/>
              <w:jc w:val="center"/>
              <w:rPr>
                <w:rFonts w:cs="Times New Roman"/>
                <w:b/>
                <w:sz w:val="24"/>
                <w:szCs w:val="24"/>
              </w:rPr>
            </w:pPr>
            <w:r w:rsidRPr="00A01BA1">
              <w:rPr>
                <w:rFonts w:cs="Times New Roman"/>
                <w:b/>
                <w:sz w:val="24"/>
                <w:szCs w:val="24"/>
              </w:rPr>
              <w:t>Примечание</w:t>
            </w:r>
          </w:p>
        </w:tc>
      </w:tr>
      <w:tr w:rsidR="00B6651A" w:rsidRPr="00A01BA1" w14:paraId="6D9F1234" w14:textId="77777777" w:rsidTr="00A01BA1">
        <w:tc>
          <w:tcPr>
            <w:tcW w:w="1150" w:type="dxa"/>
          </w:tcPr>
          <w:p w14:paraId="2F9FC49B" w14:textId="77777777" w:rsidR="00B6651A" w:rsidRPr="00A01BA1" w:rsidRDefault="00A01BA1" w:rsidP="00A01BA1">
            <w:pPr>
              <w:pStyle w:val="af7"/>
              <w:spacing w:line="240" w:lineRule="auto"/>
              <w:ind w:firstLine="0"/>
              <w:jc w:val="center"/>
              <w:rPr>
                <w:rFonts w:cs="Times New Roman"/>
                <w:sz w:val="24"/>
                <w:szCs w:val="24"/>
              </w:rPr>
            </w:pPr>
            <w:r>
              <w:rPr>
                <w:rFonts w:cs="Times New Roman"/>
                <w:sz w:val="24"/>
                <w:szCs w:val="24"/>
              </w:rPr>
              <w:t>«</w:t>
            </w:r>
            <w:r w:rsidR="003774F6" w:rsidRPr="00A01BA1">
              <w:rPr>
                <w:rFonts w:cs="Times New Roman"/>
                <w:sz w:val="24"/>
                <w:szCs w:val="24"/>
                <w:lang w:val="en-US"/>
              </w:rPr>
              <w:t>-1</w:t>
            </w:r>
            <w:r>
              <w:rPr>
                <w:rFonts w:cs="Times New Roman"/>
                <w:sz w:val="24"/>
                <w:szCs w:val="24"/>
              </w:rPr>
              <w:t>»</w:t>
            </w:r>
          </w:p>
        </w:tc>
        <w:tc>
          <w:tcPr>
            <w:tcW w:w="4843" w:type="dxa"/>
          </w:tcPr>
          <w:p w14:paraId="1F463C29" w14:textId="77777777" w:rsidR="00B6651A" w:rsidRPr="00A01BA1" w:rsidRDefault="00B6651A" w:rsidP="00A01BA1">
            <w:pPr>
              <w:pStyle w:val="af7"/>
              <w:spacing w:line="240" w:lineRule="auto"/>
              <w:ind w:firstLine="0"/>
              <w:jc w:val="left"/>
              <w:rPr>
                <w:rFonts w:cs="Times New Roman"/>
                <w:sz w:val="24"/>
                <w:szCs w:val="24"/>
                <w:lang w:val="en-US"/>
              </w:rPr>
            </w:pPr>
            <w:r w:rsidRPr="00A01BA1">
              <w:rPr>
                <w:rFonts w:cs="Times New Roman"/>
                <w:sz w:val="24"/>
                <w:szCs w:val="24"/>
                <w:lang w:val="en-US"/>
              </w:rPr>
              <w:t>Unmarshalling Error: cvc-pattern-valid: Value '100-121 ' is not facet-valid with respect to pattern '\d+|\d+\-\d+|\d+\p{L}|\d+\p{L}?/\d+' for type '#AnonType_HouseDistrictAddressType'</w:t>
            </w:r>
          </w:p>
        </w:tc>
        <w:tc>
          <w:tcPr>
            <w:tcW w:w="3868" w:type="dxa"/>
          </w:tcPr>
          <w:p w14:paraId="647EC02B" w14:textId="77777777" w:rsidR="00B6651A" w:rsidRPr="00A01BA1" w:rsidRDefault="00B6651A" w:rsidP="00A01BA1">
            <w:pPr>
              <w:pStyle w:val="af7"/>
              <w:spacing w:line="240" w:lineRule="auto"/>
              <w:ind w:firstLine="0"/>
              <w:jc w:val="left"/>
              <w:rPr>
                <w:rFonts w:cs="Times New Roman"/>
                <w:sz w:val="24"/>
                <w:szCs w:val="24"/>
              </w:rPr>
            </w:pPr>
            <w:r w:rsidRPr="00A01BA1">
              <w:rPr>
                <w:rFonts w:cs="Times New Roman"/>
                <w:sz w:val="24"/>
                <w:szCs w:val="24"/>
              </w:rPr>
              <w:t xml:space="preserve">Формат сведений о доме не </w:t>
            </w:r>
            <w:r w:rsidR="001A7D6E" w:rsidRPr="00A01BA1">
              <w:rPr>
                <w:rFonts w:cs="Times New Roman"/>
                <w:sz w:val="24"/>
                <w:szCs w:val="24"/>
              </w:rPr>
              <w:t>соответствует</w:t>
            </w:r>
            <w:r w:rsidRPr="00A01BA1">
              <w:rPr>
                <w:rFonts w:cs="Times New Roman"/>
                <w:sz w:val="24"/>
                <w:szCs w:val="24"/>
              </w:rPr>
              <w:t xml:space="preserve"> Регламенту.</w:t>
            </w:r>
          </w:p>
        </w:tc>
      </w:tr>
    </w:tbl>
    <w:p w14:paraId="0A8A33E7" w14:textId="77777777" w:rsidR="00042ED2" w:rsidRPr="00612503" w:rsidRDefault="00042ED2" w:rsidP="00870C01">
      <w:pPr>
        <w:pStyle w:val="31"/>
        <w:tabs>
          <w:tab w:val="clear" w:pos="1559"/>
          <w:tab w:val="left" w:pos="1560"/>
        </w:tabs>
        <w:spacing w:before="240"/>
        <w:ind w:left="-144" w:firstLine="850"/>
      </w:pPr>
      <w:bookmarkStart w:id="277" w:name="_Ref517889401"/>
      <w:bookmarkStart w:id="278" w:name="_Toc30506279"/>
      <w:bookmarkStart w:id="279" w:name="_Toc442962080"/>
      <w:r w:rsidRPr="00612503">
        <w:t>Удалить участок</w:t>
      </w:r>
      <w:bookmarkEnd w:id="277"/>
      <w:bookmarkEnd w:id="278"/>
    </w:p>
    <w:p w14:paraId="72F5E4AE" w14:textId="77777777" w:rsidR="00042ED2" w:rsidRPr="00A01BA1" w:rsidRDefault="00042ED2" w:rsidP="00A01BA1">
      <w:pPr>
        <w:pStyle w:val="af7"/>
      </w:pPr>
      <w:r w:rsidRPr="00A01BA1">
        <w:t xml:space="preserve">Функция </w:t>
      </w:r>
      <w:r w:rsidRPr="009925D0">
        <w:rPr>
          <w:b/>
        </w:rPr>
        <w:t>deleteDistrict</w:t>
      </w:r>
      <w:r w:rsidRPr="00A01BA1">
        <w:t>.</w:t>
      </w:r>
    </w:p>
    <w:p w14:paraId="5E52D727" w14:textId="77777777" w:rsidR="00042ED2" w:rsidRPr="00A01BA1" w:rsidRDefault="00042ED2" w:rsidP="00A01BA1">
      <w:pPr>
        <w:pStyle w:val="af7"/>
      </w:pPr>
      <w:r w:rsidRPr="00A01BA1">
        <w:t>Входные параметры:</w:t>
      </w:r>
    </w:p>
    <w:p w14:paraId="2B14DB65" w14:textId="5419A58A" w:rsidR="00042ED2" w:rsidRPr="00A01BA1" w:rsidRDefault="00042ED2" w:rsidP="00A01BA1">
      <w:pPr>
        <w:pStyle w:val="12"/>
      </w:pPr>
      <w:r w:rsidRPr="00612503">
        <w:t>[</w:t>
      </w:r>
      <w:r w:rsidRPr="00A01BA1">
        <w:t xml:space="preserve">1] </w:t>
      </w:r>
      <w:r w:rsidR="00970FDD" w:rsidRPr="00A01BA1">
        <w:t>К</w:t>
      </w:r>
      <w:r w:rsidRPr="00A01BA1">
        <w:t xml:space="preserve">од МО в системе </w:t>
      </w:r>
      <w:r w:rsidR="003C2E5A" w:rsidRPr="00A01BA1">
        <w:t>Т</w:t>
      </w:r>
      <w:r w:rsidRPr="00A01BA1">
        <w:t>ФОМС</w:t>
      </w:r>
      <w:r w:rsidR="00B53007">
        <w:t xml:space="preserve"> или </w:t>
      </w:r>
      <w:r w:rsidR="00B53007">
        <w:rPr>
          <w:lang w:val="en-US"/>
        </w:rPr>
        <w:t>OID</w:t>
      </w:r>
      <w:r w:rsidR="00B53007" w:rsidRPr="00B53007">
        <w:t xml:space="preserve"> </w:t>
      </w:r>
      <w:r w:rsidR="00B53007">
        <w:t>филиала</w:t>
      </w:r>
      <w:r w:rsidRPr="00A01BA1">
        <w:t>;</w:t>
      </w:r>
    </w:p>
    <w:p w14:paraId="5A317E91" w14:textId="77777777" w:rsidR="000C0882" w:rsidRPr="00A01BA1" w:rsidRDefault="000C0882" w:rsidP="00A01BA1">
      <w:pPr>
        <w:pStyle w:val="12"/>
      </w:pPr>
      <w:r w:rsidRPr="00A01BA1">
        <w:t xml:space="preserve">[0..1] код типа участка (согласно справочнику типов участков в </w:t>
      </w:r>
      <w:r w:rsidR="00AF5E4E" w:rsidRPr="00A01BA1">
        <w:t>приложении </w:t>
      </w:r>
      <w:r w:rsidR="00710355">
        <w:fldChar w:fldCharType="begin"/>
      </w:r>
      <w:r w:rsidR="00710355">
        <w:instrText xml:space="preserve"> REF _Ref518578895 \r \h  \* MERGEFORMAT </w:instrText>
      </w:r>
      <w:r w:rsidR="00710355">
        <w:fldChar w:fldCharType="separate"/>
      </w:r>
      <w:r w:rsidR="00AF5E4E" w:rsidRPr="00A01BA1">
        <w:t>А.8</w:t>
      </w:r>
      <w:r w:rsidR="00710355">
        <w:fldChar w:fldCharType="end"/>
      </w:r>
      <w:r w:rsidRPr="00A01BA1">
        <w:t>), (обязателен, если в одной и той же МО имеются участки разных типов);</w:t>
      </w:r>
    </w:p>
    <w:p w14:paraId="37D16874" w14:textId="77777777" w:rsidR="00042ED2" w:rsidRPr="00A01BA1" w:rsidRDefault="00042ED2" w:rsidP="00A01BA1">
      <w:pPr>
        <w:pStyle w:val="12"/>
      </w:pPr>
      <w:r w:rsidRPr="00A01BA1">
        <w:t xml:space="preserve">[1] </w:t>
      </w:r>
      <w:r w:rsidR="00970FDD" w:rsidRPr="00A01BA1">
        <w:t>Н</w:t>
      </w:r>
      <w:r w:rsidRPr="00A01BA1">
        <w:t>омер участка.</w:t>
      </w:r>
    </w:p>
    <w:p w14:paraId="77A0F391" w14:textId="77777777" w:rsidR="00042ED2" w:rsidRPr="00A01BA1" w:rsidRDefault="00042ED2" w:rsidP="00A01BA1">
      <w:pPr>
        <w:pStyle w:val="af7"/>
      </w:pPr>
      <w:r w:rsidRPr="00A01BA1">
        <w:t>Выходные параметры: сообщение об ошибках/отсутствии ошибок</w:t>
      </w:r>
      <w:r w:rsidR="00274FE8" w:rsidRPr="00A01BA1">
        <w:t>.</w:t>
      </w:r>
    </w:p>
    <w:p w14:paraId="74AD022D" w14:textId="77777777" w:rsidR="00042ED2" w:rsidRPr="00A01BA1" w:rsidRDefault="00042ED2" w:rsidP="00A01BA1">
      <w:pPr>
        <w:pStyle w:val="af7"/>
      </w:pPr>
      <w:r w:rsidRPr="00A01BA1">
        <w:t>Список возмо</w:t>
      </w:r>
      <w:r w:rsidR="00A01BA1">
        <w:t>жных ошибок представлен ниже (</w:t>
      </w:r>
      <w:r w:rsidR="00C06E5C">
        <w:fldChar w:fldCharType="begin"/>
      </w:r>
      <w:r w:rsidR="00A01BA1">
        <w:instrText xml:space="preserve"> REF _Ref530559866 \h </w:instrText>
      </w:r>
      <w:r w:rsidR="00C06E5C">
        <w:fldChar w:fldCharType="separate"/>
      </w:r>
      <w:r w:rsidR="00A01BA1">
        <w:t xml:space="preserve">Таблица </w:t>
      </w:r>
      <w:r w:rsidR="00A01BA1">
        <w:rPr>
          <w:noProof/>
        </w:rPr>
        <w:t>11</w:t>
      </w:r>
      <w:r w:rsidR="00C06E5C">
        <w:fldChar w:fldCharType="end"/>
      </w:r>
      <w:r w:rsidR="00A01BA1">
        <w:t>).</w:t>
      </w:r>
    </w:p>
    <w:p w14:paraId="2C3965F8" w14:textId="77777777" w:rsidR="00A01BA1" w:rsidRDefault="00A01BA1" w:rsidP="00A01BA1">
      <w:pPr>
        <w:pStyle w:val="afffffffa"/>
      </w:pPr>
      <w:bookmarkStart w:id="280" w:name="_Ref530559866"/>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11</w:t>
      </w:r>
      <w:r w:rsidR="007122EB">
        <w:rPr>
          <w:noProof/>
        </w:rPr>
        <w:fldChar w:fldCharType="end"/>
      </w:r>
      <w:bookmarkEnd w:id="280"/>
      <w:r>
        <w:t xml:space="preserve"> – Список возможных ошибок при удалении участка</w:t>
      </w:r>
    </w:p>
    <w:tbl>
      <w:tblPr>
        <w:tblStyle w:val="af2"/>
        <w:tblW w:w="0" w:type="auto"/>
        <w:tblLook w:val="04A0" w:firstRow="1" w:lastRow="0" w:firstColumn="1" w:lastColumn="0" w:noHBand="0" w:noVBand="1"/>
      </w:tblPr>
      <w:tblGrid>
        <w:gridCol w:w="1150"/>
        <w:gridCol w:w="5194"/>
        <w:gridCol w:w="3289"/>
      </w:tblGrid>
      <w:tr w:rsidR="00042ED2" w:rsidRPr="00A01BA1" w14:paraId="025C2182" w14:textId="77777777" w:rsidTr="00A01BA1">
        <w:trPr>
          <w:cantSplit/>
        </w:trPr>
        <w:tc>
          <w:tcPr>
            <w:tcW w:w="1150" w:type="dxa"/>
            <w:vAlign w:val="center"/>
          </w:tcPr>
          <w:p w14:paraId="3109AB0B" w14:textId="77777777" w:rsidR="00042ED2" w:rsidRPr="00A01BA1" w:rsidRDefault="00042ED2" w:rsidP="00A01BA1">
            <w:pPr>
              <w:pStyle w:val="af7"/>
              <w:keepNext/>
              <w:ind w:firstLine="0"/>
              <w:jc w:val="center"/>
              <w:rPr>
                <w:rFonts w:cs="Times New Roman"/>
                <w:b/>
                <w:sz w:val="24"/>
                <w:szCs w:val="28"/>
              </w:rPr>
            </w:pPr>
            <w:r w:rsidRPr="00A01BA1">
              <w:rPr>
                <w:rFonts w:cs="Times New Roman"/>
                <w:b/>
                <w:sz w:val="24"/>
                <w:szCs w:val="28"/>
              </w:rPr>
              <w:t>Код ошибки</w:t>
            </w:r>
          </w:p>
        </w:tc>
        <w:tc>
          <w:tcPr>
            <w:tcW w:w="5194" w:type="dxa"/>
            <w:vAlign w:val="center"/>
          </w:tcPr>
          <w:p w14:paraId="5AF39791" w14:textId="77777777" w:rsidR="00042ED2" w:rsidRPr="00A01BA1" w:rsidRDefault="00042ED2" w:rsidP="00A01BA1">
            <w:pPr>
              <w:pStyle w:val="af7"/>
              <w:keepNext/>
              <w:ind w:firstLine="0"/>
              <w:jc w:val="center"/>
              <w:rPr>
                <w:rFonts w:cs="Times New Roman"/>
                <w:b/>
                <w:sz w:val="24"/>
                <w:szCs w:val="28"/>
              </w:rPr>
            </w:pPr>
            <w:r w:rsidRPr="00A01BA1">
              <w:rPr>
                <w:rFonts w:cs="Times New Roman"/>
                <w:b/>
                <w:sz w:val="24"/>
                <w:szCs w:val="28"/>
              </w:rPr>
              <w:t>Описание</w:t>
            </w:r>
          </w:p>
        </w:tc>
        <w:tc>
          <w:tcPr>
            <w:tcW w:w="3289" w:type="dxa"/>
            <w:vAlign w:val="center"/>
          </w:tcPr>
          <w:p w14:paraId="4E0A75F5" w14:textId="77777777" w:rsidR="00042ED2" w:rsidRPr="00A01BA1" w:rsidRDefault="00042ED2" w:rsidP="00A01BA1">
            <w:pPr>
              <w:pStyle w:val="af7"/>
              <w:keepNext/>
              <w:ind w:firstLine="0"/>
              <w:jc w:val="center"/>
              <w:rPr>
                <w:rFonts w:cs="Times New Roman"/>
                <w:b/>
                <w:sz w:val="24"/>
                <w:szCs w:val="28"/>
              </w:rPr>
            </w:pPr>
            <w:r w:rsidRPr="00A01BA1">
              <w:rPr>
                <w:rFonts w:cs="Times New Roman"/>
                <w:b/>
                <w:sz w:val="24"/>
                <w:szCs w:val="28"/>
              </w:rPr>
              <w:t>Примечание</w:t>
            </w:r>
          </w:p>
        </w:tc>
      </w:tr>
      <w:tr w:rsidR="00042ED2" w:rsidRPr="00A01BA1" w14:paraId="6C6F1475" w14:textId="77777777" w:rsidTr="00A01BA1">
        <w:trPr>
          <w:cantSplit/>
        </w:trPr>
        <w:tc>
          <w:tcPr>
            <w:tcW w:w="1150" w:type="dxa"/>
          </w:tcPr>
          <w:p w14:paraId="237E221D" w14:textId="77777777" w:rsidR="00042ED2" w:rsidRPr="00A01BA1" w:rsidRDefault="00A01BA1" w:rsidP="00A01BA1">
            <w:pPr>
              <w:pStyle w:val="af7"/>
              <w:ind w:firstLine="0"/>
              <w:jc w:val="center"/>
              <w:rPr>
                <w:rFonts w:cs="Times New Roman"/>
                <w:sz w:val="24"/>
                <w:szCs w:val="28"/>
              </w:rPr>
            </w:pPr>
            <w:r>
              <w:rPr>
                <w:rFonts w:cs="Times New Roman"/>
                <w:sz w:val="24"/>
                <w:szCs w:val="28"/>
              </w:rPr>
              <w:t>«</w:t>
            </w:r>
            <w:r w:rsidR="00042ED2" w:rsidRPr="00A01BA1">
              <w:rPr>
                <w:rFonts w:cs="Times New Roman"/>
                <w:sz w:val="24"/>
                <w:szCs w:val="28"/>
                <w:lang w:val="en-US"/>
              </w:rPr>
              <w:t>-1</w:t>
            </w:r>
            <w:r>
              <w:rPr>
                <w:rFonts w:cs="Times New Roman"/>
                <w:sz w:val="24"/>
                <w:szCs w:val="28"/>
              </w:rPr>
              <w:t>»</w:t>
            </w:r>
          </w:p>
        </w:tc>
        <w:tc>
          <w:tcPr>
            <w:tcW w:w="5194" w:type="dxa"/>
          </w:tcPr>
          <w:p w14:paraId="38EF7A9F" w14:textId="77777777" w:rsidR="00042ED2" w:rsidRPr="00A01BA1" w:rsidRDefault="00042ED2" w:rsidP="00A01BA1">
            <w:pPr>
              <w:pStyle w:val="af7"/>
              <w:ind w:firstLine="0"/>
              <w:jc w:val="left"/>
              <w:rPr>
                <w:rFonts w:cs="Times New Roman"/>
                <w:sz w:val="24"/>
                <w:szCs w:val="28"/>
              </w:rPr>
            </w:pPr>
            <w:r w:rsidRPr="00A01BA1">
              <w:rPr>
                <w:rFonts w:cs="Times New Roman"/>
                <w:sz w:val="24"/>
                <w:szCs w:val="28"/>
              </w:rPr>
              <w:t xml:space="preserve">Участок с номером </w:t>
            </w:r>
            <w:r w:rsidRPr="00A01BA1">
              <w:rPr>
                <w:rFonts w:cs="Times New Roman"/>
                <w:i/>
                <w:sz w:val="24"/>
                <w:szCs w:val="28"/>
                <w:lang w:val="en-US"/>
              </w:rPr>
              <w:t>XXXX</w:t>
            </w:r>
            <w:r w:rsidR="004A62C0" w:rsidRPr="00A01BA1">
              <w:rPr>
                <w:rFonts w:cs="Times New Roman"/>
                <w:sz w:val="24"/>
                <w:szCs w:val="28"/>
              </w:rPr>
              <w:t xml:space="preserve"> и типом </w:t>
            </w:r>
            <w:r w:rsidR="004A62C0" w:rsidRPr="00A01BA1">
              <w:rPr>
                <w:rFonts w:cs="Times New Roman"/>
                <w:i/>
                <w:sz w:val="24"/>
                <w:szCs w:val="28"/>
                <w:lang w:val="en-US"/>
              </w:rPr>
              <w:t>YYYY</w:t>
            </w:r>
            <w:r w:rsidRPr="00A01BA1">
              <w:rPr>
                <w:rFonts w:cs="Times New Roman"/>
                <w:sz w:val="24"/>
                <w:szCs w:val="28"/>
              </w:rPr>
              <w:t xml:space="preserve"> в МО </w:t>
            </w:r>
            <w:r w:rsidR="004A62C0" w:rsidRPr="00A01BA1">
              <w:rPr>
                <w:rFonts w:cs="Times New Roman"/>
                <w:i/>
                <w:sz w:val="24"/>
                <w:szCs w:val="28"/>
                <w:lang w:val="en-US"/>
              </w:rPr>
              <w:t>ZZZZ</w:t>
            </w:r>
            <w:r w:rsidRPr="00A01BA1">
              <w:rPr>
                <w:rFonts w:cs="Times New Roman"/>
                <w:sz w:val="24"/>
                <w:szCs w:val="28"/>
              </w:rPr>
              <w:t xml:space="preserve"> не найден</w:t>
            </w:r>
          </w:p>
        </w:tc>
        <w:tc>
          <w:tcPr>
            <w:tcW w:w="3289" w:type="dxa"/>
          </w:tcPr>
          <w:p w14:paraId="563FE633" w14:textId="77777777" w:rsidR="00042ED2" w:rsidRPr="00A01BA1" w:rsidRDefault="00A01BA1" w:rsidP="00A01BA1">
            <w:pPr>
              <w:pStyle w:val="af7"/>
              <w:ind w:firstLine="0"/>
              <w:jc w:val="left"/>
              <w:rPr>
                <w:rFonts w:cs="Times New Roman"/>
                <w:sz w:val="24"/>
                <w:szCs w:val="28"/>
              </w:rPr>
            </w:pPr>
            <w:r>
              <w:rPr>
                <w:rFonts w:cs="Times New Roman"/>
                <w:sz w:val="24"/>
                <w:szCs w:val="28"/>
              </w:rPr>
              <w:t>-</w:t>
            </w:r>
          </w:p>
        </w:tc>
      </w:tr>
    </w:tbl>
    <w:p w14:paraId="7C70B5DA" w14:textId="77777777" w:rsidR="00A01BA1" w:rsidRDefault="00A01BA1" w:rsidP="00A01BA1">
      <w:pPr>
        <w:pStyle w:val="af7"/>
      </w:pPr>
    </w:p>
    <w:p w14:paraId="0AFD5506" w14:textId="77777777" w:rsidR="006074EB" w:rsidRPr="00A01BA1" w:rsidRDefault="006074EB" w:rsidP="004C71CF">
      <w:pPr>
        <w:pStyle w:val="31"/>
        <w:tabs>
          <w:tab w:val="clear" w:pos="1559"/>
          <w:tab w:val="left" w:pos="1560"/>
        </w:tabs>
        <w:ind w:left="0" w:firstLine="709"/>
      </w:pPr>
      <w:bookmarkStart w:id="281" w:name="_Toc30506280"/>
      <w:r w:rsidRPr="00A01BA1">
        <w:t xml:space="preserve">Передать информацию о </w:t>
      </w:r>
      <w:bookmarkEnd w:id="279"/>
      <w:r w:rsidR="00782925" w:rsidRPr="00A01BA1">
        <w:t>специалистах, запись к которым временно недоступна</w:t>
      </w:r>
      <w:bookmarkEnd w:id="281"/>
    </w:p>
    <w:p w14:paraId="33B37F27" w14:textId="77777777" w:rsidR="006B406E" w:rsidRPr="00A01BA1" w:rsidRDefault="006B406E" w:rsidP="00A01BA1">
      <w:pPr>
        <w:pStyle w:val="af7"/>
      </w:pPr>
      <w:r w:rsidRPr="00A01BA1">
        <w:t xml:space="preserve">Функция </w:t>
      </w:r>
      <w:r w:rsidR="00883AF1" w:rsidRPr="009925D0">
        <w:rPr>
          <w:b/>
        </w:rPr>
        <w:t>updateSickLeaves</w:t>
      </w:r>
      <w:r w:rsidRPr="00A01BA1">
        <w:t>.</w:t>
      </w:r>
    </w:p>
    <w:p w14:paraId="0821C8F3" w14:textId="77777777" w:rsidR="006074EB" w:rsidRPr="00A01BA1" w:rsidRDefault="006074EB" w:rsidP="00A01BA1">
      <w:pPr>
        <w:pStyle w:val="af7"/>
      </w:pPr>
      <w:r w:rsidRPr="00A01BA1">
        <w:t>Входные параметры:</w:t>
      </w:r>
    </w:p>
    <w:p w14:paraId="1326B439" w14:textId="559F5DF3" w:rsidR="00EB37C5" w:rsidRPr="00A01BA1" w:rsidRDefault="00EF7A32" w:rsidP="00A01BA1">
      <w:pPr>
        <w:pStyle w:val="12"/>
      </w:pPr>
      <w:r w:rsidRPr="00612503">
        <w:t xml:space="preserve">[1] </w:t>
      </w:r>
      <w:r w:rsidR="006074EB" w:rsidRPr="00A01BA1">
        <w:t xml:space="preserve">код МО в системе </w:t>
      </w:r>
      <w:r w:rsidR="003C2E5A" w:rsidRPr="00A01BA1">
        <w:t>Т</w:t>
      </w:r>
      <w:r w:rsidR="006074EB" w:rsidRPr="00A01BA1">
        <w:t>ФОМС</w:t>
      </w:r>
      <w:r w:rsidR="00B53007">
        <w:t xml:space="preserve"> или </w:t>
      </w:r>
      <w:r w:rsidR="00B53007">
        <w:rPr>
          <w:lang w:val="en-US"/>
        </w:rPr>
        <w:t>OID</w:t>
      </w:r>
      <w:r w:rsidR="00B53007" w:rsidRPr="00B53007">
        <w:t xml:space="preserve"> </w:t>
      </w:r>
      <w:r w:rsidR="00B53007">
        <w:t>филиала</w:t>
      </w:r>
      <w:r w:rsidR="006074EB" w:rsidRPr="00A01BA1">
        <w:t>;</w:t>
      </w:r>
    </w:p>
    <w:p w14:paraId="4EDCAD0C" w14:textId="77777777" w:rsidR="006074EB" w:rsidRPr="00A01BA1" w:rsidRDefault="00EF7A32" w:rsidP="00A01BA1">
      <w:pPr>
        <w:pStyle w:val="12"/>
      </w:pPr>
      <w:r w:rsidRPr="00A01BA1">
        <w:t>[1</w:t>
      </w:r>
      <w:r w:rsidR="00EB37C5" w:rsidRPr="00A01BA1">
        <w:t>..n</w:t>
      </w:r>
      <w:r w:rsidRPr="00A01BA1">
        <w:t xml:space="preserve">] </w:t>
      </w:r>
      <w:r w:rsidR="006074EB" w:rsidRPr="00A01BA1">
        <w:t>данные о</w:t>
      </w:r>
      <w:r w:rsidR="00EB37C5" w:rsidRPr="00A01BA1">
        <w:t>б отсутствии</w:t>
      </w:r>
      <w:r w:rsidR="006074EB" w:rsidRPr="00A01BA1">
        <w:t xml:space="preserve"> </w:t>
      </w:r>
      <w:r w:rsidR="00F57E5F" w:rsidRPr="00A01BA1">
        <w:t>медицинского специалиста</w:t>
      </w:r>
      <w:r w:rsidR="006074EB" w:rsidRPr="00A01BA1">
        <w:t>:</w:t>
      </w:r>
    </w:p>
    <w:p w14:paraId="02E783FF" w14:textId="77777777" w:rsidR="006074EB" w:rsidRPr="00A01BA1" w:rsidRDefault="00EF7A32" w:rsidP="00A01BA1">
      <w:pPr>
        <w:pStyle w:val="20"/>
      </w:pPr>
      <w:r w:rsidRPr="00612503">
        <w:t>[1</w:t>
      </w:r>
      <w:r w:rsidRPr="00A01BA1">
        <w:t xml:space="preserve">] </w:t>
      </w:r>
      <w:r w:rsidR="006074EB" w:rsidRPr="00A01BA1">
        <w:t>СНИЛС врача;</w:t>
      </w:r>
    </w:p>
    <w:p w14:paraId="06BF90ED" w14:textId="77777777" w:rsidR="006074EB" w:rsidRPr="00A01BA1" w:rsidRDefault="00EF7A32" w:rsidP="00A01BA1">
      <w:pPr>
        <w:pStyle w:val="20"/>
      </w:pPr>
      <w:r w:rsidRPr="00A01BA1">
        <w:t xml:space="preserve">[1] </w:t>
      </w:r>
      <w:r w:rsidR="006074EB" w:rsidRPr="00A01BA1">
        <w:t>Дата начала</w:t>
      </w:r>
      <w:r w:rsidR="00F57E5F" w:rsidRPr="00A01BA1">
        <w:t xml:space="preserve"> отсутствия специалиста</w:t>
      </w:r>
      <w:r w:rsidR="006074EB" w:rsidRPr="00A01BA1">
        <w:t>;</w:t>
      </w:r>
    </w:p>
    <w:p w14:paraId="7E278BEB" w14:textId="77777777" w:rsidR="006074EB" w:rsidRPr="00A01BA1" w:rsidRDefault="00EB37C5" w:rsidP="00A01BA1">
      <w:pPr>
        <w:pStyle w:val="20"/>
      </w:pPr>
      <w:r w:rsidRPr="00A01BA1">
        <w:t xml:space="preserve">[0..1] </w:t>
      </w:r>
      <w:r w:rsidR="006074EB" w:rsidRPr="00A01BA1">
        <w:t>Дата окончания</w:t>
      </w:r>
      <w:r w:rsidR="00F57E5F" w:rsidRPr="00A01BA1">
        <w:t xml:space="preserve"> отсутствия специалиста</w:t>
      </w:r>
      <w:r w:rsidR="00933FA2" w:rsidRPr="00A01BA1">
        <w:t>;</w:t>
      </w:r>
    </w:p>
    <w:p w14:paraId="4E2FB391" w14:textId="77777777" w:rsidR="006B406E" w:rsidRPr="00A01BA1" w:rsidRDefault="00EB37C5" w:rsidP="00A01BA1">
      <w:pPr>
        <w:pStyle w:val="20"/>
      </w:pPr>
      <w:r w:rsidRPr="00A01BA1">
        <w:t xml:space="preserve">[1] </w:t>
      </w:r>
      <w:r w:rsidR="006B406E" w:rsidRPr="00A01BA1">
        <w:t>Признак удаления</w:t>
      </w:r>
      <w:r w:rsidR="00933FA2" w:rsidRPr="00A01BA1">
        <w:t>.</w:t>
      </w:r>
    </w:p>
    <w:p w14:paraId="1708A050" w14:textId="77777777" w:rsidR="006074EB" w:rsidRPr="00A01BA1" w:rsidRDefault="006074EB" w:rsidP="00A01BA1">
      <w:pPr>
        <w:pStyle w:val="af7"/>
      </w:pPr>
      <w:r w:rsidRPr="00A01BA1">
        <w:t>Выходные параметры: сообщение об ошибках/отсутствии ошибок в процессе приёма</w:t>
      </w:r>
    </w:p>
    <w:p w14:paraId="40FAE059" w14:textId="77777777" w:rsidR="006074EB" w:rsidRPr="00A01BA1" w:rsidRDefault="006074EB" w:rsidP="00A01BA1">
      <w:pPr>
        <w:pStyle w:val="af7"/>
      </w:pPr>
      <w:r w:rsidRPr="00A01BA1">
        <w:t>Если при первоначальной передаче дата окончания больничного/</w:t>
      </w:r>
      <w:r w:rsidR="00933FA2" w:rsidRPr="00A01BA1">
        <w:t xml:space="preserve">отсутствии </w:t>
      </w:r>
      <w:r w:rsidRPr="00A01BA1">
        <w:t xml:space="preserve">врача неизвестна, необходимо отправить повторный запрос с указанной датой окончания после </w:t>
      </w:r>
      <w:r w:rsidR="00782925" w:rsidRPr="00A01BA1">
        <w:t>того как запись к специалисту фактически стала доступна</w:t>
      </w:r>
      <w:r w:rsidRPr="00A01BA1">
        <w:t>.</w:t>
      </w:r>
    </w:p>
    <w:p w14:paraId="737D9484" w14:textId="77777777" w:rsidR="006B406E" w:rsidRPr="00A01BA1" w:rsidRDefault="006B406E" w:rsidP="00A01BA1">
      <w:pPr>
        <w:pStyle w:val="af7"/>
      </w:pPr>
      <w:r w:rsidRPr="00A01BA1">
        <w:t>В случае, если признак удаления ложь, ищется существующая запись для ее обновления, либо создается новая.</w:t>
      </w:r>
    </w:p>
    <w:p w14:paraId="33B77228" w14:textId="77777777" w:rsidR="003B0BBB" w:rsidRPr="00A01BA1" w:rsidRDefault="00A01BA1" w:rsidP="00A01BA1">
      <w:pPr>
        <w:pStyle w:val="af7"/>
      </w:pPr>
      <w:r>
        <w:t>Список возможных ошибок представлен ниже (</w:t>
      </w:r>
      <w:r w:rsidR="00C06E5C">
        <w:fldChar w:fldCharType="begin"/>
      </w:r>
      <w:r>
        <w:instrText xml:space="preserve"> REF _Ref530560013 \h </w:instrText>
      </w:r>
      <w:r w:rsidR="00C06E5C">
        <w:fldChar w:fldCharType="separate"/>
      </w:r>
      <w:r>
        <w:t xml:space="preserve">Таблица </w:t>
      </w:r>
      <w:r>
        <w:rPr>
          <w:noProof/>
        </w:rPr>
        <w:t>12</w:t>
      </w:r>
      <w:r w:rsidR="00C06E5C">
        <w:fldChar w:fldCharType="end"/>
      </w:r>
      <w:r>
        <w:t>).</w:t>
      </w:r>
    </w:p>
    <w:p w14:paraId="1FA33915" w14:textId="77777777" w:rsidR="00A01BA1" w:rsidRDefault="00A01BA1" w:rsidP="00A01BA1">
      <w:pPr>
        <w:pStyle w:val="afffffffa"/>
      </w:pPr>
      <w:bookmarkStart w:id="282" w:name="_Ref530560013"/>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12</w:t>
      </w:r>
      <w:r w:rsidR="007122EB">
        <w:rPr>
          <w:noProof/>
        </w:rPr>
        <w:fldChar w:fldCharType="end"/>
      </w:r>
      <w:bookmarkEnd w:id="282"/>
      <w:r>
        <w:t xml:space="preserve"> – Список возможных ошибок при передачи информации о специалистах,</w:t>
      </w:r>
      <w:r w:rsidR="00B80F49">
        <w:t xml:space="preserve"> запись к к</w:t>
      </w:r>
      <w:r>
        <w:t>о</w:t>
      </w:r>
      <w:r w:rsidR="00B80F49">
        <w:t>т</w:t>
      </w:r>
      <w:r>
        <w:t>орым временно недоступна</w:t>
      </w:r>
    </w:p>
    <w:tbl>
      <w:tblPr>
        <w:tblStyle w:val="af2"/>
        <w:tblW w:w="0" w:type="auto"/>
        <w:tblLook w:val="04A0" w:firstRow="1" w:lastRow="0" w:firstColumn="1" w:lastColumn="0" w:noHBand="0" w:noVBand="1"/>
      </w:tblPr>
      <w:tblGrid>
        <w:gridCol w:w="1147"/>
        <w:gridCol w:w="3452"/>
        <w:gridCol w:w="5036"/>
      </w:tblGrid>
      <w:tr w:rsidR="003B0BBB" w:rsidRPr="00A01BA1" w14:paraId="51C96580" w14:textId="77777777" w:rsidTr="00A01BA1">
        <w:tc>
          <w:tcPr>
            <w:tcW w:w="1150" w:type="dxa"/>
            <w:vAlign w:val="center"/>
          </w:tcPr>
          <w:p w14:paraId="53D19838" w14:textId="77777777" w:rsidR="003B0BBB" w:rsidRPr="00A01BA1" w:rsidRDefault="003B0BBB" w:rsidP="00A01BA1">
            <w:pPr>
              <w:pStyle w:val="af7"/>
              <w:spacing w:line="240" w:lineRule="auto"/>
              <w:ind w:firstLine="0"/>
              <w:jc w:val="center"/>
              <w:rPr>
                <w:rFonts w:cs="Times New Roman"/>
                <w:b/>
                <w:sz w:val="24"/>
                <w:szCs w:val="28"/>
              </w:rPr>
            </w:pPr>
            <w:r w:rsidRPr="00A01BA1">
              <w:rPr>
                <w:rFonts w:cs="Times New Roman"/>
                <w:b/>
                <w:sz w:val="24"/>
                <w:szCs w:val="28"/>
              </w:rPr>
              <w:t>Код ошибки</w:t>
            </w:r>
          </w:p>
        </w:tc>
        <w:tc>
          <w:tcPr>
            <w:tcW w:w="3521" w:type="dxa"/>
            <w:vAlign w:val="center"/>
          </w:tcPr>
          <w:p w14:paraId="2AC98206" w14:textId="77777777" w:rsidR="003B0BBB" w:rsidRPr="00A01BA1" w:rsidRDefault="003B0BBB" w:rsidP="00A01BA1">
            <w:pPr>
              <w:pStyle w:val="af7"/>
              <w:spacing w:line="240" w:lineRule="auto"/>
              <w:ind w:firstLine="0"/>
              <w:jc w:val="center"/>
              <w:rPr>
                <w:rFonts w:cs="Times New Roman"/>
                <w:b/>
                <w:sz w:val="24"/>
                <w:szCs w:val="28"/>
              </w:rPr>
            </w:pPr>
            <w:r w:rsidRPr="00A01BA1">
              <w:rPr>
                <w:rFonts w:cs="Times New Roman"/>
                <w:b/>
                <w:sz w:val="24"/>
                <w:szCs w:val="28"/>
              </w:rPr>
              <w:t>Описание</w:t>
            </w:r>
          </w:p>
        </w:tc>
        <w:tc>
          <w:tcPr>
            <w:tcW w:w="5060" w:type="dxa"/>
            <w:vAlign w:val="center"/>
          </w:tcPr>
          <w:p w14:paraId="0F8DE651" w14:textId="77777777" w:rsidR="003B0BBB" w:rsidRPr="00A01BA1" w:rsidRDefault="003B0BBB" w:rsidP="00A01BA1">
            <w:pPr>
              <w:pStyle w:val="af7"/>
              <w:spacing w:line="240" w:lineRule="auto"/>
              <w:ind w:firstLine="0"/>
              <w:jc w:val="center"/>
              <w:rPr>
                <w:rFonts w:cs="Times New Roman"/>
                <w:b/>
                <w:sz w:val="24"/>
                <w:szCs w:val="28"/>
              </w:rPr>
            </w:pPr>
            <w:r w:rsidRPr="00A01BA1">
              <w:rPr>
                <w:rFonts w:cs="Times New Roman"/>
                <w:b/>
                <w:sz w:val="24"/>
                <w:szCs w:val="28"/>
              </w:rPr>
              <w:t>Примечание</w:t>
            </w:r>
          </w:p>
        </w:tc>
      </w:tr>
      <w:tr w:rsidR="00B6651A" w:rsidRPr="00A01BA1" w14:paraId="5ABF5B3D" w14:textId="77777777" w:rsidTr="00A01BA1">
        <w:tc>
          <w:tcPr>
            <w:tcW w:w="1150" w:type="dxa"/>
          </w:tcPr>
          <w:p w14:paraId="3647C28E" w14:textId="77777777" w:rsidR="00B6651A" w:rsidRPr="00A01BA1" w:rsidRDefault="00A01BA1" w:rsidP="00A01BA1">
            <w:pPr>
              <w:pStyle w:val="af7"/>
              <w:spacing w:line="240" w:lineRule="auto"/>
              <w:ind w:firstLine="0"/>
              <w:jc w:val="center"/>
              <w:rPr>
                <w:rFonts w:cs="Times New Roman"/>
                <w:sz w:val="24"/>
                <w:szCs w:val="28"/>
              </w:rPr>
            </w:pPr>
            <w:r w:rsidRPr="00A01BA1">
              <w:rPr>
                <w:rFonts w:cs="Times New Roman"/>
                <w:sz w:val="24"/>
                <w:szCs w:val="28"/>
              </w:rPr>
              <w:t>«-</w:t>
            </w:r>
            <w:r w:rsidR="00B6651A" w:rsidRPr="00A01BA1">
              <w:rPr>
                <w:rFonts w:cs="Times New Roman"/>
                <w:sz w:val="24"/>
                <w:szCs w:val="28"/>
                <w:lang w:val="en-US"/>
              </w:rPr>
              <w:t>1</w:t>
            </w:r>
            <w:r w:rsidRPr="00A01BA1">
              <w:rPr>
                <w:rFonts w:cs="Times New Roman"/>
                <w:sz w:val="24"/>
                <w:szCs w:val="28"/>
              </w:rPr>
              <w:t>»</w:t>
            </w:r>
          </w:p>
        </w:tc>
        <w:tc>
          <w:tcPr>
            <w:tcW w:w="3521" w:type="dxa"/>
          </w:tcPr>
          <w:p w14:paraId="79FFA05E" w14:textId="77777777" w:rsidR="00B6651A" w:rsidRPr="00A01BA1" w:rsidRDefault="001620F9" w:rsidP="00A01BA1">
            <w:pPr>
              <w:pStyle w:val="af7"/>
              <w:spacing w:line="240" w:lineRule="auto"/>
              <w:ind w:firstLine="0"/>
              <w:jc w:val="left"/>
              <w:rPr>
                <w:rFonts w:cs="Times New Roman"/>
                <w:sz w:val="24"/>
                <w:szCs w:val="28"/>
              </w:rPr>
            </w:pPr>
            <w:r w:rsidRPr="00A01BA1">
              <w:rPr>
                <w:rFonts w:cs="Times New Roman"/>
                <w:sz w:val="24"/>
                <w:szCs w:val="28"/>
              </w:rPr>
              <w:t>Неверная длина кода СНИЛС</w:t>
            </w:r>
          </w:p>
        </w:tc>
        <w:tc>
          <w:tcPr>
            <w:tcW w:w="5060" w:type="dxa"/>
          </w:tcPr>
          <w:p w14:paraId="5EB82DBC" w14:textId="77777777" w:rsidR="00B6651A" w:rsidRPr="00A01BA1" w:rsidRDefault="00A01BA1" w:rsidP="00A01BA1">
            <w:pPr>
              <w:pStyle w:val="af7"/>
              <w:spacing w:line="240" w:lineRule="auto"/>
              <w:ind w:firstLine="0"/>
              <w:jc w:val="left"/>
              <w:rPr>
                <w:rFonts w:cs="Times New Roman"/>
                <w:sz w:val="24"/>
                <w:szCs w:val="28"/>
              </w:rPr>
            </w:pPr>
            <w:r>
              <w:rPr>
                <w:rFonts w:cs="Times New Roman"/>
                <w:sz w:val="24"/>
                <w:szCs w:val="28"/>
              </w:rPr>
              <w:t>-</w:t>
            </w:r>
          </w:p>
        </w:tc>
      </w:tr>
      <w:tr w:rsidR="001620F9" w:rsidRPr="00A01BA1" w14:paraId="1B0F2FF5" w14:textId="77777777" w:rsidTr="00A01BA1">
        <w:tc>
          <w:tcPr>
            <w:tcW w:w="1150" w:type="dxa"/>
          </w:tcPr>
          <w:p w14:paraId="7A1C1A1C" w14:textId="77777777" w:rsidR="001620F9" w:rsidRPr="00A01BA1" w:rsidRDefault="00A01BA1" w:rsidP="00A01BA1">
            <w:pPr>
              <w:pStyle w:val="af7"/>
              <w:spacing w:line="240" w:lineRule="auto"/>
              <w:ind w:firstLine="0"/>
              <w:jc w:val="center"/>
              <w:rPr>
                <w:rFonts w:cs="Times New Roman"/>
                <w:sz w:val="24"/>
                <w:szCs w:val="28"/>
              </w:rPr>
            </w:pPr>
            <w:r w:rsidRPr="00A01BA1">
              <w:rPr>
                <w:rFonts w:cs="Times New Roman"/>
                <w:sz w:val="24"/>
                <w:szCs w:val="28"/>
              </w:rPr>
              <w:t>«</w:t>
            </w:r>
            <w:r w:rsidR="001620F9" w:rsidRPr="00A01BA1">
              <w:rPr>
                <w:rFonts w:cs="Times New Roman"/>
                <w:sz w:val="24"/>
                <w:szCs w:val="28"/>
                <w:lang w:val="en-US"/>
              </w:rPr>
              <w:t>-1</w:t>
            </w:r>
            <w:r w:rsidRPr="00A01BA1">
              <w:rPr>
                <w:rFonts w:cs="Times New Roman"/>
                <w:sz w:val="24"/>
                <w:szCs w:val="28"/>
              </w:rPr>
              <w:t>»</w:t>
            </w:r>
          </w:p>
        </w:tc>
        <w:tc>
          <w:tcPr>
            <w:tcW w:w="3521" w:type="dxa"/>
          </w:tcPr>
          <w:p w14:paraId="2322940B" w14:textId="77777777" w:rsidR="001620F9" w:rsidRPr="00A01BA1" w:rsidRDefault="001620F9" w:rsidP="00A01BA1">
            <w:pPr>
              <w:pStyle w:val="af7"/>
              <w:spacing w:line="240" w:lineRule="auto"/>
              <w:ind w:firstLine="0"/>
              <w:jc w:val="left"/>
              <w:rPr>
                <w:rFonts w:cs="Times New Roman"/>
                <w:sz w:val="24"/>
                <w:szCs w:val="28"/>
              </w:rPr>
            </w:pPr>
            <w:r w:rsidRPr="00A01BA1">
              <w:rPr>
                <w:rFonts w:cs="Times New Roman"/>
                <w:sz w:val="24"/>
                <w:szCs w:val="28"/>
              </w:rPr>
              <w:t>Неверный символ в коде СНИЛС</w:t>
            </w:r>
          </w:p>
        </w:tc>
        <w:tc>
          <w:tcPr>
            <w:tcW w:w="5060" w:type="dxa"/>
          </w:tcPr>
          <w:p w14:paraId="009624D2" w14:textId="77777777" w:rsidR="001620F9" w:rsidRPr="00A01BA1" w:rsidRDefault="00A01BA1" w:rsidP="00A01BA1">
            <w:pPr>
              <w:pStyle w:val="af7"/>
              <w:spacing w:line="240" w:lineRule="auto"/>
              <w:ind w:firstLine="0"/>
              <w:jc w:val="left"/>
              <w:rPr>
                <w:rFonts w:cs="Times New Roman"/>
                <w:sz w:val="24"/>
                <w:szCs w:val="28"/>
              </w:rPr>
            </w:pPr>
            <w:r>
              <w:rPr>
                <w:rFonts w:cs="Times New Roman"/>
                <w:sz w:val="24"/>
                <w:szCs w:val="28"/>
              </w:rPr>
              <w:t>-</w:t>
            </w:r>
          </w:p>
        </w:tc>
      </w:tr>
      <w:tr w:rsidR="00B6651A" w:rsidRPr="00A01BA1" w14:paraId="73437ABD" w14:textId="77777777" w:rsidTr="00A01BA1">
        <w:tc>
          <w:tcPr>
            <w:tcW w:w="1150" w:type="dxa"/>
          </w:tcPr>
          <w:p w14:paraId="30AF8F2A" w14:textId="77777777" w:rsidR="00B6651A" w:rsidRPr="00A01BA1" w:rsidRDefault="00A01BA1" w:rsidP="00A01BA1">
            <w:pPr>
              <w:pStyle w:val="af7"/>
              <w:spacing w:line="240" w:lineRule="auto"/>
              <w:ind w:firstLine="0"/>
              <w:jc w:val="center"/>
              <w:rPr>
                <w:rFonts w:cs="Times New Roman"/>
                <w:sz w:val="24"/>
                <w:szCs w:val="28"/>
              </w:rPr>
            </w:pPr>
            <w:r w:rsidRPr="00A01BA1">
              <w:rPr>
                <w:rFonts w:cs="Times New Roman"/>
                <w:sz w:val="24"/>
                <w:szCs w:val="28"/>
              </w:rPr>
              <w:t>«</w:t>
            </w:r>
            <w:r w:rsidR="00B6651A" w:rsidRPr="00A01BA1">
              <w:rPr>
                <w:rFonts w:cs="Times New Roman"/>
                <w:sz w:val="24"/>
                <w:szCs w:val="28"/>
                <w:lang w:val="en-US"/>
              </w:rPr>
              <w:t>-2</w:t>
            </w:r>
            <w:r w:rsidRPr="00A01BA1">
              <w:rPr>
                <w:rFonts w:cs="Times New Roman"/>
                <w:sz w:val="24"/>
                <w:szCs w:val="28"/>
              </w:rPr>
              <w:t>»</w:t>
            </w:r>
          </w:p>
        </w:tc>
        <w:tc>
          <w:tcPr>
            <w:tcW w:w="3521" w:type="dxa"/>
          </w:tcPr>
          <w:p w14:paraId="5A141656" w14:textId="77777777" w:rsidR="00B6651A" w:rsidRPr="00A01BA1" w:rsidRDefault="001620F9" w:rsidP="00A01BA1">
            <w:pPr>
              <w:pStyle w:val="af7"/>
              <w:spacing w:line="240" w:lineRule="auto"/>
              <w:ind w:firstLine="0"/>
              <w:jc w:val="left"/>
              <w:rPr>
                <w:rFonts w:cs="Times New Roman"/>
                <w:sz w:val="24"/>
                <w:szCs w:val="28"/>
              </w:rPr>
            </w:pPr>
            <w:r w:rsidRPr="00A01BA1">
              <w:rPr>
                <w:rFonts w:cs="Times New Roman"/>
                <w:sz w:val="24"/>
                <w:szCs w:val="28"/>
              </w:rPr>
              <w:t>Ошибки перечислены в списке ErrorList</w:t>
            </w:r>
          </w:p>
        </w:tc>
        <w:tc>
          <w:tcPr>
            <w:tcW w:w="5060" w:type="dxa"/>
          </w:tcPr>
          <w:p w14:paraId="4FA9BBCB" w14:textId="77777777" w:rsidR="009872C0" w:rsidRPr="00A01BA1" w:rsidRDefault="001620F9" w:rsidP="00A01BA1">
            <w:pPr>
              <w:pStyle w:val="af7"/>
              <w:spacing w:line="240" w:lineRule="auto"/>
              <w:ind w:firstLine="0"/>
              <w:jc w:val="left"/>
              <w:rPr>
                <w:rFonts w:cs="Times New Roman"/>
                <w:sz w:val="24"/>
                <w:szCs w:val="28"/>
              </w:rPr>
            </w:pPr>
            <w:r w:rsidRPr="00A01BA1">
              <w:rPr>
                <w:rFonts w:cs="Times New Roman"/>
                <w:sz w:val="24"/>
                <w:szCs w:val="28"/>
              </w:rPr>
              <w:t xml:space="preserve">по каждому врачу, при обработке данных которого возникла ошибка, описание ошибки передаётся в элементе ErrorList. </w:t>
            </w:r>
            <w:r w:rsidR="00DA4318" w:rsidRPr="00A01BA1">
              <w:rPr>
                <w:rFonts w:cs="Times New Roman"/>
                <w:sz w:val="24"/>
                <w:szCs w:val="28"/>
              </w:rPr>
              <w:t xml:space="preserve">При </w:t>
            </w:r>
            <w:r w:rsidRPr="00A01BA1">
              <w:rPr>
                <w:rFonts w:cs="Times New Roman"/>
                <w:sz w:val="24"/>
                <w:szCs w:val="28"/>
              </w:rPr>
              <w:t xml:space="preserve">этом </w:t>
            </w:r>
          </w:p>
          <w:p w14:paraId="3D96351C" w14:textId="77777777" w:rsidR="009872C0" w:rsidRPr="00A01BA1" w:rsidRDefault="001620F9" w:rsidP="00A01BA1">
            <w:pPr>
              <w:pStyle w:val="af7"/>
              <w:spacing w:line="240" w:lineRule="auto"/>
              <w:ind w:firstLine="0"/>
              <w:jc w:val="left"/>
              <w:rPr>
                <w:rFonts w:cs="Times New Roman"/>
                <w:sz w:val="24"/>
                <w:szCs w:val="28"/>
              </w:rPr>
            </w:pPr>
            <w:r w:rsidRPr="00A01BA1">
              <w:rPr>
                <w:rFonts w:cs="Times New Roman"/>
                <w:sz w:val="24"/>
                <w:szCs w:val="28"/>
              </w:rPr>
              <w:t>в элементе ErrorList/RecordError/RecordCode передаётся СНИЛС из запроса</w:t>
            </w:r>
          </w:p>
          <w:p w14:paraId="46804F42" w14:textId="77777777" w:rsidR="00B6651A" w:rsidRPr="00A01BA1" w:rsidRDefault="001620F9" w:rsidP="00A01BA1">
            <w:pPr>
              <w:pStyle w:val="af7"/>
              <w:spacing w:line="240" w:lineRule="auto"/>
              <w:ind w:firstLine="0"/>
              <w:jc w:val="left"/>
              <w:rPr>
                <w:rFonts w:cs="Times New Roman"/>
                <w:sz w:val="24"/>
                <w:szCs w:val="28"/>
                <w:lang w:val="en-US"/>
              </w:rPr>
            </w:pPr>
            <w:r w:rsidRPr="00A01BA1">
              <w:rPr>
                <w:rFonts w:cs="Times New Roman"/>
                <w:sz w:val="24"/>
                <w:szCs w:val="28"/>
                <w:lang w:val="en-US"/>
              </w:rPr>
              <w:t xml:space="preserve">, </w:t>
            </w:r>
            <w:r w:rsidRPr="00A01BA1">
              <w:rPr>
                <w:rFonts w:cs="Times New Roman"/>
                <w:sz w:val="24"/>
                <w:szCs w:val="28"/>
              </w:rPr>
              <w:t>а</w:t>
            </w:r>
            <w:r w:rsidRPr="00A01BA1">
              <w:rPr>
                <w:rFonts w:cs="Times New Roman"/>
                <w:sz w:val="24"/>
                <w:szCs w:val="28"/>
                <w:lang w:val="en-US"/>
              </w:rPr>
              <w:t xml:space="preserve"> </w:t>
            </w:r>
            <w:r w:rsidRPr="00A01BA1">
              <w:rPr>
                <w:rFonts w:cs="Times New Roman"/>
                <w:sz w:val="24"/>
                <w:szCs w:val="28"/>
              </w:rPr>
              <w:t>в</w:t>
            </w:r>
            <w:r w:rsidRPr="00A01BA1">
              <w:rPr>
                <w:rFonts w:cs="Times New Roman"/>
                <w:sz w:val="24"/>
                <w:szCs w:val="28"/>
                <w:lang w:val="en-US"/>
              </w:rPr>
              <w:t xml:space="preserve"> </w:t>
            </w:r>
            <w:r w:rsidRPr="00A01BA1">
              <w:rPr>
                <w:rFonts w:cs="Times New Roman"/>
                <w:sz w:val="24"/>
                <w:szCs w:val="28"/>
              </w:rPr>
              <w:t>элементе</w:t>
            </w:r>
            <w:r w:rsidRPr="00A01BA1">
              <w:rPr>
                <w:rFonts w:cs="Times New Roman"/>
                <w:sz w:val="24"/>
                <w:szCs w:val="28"/>
                <w:lang w:val="en-US"/>
              </w:rPr>
              <w:t xml:space="preserve"> </w:t>
            </w:r>
          </w:p>
          <w:p w14:paraId="436D79E2" w14:textId="77777777" w:rsidR="00DA4318" w:rsidRPr="00A01BA1" w:rsidRDefault="001620F9" w:rsidP="00A01BA1">
            <w:pPr>
              <w:pStyle w:val="af7"/>
              <w:spacing w:line="240" w:lineRule="auto"/>
              <w:ind w:firstLine="0"/>
              <w:jc w:val="left"/>
              <w:rPr>
                <w:rFonts w:cs="Times New Roman"/>
                <w:sz w:val="24"/>
                <w:szCs w:val="28"/>
                <w:lang w:val="en-US"/>
              </w:rPr>
            </w:pPr>
            <w:r w:rsidRPr="00A01BA1">
              <w:rPr>
                <w:rFonts w:cs="Times New Roman"/>
                <w:sz w:val="24"/>
                <w:szCs w:val="28"/>
                <w:lang w:val="en-US"/>
              </w:rPr>
              <w:lastRenderedPageBreak/>
              <w:t>ErrorList/RecordError/</w:t>
            </w:r>
            <w:r w:rsidR="00DA4318" w:rsidRPr="00A01BA1">
              <w:rPr>
                <w:rFonts w:cs="Times New Roman"/>
                <w:sz w:val="24"/>
                <w:szCs w:val="28"/>
                <w:lang w:val="en-US"/>
              </w:rPr>
              <w:t xml:space="preserve">RecordErrorText — </w:t>
            </w:r>
            <w:r w:rsidR="00DA4318" w:rsidRPr="00A01BA1">
              <w:rPr>
                <w:rFonts w:cs="Times New Roman"/>
                <w:sz w:val="24"/>
                <w:szCs w:val="28"/>
              </w:rPr>
              <w:t>описание</w:t>
            </w:r>
            <w:r w:rsidR="00DA4318" w:rsidRPr="00A01BA1">
              <w:rPr>
                <w:rFonts w:cs="Times New Roman"/>
                <w:sz w:val="24"/>
                <w:szCs w:val="28"/>
                <w:lang w:val="en-US"/>
              </w:rPr>
              <w:t xml:space="preserve"> </w:t>
            </w:r>
            <w:r w:rsidR="00DA4318" w:rsidRPr="00A01BA1">
              <w:rPr>
                <w:rFonts w:cs="Times New Roman"/>
                <w:sz w:val="24"/>
                <w:szCs w:val="28"/>
              </w:rPr>
              <w:t>ошибки</w:t>
            </w:r>
            <w:r w:rsidR="00DA4318" w:rsidRPr="00A01BA1">
              <w:rPr>
                <w:rFonts w:cs="Times New Roman"/>
                <w:sz w:val="24"/>
                <w:szCs w:val="28"/>
                <w:lang w:val="en-US"/>
              </w:rPr>
              <w:t>.</w:t>
            </w:r>
          </w:p>
          <w:p w14:paraId="59E9A3F3" w14:textId="77777777" w:rsidR="00DA4318" w:rsidRPr="00A01BA1" w:rsidRDefault="00DA4318" w:rsidP="00A01BA1">
            <w:pPr>
              <w:pStyle w:val="af7"/>
              <w:spacing w:line="240" w:lineRule="auto"/>
              <w:ind w:firstLine="0"/>
              <w:jc w:val="left"/>
              <w:rPr>
                <w:rFonts w:cs="Times New Roman"/>
                <w:sz w:val="24"/>
                <w:szCs w:val="28"/>
              </w:rPr>
            </w:pPr>
            <w:r w:rsidRPr="00A01BA1">
              <w:rPr>
                <w:rFonts w:cs="Times New Roman"/>
                <w:sz w:val="24"/>
                <w:szCs w:val="28"/>
              </w:rPr>
              <w:t>Список ошибок по отдельным врачам см. ниже.</w:t>
            </w:r>
          </w:p>
        </w:tc>
      </w:tr>
    </w:tbl>
    <w:p w14:paraId="7EC8A037" w14:textId="77777777" w:rsidR="00A01BA1" w:rsidRDefault="00A01BA1" w:rsidP="00A01BA1">
      <w:pPr>
        <w:pStyle w:val="af7"/>
      </w:pPr>
    </w:p>
    <w:p w14:paraId="71B74C0C" w14:textId="77777777" w:rsidR="00274FE8" w:rsidRPr="00A01BA1" w:rsidRDefault="00B80F49" w:rsidP="00A01BA1">
      <w:pPr>
        <w:pStyle w:val="af7"/>
      </w:pPr>
      <w:r>
        <w:t>Ошибки по отдельным врачам представлен</w:t>
      </w:r>
      <w:r w:rsidR="00867768">
        <w:t>ы</w:t>
      </w:r>
      <w:r>
        <w:t xml:space="preserve"> ниже (</w:t>
      </w:r>
      <w:r w:rsidR="00C06E5C">
        <w:fldChar w:fldCharType="begin"/>
      </w:r>
      <w:r>
        <w:instrText xml:space="preserve"> REF _Ref530560424 \h </w:instrText>
      </w:r>
      <w:r w:rsidR="00C06E5C">
        <w:fldChar w:fldCharType="separate"/>
      </w:r>
      <w:r>
        <w:t xml:space="preserve">Таблица </w:t>
      </w:r>
      <w:r>
        <w:rPr>
          <w:noProof/>
        </w:rPr>
        <w:t>13</w:t>
      </w:r>
      <w:r w:rsidR="00C06E5C">
        <w:fldChar w:fldCharType="end"/>
      </w:r>
      <w:r>
        <w:t>).</w:t>
      </w:r>
    </w:p>
    <w:p w14:paraId="1FED621F" w14:textId="77777777" w:rsidR="00B80F49" w:rsidRDefault="00B80F49" w:rsidP="00B80F49">
      <w:pPr>
        <w:pStyle w:val="afffffffa"/>
      </w:pPr>
      <w:bookmarkStart w:id="283" w:name="_Ref530560424"/>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13</w:t>
      </w:r>
      <w:r w:rsidR="007122EB">
        <w:rPr>
          <w:noProof/>
        </w:rPr>
        <w:fldChar w:fldCharType="end"/>
      </w:r>
      <w:bookmarkEnd w:id="283"/>
      <w:r>
        <w:t xml:space="preserve"> – Ошибки по отдельным врачам при передачи информации о специалистах, запись к которым временно недоступна</w:t>
      </w:r>
    </w:p>
    <w:tbl>
      <w:tblPr>
        <w:tblStyle w:val="af2"/>
        <w:tblW w:w="0" w:type="auto"/>
        <w:tblLook w:val="04A0" w:firstRow="1" w:lastRow="0" w:firstColumn="1" w:lastColumn="0" w:noHBand="0" w:noVBand="1"/>
      </w:tblPr>
      <w:tblGrid>
        <w:gridCol w:w="1074"/>
        <w:gridCol w:w="3521"/>
        <w:gridCol w:w="4962"/>
      </w:tblGrid>
      <w:tr w:rsidR="00B6651A" w:rsidRPr="00B80F49" w14:paraId="597C92CE" w14:textId="77777777" w:rsidTr="00B80F49">
        <w:tc>
          <w:tcPr>
            <w:tcW w:w="1074" w:type="dxa"/>
            <w:vAlign w:val="center"/>
          </w:tcPr>
          <w:p w14:paraId="70D9F92E" w14:textId="77777777" w:rsidR="00B6651A" w:rsidRPr="00B80F49" w:rsidRDefault="00B80F49" w:rsidP="00B80F49">
            <w:pPr>
              <w:pStyle w:val="af7"/>
              <w:spacing w:line="240" w:lineRule="auto"/>
              <w:ind w:firstLine="0"/>
              <w:jc w:val="center"/>
              <w:rPr>
                <w:rFonts w:cs="Times New Roman"/>
                <w:b/>
                <w:sz w:val="24"/>
                <w:szCs w:val="28"/>
              </w:rPr>
            </w:pPr>
            <w:r w:rsidRPr="00B80F49">
              <w:rPr>
                <w:rFonts w:cs="Times New Roman"/>
                <w:b/>
                <w:sz w:val="24"/>
                <w:szCs w:val="28"/>
              </w:rPr>
              <w:t>Код ошибки</w:t>
            </w:r>
          </w:p>
        </w:tc>
        <w:tc>
          <w:tcPr>
            <w:tcW w:w="3521" w:type="dxa"/>
            <w:vAlign w:val="center"/>
          </w:tcPr>
          <w:p w14:paraId="75394335" w14:textId="77777777" w:rsidR="00B6651A" w:rsidRPr="00B80F49" w:rsidRDefault="00B80F49" w:rsidP="00B80F49">
            <w:pPr>
              <w:pStyle w:val="af7"/>
              <w:spacing w:line="240" w:lineRule="auto"/>
              <w:ind w:firstLine="0"/>
              <w:jc w:val="center"/>
              <w:rPr>
                <w:rFonts w:cs="Times New Roman"/>
                <w:b/>
                <w:sz w:val="24"/>
                <w:szCs w:val="28"/>
              </w:rPr>
            </w:pPr>
            <w:r w:rsidRPr="00B80F49">
              <w:rPr>
                <w:rFonts w:cs="Times New Roman"/>
                <w:b/>
                <w:sz w:val="24"/>
                <w:szCs w:val="28"/>
              </w:rPr>
              <w:t>Описание</w:t>
            </w:r>
          </w:p>
        </w:tc>
        <w:tc>
          <w:tcPr>
            <w:tcW w:w="4962" w:type="dxa"/>
            <w:vAlign w:val="center"/>
          </w:tcPr>
          <w:p w14:paraId="30D43EDE" w14:textId="77777777" w:rsidR="00B6651A" w:rsidRPr="00B80F49" w:rsidRDefault="00B80F49" w:rsidP="00B80F49">
            <w:pPr>
              <w:pStyle w:val="af7"/>
              <w:spacing w:line="240" w:lineRule="auto"/>
              <w:ind w:firstLine="0"/>
              <w:jc w:val="center"/>
              <w:rPr>
                <w:rFonts w:cs="Times New Roman"/>
                <w:b/>
                <w:sz w:val="24"/>
                <w:szCs w:val="28"/>
              </w:rPr>
            </w:pPr>
            <w:r w:rsidRPr="00B80F49">
              <w:rPr>
                <w:rFonts w:cs="Times New Roman"/>
                <w:b/>
                <w:sz w:val="24"/>
                <w:szCs w:val="28"/>
              </w:rPr>
              <w:t>Примечание</w:t>
            </w:r>
          </w:p>
        </w:tc>
      </w:tr>
      <w:tr w:rsidR="00B80F49" w:rsidRPr="00B80F49" w14:paraId="3F1E58AA" w14:textId="77777777" w:rsidTr="00B80F49">
        <w:tc>
          <w:tcPr>
            <w:tcW w:w="1074" w:type="dxa"/>
            <w:vAlign w:val="center"/>
          </w:tcPr>
          <w:p w14:paraId="1B18BF9B" w14:textId="77777777" w:rsidR="00B80F49" w:rsidRPr="00B80F49" w:rsidRDefault="00B80F49" w:rsidP="00B80F49">
            <w:pPr>
              <w:pStyle w:val="af7"/>
              <w:spacing w:line="240" w:lineRule="auto"/>
              <w:ind w:firstLine="0"/>
              <w:jc w:val="center"/>
              <w:rPr>
                <w:rFonts w:cs="Times New Roman"/>
                <w:sz w:val="24"/>
                <w:szCs w:val="28"/>
              </w:rPr>
            </w:pPr>
            <w:r w:rsidRPr="00B80F49">
              <w:rPr>
                <w:rFonts w:cs="Times New Roman"/>
                <w:sz w:val="24"/>
                <w:szCs w:val="28"/>
              </w:rPr>
              <w:t>-</w:t>
            </w:r>
          </w:p>
        </w:tc>
        <w:tc>
          <w:tcPr>
            <w:tcW w:w="3521" w:type="dxa"/>
          </w:tcPr>
          <w:p w14:paraId="1F7B5DD3" w14:textId="77777777" w:rsidR="00B80F49" w:rsidRPr="00B80F49" w:rsidRDefault="00B80F49" w:rsidP="00B80F49">
            <w:pPr>
              <w:pStyle w:val="af7"/>
              <w:spacing w:line="240" w:lineRule="auto"/>
              <w:ind w:firstLine="0"/>
              <w:jc w:val="left"/>
              <w:rPr>
                <w:rFonts w:cs="Times New Roman"/>
                <w:sz w:val="24"/>
                <w:szCs w:val="28"/>
              </w:rPr>
            </w:pPr>
            <w:r w:rsidRPr="00B80F49">
              <w:rPr>
                <w:rFonts w:cs="Times New Roman"/>
                <w:sz w:val="24"/>
                <w:szCs w:val="28"/>
              </w:rPr>
              <w:t xml:space="preserve">У специалиста со СНИЛС </w:t>
            </w:r>
            <w:r w:rsidRPr="00B80F49">
              <w:rPr>
                <w:rFonts w:cs="Times New Roman"/>
                <w:i/>
                <w:sz w:val="24"/>
                <w:szCs w:val="28"/>
              </w:rPr>
              <w:t>ХХХ</w:t>
            </w:r>
            <w:r w:rsidRPr="00B80F49">
              <w:rPr>
                <w:rFonts w:cs="Times New Roman"/>
                <w:sz w:val="24"/>
                <w:szCs w:val="28"/>
              </w:rPr>
              <w:t xml:space="preserve"> имеются пересекающиеся периоды больничных</w:t>
            </w:r>
          </w:p>
        </w:tc>
        <w:tc>
          <w:tcPr>
            <w:tcW w:w="4962" w:type="dxa"/>
          </w:tcPr>
          <w:p w14:paraId="5ACB2A30" w14:textId="77777777" w:rsidR="00B80F49" w:rsidRPr="00B80F49" w:rsidRDefault="00B80F49" w:rsidP="00B80F49">
            <w:pPr>
              <w:pStyle w:val="af7"/>
              <w:spacing w:line="240" w:lineRule="auto"/>
              <w:ind w:firstLine="0"/>
              <w:jc w:val="left"/>
              <w:rPr>
                <w:rFonts w:cs="Times New Roman"/>
                <w:sz w:val="24"/>
                <w:szCs w:val="28"/>
              </w:rPr>
            </w:pPr>
            <w:r w:rsidRPr="00B80F49">
              <w:rPr>
                <w:rFonts w:cs="Times New Roman"/>
                <w:sz w:val="24"/>
                <w:szCs w:val="28"/>
              </w:rPr>
              <w:t>Проверка пересечения интервалов больничных одного врача. Если сначала передали больничный с конкретным интервалом дат, а затем передается больничный без даты окончания – будет возвращаться ошибка. Необходимо второй больничный также передать с датой окончания, при этом исключая пересечение интервалов, либо удалить ранее переданный больничный и передать новый больничный с более широким интервалом.</w:t>
            </w:r>
          </w:p>
        </w:tc>
      </w:tr>
      <w:tr w:rsidR="00B80F49" w:rsidRPr="00B80F49" w14:paraId="3D08D6C0" w14:textId="77777777" w:rsidTr="00B80F49">
        <w:tc>
          <w:tcPr>
            <w:tcW w:w="1074" w:type="dxa"/>
          </w:tcPr>
          <w:p w14:paraId="0A3C5AD0" w14:textId="77777777" w:rsidR="00B80F49" w:rsidRPr="00B80F49" w:rsidRDefault="00B80F49" w:rsidP="00B80F49">
            <w:pPr>
              <w:pStyle w:val="af7"/>
              <w:spacing w:line="240" w:lineRule="auto"/>
              <w:ind w:firstLine="0"/>
              <w:jc w:val="center"/>
              <w:rPr>
                <w:rFonts w:cs="Times New Roman"/>
                <w:sz w:val="24"/>
                <w:szCs w:val="28"/>
              </w:rPr>
            </w:pPr>
            <w:r w:rsidRPr="00B80F49">
              <w:rPr>
                <w:rFonts w:cs="Times New Roman"/>
                <w:sz w:val="24"/>
                <w:szCs w:val="28"/>
              </w:rPr>
              <w:t>-</w:t>
            </w:r>
          </w:p>
        </w:tc>
        <w:tc>
          <w:tcPr>
            <w:tcW w:w="3521" w:type="dxa"/>
          </w:tcPr>
          <w:p w14:paraId="48748400" w14:textId="77777777" w:rsidR="00B80F49" w:rsidRPr="00B80F49" w:rsidRDefault="00B80F49" w:rsidP="00B80F49">
            <w:pPr>
              <w:pStyle w:val="af7"/>
              <w:spacing w:line="240" w:lineRule="auto"/>
              <w:ind w:firstLine="0"/>
              <w:jc w:val="left"/>
              <w:rPr>
                <w:rFonts w:cs="Times New Roman"/>
                <w:sz w:val="24"/>
                <w:szCs w:val="28"/>
              </w:rPr>
            </w:pPr>
            <w:r w:rsidRPr="00B80F49">
              <w:rPr>
                <w:rFonts w:cs="Times New Roman"/>
                <w:sz w:val="24"/>
                <w:szCs w:val="28"/>
              </w:rPr>
              <w:t xml:space="preserve">Специалист со СНИЛС </w:t>
            </w:r>
            <w:r w:rsidRPr="00B80F49">
              <w:rPr>
                <w:rFonts w:cs="Times New Roman"/>
                <w:i/>
                <w:sz w:val="24"/>
                <w:szCs w:val="28"/>
                <w:lang w:val="en-US"/>
              </w:rPr>
              <w:t>XXXX</w:t>
            </w:r>
            <w:r w:rsidRPr="00B80F49">
              <w:rPr>
                <w:rFonts w:cs="Times New Roman"/>
                <w:sz w:val="24"/>
                <w:szCs w:val="28"/>
              </w:rPr>
              <w:t xml:space="preserve"> отсутствует в МО</w:t>
            </w:r>
          </w:p>
        </w:tc>
        <w:tc>
          <w:tcPr>
            <w:tcW w:w="4962" w:type="dxa"/>
          </w:tcPr>
          <w:p w14:paraId="38F8D4CF" w14:textId="77777777" w:rsidR="00B80F49" w:rsidRPr="00B80F49" w:rsidRDefault="00B80F49" w:rsidP="00B80F49">
            <w:pPr>
              <w:pStyle w:val="af7"/>
              <w:spacing w:line="240" w:lineRule="auto"/>
              <w:ind w:firstLine="0"/>
              <w:jc w:val="left"/>
              <w:rPr>
                <w:rFonts w:cs="Times New Roman"/>
                <w:sz w:val="24"/>
                <w:szCs w:val="28"/>
              </w:rPr>
            </w:pPr>
            <w:r>
              <w:rPr>
                <w:rFonts w:cs="Times New Roman"/>
                <w:sz w:val="24"/>
                <w:szCs w:val="28"/>
              </w:rPr>
              <w:t>-</w:t>
            </w:r>
          </w:p>
        </w:tc>
      </w:tr>
      <w:tr w:rsidR="00B80F49" w:rsidRPr="00B80F49" w14:paraId="1F24B759" w14:textId="77777777" w:rsidTr="00B80F49">
        <w:tc>
          <w:tcPr>
            <w:tcW w:w="1074" w:type="dxa"/>
          </w:tcPr>
          <w:p w14:paraId="17235D84" w14:textId="77777777" w:rsidR="00B80F49" w:rsidRPr="00B80F49" w:rsidRDefault="00B80F49" w:rsidP="00B80F49">
            <w:pPr>
              <w:pStyle w:val="af7"/>
              <w:spacing w:line="240" w:lineRule="auto"/>
              <w:ind w:firstLine="0"/>
              <w:jc w:val="center"/>
              <w:rPr>
                <w:rFonts w:cs="Times New Roman"/>
                <w:sz w:val="24"/>
                <w:szCs w:val="28"/>
              </w:rPr>
            </w:pPr>
            <w:r w:rsidRPr="00B80F49">
              <w:rPr>
                <w:rFonts w:cs="Times New Roman"/>
                <w:sz w:val="24"/>
                <w:szCs w:val="28"/>
              </w:rPr>
              <w:t>-</w:t>
            </w:r>
          </w:p>
        </w:tc>
        <w:tc>
          <w:tcPr>
            <w:tcW w:w="3521" w:type="dxa"/>
          </w:tcPr>
          <w:p w14:paraId="42C75BA8" w14:textId="77777777" w:rsidR="00B80F49" w:rsidRPr="00B80F49" w:rsidRDefault="00B80F49" w:rsidP="00B80F49">
            <w:pPr>
              <w:pStyle w:val="af7"/>
              <w:spacing w:line="240" w:lineRule="auto"/>
              <w:ind w:firstLine="0"/>
              <w:jc w:val="left"/>
              <w:rPr>
                <w:rFonts w:cs="Times New Roman"/>
                <w:sz w:val="24"/>
                <w:szCs w:val="28"/>
              </w:rPr>
            </w:pPr>
            <w:r w:rsidRPr="00B80F49">
              <w:rPr>
                <w:rFonts w:cs="Times New Roman"/>
                <w:sz w:val="24"/>
                <w:szCs w:val="28"/>
              </w:rPr>
              <w:t xml:space="preserve">Дата начала больничного </w:t>
            </w:r>
            <w:r w:rsidRPr="00B80F49">
              <w:rPr>
                <w:rFonts w:cs="Times New Roman"/>
                <w:i/>
                <w:sz w:val="24"/>
                <w:szCs w:val="28"/>
                <w:lang w:val="en-US"/>
              </w:rPr>
              <w:t>XXXX</w:t>
            </w:r>
            <w:r w:rsidRPr="00B80F49">
              <w:rPr>
                <w:rFonts w:cs="Times New Roman"/>
                <w:sz w:val="24"/>
                <w:szCs w:val="28"/>
              </w:rPr>
              <w:t xml:space="preserve"> не может быть больше даты окончания </w:t>
            </w:r>
            <w:r w:rsidRPr="00B80F49">
              <w:rPr>
                <w:rFonts w:cs="Times New Roman"/>
                <w:i/>
                <w:sz w:val="24"/>
                <w:szCs w:val="28"/>
                <w:lang w:val="en-US"/>
              </w:rPr>
              <w:t>YYYY</w:t>
            </w:r>
          </w:p>
        </w:tc>
        <w:tc>
          <w:tcPr>
            <w:tcW w:w="4962" w:type="dxa"/>
          </w:tcPr>
          <w:p w14:paraId="7514198A" w14:textId="77777777" w:rsidR="00B80F49" w:rsidRPr="00B80F49" w:rsidRDefault="00B80F49" w:rsidP="00B80F49">
            <w:pPr>
              <w:pStyle w:val="af7"/>
              <w:spacing w:line="240" w:lineRule="auto"/>
              <w:ind w:firstLine="0"/>
              <w:jc w:val="left"/>
              <w:rPr>
                <w:rFonts w:cs="Times New Roman"/>
                <w:sz w:val="24"/>
                <w:szCs w:val="28"/>
              </w:rPr>
            </w:pPr>
            <w:r>
              <w:rPr>
                <w:rFonts w:cs="Times New Roman"/>
                <w:sz w:val="24"/>
                <w:szCs w:val="28"/>
              </w:rPr>
              <w:t>-</w:t>
            </w:r>
          </w:p>
        </w:tc>
      </w:tr>
    </w:tbl>
    <w:p w14:paraId="5E9AA0AE" w14:textId="77777777" w:rsidR="00B80F49" w:rsidRPr="00B80F49" w:rsidRDefault="00B80F49" w:rsidP="00B80F49">
      <w:pPr>
        <w:pStyle w:val="af7"/>
        <w:rPr>
          <w:shd w:val="clear" w:color="auto" w:fill="FFFFDD"/>
        </w:rPr>
      </w:pPr>
      <w:bookmarkStart w:id="284" w:name="_Toc442962081"/>
      <w:bookmarkStart w:id="285" w:name="_Ref497335681"/>
    </w:p>
    <w:p w14:paraId="6D131AC2" w14:textId="77777777" w:rsidR="00A85276" w:rsidRPr="00612503" w:rsidRDefault="00A85276" w:rsidP="004C71CF">
      <w:pPr>
        <w:pStyle w:val="31"/>
        <w:tabs>
          <w:tab w:val="clear" w:pos="1559"/>
          <w:tab w:val="left" w:pos="1560"/>
        </w:tabs>
        <w:ind w:left="0" w:firstLine="709"/>
        <w:rPr>
          <w:shd w:val="clear" w:color="auto" w:fill="FFFFDD"/>
        </w:rPr>
      </w:pPr>
      <w:bookmarkStart w:id="286" w:name="_Toc30506281"/>
      <w:r w:rsidRPr="00B80F49">
        <w:t>Получение</w:t>
      </w:r>
      <w:r w:rsidR="00EC4FF1" w:rsidRPr="00612503">
        <w:t xml:space="preserve"> записей по СНИЛС</w:t>
      </w:r>
      <w:bookmarkEnd w:id="284"/>
      <w:bookmarkEnd w:id="285"/>
      <w:bookmarkEnd w:id="286"/>
    </w:p>
    <w:p w14:paraId="10F685BB" w14:textId="77777777" w:rsidR="000F531C" w:rsidRPr="00B80F49" w:rsidRDefault="000F531C" w:rsidP="00B80F49">
      <w:pPr>
        <w:pStyle w:val="af7"/>
      </w:pPr>
      <w:r w:rsidRPr="00B80F49">
        <w:t xml:space="preserve">Функция </w:t>
      </w:r>
      <w:r w:rsidRPr="009925D0">
        <w:rPr>
          <w:b/>
        </w:rPr>
        <w:t>getAppointmentsBySNILS</w:t>
      </w:r>
    </w:p>
    <w:p w14:paraId="5C751725" w14:textId="77777777" w:rsidR="000F531C" w:rsidRPr="00B80F49" w:rsidRDefault="000F531C" w:rsidP="00B80F49">
      <w:pPr>
        <w:pStyle w:val="af7"/>
      </w:pPr>
      <w:r w:rsidRPr="00B80F49">
        <w:t>Возвращается последние 20 записей по указанному СНИЛС пациента.</w:t>
      </w:r>
    </w:p>
    <w:p w14:paraId="1305D9D6" w14:textId="77777777" w:rsidR="004A214A" w:rsidRPr="00B80F49" w:rsidRDefault="004A214A" w:rsidP="00B80F49">
      <w:pPr>
        <w:pStyle w:val="af7"/>
      </w:pPr>
      <w:r w:rsidRPr="00B80F49">
        <w:t>Входные параметры:</w:t>
      </w:r>
    </w:p>
    <w:p w14:paraId="62828FBA" w14:textId="77777777" w:rsidR="004A214A" w:rsidRPr="00612503" w:rsidRDefault="00EF7A32" w:rsidP="00B80F49">
      <w:pPr>
        <w:pStyle w:val="12"/>
      </w:pPr>
      <w:r w:rsidRPr="00612503">
        <w:t xml:space="preserve">[1] </w:t>
      </w:r>
      <w:r w:rsidR="004A214A" w:rsidRPr="00B80F49">
        <w:t>СНИЛС</w:t>
      </w:r>
      <w:r w:rsidR="00B80F49">
        <w:t>.</w:t>
      </w:r>
    </w:p>
    <w:p w14:paraId="45D0BA1F" w14:textId="77777777" w:rsidR="004A214A" w:rsidRPr="00B80F49" w:rsidRDefault="004A214A" w:rsidP="00B80F49">
      <w:pPr>
        <w:pStyle w:val="af7"/>
      </w:pPr>
      <w:r w:rsidRPr="00B80F49">
        <w:t>Выходные параметры:</w:t>
      </w:r>
    </w:p>
    <w:p w14:paraId="73811226" w14:textId="77777777" w:rsidR="004A214A" w:rsidRPr="00612503" w:rsidRDefault="00FE37D6" w:rsidP="00B80F49">
      <w:pPr>
        <w:pStyle w:val="12"/>
      </w:pPr>
      <w:r w:rsidRPr="00612503">
        <w:t>[0..</w:t>
      </w:r>
      <w:r w:rsidRPr="00612503">
        <w:rPr>
          <w:lang w:val="en-US"/>
        </w:rPr>
        <w:t>n</w:t>
      </w:r>
      <w:r w:rsidRPr="00612503">
        <w:t xml:space="preserve">] </w:t>
      </w:r>
      <w:r w:rsidR="00B80F49" w:rsidRPr="00B80F49">
        <w:t>список</w:t>
      </w:r>
      <w:r w:rsidR="00B80F49" w:rsidRPr="00612503">
        <w:t xml:space="preserve"> </w:t>
      </w:r>
      <w:r w:rsidR="004A214A" w:rsidRPr="00612503">
        <w:t>записей пациента;</w:t>
      </w:r>
    </w:p>
    <w:p w14:paraId="39A2224F" w14:textId="77777777" w:rsidR="004A214A" w:rsidRPr="00612503" w:rsidRDefault="00FE37D6" w:rsidP="00B80F49">
      <w:pPr>
        <w:pStyle w:val="20"/>
      </w:pPr>
      <w:r w:rsidRPr="00612503">
        <w:t xml:space="preserve">[1] </w:t>
      </w:r>
      <w:r w:rsidR="00B80F49" w:rsidRPr="00B80F49">
        <w:t>время</w:t>
      </w:r>
      <w:r w:rsidR="00B80F49" w:rsidRPr="00612503">
        <w:t xml:space="preserve"> </w:t>
      </w:r>
      <w:r w:rsidR="004A214A" w:rsidRPr="00612503">
        <w:t>приема;</w:t>
      </w:r>
    </w:p>
    <w:p w14:paraId="1C0AF6C2"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время </w:t>
      </w:r>
      <w:r w:rsidR="004A214A" w:rsidRPr="00612503">
        <w:rPr>
          <w:szCs w:val="28"/>
        </w:rPr>
        <w:t>начала приема;</w:t>
      </w:r>
    </w:p>
    <w:p w14:paraId="6BA943F2"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время </w:t>
      </w:r>
      <w:r w:rsidR="004A214A" w:rsidRPr="00612503">
        <w:rPr>
          <w:szCs w:val="28"/>
        </w:rPr>
        <w:t>окончания приема;</w:t>
      </w:r>
    </w:p>
    <w:p w14:paraId="57A08217" w14:textId="77777777" w:rsidR="004A214A" w:rsidRPr="00B80F49" w:rsidRDefault="00FE37D6" w:rsidP="00B80F49">
      <w:pPr>
        <w:pStyle w:val="20"/>
      </w:pPr>
      <w:r w:rsidRPr="00612503">
        <w:t xml:space="preserve">[1] </w:t>
      </w:r>
      <w:r w:rsidR="00B80F49" w:rsidRPr="00B80F49">
        <w:t xml:space="preserve">код </w:t>
      </w:r>
      <w:r w:rsidR="004A214A" w:rsidRPr="00B80F49">
        <w:t>типа слота;</w:t>
      </w:r>
    </w:p>
    <w:p w14:paraId="43AB8AD7" w14:textId="77777777" w:rsidR="004A214A" w:rsidRPr="00612503" w:rsidRDefault="00FE37D6" w:rsidP="00B80F49">
      <w:pPr>
        <w:pStyle w:val="20"/>
      </w:pPr>
      <w:r w:rsidRPr="00B80F49">
        <w:lastRenderedPageBreak/>
        <w:t xml:space="preserve">[1] </w:t>
      </w:r>
      <w:r w:rsidR="00B80F49" w:rsidRPr="00B80F49">
        <w:t xml:space="preserve">общая </w:t>
      </w:r>
      <w:r w:rsidR="004A214A" w:rsidRPr="00B80F49">
        <w:t>информация</w:t>
      </w:r>
      <w:r w:rsidR="004A214A" w:rsidRPr="00612503">
        <w:t xml:space="preserve"> о слоте;</w:t>
      </w:r>
    </w:p>
    <w:p w14:paraId="26FA35D2"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4A214A" w:rsidRPr="00612503">
        <w:rPr>
          <w:szCs w:val="28"/>
        </w:rPr>
        <w:t>GUID слота;</w:t>
      </w:r>
    </w:p>
    <w:p w14:paraId="67EF795A" w14:textId="77777777" w:rsidR="00337549"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код </w:t>
      </w:r>
      <w:r w:rsidR="004A214A" w:rsidRPr="00612503">
        <w:rPr>
          <w:szCs w:val="28"/>
        </w:rPr>
        <w:t>состояния слота;</w:t>
      </w:r>
    </w:p>
    <w:p w14:paraId="690F5725" w14:textId="77777777" w:rsidR="004A214A" w:rsidRPr="00612503" w:rsidRDefault="00FE37D6" w:rsidP="00B80F49">
      <w:pPr>
        <w:pStyle w:val="20"/>
      </w:pPr>
      <w:r w:rsidRPr="00612503">
        <w:t xml:space="preserve">[1] </w:t>
      </w:r>
      <w:r w:rsidR="00B80F49" w:rsidRPr="00B80F49">
        <w:t>параметры</w:t>
      </w:r>
      <w:r w:rsidR="00B80F49" w:rsidRPr="00612503">
        <w:t xml:space="preserve"> </w:t>
      </w:r>
      <w:r w:rsidRPr="00612503">
        <w:t>записи на приём</w:t>
      </w:r>
      <w:r w:rsidR="004A214A" w:rsidRPr="00612503">
        <w:rPr>
          <w:lang w:val="en-US"/>
        </w:rPr>
        <w:t>;</w:t>
      </w:r>
    </w:p>
    <w:p w14:paraId="0C8F2466"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[0..1] </w:t>
      </w:r>
      <w:r w:rsidR="00B80F49" w:rsidRPr="00612503">
        <w:rPr>
          <w:szCs w:val="28"/>
        </w:rPr>
        <w:t xml:space="preserve">номер </w:t>
      </w:r>
      <w:r w:rsidR="004A214A" w:rsidRPr="00612503">
        <w:rPr>
          <w:szCs w:val="28"/>
        </w:rPr>
        <w:t>талона;</w:t>
      </w:r>
    </w:p>
    <w:p w14:paraId="6A741D7E"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источник </w:t>
      </w:r>
      <w:r w:rsidR="004A214A" w:rsidRPr="00612503">
        <w:rPr>
          <w:szCs w:val="28"/>
        </w:rPr>
        <w:t>записи;</w:t>
      </w:r>
    </w:p>
    <w:p w14:paraId="039C4CB5"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статус </w:t>
      </w:r>
      <w:r w:rsidR="004A214A" w:rsidRPr="00612503">
        <w:rPr>
          <w:szCs w:val="28"/>
        </w:rPr>
        <w:t>записи на приём;</w:t>
      </w:r>
    </w:p>
    <w:p w14:paraId="1E377EBE" w14:textId="77777777" w:rsidR="004A214A" w:rsidRPr="00612503" w:rsidRDefault="00FE37D6" w:rsidP="00B80F49">
      <w:pPr>
        <w:pStyle w:val="20"/>
        <w:numPr>
          <w:ilvl w:val="2"/>
          <w:numId w:val="2"/>
        </w:numPr>
        <w:tabs>
          <w:tab w:val="clear" w:pos="1843"/>
          <w:tab w:val="left" w:pos="2410"/>
        </w:tabs>
        <w:ind w:left="0" w:firstLine="1843"/>
        <w:rPr>
          <w:szCs w:val="28"/>
        </w:rPr>
      </w:pPr>
      <w:r w:rsidRPr="00612503">
        <w:rPr>
          <w:szCs w:val="28"/>
        </w:rPr>
        <w:t xml:space="preserve">[0..1] </w:t>
      </w:r>
      <w:r w:rsidR="004A214A" w:rsidRPr="00612503">
        <w:rPr>
          <w:szCs w:val="28"/>
        </w:rPr>
        <w:t>ФИО записанного пациента</w:t>
      </w:r>
      <w:r w:rsidR="00FD53B1" w:rsidRPr="00612503">
        <w:rPr>
          <w:szCs w:val="28"/>
        </w:rPr>
        <w:t>.</w:t>
      </w:r>
    </w:p>
    <w:p w14:paraId="52060156" w14:textId="77777777" w:rsidR="004A214A" w:rsidRPr="00B80F49" w:rsidRDefault="00FE37D6" w:rsidP="00B80F49">
      <w:pPr>
        <w:pStyle w:val="20"/>
      </w:pPr>
      <w:r w:rsidRPr="00612503">
        <w:t>[1</w:t>
      </w:r>
      <w:r w:rsidRPr="00B80F49">
        <w:t xml:space="preserve">] </w:t>
      </w:r>
      <w:r w:rsidR="00B80F49" w:rsidRPr="00B80F49">
        <w:t xml:space="preserve">дата </w:t>
      </w:r>
      <w:r w:rsidR="004A214A" w:rsidRPr="00B80F49">
        <w:t>приема;</w:t>
      </w:r>
    </w:p>
    <w:p w14:paraId="4B6E1091" w14:textId="77777777" w:rsidR="004A214A" w:rsidRPr="00B80F49" w:rsidRDefault="00FE37D6" w:rsidP="00B80F49">
      <w:pPr>
        <w:pStyle w:val="20"/>
      </w:pPr>
      <w:r w:rsidRPr="00B80F49">
        <w:t xml:space="preserve">[1] </w:t>
      </w:r>
      <w:r w:rsidR="00B80F49" w:rsidRPr="00B80F49">
        <w:t xml:space="preserve">название </w:t>
      </w:r>
      <w:r w:rsidR="004A214A" w:rsidRPr="00B80F49">
        <w:t>МО;</w:t>
      </w:r>
    </w:p>
    <w:p w14:paraId="587E59B9" w14:textId="77777777" w:rsidR="004A214A" w:rsidRPr="00B80F49" w:rsidRDefault="00FE37D6" w:rsidP="00B80F49">
      <w:pPr>
        <w:pStyle w:val="20"/>
      </w:pPr>
      <w:r w:rsidRPr="00B80F49">
        <w:t xml:space="preserve">[0..1] </w:t>
      </w:r>
      <w:r w:rsidR="00B80F49" w:rsidRPr="00B80F49">
        <w:t xml:space="preserve">адрес </w:t>
      </w:r>
      <w:r w:rsidR="004A214A" w:rsidRPr="00B80F49">
        <w:t>МО;</w:t>
      </w:r>
    </w:p>
    <w:p w14:paraId="02450041" w14:textId="77777777" w:rsidR="004A214A" w:rsidRPr="00B80F49" w:rsidRDefault="00FE37D6" w:rsidP="00B80F49">
      <w:pPr>
        <w:pStyle w:val="20"/>
      </w:pPr>
      <w:r w:rsidRPr="00B80F49">
        <w:t xml:space="preserve">[1] </w:t>
      </w:r>
      <w:r w:rsidR="00B80F49" w:rsidRPr="00B80F49">
        <w:t xml:space="preserve">должность </w:t>
      </w:r>
      <w:r w:rsidR="004A214A" w:rsidRPr="00B80F49">
        <w:t>врача;</w:t>
      </w:r>
    </w:p>
    <w:p w14:paraId="2C275C43" w14:textId="77777777" w:rsidR="004A214A" w:rsidRPr="00B80F49" w:rsidRDefault="00FE37D6" w:rsidP="00B80F49">
      <w:pPr>
        <w:pStyle w:val="20"/>
      </w:pPr>
      <w:r w:rsidRPr="00B80F49">
        <w:t xml:space="preserve">[1] </w:t>
      </w:r>
      <w:r w:rsidR="004A214A" w:rsidRPr="00B80F49">
        <w:t>ФИО врача;</w:t>
      </w:r>
    </w:p>
    <w:p w14:paraId="7D0B34FB" w14:textId="77777777" w:rsidR="004C0D27" w:rsidRPr="00B80F49" w:rsidRDefault="004C0D27" w:rsidP="00B80F49">
      <w:pPr>
        <w:pStyle w:val="20"/>
      </w:pPr>
      <w:r w:rsidRPr="00B80F49">
        <w:t xml:space="preserve">[0..1] </w:t>
      </w:r>
      <w:r w:rsidR="00B80F49" w:rsidRPr="00B80F49">
        <w:t xml:space="preserve">сведения </w:t>
      </w:r>
      <w:r w:rsidRPr="00B80F49">
        <w:t>о временной недоступности специалиста</w:t>
      </w:r>
      <w:r w:rsidR="00FF4B5B" w:rsidRPr="00B80F49">
        <w:t xml:space="preserve"> по слоту</w:t>
      </w:r>
      <w:r w:rsidR="00833062" w:rsidRPr="00B80F49">
        <w:t xml:space="preserve"> (для занятого слота)</w:t>
      </w:r>
      <w:r w:rsidRPr="00B80F49">
        <w:t>:</w:t>
      </w:r>
    </w:p>
    <w:p w14:paraId="31FC6C55" w14:textId="77777777" w:rsidR="004C0D27" w:rsidRPr="00612503" w:rsidRDefault="004C0D27" w:rsidP="00B80F49">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дата </w:t>
      </w:r>
      <w:r w:rsidRPr="00612503">
        <w:rPr>
          <w:szCs w:val="28"/>
        </w:rPr>
        <w:t>начала отсутствия врача;</w:t>
      </w:r>
    </w:p>
    <w:p w14:paraId="3BD4C921" w14:textId="77777777" w:rsidR="004C0D27" w:rsidRPr="00612503" w:rsidRDefault="004C0D27" w:rsidP="00B80F49">
      <w:pPr>
        <w:pStyle w:val="20"/>
        <w:numPr>
          <w:ilvl w:val="2"/>
          <w:numId w:val="2"/>
        </w:numPr>
        <w:tabs>
          <w:tab w:val="clear" w:pos="1843"/>
          <w:tab w:val="left" w:pos="2410"/>
        </w:tabs>
        <w:ind w:left="0" w:firstLine="1843"/>
        <w:rPr>
          <w:szCs w:val="28"/>
        </w:rPr>
      </w:pPr>
      <w:r w:rsidRPr="00612503">
        <w:rPr>
          <w:szCs w:val="28"/>
        </w:rPr>
        <w:t xml:space="preserve">[0..1] </w:t>
      </w:r>
      <w:r w:rsidR="00B80F49" w:rsidRPr="00612503">
        <w:rPr>
          <w:szCs w:val="28"/>
        </w:rPr>
        <w:t xml:space="preserve">дата </w:t>
      </w:r>
      <w:r w:rsidRPr="00612503">
        <w:rPr>
          <w:szCs w:val="28"/>
        </w:rPr>
        <w:t>окончания отсутствия специалиста</w:t>
      </w:r>
      <w:r w:rsidR="00FF4B5B" w:rsidRPr="00612503">
        <w:rPr>
          <w:szCs w:val="28"/>
        </w:rPr>
        <w:t>.</w:t>
      </w:r>
    </w:p>
    <w:p w14:paraId="6D34BF11" w14:textId="77777777" w:rsidR="004A214A" w:rsidRPr="009925D0" w:rsidRDefault="00FE37D6" w:rsidP="009925D0">
      <w:pPr>
        <w:pStyle w:val="12"/>
      </w:pPr>
      <w:r w:rsidRPr="009925D0">
        <w:t xml:space="preserve">[0..1] </w:t>
      </w:r>
      <w:r w:rsidR="00B80F49" w:rsidRPr="009925D0">
        <w:t xml:space="preserve">или </w:t>
      </w:r>
      <w:r w:rsidR="004A214A" w:rsidRPr="009925D0">
        <w:t xml:space="preserve">сообщение об ошибках/отсутствии ошибок в процессе </w:t>
      </w:r>
      <w:r w:rsidRPr="009925D0">
        <w:t xml:space="preserve">обработки </w:t>
      </w:r>
      <w:r w:rsidR="004A214A" w:rsidRPr="009925D0">
        <w:t>в формате PortalServiceResponseType (при отсутствии ошибок возвращается ErrorCode=0).</w:t>
      </w:r>
    </w:p>
    <w:p w14:paraId="1B92E557" w14:textId="77777777" w:rsidR="000D586B" w:rsidRPr="00612503" w:rsidRDefault="000D586B" w:rsidP="00B80F49">
      <w:pPr>
        <w:pStyle w:val="af7"/>
      </w:pPr>
      <w:r w:rsidRPr="00B80F49">
        <w:t>Список</w:t>
      </w:r>
      <w:r w:rsidR="00B80F49">
        <w:t xml:space="preserve"> возможных ошибок представлен ниже (</w:t>
      </w:r>
      <w:r w:rsidR="00C06E5C">
        <w:fldChar w:fldCharType="begin"/>
      </w:r>
      <w:r w:rsidR="00867768">
        <w:instrText xml:space="preserve"> REF _Ref530562771 \h </w:instrText>
      </w:r>
      <w:r w:rsidR="00C06E5C">
        <w:fldChar w:fldCharType="separate"/>
      </w:r>
      <w:r w:rsidR="00867768">
        <w:t xml:space="preserve">Таблица </w:t>
      </w:r>
      <w:r w:rsidR="00867768">
        <w:rPr>
          <w:noProof/>
        </w:rPr>
        <w:t>14</w:t>
      </w:r>
      <w:r w:rsidR="00C06E5C">
        <w:fldChar w:fldCharType="end"/>
      </w:r>
      <w:r w:rsidR="00B80F49">
        <w:t>).</w:t>
      </w:r>
    </w:p>
    <w:p w14:paraId="6D74FF50" w14:textId="77777777" w:rsidR="00B80F49" w:rsidRDefault="00B80F49" w:rsidP="00B80F49">
      <w:pPr>
        <w:pStyle w:val="afffffffa"/>
      </w:pPr>
      <w:bookmarkStart w:id="287" w:name="_Ref530562771"/>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14</w:t>
      </w:r>
      <w:r w:rsidR="007122EB">
        <w:rPr>
          <w:noProof/>
        </w:rPr>
        <w:fldChar w:fldCharType="end"/>
      </w:r>
      <w:bookmarkEnd w:id="287"/>
      <w:r>
        <w:t xml:space="preserve"> – Список возможных ошибок при получении записей по СНИЛС</w:t>
      </w:r>
    </w:p>
    <w:tbl>
      <w:tblPr>
        <w:tblStyle w:val="af2"/>
        <w:tblW w:w="0" w:type="auto"/>
        <w:tblLook w:val="04A0" w:firstRow="1" w:lastRow="0" w:firstColumn="1" w:lastColumn="0" w:noHBand="0" w:noVBand="1"/>
      </w:tblPr>
      <w:tblGrid>
        <w:gridCol w:w="1150"/>
        <w:gridCol w:w="5308"/>
        <w:gridCol w:w="3175"/>
      </w:tblGrid>
      <w:tr w:rsidR="000D586B" w:rsidRPr="00B80F49" w14:paraId="42369FB6" w14:textId="77777777" w:rsidTr="00B80F49">
        <w:tc>
          <w:tcPr>
            <w:tcW w:w="1150" w:type="dxa"/>
            <w:vAlign w:val="center"/>
          </w:tcPr>
          <w:p w14:paraId="3C738F8E" w14:textId="77777777" w:rsidR="000D586B" w:rsidRPr="00B80F49" w:rsidRDefault="000D586B" w:rsidP="00B80F49">
            <w:pPr>
              <w:pStyle w:val="af7"/>
              <w:spacing w:line="240" w:lineRule="auto"/>
              <w:ind w:firstLine="0"/>
              <w:jc w:val="center"/>
              <w:rPr>
                <w:rFonts w:cs="Times New Roman"/>
                <w:b/>
                <w:sz w:val="24"/>
                <w:szCs w:val="28"/>
              </w:rPr>
            </w:pPr>
            <w:r w:rsidRPr="00B80F49">
              <w:rPr>
                <w:rFonts w:cs="Times New Roman"/>
                <w:b/>
                <w:sz w:val="24"/>
                <w:szCs w:val="28"/>
              </w:rPr>
              <w:t>Код ошибки</w:t>
            </w:r>
          </w:p>
        </w:tc>
        <w:tc>
          <w:tcPr>
            <w:tcW w:w="5308" w:type="dxa"/>
            <w:vAlign w:val="center"/>
          </w:tcPr>
          <w:p w14:paraId="38571F37" w14:textId="77777777" w:rsidR="000D586B" w:rsidRPr="00B80F49" w:rsidRDefault="000D586B" w:rsidP="00B80F49">
            <w:pPr>
              <w:pStyle w:val="af7"/>
              <w:spacing w:line="240" w:lineRule="auto"/>
              <w:ind w:firstLine="0"/>
              <w:jc w:val="center"/>
              <w:rPr>
                <w:rFonts w:cs="Times New Roman"/>
                <w:b/>
                <w:sz w:val="24"/>
                <w:szCs w:val="28"/>
              </w:rPr>
            </w:pPr>
            <w:r w:rsidRPr="00B80F49">
              <w:rPr>
                <w:rFonts w:cs="Times New Roman"/>
                <w:b/>
                <w:sz w:val="24"/>
                <w:szCs w:val="28"/>
              </w:rPr>
              <w:t>Описание</w:t>
            </w:r>
          </w:p>
        </w:tc>
        <w:tc>
          <w:tcPr>
            <w:tcW w:w="3175" w:type="dxa"/>
            <w:vAlign w:val="center"/>
          </w:tcPr>
          <w:p w14:paraId="015558A7" w14:textId="77777777" w:rsidR="000D586B" w:rsidRPr="00B80F49" w:rsidRDefault="000D586B" w:rsidP="00B80F49">
            <w:pPr>
              <w:pStyle w:val="af7"/>
              <w:spacing w:line="240" w:lineRule="auto"/>
              <w:ind w:firstLine="0"/>
              <w:jc w:val="center"/>
              <w:rPr>
                <w:rFonts w:cs="Times New Roman"/>
                <w:b/>
                <w:sz w:val="24"/>
                <w:szCs w:val="28"/>
              </w:rPr>
            </w:pPr>
            <w:r w:rsidRPr="00B80F49">
              <w:rPr>
                <w:rFonts w:cs="Times New Roman"/>
                <w:b/>
                <w:sz w:val="24"/>
                <w:szCs w:val="28"/>
              </w:rPr>
              <w:t>Примечание</w:t>
            </w:r>
          </w:p>
        </w:tc>
      </w:tr>
      <w:tr w:rsidR="000D586B" w:rsidRPr="00B80F49" w14:paraId="094EF668" w14:textId="77777777" w:rsidTr="00B80F49">
        <w:tc>
          <w:tcPr>
            <w:tcW w:w="1150" w:type="dxa"/>
          </w:tcPr>
          <w:p w14:paraId="4499E6EE" w14:textId="77777777" w:rsidR="000D586B" w:rsidRPr="00B80F49" w:rsidRDefault="00B80F49" w:rsidP="00B80F49">
            <w:pPr>
              <w:pStyle w:val="af7"/>
              <w:spacing w:line="240" w:lineRule="auto"/>
              <w:ind w:firstLine="0"/>
              <w:jc w:val="center"/>
              <w:rPr>
                <w:rFonts w:cs="Times New Roman"/>
                <w:sz w:val="24"/>
                <w:szCs w:val="28"/>
              </w:rPr>
            </w:pPr>
            <w:r>
              <w:rPr>
                <w:rFonts w:cs="Times New Roman"/>
                <w:sz w:val="24"/>
                <w:szCs w:val="28"/>
              </w:rPr>
              <w:t>«</w:t>
            </w:r>
            <w:r w:rsidR="000D586B" w:rsidRPr="00B80F49">
              <w:rPr>
                <w:rFonts w:cs="Times New Roman"/>
                <w:sz w:val="24"/>
                <w:szCs w:val="28"/>
                <w:lang w:val="en-US"/>
              </w:rPr>
              <w:t>-1</w:t>
            </w:r>
            <w:r>
              <w:rPr>
                <w:rFonts w:cs="Times New Roman"/>
                <w:sz w:val="24"/>
                <w:szCs w:val="28"/>
              </w:rPr>
              <w:t>»</w:t>
            </w:r>
          </w:p>
        </w:tc>
        <w:tc>
          <w:tcPr>
            <w:tcW w:w="5308" w:type="dxa"/>
          </w:tcPr>
          <w:p w14:paraId="5F3D0749" w14:textId="77777777" w:rsidR="000D586B" w:rsidRPr="00B80F49" w:rsidRDefault="000D586B" w:rsidP="00B80F49">
            <w:pPr>
              <w:pStyle w:val="af7"/>
              <w:spacing w:line="240" w:lineRule="auto"/>
              <w:ind w:firstLine="0"/>
              <w:jc w:val="left"/>
              <w:rPr>
                <w:rFonts w:cs="Times New Roman"/>
                <w:sz w:val="24"/>
                <w:szCs w:val="28"/>
              </w:rPr>
            </w:pPr>
            <w:r w:rsidRPr="00B80F49">
              <w:rPr>
                <w:rFonts w:cs="Times New Roman"/>
                <w:sz w:val="24"/>
                <w:szCs w:val="28"/>
              </w:rPr>
              <w:t xml:space="preserve">Записи к специалистам для пациента со СНИЛС </w:t>
            </w:r>
            <w:r w:rsidRPr="00B80F49">
              <w:rPr>
                <w:rFonts w:cs="Times New Roman"/>
                <w:i/>
                <w:sz w:val="24"/>
                <w:szCs w:val="28"/>
                <w:lang w:val="en-US"/>
              </w:rPr>
              <w:t>XXXX</w:t>
            </w:r>
            <w:r w:rsidRPr="00B80F49">
              <w:rPr>
                <w:rFonts w:cs="Times New Roman"/>
                <w:sz w:val="24"/>
                <w:szCs w:val="28"/>
              </w:rPr>
              <w:t xml:space="preserve"> не найдены</w:t>
            </w:r>
          </w:p>
        </w:tc>
        <w:tc>
          <w:tcPr>
            <w:tcW w:w="3175" w:type="dxa"/>
          </w:tcPr>
          <w:p w14:paraId="434D58A8" w14:textId="77777777" w:rsidR="000D586B" w:rsidRPr="00B80F49" w:rsidRDefault="00B80F49" w:rsidP="00B80F49">
            <w:pPr>
              <w:pStyle w:val="af7"/>
              <w:spacing w:line="240" w:lineRule="auto"/>
              <w:ind w:firstLine="0"/>
              <w:jc w:val="left"/>
              <w:rPr>
                <w:rFonts w:cs="Times New Roman"/>
                <w:sz w:val="24"/>
                <w:szCs w:val="28"/>
              </w:rPr>
            </w:pPr>
            <w:r>
              <w:rPr>
                <w:rFonts w:cs="Times New Roman"/>
                <w:sz w:val="24"/>
                <w:szCs w:val="28"/>
              </w:rPr>
              <w:t>-</w:t>
            </w:r>
          </w:p>
        </w:tc>
      </w:tr>
    </w:tbl>
    <w:p w14:paraId="354FB14C" w14:textId="77777777" w:rsidR="00B80F49" w:rsidRDefault="00B80F49" w:rsidP="00B80F49">
      <w:pPr>
        <w:pStyle w:val="af7"/>
      </w:pPr>
      <w:bookmarkStart w:id="288" w:name="_Toc442962082"/>
      <w:bookmarkStart w:id="289" w:name="_Ref517889583"/>
    </w:p>
    <w:p w14:paraId="4D518F51" w14:textId="77777777" w:rsidR="00A85276" w:rsidRPr="00612503" w:rsidRDefault="00A85276" w:rsidP="004C71CF">
      <w:pPr>
        <w:pStyle w:val="31"/>
        <w:tabs>
          <w:tab w:val="clear" w:pos="1559"/>
          <w:tab w:val="left" w:pos="1560"/>
        </w:tabs>
        <w:ind w:left="0" w:firstLine="708"/>
      </w:pPr>
      <w:bookmarkStart w:id="290" w:name="_Toc30506282"/>
      <w:r w:rsidRPr="00612503">
        <w:t>Удаление слота по GUID</w:t>
      </w:r>
      <w:bookmarkEnd w:id="288"/>
      <w:bookmarkEnd w:id="289"/>
      <w:bookmarkEnd w:id="290"/>
      <w:r w:rsidRPr="00612503">
        <w:t xml:space="preserve"> </w:t>
      </w:r>
    </w:p>
    <w:p w14:paraId="4CF4070B" w14:textId="77777777" w:rsidR="00A85276" w:rsidRPr="00612503" w:rsidRDefault="00A85276" w:rsidP="00A85276">
      <w:pPr>
        <w:pStyle w:val="af7"/>
        <w:rPr>
          <w:rStyle w:val="apple-converted-space"/>
          <w:rFonts w:cs="Times New Roman"/>
          <w:color w:val="333333"/>
          <w:szCs w:val="28"/>
          <w:shd w:val="clear" w:color="auto" w:fill="FFFFDD"/>
        </w:rPr>
      </w:pPr>
      <w:r w:rsidRPr="00612503">
        <w:rPr>
          <w:rFonts w:cs="Times New Roman"/>
          <w:szCs w:val="28"/>
        </w:rPr>
        <w:t xml:space="preserve">Функция </w:t>
      </w:r>
      <w:r w:rsidRPr="00612503">
        <w:rPr>
          <w:rFonts w:cs="Times New Roman"/>
          <w:b/>
          <w:szCs w:val="28"/>
        </w:rPr>
        <w:t>deleteSlot</w:t>
      </w:r>
    </w:p>
    <w:p w14:paraId="48BF0B0F" w14:textId="77777777" w:rsidR="000F531C" w:rsidRPr="00B80F49" w:rsidRDefault="000F531C" w:rsidP="00B80F49">
      <w:pPr>
        <w:pStyle w:val="af7"/>
      </w:pPr>
      <w:r w:rsidRPr="00B80F49">
        <w:lastRenderedPageBreak/>
        <w:t xml:space="preserve">Удаление слота по его GUID. Правила проверки аналогичны функции </w:t>
      </w:r>
      <w:r w:rsidR="00A20DD2" w:rsidRPr="00B80F49">
        <w:t>updateS</w:t>
      </w:r>
      <w:r w:rsidRPr="00B80F49">
        <w:t xml:space="preserve">chedule: удалить можно </w:t>
      </w:r>
      <w:r w:rsidR="00A81BB3" w:rsidRPr="00B80F49">
        <w:t xml:space="preserve">только </w:t>
      </w:r>
      <w:r w:rsidRPr="00B80F49">
        <w:t>свободный слот</w:t>
      </w:r>
      <w:r w:rsidR="00A81BB3" w:rsidRPr="00B80F49">
        <w:t>, время начала которого не раньше текущего</w:t>
      </w:r>
      <w:r w:rsidRPr="00B80F49">
        <w:t xml:space="preserve">. Слот, занятый из </w:t>
      </w:r>
      <w:r w:rsidR="00A20DD2" w:rsidRPr="00B80F49">
        <w:t>любого источника записи,</w:t>
      </w:r>
      <w:r w:rsidRPr="00B80F49">
        <w:t xml:space="preserve"> удалить нельзя.</w:t>
      </w:r>
    </w:p>
    <w:p w14:paraId="64182506" w14:textId="77777777" w:rsidR="00A85276" w:rsidRPr="00612503" w:rsidRDefault="00A85276" w:rsidP="00B80F49">
      <w:pPr>
        <w:pStyle w:val="af7"/>
        <w:rPr>
          <w:i/>
        </w:rPr>
      </w:pPr>
      <w:r w:rsidRPr="00B80F49">
        <w:t>Входные параметры</w:t>
      </w:r>
      <w:r w:rsidRPr="00612503">
        <w:rPr>
          <w:i/>
        </w:rPr>
        <w:t>:</w:t>
      </w:r>
    </w:p>
    <w:p w14:paraId="0D514A93" w14:textId="77777777" w:rsidR="00A85276" w:rsidRPr="00B80F49" w:rsidRDefault="00EF7A32" w:rsidP="00B80F49">
      <w:pPr>
        <w:pStyle w:val="12"/>
      </w:pPr>
      <w:r w:rsidRPr="00612503">
        <w:t xml:space="preserve">[1] </w:t>
      </w:r>
      <w:r w:rsidR="00A85276" w:rsidRPr="00B80F49">
        <w:t>GUID слота;</w:t>
      </w:r>
    </w:p>
    <w:p w14:paraId="02A69264" w14:textId="4088FBF5" w:rsidR="00A85276" w:rsidRPr="00612503" w:rsidRDefault="00EF7A32" w:rsidP="00B80F49">
      <w:pPr>
        <w:pStyle w:val="12"/>
      </w:pPr>
      <w:r w:rsidRPr="00B80F49">
        <w:t xml:space="preserve">[1] </w:t>
      </w:r>
      <w:r w:rsidR="00A85276" w:rsidRPr="00B80F49">
        <w:t xml:space="preserve">Код </w:t>
      </w:r>
      <w:r w:rsidR="000F531C" w:rsidRPr="00B80F49">
        <w:t>МО</w:t>
      </w:r>
      <w:r w:rsidR="00A85276" w:rsidRPr="00612503">
        <w:t xml:space="preserve"> в системе ТФОМС</w:t>
      </w:r>
      <w:r w:rsidR="00B53007">
        <w:t xml:space="preserve"> или </w:t>
      </w:r>
      <w:r w:rsidR="00B53007">
        <w:rPr>
          <w:lang w:val="en-US"/>
        </w:rPr>
        <w:t>OID</w:t>
      </w:r>
      <w:r w:rsidR="00B53007" w:rsidRPr="00B53007">
        <w:t xml:space="preserve"> </w:t>
      </w:r>
      <w:r w:rsidR="00B53007">
        <w:t>филиала</w:t>
      </w:r>
      <w:r w:rsidR="00FD53B1" w:rsidRPr="00612503">
        <w:t>.</w:t>
      </w:r>
    </w:p>
    <w:p w14:paraId="4B4AC784" w14:textId="77777777" w:rsidR="00A25449" w:rsidRPr="00B80F49" w:rsidRDefault="00A85276" w:rsidP="00B80F49">
      <w:pPr>
        <w:pStyle w:val="af7"/>
      </w:pPr>
      <w:r w:rsidRPr="00B80F49">
        <w:t>Выходные параметры: сообщение об ошибках/отсутствии ошибок в процессе приёма в формате PortalServiceResponseType (при отсутствии ошибок возвращается ErrorCode=0).</w:t>
      </w:r>
      <w:bookmarkStart w:id="291" w:name="_Toc442962083"/>
      <w:bookmarkStart w:id="292" w:name="_Toc340221430"/>
      <w:bookmarkStart w:id="293" w:name="_Toc340225024"/>
      <w:bookmarkStart w:id="294" w:name="_Toc340221431"/>
      <w:bookmarkStart w:id="295" w:name="_Toc340225025"/>
      <w:bookmarkStart w:id="296" w:name="_Toc340221432"/>
      <w:bookmarkStart w:id="297" w:name="_Toc340225026"/>
      <w:bookmarkStart w:id="298" w:name="_Toc340221433"/>
      <w:bookmarkStart w:id="299" w:name="_Toc340225027"/>
      <w:bookmarkStart w:id="300" w:name="_Toc340221434"/>
      <w:bookmarkStart w:id="301" w:name="_Toc340225028"/>
      <w:bookmarkStart w:id="302" w:name="_Toc340221456"/>
      <w:bookmarkStart w:id="303" w:name="_Toc340225050"/>
      <w:bookmarkStart w:id="304" w:name="_Toc340221457"/>
      <w:bookmarkStart w:id="305" w:name="_Toc340225051"/>
      <w:bookmarkStart w:id="306" w:name="_Toc340221458"/>
      <w:bookmarkStart w:id="307" w:name="_Toc340225052"/>
      <w:bookmarkStart w:id="308" w:name="_Toc340221503"/>
      <w:bookmarkStart w:id="309" w:name="_Toc340225097"/>
      <w:bookmarkStart w:id="310" w:name="_Toc340221504"/>
      <w:bookmarkStart w:id="311" w:name="_Toc340225098"/>
      <w:bookmarkStart w:id="312" w:name="_Toc340221505"/>
      <w:bookmarkStart w:id="313" w:name="_Toc340225099"/>
      <w:bookmarkStart w:id="314" w:name="_Toc340221506"/>
      <w:bookmarkStart w:id="315" w:name="_Toc340225100"/>
      <w:bookmarkStart w:id="316" w:name="_Toc340221507"/>
      <w:bookmarkStart w:id="317" w:name="_Toc340225101"/>
      <w:bookmarkStart w:id="318" w:name="_Toc340221508"/>
      <w:bookmarkStart w:id="319" w:name="_Toc340225102"/>
      <w:bookmarkStart w:id="320" w:name="_Toc340221509"/>
      <w:bookmarkStart w:id="321" w:name="_Toc340225103"/>
      <w:bookmarkStart w:id="322" w:name="_Toc340221510"/>
      <w:bookmarkStart w:id="323" w:name="_Toc340225104"/>
      <w:bookmarkStart w:id="324" w:name="_Toc340221511"/>
      <w:bookmarkStart w:id="325" w:name="_Toc340225105"/>
      <w:bookmarkStart w:id="326" w:name="_Toc340158359"/>
      <w:bookmarkStart w:id="327" w:name="_Toc340221512"/>
      <w:bookmarkStart w:id="328" w:name="_Toc340225106"/>
      <w:bookmarkStart w:id="329" w:name="_Toc340158360"/>
      <w:bookmarkStart w:id="330" w:name="_Toc340221513"/>
      <w:bookmarkStart w:id="331" w:name="_Toc340225107"/>
      <w:bookmarkStart w:id="332" w:name="_Toc340158361"/>
      <w:bookmarkStart w:id="333" w:name="_Toc340221514"/>
      <w:bookmarkStart w:id="334" w:name="_Toc340225108"/>
      <w:bookmarkStart w:id="335" w:name="_Toc375237339"/>
      <w:bookmarkStart w:id="336" w:name="_Toc375316240"/>
      <w:bookmarkStart w:id="337" w:name="_Toc375237340"/>
      <w:bookmarkStart w:id="338" w:name="_Toc375316241"/>
      <w:bookmarkEnd w:id="208"/>
      <w:bookmarkEnd w:id="209"/>
      <w:bookmarkEnd w:id="210"/>
      <w:bookmarkEnd w:id="211"/>
      <w:bookmarkEnd w:id="212"/>
      <w:bookmarkEnd w:id="27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ED4EDD9" w14:textId="77777777" w:rsidR="003B0BBB" w:rsidRPr="00B80F49" w:rsidRDefault="00B80F49" w:rsidP="00B80F49">
      <w:pPr>
        <w:pStyle w:val="af7"/>
      </w:pPr>
      <w:r>
        <w:t>Список возможных ошибок представлен ниже (</w:t>
      </w:r>
      <w:r w:rsidR="00C06E5C">
        <w:fldChar w:fldCharType="begin"/>
      </w:r>
      <w:r>
        <w:instrText xml:space="preserve"> REF _Ref530560688 \h </w:instrText>
      </w:r>
      <w:r w:rsidR="00C06E5C">
        <w:fldChar w:fldCharType="separate"/>
      </w:r>
      <w:r>
        <w:t xml:space="preserve">Таблица </w:t>
      </w:r>
      <w:r>
        <w:rPr>
          <w:noProof/>
        </w:rPr>
        <w:t>15</w:t>
      </w:r>
      <w:r w:rsidR="00C06E5C">
        <w:fldChar w:fldCharType="end"/>
      </w:r>
      <w:r>
        <w:t>).</w:t>
      </w:r>
    </w:p>
    <w:p w14:paraId="19B54E9D" w14:textId="77777777" w:rsidR="00B80F49" w:rsidRPr="00B80F49" w:rsidRDefault="00B80F49" w:rsidP="00B80F49">
      <w:pPr>
        <w:pStyle w:val="afffffffa"/>
      </w:pPr>
      <w:bookmarkStart w:id="339" w:name="_Ref530560688"/>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15</w:t>
      </w:r>
      <w:r w:rsidR="007122EB">
        <w:rPr>
          <w:noProof/>
        </w:rPr>
        <w:fldChar w:fldCharType="end"/>
      </w:r>
      <w:bookmarkEnd w:id="339"/>
      <w:r>
        <w:t xml:space="preserve"> – Список возможных ошибок при удаление слота по </w:t>
      </w:r>
      <w:r>
        <w:rPr>
          <w:lang w:val="en-US"/>
        </w:rPr>
        <w:t>GUID</w:t>
      </w:r>
    </w:p>
    <w:tbl>
      <w:tblPr>
        <w:tblStyle w:val="af2"/>
        <w:tblW w:w="0" w:type="auto"/>
        <w:tblLook w:val="04A0" w:firstRow="1" w:lastRow="0" w:firstColumn="1" w:lastColumn="0" w:noHBand="0" w:noVBand="1"/>
      </w:tblPr>
      <w:tblGrid>
        <w:gridCol w:w="1150"/>
        <w:gridCol w:w="3521"/>
        <w:gridCol w:w="4962"/>
      </w:tblGrid>
      <w:tr w:rsidR="003B0BBB" w:rsidRPr="00B80F49" w14:paraId="5BD42FE9" w14:textId="77777777" w:rsidTr="00B80F49">
        <w:tc>
          <w:tcPr>
            <w:tcW w:w="1150" w:type="dxa"/>
            <w:vAlign w:val="center"/>
          </w:tcPr>
          <w:p w14:paraId="5B959A07" w14:textId="77777777" w:rsidR="003B0BBB" w:rsidRPr="00B80F49" w:rsidRDefault="003B0BBB" w:rsidP="00B80F49">
            <w:pPr>
              <w:pStyle w:val="af7"/>
              <w:spacing w:line="240" w:lineRule="auto"/>
              <w:ind w:firstLine="0"/>
              <w:jc w:val="center"/>
              <w:rPr>
                <w:rFonts w:cs="Times New Roman"/>
                <w:b/>
                <w:sz w:val="24"/>
                <w:szCs w:val="28"/>
              </w:rPr>
            </w:pPr>
            <w:r w:rsidRPr="00B80F49">
              <w:rPr>
                <w:rFonts w:cs="Times New Roman"/>
                <w:b/>
                <w:sz w:val="24"/>
                <w:szCs w:val="28"/>
              </w:rPr>
              <w:t>Код ошибки</w:t>
            </w:r>
          </w:p>
        </w:tc>
        <w:tc>
          <w:tcPr>
            <w:tcW w:w="3521" w:type="dxa"/>
            <w:vAlign w:val="center"/>
          </w:tcPr>
          <w:p w14:paraId="1542D2D7" w14:textId="77777777" w:rsidR="003B0BBB" w:rsidRPr="00B80F49" w:rsidRDefault="003B0BBB" w:rsidP="00B80F49">
            <w:pPr>
              <w:pStyle w:val="af7"/>
              <w:spacing w:line="240" w:lineRule="auto"/>
              <w:ind w:firstLine="0"/>
              <w:jc w:val="center"/>
              <w:rPr>
                <w:rFonts w:cs="Times New Roman"/>
                <w:b/>
                <w:sz w:val="24"/>
                <w:szCs w:val="28"/>
              </w:rPr>
            </w:pPr>
            <w:r w:rsidRPr="00B80F49">
              <w:rPr>
                <w:rFonts w:cs="Times New Roman"/>
                <w:b/>
                <w:sz w:val="24"/>
                <w:szCs w:val="28"/>
              </w:rPr>
              <w:t>Описание</w:t>
            </w:r>
          </w:p>
        </w:tc>
        <w:tc>
          <w:tcPr>
            <w:tcW w:w="4962" w:type="dxa"/>
            <w:vAlign w:val="center"/>
          </w:tcPr>
          <w:p w14:paraId="3F9F42D8" w14:textId="77777777" w:rsidR="003B0BBB" w:rsidRPr="00B80F49" w:rsidRDefault="003B0BBB" w:rsidP="00B80F49">
            <w:pPr>
              <w:pStyle w:val="af7"/>
              <w:spacing w:line="240" w:lineRule="auto"/>
              <w:ind w:firstLine="0"/>
              <w:jc w:val="center"/>
              <w:rPr>
                <w:rFonts w:cs="Times New Roman"/>
                <w:b/>
                <w:sz w:val="24"/>
                <w:szCs w:val="28"/>
              </w:rPr>
            </w:pPr>
            <w:r w:rsidRPr="00B80F49">
              <w:rPr>
                <w:rFonts w:cs="Times New Roman"/>
                <w:b/>
                <w:sz w:val="24"/>
                <w:szCs w:val="28"/>
              </w:rPr>
              <w:t>Примечание</w:t>
            </w:r>
          </w:p>
        </w:tc>
      </w:tr>
      <w:tr w:rsidR="003B0BBB" w:rsidRPr="00B80F49" w14:paraId="7E171E41" w14:textId="77777777" w:rsidTr="00B80F49">
        <w:tc>
          <w:tcPr>
            <w:tcW w:w="1150" w:type="dxa"/>
          </w:tcPr>
          <w:p w14:paraId="763ED682" w14:textId="77777777" w:rsidR="003B0BBB" w:rsidRPr="00B80F49" w:rsidRDefault="00B80F49" w:rsidP="00B80F49">
            <w:pPr>
              <w:pStyle w:val="af7"/>
              <w:spacing w:line="240" w:lineRule="auto"/>
              <w:ind w:firstLine="0"/>
              <w:jc w:val="center"/>
              <w:rPr>
                <w:rFonts w:cs="Times New Roman"/>
                <w:sz w:val="24"/>
                <w:szCs w:val="28"/>
              </w:rPr>
            </w:pPr>
            <w:r>
              <w:rPr>
                <w:rFonts w:cs="Times New Roman"/>
                <w:sz w:val="24"/>
                <w:szCs w:val="28"/>
              </w:rPr>
              <w:t>«</w:t>
            </w:r>
            <w:r w:rsidR="003B0BBB" w:rsidRPr="00B80F49">
              <w:rPr>
                <w:rFonts w:cs="Times New Roman"/>
                <w:sz w:val="24"/>
                <w:szCs w:val="28"/>
                <w:lang w:val="en-US"/>
              </w:rPr>
              <w:t>-1</w:t>
            </w:r>
            <w:r>
              <w:rPr>
                <w:rFonts w:cs="Times New Roman"/>
                <w:sz w:val="24"/>
                <w:szCs w:val="28"/>
              </w:rPr>
              <w:t>»</w:t>
            </w:r>
          </w:p>
        </w:tc>
        <w:tc>
          <w:tcPr>
            <w:tcW w:w="3521" w:type="dxa"/>
          </w:tcPr>
          <w:p w14:paraId="63B82366" w14:textId="77777777" w:rsidR="003B0BBB" w:rsidRPr="00B80F49" w:rsidRDefault="00A81BB3" w:rsidP="00B80F49">
            <w:pPr>
              <w:pStyle w:val="af7"/>
              <w:spacing w:line="240" w:lineRule="auto"/>
              <w:ind w:firstLine="0"/>
              <w:jc w:val="left"/>
              <w:rPr>
                <w:rFonts w:cs="Times New Roman"/>
                <w:sz w:val="24"/>
                <w:szCs w:val="28"/>
              </w:rPr>
            </w:pPr>
            <w:r w:rsidRPr="00B80F49">
              <w:rPr>
                <w:rFonts w:cs="Times New Roman"/>
                <w:sz w:val="24"/>
                <w:szCs w:val="28"/>
              </w:rPr>
              <w:t xml:space="preserve">МО </w:t>
            </w:r>
            <w:r w:rsidR="003B0BBB" w:rsidRPr="00B80F49">
              <w:rPr>
                <w:rFonts w:cs="Times New Roman"/>
                <w:sz w:val="24"/>
                <w:szCs w:val="28"/>
              </w:rPr>
              <w:t xml:space="preserve">слота </w:t>
            </w:r>
            <w:r w:rsidR="009829E4" w:rsidRPr="00B80F49">
              <w:rPr>
                <w:rFonts w:cs="Times New Roman"/>
                <w:i/>
                <w:sz w:val="24"/>
                <w:szCs w:val="28"/>
                <w:lang w:val="en-US"/>
              </w:rPr>
              <w:t>XXX</w:t>
            </w:r>
            <w:r w:rsidR="009829E4" w:rsidRPr="00B80F49">
              <w:rPr>
                <w:rFonts w:cs="Times New Roman"/>
                <w:sz w:val="24"/>
                <w:szCs w:val="28"/>
              </w:rPr>
              <w:t xml:space="preserve"> </w:t>
            </w:r>
            <w:r w:rsidR="003B0BBB" w:rsidRPr="00B80F49">
              <w:rPr>
                <w:rFonts w:cs="Times New Roman"/>
                <w:sz w:val="24"/>
                <w:szCs w:val="28"/>
              </w:rPr>
              <w:t xml:space="preserve">не соответствует переданному: </w:t>
            </w:r>
            <w:r w:rsidR="009829E4" w:rsidRPr="00B80F49">
              <w:rPr>
                <w:rFonts w:cs="Times New Roman"/>
                <w:i/>
                <w:sz w:val="24"/>
                <w:szCs w:val="28"/>
              </w:rPr>
              <w:t>YYY</w:t>
            </w:r>
          </w:p>
        </w:tc>
        <w:tc>
          <w:tcPr>
            <w:tcW w:w="4962" w:type="dxa"/>
          </w:tcPr>
          <w:p w14:paraId="2A32E8BB" w14:textId="77777777" w:rsidR="003B0BBB" w:rsidRPr="00B80F49" w:rsidRDefault="003B0BBB" w:rsidP="00B80F49">
            <w:pPr>
              <w:pStyle w:val="af7"/>
              <w:spacing w:line="240" w:lineRule="auto"/>
              <w:ind w:firstLine="0"/>
              <w:jc w:val="left"/>
              <w:rPr>
                <w:rFonts w:cs="Times New Roman"/>
                <w:sz w:val="24"/>
                <w:szCs w:val="28"/>
              </w:rPr>
            </w:pPr>
            <w:r w:rsidRPr="00B80F49">
              <w:rPr>
                <w:rFonts w:cs="Times New Roman"/>
                <w:sz w:val="24"/>
                <w:szCs w:val="28"/>
              </w:rPr>
              <w:t xml:space="preserve">Проверка </w:t>
            </w:r>
            <w:r w:rsidR="00AE78DC" w:rsidRPr="00B80F49">
              <w:rPr>
                <w:rFonts w:cs="Times New Roman"/>
                <w:sz w:val="24"/>
                <w:szCs w:val="28"/>
              </w:rPr>
              <w:t>принадлежности</w:t>
            </w:r>
            <w:r w:rsidRPr="00B80F49">
              <w:rPr>
                <w:rFonts w:cs="Times New Roman"/>
                <w:sz w:val="24"/>
                <w:szCs w:val="28"/>
              </w:rPr>
              <w:t xml:space="preserve"> слота к МО. Удалить слот, не </w:t>
            </w:r>
            <w:r w:rsidR="00AE78DC" w:rsidRPr="00B80F49">
              <w:rPr>
                <w:rFonts w:cs="Times New Roman"/>
                <w:sz w:val="24"/>
                <w:szCs w:val="28"/>
              </w:rPr>
              <w:t>принадлежавший</w:t>
            </w:r>
            <w:r w:rsidRPr="00B80F49">
              <w:rPr>
                <w:rFonts w:cs="Times New Roman"/>
                <w:sz w:val="24"/>
                <w:szCs w:val="28"/>
              </w:rPr>
              <w:t xml:space="preserve"> </w:t>
            </w:r>
            <w:r w:rsidR="00AE78DC" w:rsidRPr="00B80F49">
              <w:rPr>
                <w:rFonts w:cs="Times New Roman"/>
                <w:sz w:val="24"/>
                <w:szCs w:val="28"/>
              </w:rPr>
              <w:t>указанной</w:t>
            </w:r>
            <w:r w:rsidRPr="00B80F49">
              <w:rPr>
                <w:rFonts w:cs="Times New Roman"/>
                <w:sz w:val="24"/>
                <w:szCs w:val="28"/>
              </w:rPr>
              <w:t xml:space="preserve"> МО, нельзя.</w:t>
            </w:r>
          </w:p>
        </w:tc>
      </w:tr>
      <w:tr w:rsidR="003B0BBB" w:rsidRPr="00B80F49" w14:paraId="7278035F" w14:textId="77777777" w:rsidTr="00B80F49">
        <w:tc>
          <w:tcPr>
            <w:tcW w:w="1150" w:type="dxa"/>
          </w:tcPr>
          <w:p w14:paraId="57F09906" w14:textId="77777777" w:rsidR="003B0BBB" w:rsidRPr="00B80F49" w:rsidRDefault="00B80F49" w:rsidP="00B80F49">
            <w:pPr>
              <w:pStyle w:val="af7"/>
              <w:spacing w:line="240" w:lineRule="auto"/>
              <w:ind w:firstLine="0"/>
              <w:jc w:val="center"/>
              <w:rPr>
                <w:rFonts w:cs="Times New Roman"/>
                <w:sz w:val="24"/>
                <w:szCs w:val="28"/>
              </w:rPr>
            </w:pPr>
            <w:r>
              <w:rPr>
                <w:rFonts w:cs="Times New Roman"/>
                <w:sz w:val="24"/>
                <w:szCs w:val="28"/>
              </w:rPr>
              <w:t>«</w:t>
            </w:r>
            <w:r w:rsidR="00325F09" w:rsidRPr="00B80F49">
              <w:rPr>
                <w:rFonts w:cs="Times New Roman"/>
                <w:sz w:val="24"/>
                <w:szCs w:val="28"/>
                <w:lang w:val="en-US"/>
              </w:rPr>
              <w:t>-43</w:t>
            </w:r>
            <w:r>
              <w:rPr>
                <w:rFonts w:cs="Times New Roman"/>
                <w:sz w:val="24"/>
                <w:szCs w:val="28"/>
              </w:rPr>
              <w:t>»</w:t>
            </w:r>
          </w:p>
        </w:tc>
        <w:tc>
          <w:tcPr>
            <w:tcW w:w="3521" w:type="dxa"/>
          </w:tcPr>
          <w:p w14:paraId="442B6D4C" w14:textId="77777777" w:rsidR="003B0BBB" w:rsidRPr="00B80F49" w:rsidRDefault="00325F09" w:rsidP="00B80F49">
            <w:pPr>
              <w:pStyle w:val="af7"/>
              <w:spacing w:line="240" w:lineRule="auto"/>
              <w:ind w:firstLine="0"/>
              <w:jc w:val="left"/>
              <w:rPr>
                <w:rFonts w:cs="Times New Roman"/>
                <w:sz w:val="24"/>
                <w:szCs w:val="28"/>
              </w:rPr>
            </w:pPr>
            <w:r w:rsidRPr="00B80F49">
              <w:rPr>
                <w:rFonts w:cs="Times New Roman"/>
                <w:sz w:val="24"/>
                <w:szCs w:val="28"/>
              </w:rPr>
              <w:t>Удаление слота з</w:t>
            </w:r>
            <w:r w:rsidR="00780B99" w:rsidRPr="00B80F49">
              <w:rPr>
                <w:rFonts w:cs="Times New Roman"/>
                <w:sz w:val="24"/>
                <w:szCs w:val="28"/>
              </w:rPr>
              <w:t xml:space="preserve">апрещено: слот </w:t>
            </w:r>
            <w:r w:rsidR="00274FE8" w:rsidRPr="00B80F49">
              <w:rPr>
                <w:rFonts w:cs="Times New Roman"/>
                <w:sz w:val="24"/>
                <w:szCs w:val="28"/>
              </w:rPr>
              <w:t xml:space="preserve">занят </w:t>
            </w:r>
            <w:r w:rsidR="00780B99" w:rsidRPr="00B80F49">
              <w:rPr>
                <w:rFonts w:cs="Times New Roman"/>
                <w:sz w:val="24"/>
                <w:szCs w:val="28"/>
              </w:rPr>
              <w:t>из и</w:t>
            </w:r>
            <w:r w:rsidRPr="00B80F49">
              <w:rPr>
                <w:rFonts w:cs="Times New Roman"/>
                <w:sz w:val="24"/>
                <w:szCs w:val="28"/>
              </w:rPr>
              <w:t>сточник</w:t>
            </w:r>
            <w:r w:rsidR="00780B99" w:rsidRPr="00B80F49">
              <w:rPr>
                <w:rFonts w:cs="Times New Roman"/>
                <w:sz w:val="24"/>
                <w:szCs w:val="28"/>
              </w:rPr>
              <w:t>а</w:t>
            </w:r>
            <w:r w:rsidRPr="00B80F49">
              <w:rPr>
                <w:rFonts w:cs="Times New Roman"/>
                <w:sz w:val="24"/>
                <w:szCs w:val="28"/>
              </w:rPr>
              <w:t xml:space="preserve"> записи: </w:t>
            </w:r>
            <w:r w:rsidRPr="00B80F49">
              <w:rPr>
                <w:rFonts w:cs="Times New Roman"/>
                <w:i/>
                <w:sz w:val="24"/>
                <w:szCs w:val="28"/>
                <w:lang w:val="en-US"/>
              </w:rPr>
              <w:t>XXXX</w:t>
            </w:r>
          </w:p>
        </w:tc>
        <w:tc>
          <w:tcPr>
            <w:tcW w:w="4962" w:type="dxa"/>
          </w:tcPr>
          <w:p w14:paraId="510CC896" w14:textId="77777777" w:rsidR="003B0BBB" w:rsidRPr="00B80F49" w:rsidRDefault="00325F09" w:rsidP="00B80F49">
            <w:pPr>
              <w:pStyle w:val="af7"/>
              <w:spacing w:line="240" w:lineRule="auto"/>
              <w:ind w:firstLine="0"/>
              <w:jc w:val="left"/>
              <w:rPr>
                <w:rFonts w:cs="Times New Roman"/>
                <w:sz w:val="24"/>
                <w:szCs w:val="28"/>
              </w:rPr>
            </w:pPr>
            <w:r w:rsidRPr="00B80F49">
              <w:rPr>
                <w:rFonts w:cs="Times New Roman"/>
                <w:sz w:val="24"/>
                <w:szCs w:val="28"/>
              </w:rPr>
              <w:t xml:space="preserve">Если слот занят, то удалить его можно, только если предварительно его </w:t>
            </w:r>
            <w:r w:rsidR="00780B99" w:rsidRPr="00B80F49">
              <w:rPr>
                <w:rFonts w:cs="Times New Roman"/>
                <w:sz w:val="24"/>
                <w:szCs w:val="28"/>
              </w:rPr>
              <w:t>состояние слота</w:t>
            </w:r>
            <w:r w:rsidRPr="00B80F49">
              <w:rPr>
                <w:rFonts w:cs="Times New Roman"/>
                <w:sz w:val="24"/>
                <w:szCs w:val="28"/>
              </w:rPr>
              <w:t xml:space="preserve"> измен</w:t>
            </w:r>
            <w:r w:rsidR="007219C4" w:rsidRPr="00B80F49">
              <w:rPr>
                <w:rFonts w:cs="Times New Roman"/>
                <w:sz w:val="24"/>
                <w:szCs w:val="28"/>
              </w:rPr>
              <w:t>ено</w:t>
            </w:r>
            <w:r w:rsidRPr="00B80F49">
              <w:rPr>
                <w:rFonts w:cs="Times New Roman"/>
                <w:sz w:val="24"/>
                <w:szCs w:val="28"/>
              </w:rPr>
              <w:t xml:space="preserve"> на «Свободен»</w:t>
            </w:r>
            <w:r w:rsidR="00780B99" w:rsidRPr="00B80F49">
              <w:rPr>
                <w:rFonts w:cs="Times New Roman"/>
                <w:sz w:val="24"/>
                <w:szCs w:val="28"/>
              </w:rPr>
              <w:t xml:space="preserve"> функцией </w:t>
            </w:r>
            <w:r w:rsidR="007219C4" w:rsidRPr="00B80F49">
              <w:rPr>
                <w:rFonts w:cs="Times New Roman"/>
                <w:bCs w:val="0"/>
                <w:sz w:val="24"/>
                <w:szCs w:val="28"/>
              </w:rPr>
              <w:t>c</w:t>
            </w:r>
            <w:r w:rsidR="007219C4" w:rsidRPr="00B80F49">
              <w:rPr>
                <w:rFonts w:cs="Times New Roman"/>
                <w:sz w:val="24"/>
                <w:szCs w:val="28"/>
              </w:rPr>
              <w:t>hangeSlotState</w:t>
            </w:r>
          </w:p>
        </w:tc>
      </w:tr>
      <w:tr w:rsidR="003B0BBB" w:rsidRPr="00B80F49" w14:paraId="76FEA33D" w14:textId="77777777" w:rsidTr="00B80F49">
        <w:tc>
          <w:tcPr>
            <w:tcW w:w="1150" w:type="dxa"/>
          </w:tcPr>
          <w:p w14:paraId="01264E66" w14:textId="77777777" w:rsidR="003B0BBB" w:rsidRPr="00B80F49" w:rsidRDefault="003B0BBB" w:rsidP="00B80F49">
            <w:pPr>
              <w:pStyle w:val="af7"/>
              <w:spacing w:line="240" w:lineRule="auto"/>
              <w:ind w:firstLine="0"/>
              <w:jc w:val="center"/>
              <w:rPr>
                <w:rFonts w:cs="Times New Roman"/>
                <w:sz w:val="24"/>
                <w:szCs w:val="28"/>
              </w:rPr>
            </w:pPr>
          </w:p>
        </w:tc>
        <w:tc>
          <w:tcPr>
            <w:tcW w:w="3521" w:type="dxa"/>
          </w:tcPr>
          <w:p w14:paraId="359A4E56" w14:textId="77777777" w:rsidR="003B0BBB" w:rsidRPr="00B80F49" w:rsidRDefault="003B0BBB" w:rsidP="00B80F49">
            <w:pPr>
              <w:pStyle w:val="af7"/>
              <w:spacing w:line="240" w:lineRule="auto"/>
              <w:ind w:firstLine="0"/>
              <w:jc w:val="left"/>
              <w:rPr>
                <w:rFonts w:cs="Times New Roman"/>
                <w:sz w:val="24"/>
                <w:szCs w:val="28"/>
              </w:rPr>
            </w:pPr>
            <w:r w:rsidRPr="00B80F49">
              <w:rPr>
                <w:rFonts w:cs="Times New Roman"/>
                <w:sz w:val="24"/>
                <w:szCs w:val="28"/>
              </w:rPr>
              <w:t>Запись c кодом ххх не найдена в справочнике "OpTimeslot"</w:t>
            </w:r>
          </w:p>
        </w:tc>
        <w:tc>
          <w:tcPr>
            <w:tcW w:w="4962" w:type="dxa"/>
          </w:tcPr>
          <w:p w14:paraId="7BBC0451" w14:textId="77777777" w:rsidR="003B0BBB" w:rsidRPr="00B80F49" w:rsidRDefault="003B0BBB" w:rsidP="00B80F49">
            <w:pPr>
              <w:pStyle w:val="af7"/>
              <w:spacing w:line="240" w:lineRule="auto"/>
              <w:ind w:firstLine="0"/>
              <w:jc w:val="left"/>
              <w:rPr>
                <w:rFonts w:cs="Times New Roman"/>
                <w:sz w:val="24"/>
                <w:szCs w:val="28"/>
              </w:rPr>
            </w:pPr>
            <w:r w:rsidRPr="00B80F49">
              <w:rPr>
                <w:rFonts w:cs="Times New Roman"/>
                <w:sz w:val="24"/>
                <w:szCs w:val="28"/>
              </w:rPr>
              <w:t>Проверка слота на наличие в БД Портала. Удалить несуществующий слот нельзя.</w:t>
            </w:r>
          </w:p>
        </w:tc>
      </w:tr>
      <w:tr w:rsidR="00325F09" w:rsidRPr="00B80F49" w14:paraId="0A1150A2" w14:textId="77777777" w:rsidTr="00B80F49">
        <w:tc>
          <w:tcPr>
            <w:tcW w:w="1150" w:type="dxa"/>
          </w:tcPr>
          <w:p w14:paraId="21C95944" w14:textId="77777777" w:rsidR="00325F09" w:rsidRPr="00B80F49" w:rsidRDefault="00B80F49" w:rsidP="00B80F49">
            <w:pPr>
              <w:pStyle w:val="af7"/>
              <w:spacing w:line="240" w:lineRule="auto"/>
              <w:ind w:firstLine="0"/>
              <w:jc w:val="center"/>
              <w:rPr>
                <w:rFonts w:cs="Times New Roman"/>
                <w:sz w:val="24"/>
                <w:szCs w:val="28"/>
              </w:rPr>
            </w:pPr>
            <w:r>
              <w:rPr>
                <w:rFonts w:cs="Times New Roman"/>
                <w:sz w:val="24"/>
                <w:szCs w:val="28"/>
              </w:rPr>
              <w:t>«</w:t>
            </w:r>
            <w:r w:rsidR="00325F09" w:rsidRPr="00B80F49">
              <w:rPr>
                <w:rFonts w:cs="Times New Roman"/>
                <w:sz w:val="24"/>
                <w:szCs w:val="28"/>
                <w:lang w:val="en-US"/>
              </w:rPr>
              <w:t>-44</w:t>
            </w:r>
            <w:r>
              <w:rPr>
                <w:rFonts w:cs="Times New Roman"/>
                <w:sz w:val="24"/>
                <w:szCs w:val="28"/>
              </w:rPr>
              <w:t>»</w:t>
            </w:r>
          </w:p>
        </w:tc>
        <w:tc>
          <w:tcPr>
            <w:tcW w:w="3521" w:type="dxa"/>
          </w:tcPr>
          <w:p w14:paraId="44725427" w14:textId="77777777" w:rsidR="00325F09" w:rsidRPr="00B80F49" w:rsidRDefault="00325F09" w:rsidP="00B80F49">
            <w:pPr>
              <w:pStyle w:val="af7"/>
              <w:spacing w:line="240" w:lineRule="auto"/>
              <w:ind w:firstLine="0"/>
              <w:jc w:val="left"/>
              <w:rPr>
                <w:rFonts w:cs="Times New Roman"/>
                <w:sz w:val="24"/>
                <w:szCs w:val="28"/>
              </w:rPr>
            </w:pPr>
            <w:r w:rsidRPr="00B80F49">
              <w:rPr>
                <w:rFonts w:cs="Times New Roman"/>
                <w:sz w:val="24"/>
                <w:szCs w:val="28"/>
              </w:rPr>
              <w:t>Удаление слота запрещено: Время начала слота находится в прошлом</w:t>
            </w:r>
          </w:p>
        </w:tc>
        <w:tc>
          <w:tcPr>
            <w:tcW w:w="4962" w:type="dxa"/>
          </w:tcPr>
          <w:p w14:paraId="71133CD3" w14:textId="77777777" w:rsidR="00325F09" w:rsidRPr="00B80F49" w:rsidRDefault="00325F09" w:rsidP="00B80F49">
            <w:pPr>
              <w:pStyle w:val="af7"/>
              <w:spacing w:line="240" w:lineRule="auto"/>
              <w:ind w:firstLine="0"/>
              <w:jc w:val="left"/>
              <w:rPr>
                <w:rFonts w:cs="Times New Roman"/>
                <w:sz w:val="24"/>
                <w:szCs w:val="28"/>
              </w:rPr>
            </w:pPr>
            <w:r w:rsidRPr="00B80F49">
              <w:rPr>
                <w:rFonts w:cs="Times New Roman"/>
                <w:sz w:val="24"/>
                <w:szCs w:val="28"/>
              </w:rPr>
              <w:t>Если время начала слота находится в прошлом, то этот слот нельзя удалить</w:t>
            </w:r>
          </w:p>
        </w:tc>
      </w:tr>
      <w:tr w:rsidR="00EE16EF" w:rsidRPr="00B80F49" w14:paraId="1ED0858C" w14:textId="77777777" w:rsidTr="00B80F49">
        <w:tc>
          <w:tcPr>
            <w:tcW w:w="1150" w:type="dxa"/>
          </w:tcPr>
          <w:p w14:paraId="554F1292" w14:textId="77777777" w:rsidR="00EE16EF" w:rsidRPr="00B80F49" w:rsidRDefault="00B80F49" w:rsidP="00B80F49">
            <w:pPr>
              <w:pStyle w:val="af7"/>
              <w:spacing w:line="240" w:lineRule="auto"/>
              <w:ind w:firstLine="0"/>
              <w:jc w:val="center"/>
              <w:rPr>
                <w:rFonts w:cs="Times New Roman"/>
                <w:sz w:val="24"/>
                <w:szCs w:val="28"/>
              </w:rPr>
            </w:pPr>
            <w:bookmarkStart w:id="340" w:name="_Toc442962090"/>
            <w:r>
              <w:rPr>
                <w:rFonts w:cs="Times New Roman"/>
                <w:sz w:val="24"/>
                <w:szCs w:val="28"/>
              </w:rPr>
              <w:t>«</w:t>
            </w:r>
            <w:r w:rsidR="00EE16EF" w:rsidRPr="00B80F49">
              <w:rPr>
                <w:rFonts w:cs="Times New Roman"/>
                <w:sz w:val="24"/>
                <w:szCs w:val="28"/>
                <w:lang w:val="en-US"/>
              </w:rPr>
              <w:t>-45</w:t>
            </w:r>
            <w:r>
              <w:rPr>
                <w:rFonts w:cs="Times New Roman"/>
                <w:sz w:val="24"/>
                <w:szCs w:val="28"/>
              </w:rPr>
              <w:t>»</w:t>
            </w:r>
          </w:p>
        </w:tc>
        <w:tc>
          <w:tcPr>
            <w:tcW w:w="3521" w:type="dxa"/>
          </w:tcPr>
          <w:p w14:paraId="55883BF6" w14:textId="77777777" w:rsidR="00EE16EF" w:rsidRPr="00B80F49" w:rsidRDefault="00EE16EF" w:rsidP="00B80F49">
            <w:pPr>
              <w:pStyle w:val="af7"/>
              <w:spacing w:line="240" w:lineRule="auto"/>
              <w:ind w:firstLine="0"/>
              <w:jc w:val="left"/>
              <w:rPr>
                <w:rFonts w:cs="Times New Roman"/>
                <w:sz w:val="24"/>
                <w:szCs w:val="28"/>
              </w:rPr>
            </w:pPr>
            <w:r w:rsidRPr="00B80F49">
              <w:rPr>
                <w:rFonts w:cs="Times New Roman"/>
                <w:sz w:val="24"/>
                <w:szCs w:val="28"/>
              </w:rPr>
              <w:t xml:space="preserve">Удаление слота запрещено для должности </w:t>
            </w:r>
            <w:r w:rsidRPr="00B80F49">
              <w:rPr>
                <w:rFonts w:cs="Times New Roman"/>
                <w:sz w:val="24"/>
                <w:szCs w:val="28"/>
                <w:lang w:val="en-US"/>
              </w:rPr>
              <w:t>XXXX</w:t>
            </w:r>
          </w:p>
        </w:tc>
        <w:tc>
          <w:tcPr>
            <w:tcW w:w="4962" w:type="dxa"/>
          </w:tcPr>
          <w:p w14:paraId="66712CCC" w14:textId="77777777" w:rsidR="00EE16EF" w:rsidRPr="00B80F49" w:rsidRDefault="00EE16EF" w:rsidP="00B80F49">
            <w:pPr>
              <w:pStyle w:val="af7"/>
              <w:spacing w:line="240" w:lineRule="auto"/>
              <w:ind w:firstLine="0"/>
              <w:jc w:val="left"/>
              <w:rPr>
                <w:rFonts w:cs="Times New Roman"/>
                <w:sz w:val="24"/>
                <w:szCs w:val="28"/>
              </w:rPr>
            </w:pPr>
            <w:r w:rsidRPr="00B80F49">
              <w:rPr>
                <w:rFonts w:cs="Times New Roman"/>
                <w:sz w:val="24"/>
                <w:szCs w:val="28"/>
              </w:rPr>
              <w:t>Если должность специалиста входит в список должностей, опубликованное расписание которых не допустимо удалять</w:t>
            </w:r>
          </w:p>
        </w:tc>
      </w:tr>
    </w:tbl>
    <w:p w14:paraId="40A013DE" w14:textId="77777777" w:rsidR="00B80F49" w:rsidRDefault="00B80F49" w:rsidP="00B80F49">
      <w:pPr>
        <w:pStyle w:val="af7"/>
      </w:pPr>
    </w:p>
    <w:p w14:paraId="5826F47A" w14:textId="77777777" w:rsidR="00AD3E29" w:rsidRPr="00612503" w:rsidRDefault="00AD3E29" w:rsidP="004C71CF">
      <w:pPr>
        <w:pStyle w:val="31"/>
        <w:tabs>
          <w:tab w:val="clear" w:pos="1559"/>
          <w:tab w:val="left" w:pos="1560"/>
        </w:tabs>
        <w:ind w:left="0" w:firstLine="708"/>
      </w:pPr>
      <w:bookmarkStart w:id="341" w:name="_Toc30506283"/>
      <w:r w:rsidRPr="00612503">
        <w:t>Прочитать состояние слота по его коду</w:t>
      </w:r>
      <w:bookmarkEnd w:id="340"/>
      <w:bookmarkEnd w:id="341"/>
    </w:p>
    <w:p w14:paraId="697DDB70" w14:textId="77777777" w:rsidR="00AD3E29" w:rsidRPr="00612503" w:rsidRDefault="0068021A" w:rsidP="001D7DE9">
      <w:pPr>
        <w:pStyle w:val="af7"/>
        <w:rPr>
          <w:rFonts w:cs="Times New Roman"/>
          <w:szCs w:val="28"/>
        </w:rPr>
      </w:pPr>
      <w:r w:rsidRPr="00612503">
        <w:rPr>
          <w:rFonts w:cs="Times New Roman"/>
          <w:szCs w:val="28"/>
        </w:rPr>
        <w:t>Функция</w:t>
      </w:r>
      <w:r w:rsidR="00AD3E29" w:rsidRPr="00612503">
        <w:rPr>
          <w:rFonts w:cs="Times New Roman"/>
          <w:szCs w:val="28"/>
        </w:rPr>
        <w:t xml:space="preserve"> </w:t>
      </w:r>
      <w:r w:rsidR="00AD3E29" w:rsidRPr="00612503">
        <w:rPr>
          <w:rStyle w:val="afffff8"/>
          <w:rFonts w:ascii="Times New Roman" w:hAnsi="Times New Roman" w:cs="Times New Roman"/>
          <w:sz w:val="28"/>
          <w:szCs w:val="28"/>
        </w:rPr>
        <w:t>readSlotState</w:t>
      </w:r>
      <w:r w:rsidR="000702E7" w:rsidRPr="00612503">
        <w:rPr>
          <w:rFonts w:cs="Times New Roman"/>
          <w:szCs w:val="28"/>
        </w:rPr>
        <w:t>.</w:t>
      </w:r>
    </w:p>
    <w:p w14:paraId="1C583FD7" w14:textId="77777777" w:rsidR="0043264D" w:rsidRPr="00612503" w:rsidRDefault="00AD3E29" w:rsidP="00B80F49">
      <w:pPr>
        <w:pStyle w:val="af7"/>
      </w:pPr>
      <w:r w:rsidRPr="00B80F49">
        <w:t>Входные</w:t>
      </w:r>
      <w:r w:rsidRPr="00612503">
        <w:t xml:space="preserve"> параметры:</w:t>
      </w:r>
      <w:r w:rsidR="000702E7" w:rsidRPr="00612503">
        <w:t xml:space="preserve"> </w:t>
      </w:r>
    </w:p>
    <w:p w14:paraId="0095E105" w14:textId="77777777" w:rsidR="00AD3E29" w:rsidRPr="00B80F49" w:rsidRDefault="00EF7A32" w:rsidP="00B80F49">
      <w:pPr>
        <w:pStyle w:val="12"/>
      </w:pPr>
      <w:r w:rsidRPr="00612503">
        <w:t>[1</w:t>
      </w:r>
      <w:r w:rsidRPr="00B80F49">
        <w:t xml:space="preserve">] </w:t>
      </w:r>
      <w:r w:rsidR="00AD3E29" w:rsidRPr="00B80F49">
        <w:t>GUID</w:t>
      </w:r>
      <w:r w:rsidR="0043264D" w:rsidRPr="00B80F49">
        <w:t xml:space="preserve"> слота;</w:t>
      </w:r>
    </w:p>
    <w:p w14:paraId="10E61BFD" w14:textId="77777777" w:rsidR="0043264D" w:rsidRPr="00B80F49" w:rsidRDefault="00E51D12" w:rsidP="00B80F49">
      <w:pPr>
        <w:pStyle w:val="12"/>
      </w:pPr>
      <w:r w:rsidRPr="00B80F49">
        <w:t xml:space="preserve">[0..1] </w:t>
      </w:r>
      <w:r w:rsidR="00B80F49" w:rsidRPr="00B80F49">
        <w:t xml:space="preserve">возвращать </w:t>
      </w:r>
      <w:r w:rsidR="0043264D" w:rsidRPr="00B80F49">
        <w:t>ли расширенный набор данных (1-да, 0 или не указано- нет).</w:t>
      </w:r>
    </w:p>
    <w:p w14:paraId="66CC81F7" w14:textId="77777777" w:rsidR="00A911AE" w:rsidRPr="00612503" w:rsidRDefault="00AD3E29" w:rsidP="00B80F49">
      <w:pPr>
        <w:pStyle w:val="af7"/>
      </w:pPr>
      <w:r w:rsidRPr="00B80F49">
        <w:t>Выходные</w:t>
      </w:r>
      <w:r w:rsidRPr="00612503">
        <w:t xml:space="preserve"> параметры:</w:t>
      </w:r>
      <w:r w:rsidR="000702E7" w:rsidRPr="00612503">
        <w:t xml:space="preserve"> </w:t>
      </w:r>
    </w:p>
    <w:p w14:paraId="4EA2C9E4" w14:textId="77777777" w:rsidR="003B3B5A" w:rsidRPr="00612503" w:rsidRDefault="00E51D12" w:rsidP="00B80F49">
      <w:pPr>
        <w:pStyle w:val="12"/>
      </w:pPr>
      <w:r w:rsidRPr="00612503">
        <w:lastRenderedPageBreak/>
        <w:t xml:space="preserve">[1] </w:t>
      </w:r>
      <w:r w:rsidR="00B80F49" w:rsidRPr="00612503">
        <w:t xml:space="preserve">базовые </w:t>
      </w:r>
      <w:r w:rsidR="0043264D" w:rsidRPr="00612503">
        <w:t>сведения</w:t>
      </w:r>
      <w:r w:rsidR="003B3B5A" w:rsidRPr="00612503">
        <w:t xml:space="preserve"> о слоте:</w:t>
      </w:r>
    </w:p>
    <w:p w14:paraId="56281A3A" w14:textId="77777777" w:rsidR="00A85276" w:rsidRPr="00B80F49" w:rsidRDefault="00EF7A32" w:rsidP="00B80F49">
      <w:pPr>
        <w:pStyle w:val="20"/>
      </w:pPr>
      <w:r w:rsidRPr="00612503">
        <w:t xml:space="preserve">[1] </w:t>
      </w:r>
      <w:r w:rsidR="00A85276" w:rsidRPr="00B80F49">
        <w:t>GUID слота;</w:t>
      </w:r>
    </w:p>
    <w:p w14:paraId="5B82FA36" w14:textId="77777777" w:rsidR="00A85276" w:rsidRPr="00612503" w:rsidRDefault="00EF7A32" w:rsidP="00B80F49">
      <w:pPr>
        <w:pStyle w:val="20"/>
      </w:pPr>
      <w:r w:rsidRPr="00B80F49">
        <w:t xml:space="preserve">[1] </w:t>
      </w:r>
      <w:r w:rsidR="00EB4CE4" w:rsidRPr="00B80F49">
        <w:t>к</w:t>
      </w:r>
      <w:r w:rsidR="00A85276" w:rsidRPr="00B80F49">
        <w:t>од со</w:t>
      </w:r>
      <w:r w:rsidR="00A85276" w:rsidRPr="00612503">
        <w:t>стояния слота</w:t>
      </w:r>
      <w:r w:rsidR="00FD53B1" w:rsidRPr="00612503">
        <w:t>.</w:t>
      </w:r>
    </w:p>
    <w:p w14:paraId="4AC5CCF9" w14:textId="77777777" w:rsidR="0043264D" w:rsidRPr="00612503" w:rsidRDefault="00E51D12" w:rsidP="00B80F49">
      <w:pPr>
        <w:pStyle w:val="12"/>
      </w:pPr>
      <w:r w:rsidRPr="00612503">
        <w:t xml:space="preserve">[0..1] </w:t>
      </w:r>
      <w:r w:rsidR="00B80F49" w:rsidRPr="00B80F49">
        <w:t>расширенные</w:t>
      </w:r>
      <w:r w:rsidR="00B80F49" w:rsidRPr="00612503">
        <w:t xml:space="preserve"> </w:t>
      </w:r>
      <w:r w:rsidR="0043264D" w:rsidRPr="00612503">
        <w:t>сведения:</w:t>
      </w:r>
    </w:p>
    <w:p w14:paraId="215540C1" w14:textId="77777777" w:rsidR="00A85276" w:rsidRPr="00B80F49" w:rsidRDefault="00E51D12" w:rsidP="00B80F49">
      <w:pPr>
        <w:pStyle w:val="20"/>
      </w:pPr>
      <w:r w:rsidRPr="00612503">
        <w:t xml:space="preserve">[1] </w:t>
      </w:r>
      <w:r w:rsidR="00EB4CE4" w:rsidRPr="00B80F49">
        <w:t>дата</w:t>
      </w:r>
      <w:r w:rsidR="00630DD7" w:rsidRPr="00B80F49">
        <w:t xml:space="preserve"> </w:t>
      </w:r>
      <w:r w:rsidR="0043264D" w:rsidRPr="00B80F49">
        <w:t>приема</w:t>
      </w:r>
      <w:r w:rsidR="00A85276" w:rsidRPr="00B80F49">
        <w:t>;</w:t>
      </w:r>
    </w:p>
    <w:p w14:paraId="5EA1ECDA" w14:textId="15C4DFA9" w:rsidR="00A85276" w:rsidRPr="00B80F49" w:rsidRDefault="00E51D12" w:rsidP="00B80F49">
      <w:pPr>
        <w:pStyle w:val="20"/>
      </w:pPr>
      <w:r w:rsidRPr="00B80F49">
        <w:t xml:space="preserve">[1] </w:t>
      </w:r>
      <w:r w:rsidR="00B80F49" w:rsidRPr="00B80F49">
        <w:t xml:space="preserve">код </w:t>
      </w:r>
      <w:r w:rsidR="004640F3" w:rsidRPr="00B80F49">
        <w:t>МО</w:t>
      </w:r>
      <w:r w:rsidR="00630DD7" w:rsidRPr="00B80F49">
        <w:t xml:space="preserve"> в системе </w:t>
      </w:r>
      <w:r w:rsidR="005061B4" w:rsidRPr="00B80F49">
        <w:t>Т</w:t>
      </w:r>
      <w:r w:rsidR="00630DD7" w:rsidRPr="00B80F49">
        <w:t>ФОМС</w:t>
      </w:r>
      <w:r w:rsidR="00B53007">
        <w:t xml:space="preserve"> или </w:t>
      </w:r>
      <w:r w:rsidR="00B53007">
        <w:rPr>
          <w:lang w:val="en-US"/>
        </w:rPr>
        <w:t>OID</w:t>
      </w:r>
      <w:r w:rsidR="00B53007" w:rsidRPr="00B53007">
        <w:t xml:space="preserve"> </w:t>
      </w:r>
      <w:r w:rsidR="00B53007">
        <w:t>филиала</w:t>
      </w:r>
      <w:r w:rsidR="00A85276" w:rsidRPr="00B80F49">
        <w:t>;</w:t>
      </w:r>
    </w:p>
    <w:p w14:paraId="05083EA4" w14:textId="46DD950D" w:rsidR="00630DD7" w:rsidRPr="00B80F49" w:rsidRDefault="00E51D12" w:rsidP="00B80F49">
      <w:pPr>
        <w:pStyle w:val="20"/>
      </w:pPr>
      <w:r w:rsidRPr="00B80F49">
        <w:t xml:space="preserve">[1] </w:t>
      </w:r>
      <w:r w:rsidR="00B80F49" w:rsidRPr="00B80F49">
        <w:t xml:space="preserve">код </w:t>
      </w:r>
      <w:r w:rsidR="00B53007">
        <w:t>подразделения</w:t>
      </w:r>
      <w:r w:rsidR="00B53007" w:rsidRPr="00B80F49">
        <w:t xml:space="preserve"> </w:t>
      </w:r>
      <w:r w:rsidR="00630DD7" w:rsidRPr="00B80F49">
        <w:t xml:space="preserve">внутри </w:t>
      </w:r>
      <w:r w:rsidR="004640F3" w:rsidRPr="00B80F49">
        <w:t>МО</w:t>
      </w:r>
      <w:r w:rsidR="00630DD7" w:rsidRPr="00B80F49">
        <w:t>;</w:t>
      </w:r>
    </w:p>
    <w:p w14:paraId="2857CC15" w14:textId="77777777" w:rsidR="00630DD7" w:rsidRPr="00B80F49" w:rsidRDefault="00E51D12" w:rsidP="00B80F49">
      <w:pPr>
        <w:pStyle w:val="20"/>
      </w:pPr>
      <w:r w:rsidRPr="00B80F49">
        <w:t xml:space="preserve">[1] </w:t>
      </w:r>
      <w:r w:rsidR="00B80F49" w:rsidRPr="00B80F49">
        <w:t xml:space="preserve">номер </w:t>
      </w:r>
      <w:r w:rsidR="00630DD7" w:rsidRPr="00B80F49">
        <w:t>кабинета;</w:t>
      </w:r>
    </w:p>
    <w:p w14:paraId="4B3D0570" w14:textId="77777777" w:rsidR="007303E1" w:rsidRPr="00B80F49" w:rsidRDefault="007303E1" w:rsidP="00B80F49">
      <w:pPr>
        <w:pStyle w:val="20"/>
      </w:pPr>
      <w:r w:rsidRPr="00B80F49">
        <w:t>[0..1] сведения о медицинском работнике (если не указан код медицинского действия):</w:t>
      </w:r>
    </w:p>
    <w:p w14:paraId="7F068249" w14:textId="77777777" w:rsidR="002B4E21" w:rsidRPr="00612503" w:rsidRDefault="00E51D12" w:rsidP="00B80F49">
      <w:pPr>
        <w:pStyle w:val="20"/>
        <w:numPr>
          <w:ilvl w:val="2"/>
          <w:numId w:val="2"/>
        </w:numPr>
        <w:tabs>
          <w:tab w:val="clear" w:pos="1843"/>
          <w:tab w:val="left" w:pos="2410"/>
        </w:tabs>
        <w:ind w:left="0" w:firstLine="1843"/>
        <w:rPr>
          <w:szCs w:val="28"/>
        </w:rPr>
      </w:pPr>
      <w:r w:rsidRPr="00612503">
        <w:rPr>
          <w:szCs w:val="28"/>
        </w:rPr>
        <w:t xml:space="preserve">[1] </w:t>
      </w:r>
      <w:r w:rsidR="002B4E21" w:rsidRPr="00612503">
        <w:rPr>
          <w:szCs w:val="28"/>
        </w:rPr>
        <w:t>код медработника</w:t>
      </w:r>
      <w:r w:rsidR="002B4E21" w:rsidRPr="00612503">
        <w:rPr>
          <w:szCs w:val="28"/>
          <w:lang w:val="en-US"/>
        </w:rPr>
        <w:t>;</w:t>
      </w:r>
    </w:p>
    <w:p w14:paraId="37C11A3D" w14:textId="77777777" w:rsidR="002B4E21" w:rsidRPr="00612503" w:rsidRDefault="00E51D12" w:rsidP="00B80F49">
      <w:pPr>
        <w:pStyle w:val="20"/>
        <w:numPr>
          <w:ilvl w:val="2"/>
          <w:numId w:val="2"/>
        </w:numPr>
        <w:tabs>
          <w:tab w:val="clear" w:pos="1843"/>
          <w:tab w:val="left" w:pos="2410"/>
        </w:tabs>
        <w:ind w:left="0" w:firstLine="1843"/>
        <w:rPr>
          <w:szCs w:val="28"/>
        </w:rPr>
      </w:pPr>
      <w:r w:rsidRPr="00612503">
        <w:rPr>
          <w:szCs w:val="28"/>
        </w:rPr>
        <w:t>[</w:t>
      </w:r>
      <w:r w:rsidR="00367D34" w:rsidRPr="00367D34">
        <w:rPr>
          <w:szCs w:val="28"/>
        </w:rPr>
        <w:t>0..</w:t>
      </w:r>
      <w:r w:rsidRPr="00612503">
        <w:rPr>
          <w:szCs w:val="28"/>
        </w:rPr>
        <w:t xml:space="preserve">1] </w:t>
      </w:r>
      <w:r w:rsidR="002B4E21" w:rsidRPr="00612503">
        <w:rPr>
          <w:szCs w:val="28"/>
        </w:rPr>
        <w:t>код специальност</w:t>
      </w:r>
      <w:r w:rsidR="0043264D" w:rsidRPr="00612503">
        <w:rPr>
          <w:szCs w:val="28"/>
        </w:rPr>
        <w:t>и</w:t>
      </w:r>
      <w:r w:rsidR="002B4E21" w:rsidRPr="00612503">
        <w:rPr>
          <w:szCs w:val="28"/>
        </w:rPr>
        <w:t xml:space="preserve"> медработника;</w:t>
      </w:r>
    </w:p>
    <w:p w14:paraId="06186969" w14:textId="77777777" w:rsidR="00367D34" w:rsidRDefault="00E51D12" w:rsidP="00367D34">
      <w:pPr>
        <w:pStyle w:val="20"/>
      </w:pPr>
      <w:r w:rsidRPr="00612503">
        <w:rPr>
          <w:szCs w:val="28"/>
        </w:rPr>
        <w:t>[</w:t>
      </w:r>
      <w:r w:rsidR="00367D34">
        <w:rPr>
          <w:szCs w:val="28"/>
        </w:rPr>
        <w:t>0..</w:t>
      </w:r>
      <w:r w:rsidRPr="00612503">
        <w:rPr>
          <w:szCs w:val="28"/>
        </w:rPr>
        <w:t xml:space="preserve">1] </w:t>
      </w:r>
      <w:r w:rsidR="00367D34">
        <w:rPr>
          <w:szCs w:val="28"/>
        </w:rPr>
        <w:t xml:space="preserve">код должности </w:t>
      </w:r>
      <w:r w:rsidR="00367D34" w:rsidRPr="00612503">
        <w:t xml:space="preserve">(справочник MDP365 поле </w:t>
      </w:r>
      <w:r w:rsidR="00367D34" w:rsidRPr="00612503">
        <w:rPr>
          <w:rStyle w:val="afffff6"/>
          <w:rFonts w:ascii="Times New Roman" w:hAnsi="Times New Roman" w:cs="Times New Roman"/>
          <w:sz w:val="28"/>
          <w:szCs w:val="28"/>
          <w:lang w:val="ru-RU"/>
        </w:rPr>
        <w:t>RECID</w:t>
      </w:r>
      <w:r w:rsidR="00367D34" w:rsidRPr="00612503">
        <w:t>)</w:t>
      </w:r>
      <w:r w:rsidR="00367D34">
        <w:t>;</w:t>
      </w:r>
    </w:p>
    <w:p w14:paraId="71908D0D" w14:textId="1CF0105B" w:rsidR="002B4E21" w:rsidRPr="00367D34" w:rsidRDefault="00367D34" w:rsidP="00367D34">
      <w:pPr>
        <w:pStyle w:val="20"/>
      </w:pPr>
      <w:r w:rsidRPr="0081319E">
        <w:t>[</w:t>
      </w:r>
      <w:r w:rsidR="00B53007">
        <w:t>0..</w:t>
      </w:r>
      <w:r w:rsidRPr="0081319E">
        <w:t xml:space="preserve">1] </w:t>
      </w:r>
      <w:r>
        <w:t xml:space="preserve">Код по справочнику должностей ФРМР </w:t>
      </w:r>
      <w:r w:rsidRPr="005925AC">
        <w:t>(</w:t>
      </w:r>
      <w:r w:rsidRPr="009B736A">
        <w:rPr>
          <w:lang w:val="en-US"/>
        </w:rPr>
        <w:t>OID</w:t>
      </w:r>
      <w:r w:rsidRPr="005925AC">
        <w:t xml:space="preserve"> </w:t>
      </w:r>
      <w:r w:rsidRPr="00747925">
        <w:t>1.2.643.5.1.13.13.11.1102</w:t>
      </w:r>
      <w:r w:rsidRPr="005925AC">
        <w:t>)</w:t>
      </w:r>
      <w:r w:rsidRPr="009B736A">
        <w:rPr>
          <w:szCs w:val="28"/>
        </w:rPr>
        <w:t>;</w:t>
      </w:r>
    </w:p>
    <w:p w14:paraId="5180167F" w14:textId="77777777" w:rsidR="002B4E21" w:rsidRPr="00612503" w:rsidRDefault="00E51D12" w:rsidP="00B80F49">
      <w:pPr>
        <w:pStyle w:val="20"/>
        <w:numPr>
          <w:ilvl w:val="2"/>
          <w:numId w:val="2"/>
        </w:numPr>
        <w:tabs>
          <w:tab w:val="clear" w:pos="1843"/>
          <w:tab w:val="left" w:pos="2410"/>
        </w:tabs>
        <w:ind w:left="0" w:firstLine="1843"/>
        <w:rPr>
          <w:szCs w:val="28"/>
        </w:rPr>
      </w:pPr>
      <w:r w:rsidRPr="00612503">
        <w:rPr>
          <w:szCs w:val="28"/>
        </w:rPr>
        <w:t xml:space="preserve">[0..1] </w:t>
      </w:r>
      <w:r w:rsidR="002B4E21" w:rsidRPr="00612503">
        <w:rPr>
          <w:szCs w:val="28"/>
        </w:rPr>
        <w:t>ФИО врача</w:t>
      </w:r>
      <w:r w:rsidR="002B4E21" w:rsidRPr="00367D34">
        <w:rPr>
          <w:szCs w:val="28"/>
        </w:rPr>
        <w:t>;</w:t>
      </w:r>
    </w:p>
    <w:p w14:paraId="39EBD9D5" w14:textId="77777777" w:rsidR="002B4E21" w:rsidRPr="00612503" w:rsidRDefault="00E51D12" w:rsidP="00B80F49">
      <w:pPr>
        <w:pStyle w:val="20"/>
        <w:numPr>
          <w:ilvl w:val="2"/>
          <w:numId w:val="2"/>
        </w:numPr>
        <w:tabs>
          <w:tab w:val="clear" w:pos="1843"/>
          <w:tab w:val="left" w:pos="2410"/>
        </w:tabs>
        <w:ind w:left="0" w:firstLine="1843"/>
        <w:rPr>
          <w:szCs w:val="28"/>
        </w:rPr>
      </w:pPr>
      <w:r w:rsidRPr="00612503">
        <w:rPr>
          <w:szCs w:val="28"/>
        </w:rPr>
        <w:t xml:space="preserve">[0..1] </w:t>
      </w:r>
      <w:r w:rsidR="002B4E21" w:rsidRPr="00612503">
        <w:rPr>
          <w:szCs w:val="28"/>
        </w:rPr>
        <w:t>СНИЛС врача</w:t>
      </w:r>
      <w:r w:rsidR="002B4E21" w:rsidRPr="00367D34">
        <w:rPr>
          <w:szCs w:val="28"/>
        </w:rPr>
        <w:t>;</w:t>
      </w:r>
    </w:p>
    <w:p w14:paraId="28109619" w14:textId="77777777" w:rsidR="007303E1" w:rsidRPr="00B80F49" w:rsidRDefault="007303E1" w:rsidP="00B80F49">
      <w:pPr>
        <w:pStyle w:val="20"/>
      </w:pPr>
      <w:r w:rsidRPr="00612503">
        <w:t xml:space="preserve">[0..1] </w:t>
      </w:r>
      <w:r w:rsidRPr="00B80F49">
        <w:t>код медицинского действия (если не указаны сведения о медицинском работнике);</w:t>
      </w:r>
    </w:p>
    <w:p w14:paraId="1F5B0F21" w14:textId="77777777" w:rsidR="005727AC" w:rsidRPr="00612503" w:rsidRDefault="005727AC" w:rsidP="00B80F49">
      <w:pPr>
        <w:pStyle w:val="20"/>
      </w:pPr>
      <w:r w:rsidRPr="00B80F49">
        <w:t>[1] время приема</w:t>
      </w:r>
      <w:r w:rsidRPr="00612503">
        <w:t>:</w:t>
      </w:r>
    </w:p>
    <w:p w14:paraId="03603ADC" w14:textId="77777777" w:rsidR="0043264D" w:rsidRPr="00612503" w:rsidRDefault="005727AC" w:rsidP="00B80F49">
      <w:pPr>
        <w:pStyle w:val="20"/>
        <w:numPr>
          <w:ilvl w:val="2"/>
          <w:numId w:val="2"/>
        </w:numPr>
        <w:tabs>
          <w:tab w:val="clear" w:pos="1843"/>
          <w:tab w:val="left" w:pos="2410"/>
        </w:tabs>
        <w:ind w:left="0" w:firstLine="1843"/>
        <w:rPr>
          <w:szCs w:val="28"/>
        </w:rPr>
      </w:pPr>
      <w:r w:rsidRPr="00612503">
        <w:rPr>
          <w:szCs w:val="28"/>
        </w:rPr>
        <w:t xml:space="preserve">[1] </w:t>
      </w:r>
      <w:r w:rsidR="00EB4CE4" w:rsidRPr="00612503">
        <w:rPr>
          <w:szCs w:val="28"/>
        </w:rPr>
        <w:t>в</w:t>
      </w:r>
      <w:r w:rsidR="0043264D" w:rsidRPr="00612503">
        <w:rPr>
          <w:szCs w:val="28"/>
        </w:rPr>
        <w:t>ремя начала приема</w:t>
      </w:r>
      <w:r w:rsidR="00FD53B1" w:rsidRPr="00612503">
        <w:rPr>
          <w:szCs w:val="28"/>
        </w:rPr>
        <w:t>;</w:t>
      </w:r>
    </w:p>
    <w:p w14:paraId="1DBEC38B" w14:textId="77777777" w:rsidR="0043264D" w:rsidRPr="00612503" w:rsidRDefault="005727AC" w:rsidP="00B80F49">
      <w:pPr>
        <w:pStyle w:val="20"/>
        <w:numPr>
          <w:ilvl w:val="2"/>
          <w:numId w:val="2"/>
        </w:numPr>
        <w:tabs>
          <w:tab w:val="clear" w:pos="1843"/>
          <w:tab w:val="left" w:pos="2410"/>
        </w:tabs>
        <w:ind w:left="0" w:firstLine="1843"/>
        <w:rPr>
          <w:szCs w:val="28"/>
        </w:rPr>
      </w:pPr>
      <w:r w:rsidRPr="00612503">
        <w:rPr>
          <w:szCs w:val="28"/>
        </w:rPr>
        <w:t xml:space="preserve">[1] </w:t>
      </w:r>
      <w:r w:rsidR="00EB4CE4" w:rsidRPr="00612503">
        <w:rPr>
          <w:szCs w:val="28"/>
        </w:rPr>
        <w:t>в</w:t>
      </w:r>
      <w:r w:rsidR="0043264D" w:rsidRPr="00612503">
        <w:rPr>
          <w:szCs w:val="28"/>
        </w:rPr>
        <w:t>ремя окончания приема</w:t>
      </w:r>
      <w:r w:rsidR="00FD53B1" w:rsidRPr="00612503">
        <w:rPr>
          <w:szCs w:val="28"/>
        </w:rPr>
        <w:t>;</w:t>
      </w:r>
    </w:p>
    <w:p w14:paraId="3A60791F" w14:textId="77777777" w:rsidR="0043264D" w:rsidRPr="00B80F49" w:rsidRDefault="005727AC" w:rsidP="00B80F49">
      <w:pPr>
        <w:pStyle w:val="20"/>
      </w:pPr>
      <w:r w:rsidRPr="00612503">
        <w:t xml:space="preserve">[1] </w:t>
      </w:r>
      <w:r w:rsidR="00EB4CE4" w:rsidRPr="00612503">
        <w:t>т</w:t>
      </w:r>
      <w:r w:rsidR="0043264D" w:rsidRPr="00612503">
        <w:t xml:space="preserve">ип </w:t>
      </w:r>
      <w:r w:rsidR="0043264D" w:rsidRPr="00B80F49">
        <w:t>слота</w:t>
      </w:r>
      <w:r w:rsidR="00FD53B1" w:rsidRPr="00B80F49">
        <w:t>.</w:t>
      </w:r>
    </w:p>
    <w:p w14:paraId="22137AFF" w14:textId="77777777" w:rsidR="0019400A" w:rsidRPr="00612503" w:rsidRDefault="00E51D12" w:rsidP="00B80F49">
      <w:pPr>
        <w:pStyle w:val="20"/>
      </w:pPr>
      <w:r w:rsidRPr="00B80F49">
        <w:t xml:space="preserve">[0..n] </w:t>
      </w:r>
      <w:r w:rsidR="00B80F49" w:rsidRPr="00B80F49">
        <w:t>спис</w:t>
      </w:r>
      <w:r w:rsidR="00B80F49" w:rsidRPr="00612503">
        <w:t xml:space="preserve">ок </w:t>
      </w:r>
      <w:r w:rsidR="0043264D" w:rsidRPr="00612503">
        <w:t>записей на слот</w:t>
      </w:r>
      <w:r w:rsidR="00DA6E38" w:rsidRPr="00612503">
        <w:t xml:space="preserve"> (в порядке изменения, сверху – самая актуальная)</w:t>
      </w:r>
      <w:r w:rsidR="005413D2" w:rsidRPr="00612503">
        <w:t>;</w:t>
      </w:r>
    </w:p>
    <w:p w14:paraId="60624F38" w14:textId="77777777" w:rsidR="005727AC" w:rsidRPr="00612503" w:rsidRDefault="005727AC" w:rsidP="00867768">
      <w:pPr>
        <w:pStyle w:val="20"/>
        <w:numPr>
          <w:ilvl w:val="2"/>
          <w:numId w:val="2"/>
        </w:numPr>
        <w:tabs>
          <w:tab w:val="clear" w:pos="1843"/>
          <w:tab w:val="left" w:pos="2410"/>
        </w:tabs>
        <w:ind w:left="0" w:firstLine="1843"/>
        <w:rPr>
          <w:szCs w:val="28"/>
        </w:rPr>
      </w:pPr>
      <w:r w:rsidRPr="00612503">
        <w:rPr>
          <w:szCs w:val="28"/>
        </w:rPr>
        <w:t xml:space="preserve">[0..1] </w:t>
      </w:r>
      <w:r w:rsidR="00B80F49" w:rsidRPr="00612503">
        <w:rPr>
          <w:szCs w:val="28"/>
        </w:rPr>
        <w:t xml:space="preserve">номер </w:t>
      </w:r>
      <w:r w:rsidRPr="00612503">
        <w:rPr>
          <w:szCs w:val="28"/>
        </w:rPr>
        <w:t>талона;</w:t>
      </w:r>
    </w:p>
    <w:p w14:paraId="3685F53B" w14:textId="77777777" w:rsidR="005727AC" w:rsidRPr="00612503" w:rsidRDefault="005727AC" w:rsidP="00867768">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источник </w:t>
      </w:r>
      <w:r w:rsidRPr="00612503">
        <w:rPr>
          <w:szCs w:val="28"/>
        </w:rPr>
        <w:t>записи;</w:t>
      </w:r>
    </w:p>
    <w:p w14:paraId="4C1DA2C3" w14:textId="77777777" w:rsidR="005727AC" w:rsidRPr="00612503" w:rsidRDefault="005727AC" w:rsidP="00867768">
      <w:pPr>
        <w:pStyle w:val="20"/>
        <w:numPr>
          <w:ilvl w:val="2"/>
          <w:numId w:val="2"/>
        </w:numPr>
        <w:tabs>
          <w:tab w:val="clear" w:pos="1843"/>
          <w:tab w:val="left" w:pos="2410"/>
        </w:tabs>
        <w:ind w:left="0" w:firstLine="1843"/>
        <w:rPr>
          <w:szCs w:val="28"/>
        </w:rPr>
      </w:pPr>
      <w:r w:rsidRPr="00612503">
        <w:rPr>
          <w:szCs w:val="28"/>
        </w:rPr>
        <w:t xml:space="preserve">[1] </w:t>
      </w:r>
      <w:r w:rsidR="00B80F49" w:rsidRPr="00612503">
        <w:rPr>
          <w:szCs w:val="28"/>
        </w:rPr>
        <w:t xml:space="preserve">статус </w:t>
      </w:r>
      <w:r w:rsidRPr="00612503">
        <w:rPr>
          <w:szCs w:val="28"/>
        </w:rPr>
        <w:t>записи на приём;</w:t>
      </w:r>
    </w:p>
    <w:p w14:paraId="27F9F3E0" w14:textId="77777777" w:rsidR="005727AC" w:rsidRPr="00612503" w:rsidRDefault="005727AC" w:rsidP="00867768">
      <w:pPr>
        <w:pStyle w:val="20"/>
        <w:numPr>
          <w:ilvl w:val="2"/>
          <w:numId w:val="2"/>
        </w:numPr>
        <w:tabs>
          <w:tab w:val="clear" w:pos="1843"/>
          <w:tab w:val="left" w:pos="2410"/>
        </w:tabs>
        <w:ind w:left="0" w:firstLine="1843"/>
        <w:rPr>
          <w:szCs w:val="28"/>
        </w:rPr>
      </w:pPr>
      <w:r w:rsidRPr="00612503">
        <w:rPr>
          <w:szCs w:val="28"/>
        </w:rPr>
        <w:t>[0..1] ФИО записанного пациента.</w:t>
      </w:r>
    </w:p>
    <w:p w14:paraId="3B0D9478" w14:textId="77777777" w:rsidR="00BD052E" w:rsidRPr="00612503" w:rsidRDefault="00E51D12" w:rsidP="00B80F49">
      <w:pPr>
        <w:pStyle w:val="12"/>
      </w:pPr>
      <w:r w:rsidRPr="00612503">
        <w:lastRenderedPageBreak/>
        <w:t xml:space="preserve">[0..1] </w:t>
      </w:r>
      <w:r w:rsidR="00B80F49" w:rsidRPr="00B80F49">
        <w:t>или</w:t>
      </w:r>
      <w:r w:rsidR="00B80F49" w:rsidRPr="00612503">
        <w:t xml:space="preserve"> </w:t>
      </w:r>
      <w:r w:rsidR="00BD052E" w:rsidRPr="00612503">
        <w:t xml:space="preserve">сообщение об ошибках в процессе </w:t>
      </w:r>
      <w:r w:rsidR="00DA6E38" w:rsidRPr="00612503">
        <w:t>обработки</w:t>
      </w:r>
      <w:r w:rsidR="00BD052E" w:rsidRPr="00612503">
        <w:t xml:space="preserve"> в формате PortalServiceResponseType.</w:t>
      </w:r>
    </w:p>
    <w:p w14:paraId="13058CFF" w14:textId="77777777" w:rsidR="000D586B" w:rsidRPr="00612503" w:rsidRDefault="000D586B" w:rsidP="00B80F49">
      <w:pPr>
        <w:pStyle w:val="af7"/>
      </w:pPr>
      <w:r w:rsidRPr="00612503">
        <w:t xml:space="preserve">Список </w:t>
      </w:r>
      <w:r w:rsidRPr="00B80F49">
        <w:t>возможных</w:t>
      </w:r>
      <w:r w:rsidR="00B80F49">
        <w:t xml:space="preserve"> ошибок представлен ниже (</w:t>
      </w:r>
      <w:r w:rsidR="00C06E5C">
        <w:fldChar w:fldCharType="begin"/>
      </w:r>
      <w:r w:rsidR="00A91F64">
        <w:instrText xml:space="preserve"> REF _Ref530560905 \h </w:instrText>
      </w:r>
      <w:r w:rsidR="00C06E5C">
        <w:fldChar w:fldCharType="separate"/>
      </w:r>
      <w:r w:rsidR="00A91F64">
        <w:t xml:space="preserve">Таблица </w:t>
      </w:r>
      <w:r w:rsidR="00A91F64">
        <w:rPr>
          <w:noProof/>
        </w:rPr>
        <w:t>16</w:t>
      </w:r>
      <w:r w:rsidR="00C06E5C">
        <w:fldChar w:fldCharType="end"/>
      </w:r>
      <w:r w:rsidR="00B80F49">
        <w:t>).</w:t>
      </w:r>
    </w:p>
    <w:p w14:paraId="56FEDE77" w14:textId="77777777" w:rsidR="00B80F49" w:rsidRDefault="00B80F49" w:rsidP="00B80F49">
      <w:pPr>
        <w:pStyle w:val="afffffffa"/>
      </w:pPr>
      <w:bookmarkStart w:id="342" w:name="_Ref530560905"/>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16</w:t>
      </w:r>
      <w:r w:rsidR="007122EB">
        <w:rPr>
          <w:noProof/>
        </w:rPr>
        <w:fldChar w:fldCharType="end"/>
      </w:r>
      <w:bookmarkEnd w:id="342"/>
      <w:r>
        <w:t xml:space="preserve"> – Список возможных ошибок при чтении состояния слота по его коду</w:t>
      </w:r>
    </w:p>
    <w:tbl>
      <w:tblPr>
        <w:tblStyle w:val="af2"/>
        <w:tblW w:w="0" w:type="auto"/>
        <w:tblLook w:val="04A0" w:firstRow="1" w:lastRow="0" w:firstColumn="1" w:lastColumn="0" w:noHBand="0" w:noVBand="1"/>
      </w:tblPr>
      <w:tblGrid>
        <w:gridCol w:w="1217"/>
        <w:gridCol w:w="5265"/>
        <w:gridCol w:w="3153"/>
      </w:tblGrid>
      <w:tr w:rsidR="000D586B" w:rsidRPr="00612503" w14:paraId="1C5B224D" w14:textId="77777777" w:rsidTr="00A91F64">
        <w:trPr>
          <w:cantSplit/>
        </w:trPr>
        <w:tc>
          <w:tcPr>
            <w:tcW w:w="1150" w:type="dxa"/>
            <w:vAlign w:val="center"/>
          </w:tcPr>
          <w:p w14:paraId="0AA94E2E" w14:textId="77777777" w:rsidR="000D586B" w:rsidRPr="00A91F64" w:rsidRDefault="000D586B" w:rsidP="00A91F64">
            <w:pPr>
              <w:pStyle w:val="af7"/>
              <w:spacing w:line="240" w:lineRule="auto"/>
              <w:ind w:firstLine="0"/>
              <w:jc w:val="center"/>
              <w:rPr>
                <w:rFonts w:cs="Times New Roman"/>
                <w:b/>
                <w:szCs w:val="28"/>
              </w:rPr>
            </w:pPr>
            <w:r w:rsidRPr="00A91F64">
              <w:rPr>
                <w:rFonts w:cs="Times New Roman"/>
                <w:b/>
                <w:szCs w:val="28"/>
              </w:rPr>
              <w:t>Код ошибки</w:t>
            </w:r>
          </w:p>
        </w:tc>
        <w:tc>
          <w:tcPr>
            <w:tcW w:w="5308" w:type="dxa"/>
            <w:vAlign w:val="center"/>
          </w:tcPr>
          <w:p w14:paraId="1C28F11D" w14:textId="77777777" w:rsidR="000D586B" w:rsidRPr="00A91F64" w:rsidRDefault="000D586B" w:rsidP="00A91F64">
            <w:pPr>
              <w:pStyle w:val="af7"/>
              <w:spacing w:line="240" w:lineRule="auto"/>
              <w:ind w:firstLine="0"/>
              <w:jc w:val="center"/>
              <w:rPr>
                <w:rFonts w:cs="Times New Roman"/>
                <w:b/>
                <w:szCs w:val="28"/>
              </w:rPr>
            </w:pPr>
            <w:r w:rsidRPr="00A91F64">
              <w:rPr>
                <w:rFonts w:cs="Times New Roman"/>
                <w:b/>
                <w:szCs w:val="28"/>
              </w:rPr>
              <w:t>Описание</w:t>
            </w:r>
          </w:p>
        </w:tc>
        <w:tc>
          <w:tcPr>
            <w:tcW w:w="3175" w:type="dxa"/>
            <w:vAlign w:val="center"/>
          </w:tcPr>
          <w:p w14:paraId="69B69410" w14:textId="77777777" w:rsidR="000D586B" w:rsidRPr="00A91F64" w:rsidRDefault="000D586B" w:rsidP="00A91F64">
            <w:pPr>
              <w:pStyle w:val="af7"/>
              <w:spacing w:line="240" w:lineRule="auto"/>
              <w:ind w:firstLine="0"/>
              <w:jc w:val="center"/>
              <w:rPr>
                <w:rFonts w:cs="Times New Roman"/>
                <w:b/>
                <w:szCs w:val="28"/>
              </w:rPr>
            </w:pPr>
            <w:r w:rsidRPr="00A91F64">
              <w:rPr>
                <w:rFonts w:cs="Times New Roman"/>
                <w:b/>
                <w:szCs w:val="28"/>
              </w:rPr>
              <w:t>Примечание</w:t>
            </w:r>
          </w:p>
        </w:tc>
      </w:tr>
      <w:tr w:rsidR="000D586B" w:rsidRPr="00612503" w14:paraId="6C7850C5" w14:textId="77777777" w:rsidTr="00A91F64">
        <w:trPr>
          <w:cantSplit/>
        </w:trPr>
        <w:tc>
          <w:tcPr>
            <w:tcW w:w="1150" w:type="dxa"/>
          </w:tcPr>
          <w:p w14:paraId="6F3F9A71" w14:textId="77777777" w:rsidR="000D586B" w:rsidRPr="00A91F64" w:rsidRDefault="00A91F64" w:rsidP="00A91F64">
            <w:pPr>
              <w:pStyle w:val="af7"/>
              <w:spacing w:line="240" w:lineRule="auto"/>
              <w:ind w:firstLine="0"/>
              <w:jc w:val="center"/>
              <w:rPr>
                <w:rFonts w:cs="Times New Roman"/>
                <w:szCs w:val="28"/>
              </w:rPr>
            </w:pPr>
            <w:r>
              <w:rPr>
                <w:rFonts w:cs="Times New Roman"/>
                <w:szCs w:val="28"/>
              </w:rPr>
              <w:t>«</w:t>
            </w:r>
            <w:r w:rsidR="000D586B" w:rsidRPr="00612503">
              <w:rPr>
                <w:rFonts w:cs="Times New Roman"/>
                <w:szCs w:val="28"/>
                <w:lang w:val="en-US"/>
              </w:rPr>
              <w:t>-1</w:t>
            </w:r>
            <w:r>
              <w:rPr>
                <w:rFonts w:cs="Times New Roman"/>
                <w:szCs w:val="28"/>
              </w:rPr>
              <w:t>»</w:t>
            </w:r>
          </w:p>
        </w:tc>
        <w:tc>
          <w:tcPr>
            <w:tcW w:w="5308" w:type="dxa"/>
          </w:tcPr>
          <w:p w14:paraId="7614E346" w14:textId="77777777" w:rsidR="000D586B" w:rsidRPr="00612503" w:rsidRDefault="000D586B" w:rsidP="00A91F64">
            <w:pPr>
              <w:pStyle w:val="af7"/>
              <w:spacing w:line="240" w:lineRule="auto"/>
              <w:ind w:firstLine="0"/>
              <w:jc w:val="left"/>
              <w:rPr>
                <w:rFonts w:cs="Times New Roman"/>
                <w:szCs w:val="28"/>
              </w:rPr>
            </w:pPr>
            <w:r w:rsidRPr="00612503">
              <w:rPr>
                <w:rFonts w:cs="Times New Roman"/>
                <w:szCs w:val="28"/>
              </w:rPr>
              <w:t xml:space="preserve">Слот не найден по </w:t>
            </w:r>
            <w:r w:rsidRPr="00612503">
              <w:rPr>
                <w:rFonts w:cs="Times New Roman"/>
                <w:szCs w:val="28"/>
                <w:lang w:val="en-US"/>
              </w:rPr>
              <w:t>TIMESLOT</w:t>
            </w:r>
            <w:r w:rsidRPr="00612503">
              <w:rPr>
                <w:rFonts w:cs="Times New Roman"/>
                <w:szCs w:val="28"/>
              </w:rPr>
              <w:t>_</w:t>
            </w:r>
            <w:r w:rsidRPr="00612503">
              <w:rPr>
                <w:rFonts w:cs="Times New Roman"/>
                <w:szCs w:val="28"/>
                <w:lang w:val="en-US"/>
              </w:rPr>
              <w:t>GUID</w:t>
            </w:r>
            <w:r w:rsidRPr="00612503">
              <w:rPr>
                <w:rFonts w:cs="Times New Roman"/>
                <w:szCs w:val="28"/>
              </w:rPr>
              <w:t xml:space="preserve">= </w:t>
            </w:r>
            <w:r w:rsidRPr="00612503">
              <w:rPr>
                <w:rFonts w:cs="Times New Roman"/>
                <w:i/>
                <w:szCs w:val="28"/>
                <w:lang w:val="en-US"/>
              </w:rPr>
              <w:t>XXXX</w:t>
            </w:r>
          </w:p>
        </w:tc>
        <w:tc>
          <w:tcPr>
            <w:tcW w:w="3175" w:type="dxa"/>
          </w:tcPr>
          <w:p w14:paraId="1A5FE8F2" w14:textId="77777777" w:rsidR="000D586B" w:rsidRPr="00612503" w:rsidRDefault="00A91F64" w:rsidP="00A91F64">
            <w:pPr>
              <w:pStyle w:val="af7"/>
              <w:spacing w:line="240" w:lineRule="auto"/>
              <w:ind w:firstLine="0"/>
              <w:jc w:val="left"/>
              <w:rPr>
                <w:rFonts w:cs="Times New Roman"/>
                <w:szCs w:val="28"/>
              </w:rPr>
            </w:pPr>
            <w:r>
              <w:rPr>
                <w:rFonts w:cs="Times New Roman"/>
                <w:szCs w:val="28"/>
              </w:rPr>
              <w:t>-</w:t>
            </w:r>
          </w:p>
        </w:tc>
      </w:tr>
    </w:tbl>
    <w:p w14:paraId="5EBF92FF" w14:textId="77777777" w:rsidR="00A91F64" w:rsidRDefault="00A91F64" w:rsidP="00A91F64">
      <w:pPr>
        <w:pStyle w:val="af7"/>
      </w:pPr>
      <w:bookmarkStart w:id="343" w:name="_Ref473538158"/>
    </w:p>
    <w:p w14:paraId="76771D2C" w14:textId="77777777" w:rsidR="00CE4B8F" w:rsidRPr="00612503" w:rsidRDefault="00CE4B8F" w:rsidP="00656249">
      <w:pPr>
        <w:pStyle w:val="31"/>
        <w:numPr>
          <w:ilvl w:val="2"/>
          <w:numId w:val="54"/>
        </w:numPr>
        <w:tabs>
          <w:tab w:val="clear" w:pos="1559"/>
          <w:tab w:val="left" w:pos="1560"/>
        </w:tabs>
        <w:ind w:left="0" w:firstLine="709"/>
      </w:pPr>
      <w:bookmarkStart w:id="344" w:name="_Toc30506284"/>
      <w:r w:rsidRPr="00A91F64">
        <w:t>Поиск</w:t>
      </w:r>
      <w:r w:rsidRPr="00612503">
        <w:t xml:space="preserve"> участка</w:t>
      </w:r>
      <w:bookmarkEnd w:id="343"/>
      <w:bookmarkEnd w:id="344"/>
    </w:p>
    <w:p w14:paraId="52A70756" w14:textId="77777777" w:rsidR="00CE4B8F" w:rsidRPr="00612503" w:rsidRDefault="00CE4B8F" w:rsidP="00CE4B8F">
      <w:pPr>
        <w:pStyle w:val="af7"/>
        <w:rPr>
          <w:rFonts w:cs="Times New Roman"/>
          <w:szCs w:val="28"/>
          <w:lang w:eastAsia="ru-RU"/>
        </w:rPr>
      </w:pPr>
      <w:r w:rsidRPr="00612503">
        <w:rPr>
          <w:rFonts w:cs="Times New Roman"/>
          <w:szCs w:val="28"/>
          <w:lang w:eastAsia="ru-RU"/>
        </w:rPr>
        <w:t xml:space="preserve">Функция: </w:t>
      </w:r>
      <w:r w:rsidRPr="00612503">
        <w:rPr>
          <w:rFonts w:cs="Times New Roman"/>
          <w:b/>
          <w:szCs w:val="28"/>
          <w:lang w:eastAsia="ru-RU"/>
        </w:rPr>
        <w:t>findDistrictRequest</w:t>
      </w:r>
      <w:r w:rsidRPr="00612503">
        <w:rPr>
          <w:rFonts w:cs="Times New Roman"/>
          <w:szCs w:val="28"/>
          <w:lang w:eastAsia="ru-RU"/>
        </w:rPr>
        <w:t>.</w:t>
      </w:r>
    </w:p>
    <w:p w14:paraId="6CD14CE0" w14:textId="77777777" w:rsidR="00CE4B8F" w:rsidRPr="00612503" w:rsidRDefault="00CE4B8F" w:rsidP="00A91F64">
      <w:pPr>
        <w:pStyle w:val="af7"/>
      </w:pPr>
      <w:r w:rsidRPr="00612503">
        <w:t>Входные параметры:</w:t>
      </w:r>
    </w:p>
    <w:p w14:paraId="347F1706" w14:textId="77777777" w:rsidR="00510223" w:rsidRPr="00612503" w:rsidRDefault="00510223" w:rsidP="00A91F64">
      <w:pPr>
        <w:pStyle w:val="12"/>
      </w:pPr>
      <w:r w:rsidRPr="00612503">
        <w:t xml:space="preserve">[0..1] </w:t>
      </w:r>
      <w:r w:rsidR="00A91F64" w:rsidRPr="00A91F64">
        <w:t>поиск</w:t>
      </w:r>
      <w:r w:rsidR="00A91F64" w:rsidRPr="00612503">
        <w:t xml:space="preserve"> </w:t>
      </w:r>
      <w:r w:rsidRPr="00612503">
        <w:t>по названиям:</w:t>
      </w:r>
    </w:p>
    <w:p w14:paraId="0AA31F85" w14:textId="77777777" w:rsidR="00CE4B8F" w:rsidRPr="00A91F64" w:rsidRDefault="00EF7A32" w:rsidP="00A91F64">
      <w:pPr>
        <w:pStyle w:val="20"/>
      </w:pPr>
      <w:r w:rsidRPr="00612503">
        <w:t xml:space="preserve">[1] </w:t>
      </w:r>
      <w:r w:rsidR="00CE4B8F" w:rsidRPr="00A91F64">
        <w:t>Код КЛАДР населенного пункта;</w:t>
      </w:r>
    </w:p>
    <w:p w14:paraId="2EFCD8BB" w14:textId="77777777" w:rsidR="00510223" w:rsidRPr="00A91F64" w:rsidRDefault="00EF7A32" w:rsidP="00A91F64">
      <w:pPr>
        <w:pStyle w:val="20"/>
      </w:pPr>
      <w:r w:rsidRPr="00A91F64">
        <w:t xml:space="preserve">[1] </w:t>
      </w:r>
      <w:r w:rsidR="00A91F64" w:rsidRPr="00A91F64">
        <w:t xml:space="preserve">улица </w:t>
      </w:r>
      <w:r w:rsidR="00CE4B8F" w:rsidRPr="00A91F64">
        <w:t>(текст);</w:t>
      </w:r>
    </w:p>
    <w:p w14:paraId="3513463E" w14:textId="77777777" w:rsidR="00BD22B1" w:rsidRPr="00A91F64" w:rsidRDefault="005727AC" w:rsidP="00A91F64">
      <w:pPr>
        <w:pStyle w:val="20"/>
      </w:pPr>
      <w:r w:rsidRPr="00A91F64">
        <w:t xml:space="preserve">[1] </w:t>
      </w:r>
      <w:r w:rsidR="00A91F64" w:rsidRPr="00A91F64">
        <w:t xml:space="preserve">номер </w:t>
      </w:r>
      <w:r w:rsidR="000E5B53" w:rsidRPr="00A91F64">
        <w:t>дома</w:t>
      </w:r>
      <w:r w:rsidR="00BD22B1" w:rsidRPr="00A91F64">
        <w:t>;</w:t>
      </w:r>
    </w:p>
    <w:p w14:paraId="3F7A76DD" w14:textId="77777777" w:rsidR="00510223" w:rsidRPr="00612503" w:rsidRDefault="00510223" w:rsidP="00A91F64">
      <w:pPr>
        <w:pStyle w:val="12"/>
      </w:pPr>
      <w:r w:rsidRPr="00612503">
        <w:t xml:space="preserve">[0..1] </w:t>
      </w:r>
      <w:r w:rsidRPr="00A91F64">
        <w:t>или</w:t>
      </w:r>
      <w:r w:rsidRPr="00612503">
        <w:t xml:space="preserve"> поиск</w:t>
      </w:r>
      <w:r w:rsidRPr="00612503">
        <w:rPr>
          <w:bCs/>
        </w:rPr>
        <w:t xml:space="preserve"> по ФИАС</w:t>
      </w:r>
      <w:r w:rsidRPr="00612503">
        <w:rPr>
          <w:rFonts w:eastAsiaTheme="majorEastAsia"/>
          <w:bCs/>
        </w:rPr>
        <w:t>:</w:t>
      </w:r>
    </w:p>
    <w:p w14:paraId="582EDAEB" w14:textId="77777777" w:rsidR="00510223" w:rsidRPr="00A91F64" w:rsidRDefault="00510223" w:rsidP="00A91F64">
      <w:pPr>
        <w:pStyle w:val="20"/>
      </w:pPr>
      <w:r w:rsidRPr="00612503">
        <w:rPr>
          <w:szCs w:val="28"/>
        </w:rPr>
        <w:t>[</w:t>
      </w:r>
      <w:r w:rsidR="00383134" w:rsidRPr="00612503">
        <w:rPr>
          <w:szCs w:val="28"/>
        </w:rPr>
        <w:t>0..</w:t>
      </w:r>
      <w:r w:rsidRPr="00612503">
        <w:rPr>
          <w:szCs w:val="28"/>
        </w:rPr>
        <w:t xml:space="preserve">1] </w:t>
      </w:r>
      <w:r w:rsidR="00A91F64" w:rsidRPr="00A91F64">
        <w:t xml:space="preserve">глобальный </w:t>
      </w:r>
      <w:r w:rsidRPr="00A91F64">
        <w:t xml:space="preserve">уникальный идентификационный код </w:t>
      </w:r>
      <w:hyperlink r:id="rId25" w:tooltip="Кликните для сортировки" w:history="1">
        <w:r w:rsidRPr="00A91F64">
          <w:t>адресообразующего элемента</w:t>
        </w:r>
      </w:hyperlink>
      <w:r w:rsidRPr="00A91F64">
        <w:t xml:space="preserve"> согласно ФИАС;</w:t>
      </w:r>
    </w:p>
    <w:p w14:paraId="18915306" w14:textId="77777777" w:rsidR="005E61E7" w:rsidRPr="00612503" w:rsidRDefault="00BD22B1" w:rsidP="00A91F64">
      <w:pPr>
        <w:pStyle w:val="20"/>
        <w:rPr>
          <w:szCs w:val="28"/>
        </w:rPr>
      </w:pPr>
      <w:r w:rsidRPr="00A91F64">
        <w:t xml:space="preserve">[1] </w:t>
      </w:r>
      <w:r w:rsidR="00A91F64" w:rsidRPr="00A91F64">
        <w:t xml:space="preserve">глобальный </w:t>
      </w:r>
      <w:r w:rsidRPr="00A91F64">
        <w:t xml:space="preserve">уникальный идентификационный код объекта </w:t>
      </w:r>
      <w:r w:rsidR="00510223" w:rsidRPr="00A91F64">
        <w:t xml:space="preserve">адресации </w:t>
      </w:r>
      <w:r w:rsidRPr="00A91F64">
        <w:t>согласно ФИАС</w:t>
      </w:r>
      <w:r w:rsidR="000E5B53" w:rsidRPr="00612503">
        <w:rPr>
          <w:szCs w:val="28"/>
        </w:rPr>
        <w:t>.</w:t>
      </w:r>
    </w:p>
    <w:p w14:paraId="1A2AC501" w14:textId="77777777" w:rsidR="00CE4B8F" w:rsidRPr="00612503" w:rsidRDefault="00CE4B8F" w:rsidP="00A91F64">
      <w:pPr>
        <w:pStyle w:val="af7"/>
      </w:pPr>
      <w:r w:rsidRPr="00A91F64">
        <w:t>Выходные</w:t>
      </w:r>
      <w:r w:rsidRPr="00612503">
        <w:t xml:space="preserve"> параметры:</w:t>
      </w:r>
    </w:p>
    <w:p w14:paraId="75D47733" w14:textId="77777777" w:rsidR="00CE4B8F" w:rsidRPr="00612503" w:rsidRDefault="005727AC" w:rsidP="00A91F64">
      <w:pPr>
        <w:pStyle w:val="12"/>
      </w:pPr>
      <w:r w:rsidRPr="00612503">
        <w:t>[0..</w:t>
      </w:r>
      <w:r w:rsidRPr="00612503">
        <w:rPr>
          <w:lang w:val="en-US"/>
        </w:rPr>
        <w:t>n</w:t>
      </w:r>
      <w:r w:rsidRPr="00612503">
        <w:t xml:space="preserve">] </w:t>
      </w:r>
      <w:r w:rsidR="00A91F64" w:rsidRPr="00A91F64">
        <w:t>список</w:t>
      </w:r>
      <w:r w:rsidR="00A91F64" w:rsidRPr="00612503">
        <w:t xml:space="preserve"> </w:t>
      </w:r>
      <w:r w:rsidR="00CE4B8F" w:rsidRPr="00612503">
        <w:t>участков:</w:t>
      </w:r>
    </w:p>
    <w:p w14:paraId="72EDD670" w14:textId="4371D5BF" w:rsidR="00CE4B8F" w:rsidRPr="00A91F64" w:rsidRDefault="005727AC" w:rsidP="00A91F64">
      <w:pPr>
        <w:pStyle w:val="20"/>
      </w:pPr>
      <w:r w:rsidRPr="00612503">
        <w:t xml:space="preserve">[1] </w:t>
      </w:r>
      <w:r w:rsidR="00A91F64" w:rsidRPr="00A91F64">
        <w:t xml:space="preserve">код </w:t>
      </w:r>
      <w:r w:rsidR="003925E3" w:rsidRPr="00A91F64">
        <w:t>МО</w:t>
      </w:r>
      <w:r w:rsidR="00B53007">
        <w:t xml:space="preserve"> или </w:t>
      </w:r>
      <w:r w:rsidR="00B53007">
        <w:rPr>
          <w:lang w:val="en-US"/>
        </w:rPr>
        <w:t>OID</w:t>
      </w:r>
      <w:r w:rsidR="00B53007" w:rsidRPr="00B53007">
        <w:t xml:space="preserve"> </w:t>
      </w:r>
      <w:r w:rsidR="00B53007">
        <w:t>филиала</w:t>
      </w:r>
      <w:r w:rsidR="00CE4B8F" w:rsidRPr="00A91F64">
        <w:t>;</w:t>
      </w:r>
    </w:p>
    <w:p w14:paraId="29486AB8" w14:textId="1B6B8934" w:rsidR="00CE4B8F" w:rsidRPr="00A91F64" w:rsidRDefault="005727AC" w:rsidP="00A91F64">
      <w:pPr>
        <w:pStyle w:val="20"/>
      </w:pPr>
      <w:r w:rsidRPr="00A91F64">
        <w:t xml:space="preserve">[1] </w:t>
      </w:r>
      <w:r w:rsidR="00A91F64" w:rsidRPr="00A91F64">
        <w:t xml:space="preserve">название </w:t>
      </w:r>
      <w:r w:rsidR="003925E3" w:rsidRPr="00A91F64">
        <w:t>МО</w:t>
      </w:r>
      <w:r w:rsidR="00B53007">
        <w:t xml:space="preserve"> или филиала</w:t>
      </w:r>
      <w:r w:rsidR="00CE4B8F" w:rsidRPr="00A91F64">
        <w:t>;</w:t>
      </w:r>
    </w:p>
    <w:p w14:paraId="5A32DB33" w14:textId="77777777" w:rsidR="00CE4B8F" w:rsidRPr="00A91F64" w:rsidRDefault="005727AC" w:rsidP="00A91F64">
      <w:pPr>
        <w:pStyle w:val="20"/>
      </w:pPr>
      <w:r w:rsidRPr="00A91F64">
        <w:t xml:space="preserve">[1] </w:t>
      </w:r>
      <w:r w:rsidR="00A91F64" w:rsidRPr="00A91F64">
        <w:t xml:space="preserve">номер </w:t>
      </w:r>
      <w:r w:rsidR="00CE4B8F" w:rsidRPr="00A91F64">
        <w:t>участка;</w:t>
      </w:r>
    </w:p>
    <w:p w14:paraId="6C1022DE" w14:textId="77777777" w:rsidR="00CE4B8F" w:rsidRPr="00A91F64" w:rsidRDefault="00B62AD9" w:rsidP="00A91F64">
      <w:pPr>
        <w:pStyle w:val="20"/>
      </w:pPr>
      <w:r w:rsidRPr="00A91F64">
        <w:t xml:space="preserve">[0..1] </w:t>
      </w:r>
      <w:r w:rsidR="00A91F64" w:rsidRPr="00A91F64">
        <w:t xml:space="preserve">код </w:t>
      </w:r>
      <w:r w:rsidRPr="00A91F64">
        <w:t>типа участка;</w:t>
      </w:r>
    </w:p>
    <w:p w14:paraId="42169BB4" w14:textId="77777777" w:rsidR="00B62AD9" w:rsidRPr="00A91F64" w:rsidRDefault="00B62AD9" w:rsidP="00A91F64">
      <w:pPr>
        <w:pStyle w:val="20"/>
      </w:pPr>
      <w:r w:rsidRPr="00A91F64">
        <w:t xml:space="preserve">[1] </w:t>
      </w:r>
      <w:r w:rsidR="00A91F64" w:rsidRPr="00A91F64">
        <w:t xml:space="preserve">тип </w:t>
      </w:r>
      <w:r w:rsidRPr="00A91F64">
        <w:t>участка</w:t>
      </w:r>
      <w:r w:rsidR="000831EE">
        <w:t>;</w:t>
      </w:r>
    </w:p>
    <w:p w14:paraId="7860285F" w14:textId="77777777" w:rsidR="00CE4B8F" w:rsidRPr="00612503" w:rsidRDefault="005727AC" w:rsidP="00A91F64">
      <w:pPr>
        <w:pStyle w:val="20"/>
      </w:pPr>
      <w:r w:rsidRPr="00A91F64">
        <w:t xml:space="preserve">[0..n] </w:t>
      </w:r>
      <w:r w:rsidR="00A91F64" w:rsidRPr="00A91F64">
        <w:t>список</w:t>
      </w:r>
      <w:r w:rsidR="00A91F64" w:rsidRPr="00612503">
        <w:t xml:space="preserve"> </w:t>
      </w:r>
      <w:r w:rsidR="00CE4B8F" w:rsidRPr="00612503">
        <w:t>врачей на участке:</w:t>
      </w:r>
    </w:p>
    <w:p w14:paraId="1BF9B881" w14:textId="77777777" w:rsidR="00CE4B8F" w:rsidRPr="00612503" w:rsidRDefault="005727AC" w:rsidP="00A91F64">
      <w:pPr>
        <w:pStyle w:val="20"/>
        <w:numPr>
          <w:ilvl w:val="2"/>
          <w:numId w:val="2"/>
        </w:numPr>
        <w:tabs>
          <w:tab w:val="clear" w:pos="1843"/>
          <w:tab w:val="left" w:pos="2410"/>
        </w:tabs>
        <w:ind w:left="0" w:firstLine="1843"/>
        <w:rPr>
          <w:szCs w:val="28"/>
        </w:rPr>
      </w:pPr>
      <w:r w:rsidRPr="00612503">
        <w:rPr>
          <w:szCs w:val="28"/>
        </w:rPr>
        <w:lastRenderedPageBreak/>
        <w:t xml:space="preserve">[1] </w:t>
      </w:r>
      <w:r w:rsidR="00CE4B8F" w:rsidRPr="00612503">
        <w:rPr>
          <w:szCs w:val="28"/>
        </w:rPr>
        <w:t>ФИО врача;</w:t>
      </w:r>
    </w:p>
    <w:p w14:paraId="5627E73B" w14:textId="77777777" w:rsidR="00CE4B8F" w:rsidRDefault="005727AC" w:rsidP="00A91F64">
      <w:pPr>
        <w:pStyle w:val="20"/>
        <w:numPr>
          <w:ilvl w:val="2"/>
          <w:numId w:val="2"/>
        </w:numPr>
        <w:tabs>
          <w:tab w:val="clear" w:pos="1843"/>
          <w:tab w:val="left" w:pos="2410"/>
        </w:tabs>
        <w:ind w:left="0" w:firstLine="1843"/>
        <w:rPr>
          <w:szCs w:val="28"/>
        </w:rPr>
      </w:pPr>
      <w:r w:rsidRPr="00612503">
        <w:rPr>
          <w:szCs w:val="28"/>
        </w:rPr>
        <w:t xml:space="preserve">[0..1] </w:t>
      </w:r>
      <w:r w:rsidR="00A91F64" w:rsidRPr="00612503">
        <w:rPr>
          <w:szCs w:val="28"/>
        </w:rPr>
        <w:t xml:space="preserve">должность </w:t>
      </w:r>
      <w:r w:rsidR="000831EE">
        <w:rPr>
          <w:szCs w:val="28"/>
        </w:rPr>
        <w:t>врача;</w:t>
      </w:r>
    </w:p>
    <w:p w14:paraId="53DEAF61" w14:textId="77777777" w:rsidR="00870C01" w:rsidRPr="00612503" w:rsidRDefault="00870C01" w:rsidP="00870C01">
      <w:pPr>
        <w:pStyle w:val="20"/>
      </w:pPr>
      <w:r w:rsidRPr="00870C01">
        <w:t xml:space="preserve">[0..1] </w:t>
      </w:r>
      <w:r>
        <w:t>код подразделения МО, если участок относится к тому или иному подразделению.</w:t>
      </w:r>
    </w:p>
    <w:p w14:paraId="20FAFA20" w14:textId="77777777" w:rsidR="00CE4B8F" w:rsidRPr="00612503" w:rsidRDefault="005727AC" w:rsidP="00A91F64">
      <w:pPr>
        <w:pStyle w:val="12"/>
      </w:pPr>
      <w:r w:rsidRPr="00612503">
        <w:t xml:space="preserve">[0..1] </w:t>
      </w:r>
      <w:r w:rsidR="00A91F64" w:rsidRPr="00612503">
        <w:t xml:space="preserve">или </w:t>
      </w:r>
      <w:r w:rsidR="00CE4B8F" w:rsidRPr="00612503">
        <w:t>сообщение об ошибках/отсутствии ошибок в процессе приёма в формате PortalServiceResponseType (при отсутствии ошибок возвращается ErrorCode=0).</w:t>
      </w:r>
    </w:p>
    <w:p w14:paraId="575A67F4" w14:textId="77777777" w:rsidR="003739CC" w:rsidRPr="00612503" w:rsidRDefault="003739CC" w:rsidP="00A91F64">
      <w:pPr>
        <w:pStyle w:val="af7"/>
      </w:pPr>
      <w:r w:rsidRPr="00A91F64">
        <w:t>Список</w:t>
      </w:r>
      <w:r w:rsidR="00A91F64">
        <w:t xml:space="preserve"> возможных ошибок представлен ниже (</w:t>
      </w:r>
      <w:r w:rsidR="00C06E5C">
        <w:fldChar w:fldCharType="begin"/>
      </w:r>
      <w:r w:rsidR="00A91F64">
        <w:instrText xml:space="preserve"> REF _Ref530561029 \h </w:instrText>
      </w:r>
      <w:r w:rsidR="00C06E5C">
        <w:fldChar w:fldCharType="separate"/>
      </w:r>
      <w:r w:rsidR="00A91F64">
        <w:t xml:space="preserve">Таблица </w:t>
      </w:r>
      <w:r w:rsidR="00A91F64">
        <w:rPr>
          <w:noProof/>
        </w:rPr>
        <w:t>17</w:t>
      </w:r>
      <w:r w:rsidR="00C06E5C">
        <w:fldChar w:fldCharType="end"/>
      </w:r>
      <w:r w:rsidR="00A91F64">
        <w:t>).</w:t>
      </w:r>
    </w:p>
    <w:p w14:paraId="4252DCAC" w14:textId="49CD6EF0" w:rsidR="00A91F64" w:rsidRDefault="00A91F64" w:rsidP="00A91F64">
      <w:pPr>
        <w:pStyle w:val="afffffffa"/>
      </w:pPr>
      <w:bookmarkStart w:id="345" w:name="_Ref530561029"/>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17</w:t>
      </w:r>
      <w:r w:rsidR="007122EB">
        <w:rPr>
          <w:noProof/>
        </w:rPr>
        <w:fldChar w:fldCharType="end"/>
      </w:r>
      <w:bookmarkEnd w:id="345"/>
      <w:r>
        <w:t xml:space="preserve"> – Сп</w:t>
      </w:r>
      <w:r w:rsidR="00B53007">
        <w:t>и</w:t>
      </w:r>
      <w:r>
        <w:t>сок возможных ошибок при поиске участка</w:t>
      </w:r>
    </w:p>
    <w:tbl>
      <w:tblPr>
        <w:tblStyle w:val="af2"/>
        <w:tblW w:w="0" w:type="auto"/>
        <w:tblLook w:val="04A0" w:firstRow="1" w:lastRow="0" w:firstColumn="1" w:lastColumn="0" w:noHBand="0" w:noVBand="1"/>
      </w:tblPr>
      <w:tblGrid>
        <w:gridCol w:w="1150"/>
        <w:gridCol w:w="5308"/>
        <w:gridCol w:w="3175"/>
      </w:tblGrid>
      <w:tr w:rsidR="003739CC" w:rsidRPr="00A91F64" w14:paraId="0B0CB86A" w14:textId="77777777" w:rsidTr="00A91F64">
        <w:tc>
          <w:tcPr>
            <w:tcW w:w="1150" w:type="dxa"/>
            <w:vAlign w:val="center"/>
          </w:tcPr>
          <w:p w14:paraId="7FE894F0" w14:textId="77777777" w:rsidR="003739CC" w:rsidRPr="00A91F64" w:rsidRDefault="003739CC" w:rsidP="00A91F64">
            <w:pPr>
              <w:pStyle w:val="af7"/>
              <w:spacing w:line="240" w:lineRule="auto"/>
              <w:ind w:firstLine="0"/>
              <w:jc w:val="center"/>
              <w:rPr>
                <w:rFonts w:cs="Times New Roman"/>
                <w:b/>
                <w:sz w:val="24"/>
                <w:szCs w:val="28"/>
              </w:rPr>
            </w:pPr>
            <w:r w:rsidRPr="00A91F64">
              <w:rPr>
                <w:rFonts w:cs="Times New Roman"/>
                <w:b/>
                <w:sz w:val="24"/>
                <w:szCs w:val="28"/>
              </w:rPr>
              <w:t>Код ошибки</w:t>
            </w:r>
          </w:p>
        </w:tc>
        <w:tc>
          <w:tcPr>
            <w:tcW w:w="5308" w:type="dxa"/>
            <w:vAlign w:val="center"/>
          </w:tcPr>
          <w:p w14:paraId="18A6AEF4" w14:textId="77777777" w:rsidR="003739CC" w:rsidRPr="00A91F64" w:rsidRDefault="003739CC" w:rsidP="00A91F64">
            <w:pPr>
              <w:pStyle w:val="af7"/>
              <w:spacing w:line="240" w:lineRule="auto"/>
              <w:ind w:firstLine="0"/>
              <w:jc w:val="center"/>
              <w:rPr>
                <w:rFonts w:cs="Times New Roman"/>
                <w:b/>
                <w:sz w:val="24"/>
                <w:szCs w:val="28"/>
              </w:rPr>
            </w:pPr>
            <w:r w:rsidRPr="00A91F64">
              <w:rPr>
                <w:rFonts w:cs="Times New Roman"/>
                <w:b/>
                <w:sz w:val="24"/>
                <w:szCs w:val="28"/>
              </w:rPr>
              <w:t>Описание</w:t>
            </w:r>
          </w:p>
        </w:tc>
        <w:tc>
          <w:tcPr>
            <w:tcW w:w="3175" w:type="dxa"/>
            <w:vAlign w:val="center"/>
          </w:tcPr>
          <w:p w14:paraId="4D92928B" w14:textId="77777777" w:rsidR="003739CC" w:rsidRPr="00A91F64" w:rsidRDefault="003739CC" w:rsidP="00A91F64">
            <w:pPr>
              <w:pStyle w:val="af7"/>
              <w:spacing w:line="240" w:lineRule="auto"/>
              <w:ind w:firstLine="0"/>
              <w:jc w:val="center"/>
              <w:rPr>
                <w:rFonts w:cs="Times New Roman"/>
                <w:b/>
                <w:sz w:val="24"/>
                <w:szCs w:val="28"/>
              </w:rPr>
            </w:pPr>
            <w:r w:rsidRPr="00A91F64">
              <w:rPr>
                <w:rFonts w:cs="Times New Roman"/>
                <w:b/>
                <w:sz w:val="24"/>
                <w:szCs w:val="28"/>
              </w:rPr>
              <w:t>Примечание</w:t>
            </w:r>
          </w:p>
        </w:tc>
      </w:tr>
      <w:tr w:rsidR="003739CC" w:rsidRPr="00A91F64" w14:paraId="10425546" w14:textId="77777777" w:rsidTr="00A91F64">
        <w:tc>
          <w:tcPr>
            <w:tcW w:w="1150" w:type="dxa"/>
          </w:tcPr>
          <w:p w14:paraId="020B6CCA" w14:textId="77777777" w:rsidR="003739CC" w:rsidRPr="00A91F64" w:rsidRDefault="00A91F64" w:rsidP="00A91F64">
            <w:pPr>
              <w:pStyle w:val="af7"/>
              <w:spacing w:line="240" w:lineRule="auto"/>
              <w:ind w:firstLine="0"/>
              <w:jc w:val="center"/>
              <w:rPr>
                <w:rFonts w:cs="Times New Roman"/>
                <w:sz w:val="24"/>
                <w:szCs w:val="28"/>
              </w:rPr>
            </w:pPr>
            <w:r>
              <w:rPr>
                <w:rFonts w:cs="Times New Roman"/>
                <w:sz w:val="24"/>
                <w:szCs w:val="28"/>
              </w:rPr>
              <w:t>«</w:t>
            </w:r>
            <w:r w:rsidR="003739CC" w:rsidRPr="00A91F64">
              <w:rPr>
                <w:rFonts w:cs="Times New Roman"/>
                <w:sz w:val="24"/>
                <w:szCs w:val="28"/>
                <w:lang w:val="en-US"/>
              </w:rPr>
              <w:t>-1</w:t>
            </w:r>
            <w:r>
              <w:rPr>
                <w:rFonts w:cs="Times New Roman"/>
                <w:sz w:val="24"/>
                <w:szCs w:val="28"/>
              </w:rPr>
              <w:t>»</w:t>
            </w:r>
          </w:p>
        </w:tc>
        <w:tc>
          <w:tcPr>
            <w:tcW w:w="5308" w:type="dxa"/>
          </w:tcPr>
          <w:p w14:paraId="0B59304B" w14:textId="77777777" w:rsidR="003739CC" w:rsidRPr="00A91F64" w:rsidRDefault="003739CC" w:rsidP="00A91F64">
            <w:pPr>
              <w:pStyle w:val="af7"/>
              <w:spacing w:line="240" w:lineRule="auto"/>
              <w:ind w:firstLine="0"/>
              <w:jc w:val="left"/>
              <w:rPr>
                <w:rFonts w:cs="Times New Roman"/>
                <w:sz w:val="24"/>
                <w:szCs w:val="28"/>
              </w:rPr>
            </w:pPr>
            <w:r w:rsidRPr="00A91F64">
              <w:rPr>
                <w:rFonts w:cs="Times New Roman"/>
                <w:sz w:val="24"/>
                <w:szCs w:val="28"/>
              </w:rPr>
              <w:t xml:space="preserve">Участки для населённого пункта с кодом КЛАДР </w:t>
            </w:r>
            <w:r w:rsidRPr="00A91F64">
              <w:rPr>
                <w:rFonts w:cs="Times New Roman"/>
                <w:i/>
                <w:sz w:val="24"/>
                <w:szCs w:val="28"/>
                <w:lang w:val="en-US"/>
              </w:rPr>
              <w:t>AAAA</w:t>
            </w:r>
            <w:r w:rsidRPr="00A91F64">
              <w:rPr>
                <w:rFonts w:cs="Times New Roman"/>
                <w:sz w:val="24"/>
                <w:szCs w:val="28"/>
              </w:rPr>
              <w:t xml:space="preserve">, улицей </w:t>
            </w:r>
            <w:r w:rsidRPr="00A91F64">
              <w:rPr>
                <w:rFonts w:cs="Times New Roman"/>
                <w:i/>
                <w:sz w:val="24"/>
                <w:szCs w:val="28"/>
                <w:lang w:val="en-US"/>
              </w:rPr>
              <w:t>BBBB</w:t>
            </w:r>
            <w:r w:rsidRPr="00A91F64">
              <w:rPr>
                <w:rFonts w:cs="Times New Roman"/>
                <w:sz w:val="24"/>
                <w:szCs w:val="28"/>
              </w:rPr>
              <w:t xml:space="preserve"> и номером дома </w:t>
            </w:r>
            <w:r w:rsidRPr="00A91F64">
              <w:rPr>
                <w:rFonts w:cs="Times New Roman"/>
                <w:i/>
                <w:sz w:val="24"/>
                <w:szCs w:val="28"/>
                <w:lang w:val="en-US"/>
              </w:rPr>
              <w:t>CCCC</w:t>
            </w:r>
            <w:r w:rsidRPr="00A91F64">
              <w:rPr>
                <w:rFonts w:cs="Times New Roman"/>
                <w:sz w:val="24"/>
                <w:szCs w:val="28"/>
              </w:rPr>
              <w:t xml:space="preserve"> не найдены</w:t>
            </w:r>
          </w:p>
        </w:tc>
        <w:tc>
          <w:tcPr>
            <w:tcW w:w="3175" w:type="dxa"/>
          </w:tcPr>
          <w:p w14:paraId="779E557B" w14:textId="77777777" w:rsidR="003739CC" w:rsidRPr="00A91F64" w:rsidRDefault="004E4F63" w:rsidP="00A91F64">
            <w:pPr>
              <w:pStyle w:val="af7"/>
              <w:spacing w:line="240" w:lineRule="auto"/>
              <w:ind w:firstLine="0"/>
              <w:jc w:val="left"/>
              <w:rPr>
                <w:rFonts w:cs="Times New Roman"/>
                <w:sz w:val="24"/>
                <w:szCs w:val="28"/>
              </w:rPr>
            </w:pPr>
            <w:r w:rsidRPr="00A91F64">
              <w:rPr>
                <w:rFonts w:cs="Times New Roman"/>
                <w:sz w:val="24"/>
                <w:szCs w:val="28"/>
              </w:rPr>
              <w:t>Ошибка при поиске по названию улицы и номеру дома</w:t>
            </w:r>
          </w:p>
        </w:tc>
      </w:tr>
      <w:tr w:rsidR="004E4F63" w:rsidRPr="00A91F64" w14:paraId="58F405CB" w14:textId="77777777" w:rsidTr="00A91F64">
        <w:tc>
          <w:tcPr>
            <w:tcW w:w="1150" w:type="dxa"/>
          </w:tcPr>
          <w:p w14:paraId="5BCE23E3" w14:textId="77777777" w:rsidR="004E4F63" w:rsidRPr="00A91F64" w:rsidRDefault="004E4F63" w:rsidP="00A91F64">
            <w:pPr>
              <w:pStyle w:val="af7"/>
              <w:spacing w:line="240" w:lineRule="auto"/>
              <w:ind w:firstLine="0"/>
              <w:jc w:val="center"/>
              <w:rPr>
                <w:rFonts w:cs="Times New Roman"/>
                <w:sz w:val="24"/>
                <w:szCs w:val="28"/>
              </w:rPr>
            </w:pPr>
          </w:p>
        </w:tc>
        <w:tc>
          <w:tcPr>
            <w:tcW w:w="5308" w:type="dxa"/>
          </w:tcPr>
          <w:p w14:paraId="0E43A3EB" w14:textId="77777777" w:rsidR="004E4F63" w:rsidRPr="00A91F64" w:rsidRDefault="004E4F63" w:rsidP="00A91F64">
            <w:pPr>
              <w:pStyle w:val="af7"/>
              <w:spacing w:line="240" w:lineRule="auto"/>
              <w:ind w:firstLine="0"/>
              <w:jc w:val="left"/>
              <w:rPr>
                <w:rFonts w:cs="Times New Roman"/>
                <w:sz w:val="24"/>
                <w:szCs w:val="28"/>
              </w:rPr>
            </w:pPr>
            <w:r w:rsidRPr="00A91F64">
              <w:rPr>
                <w:rFonts w:cs="Times New Roman"/>
                <w:sz w:val="24"/>
                <w:szCs w:val="28"/>
              </w:rPr>
              <w:t xml:space="preserve">Участки для идентификаторов ФИАС </w:t>
            </w:r>
            <w:r w:rsidRPr="00A91F64">
              <w:rPr>
                <w:rFonts w:cs="Times New Roman"/>
                <w:i/>
                <w:sz w:val="24"/>
                <w:szCs w:val="28"/>
                <w:lang w:val="en-US"/>
              </w:rPr>
              <w:t>AAAA</w:t>
            </w:r>
            <w:r w:rsidRPr="00A91F64">
              <w:rPr>
                <w:rFonts w:cs="Times New Roman"/>
                <w:i/>
                <w:sz w:val="24"/>
                <w:szCs w:val="28"/>
              </w:rPr>
              <w:t xml:space="preserve"> — </w:t>
            </w:r>
            <w:r w:rsidRPr="00A91F64">
              <w:rPr>
                <w:rFonts w:cs="Times New Roman"/>
                <w:i/>
                <w:sz w:val="24"/>
                <w:szCs w:val="28"/>
                <w:lang w:val="en-US"/>
              </w:rPr>
              <w:t>BBBB</w:t>
            </w:r>
            <w:r w:rsidRPr="00A91F64">
              <w:rPr>
                <w:rFonts w:cs="Times New Roman"/>
                <w:sz w:val="24"/>
                <w:szCs w:val="28"/>
              </w:rPr>
              <w:t xml:space="preserve"> не найдены</w:t>
            </w:r>
          </w:p>
        </w:tc>
        <w:tc>
          <w:tcPr>
            <w:tcW w:w="3175" w:type="dxa"/>
          </w:tcPr>
          <w:p w14:paraId="53F429CA" w14:textId="77777777" w:rsidR="004E4F63" w:rsidRPr="00A91F64" w:rsidRDefault="004E4F63" w:rsidP="00A91F64">
            <w:pPr>
              <w:pStyle w:val="af7"/>
              <w:spacing w:line="240" w:lineRule="auto"/>
              <w:ind w:firstLine="0"/>
              <w:jc w:val="left"/>
              <w:rPr>
                <w:rFonts w:cs="Times New Roman"/>
                <w:sz w:val="24"/>
                <w:szCs w:val="28"/>
              </w:rPr>
            </w:pPr>
            <w:r w:rsidRPr="00A91F64">
              <w:rPr>
                <w:rFonts w:cs="Times New Roman"/>
                <w:sz w:val="24"/>
                <w:szCs w:val="28"/>
              </w:rPr>
              <w:t>Ошибка при поиске по идентификаторам ФИАС</w:t>
            </w:r>
          </w:p>
        </w:tc>
      </w:tr>
    </w:tbl>
    <w:p w14:paraId="248F2DAA" w14:textId="77777777" w:rsidR="00A91F64" w:rsidRDefault="00A91F64" w:rsidP="00A91F64">
      <w:pPr>
        <w:pStyle w:val="af7"/>
        <w:rPr>
          <w:lang w:eastAsia="ru-RU"/>
        </w:rPr>
      </w:pPr>
      <w:bookmarkStart w:id="346" w:name="_Ref473539456"/>
    </w:p>
    <w:p w14:paraId="23D7A255" w14:textId="77777777" w:rsidR="003563D8" w:rsidRPr="00612503" w:rsidRDefault="003563D8" w:rsidP="00656249">
      <w:pPr>
        <w:pStyle w:val="31"/>
        <w:numPr>
          <w:ilvl w:val="2"/>
          <w:numId w:val="55"/>
        </w:numPr>
        <w:tabs>
          <w:tab w:val="clear" w:pos="1559"/>
          <w:tab w:val="left" w:pos="1560"/>
        </w:tabs>
        <w:ind w:left="0" w:firstLine="709"/>
        <w:rPr>
          <w:lang w:eastAsia="ru-RU"/>
        </w:rPr>
      </w:pPr>
      <w:bookmarkStart w:id="347" w:name="_Toc30506285"/>
      <w:r w:rsidRPr="00612503">
        <w:t>Получение</w:t>
      </w:r>
      <w:r w:rsidRPr="00612503">
        <w:rPr>
          <w:lang w:eastAsia="ru-RU"/>
        </w:rPr>
        <w:t xml:space="preserve"> списка специалистов МО</w:t>
      </w:r>
      <w:bookmarkEnd w:id="346"/>
      <w:bookmarkEnd w:id="347"/>
    </w:p>
    <w:p w14:paraId="227B6CF9" w14:textId="77777777" w:rsidR="003563D8" w:rsidRPr="00612503" w:rsidRDefault="003563D8" w:rsidP="003563D8">
      <w:pPr>
        <w:pStyle w:val="af7"/>
        <w:rPr>
          <w:rFonts w:cs="Times New Roman"/>
          <w:szCs w:val="28"/>
          <w:lang w:eastAsia="ru-RU"/>
        </w:rPr>
      </w:pPr>
      <w:r w:rsidRPr="00612503">
        <w:rPr>
          <w:rFonts w:cs="Times New Roman"/>
          <w:szCs w:val="28"/>
          <w:lang w:eastAsia="ru-RU"/>
        </w:rPr>
        <w:t xml:space="preserve">Функция: </w:t>
      </w:r>
      <w:r w:rsidRPr="00612503">
        <w:rPr>
          <w:rFonts w:cs="Times New Roman"/>
          <w:b/>
          <w:szCs w:val="28"/>
          <w:lang w:eastAsia="ru-RU"/>
        </w:rPr>
        <w:t>getActualSpecialistList</w:t>
      </w:r>
      <w:r w:rsidRPr="00612503">
        <w:rPr>
          <w:rFonts w:cs="Times New Roman"/>
          <w:szCs w:val="28"/>
          <w:lang w:eastAsia="ru-RU"/>
        </w:rPr>
        <w:t>.</w:t>
      </w:r>
    </w:p>
    <w:p w14:paraId="74105AFB" w14:textId="77777777" w:rsidR="003563D8" w:rsidRPr="00612503" w:rsidRDefault="003563D8" w:rsidP="00A91F64">
      <w:pPr>
        <w:pStyle w:val="af7"/>
        <w:rPr>
          <w:lang w:eastAsia="ru-RU"/>
        </w:rPr>
      </w:pPr>
      <w:r w:rsidRPr="00A91F64">
        <w:t>Входные</w:t>
      </w:r>
      <w:r w:rsidRPr="00612503">
        <w:rPr>
          <w:lang w:eastAsia="ru-RU"/>
        </w:rPr>
        <w:t xml:space="preserve"> параметры:</w:t>
      </w:r>
    </w:p>
    <w:p w14:paraId="327F36D0" w14:textId="60647258" w:rsidR="003563D8" w:rsidRPr="00612503" w:rsidRDefault="00EF7A32" w:rsidP="00A91F64">
      <w:pPr>
        <w:pStyle w:val="12"/>
      </w:pPr>
      <w:r w:rsidRPr="00612503">
        <w:t xml:space="preserve">[1] </w:t>
      </w:r>
      <w:r w:rsidR="00A91F64" w:rsidRPr="00A91F64">
        <w:t>код</w:t>
      </w:r>
      <w:r w:rsidR="00A91F64" w:rsidRPr="00612503">
        <w:t xml:space="preserve"> </w:t>
      </w:r>
      <w:r w:rsidR="003563D8" w:rsidRPr="00612503">
        <w:t xml:space="preserve">МО в системе </w:t>
      </w:r>
      <w:r w:rsidR="00970359" w:rsidRPr="00612503">
        <w:t>Т</w:t>
      </w:r>
      <w:r w:rsidR="003563D8" w:rsidRPr="00612503">
        <w:t>ФОМС</w:t>
      </w:r>
      <w:r w:rsidR="00A943CE">
        <w:t xml:space="preserve"> или </w:t>
      </w:r>
      <w:r w:rsidR="00A943CE">
        <w:rPr>
          <w:lang w:val="en-US"/>
        </w:rPr>
        <w:t>OID</w:t>
      </w:r>
      <w:r w:rsidR="00A943CE" w:rsidRPr="00A943CE">
        <w:t xml:space="preserve"> </w:t>
      </w:r>
      <w:r w:rsidR="00A943CE">
        <w:t>филиала</w:t>
      </w:r>
      <w:r w:rsidR="003563D8" w:rsidRPr="00612503">
        <w:t>.</w:t>
      </w:r>
    </w:p>
    <w:p w14:paraId="55668521" w14:textId="77777777" w:rsidR="003563D8" w:rsidRPr="00612503" w:rsidRDefault="003563D8" w:rsidP="00A91F64">
      <w:pPr>
        <w:pStyle w:val="af7"/>
        <w:rPr>
          <w:lang w:eastAsia="ru-RU"/>
        </w:rPr>
      </w:pPr>
      <w:r w:rsidRPr="00A91F64">
        <w:t>Выходные</w:t>
      </w:r>
      <w:r w:rsidRPr="00612503">
        <w:rPr>
          <w:lang w:eastAsia="ru-RU"/>
        </w:rPr>
        <w:t xml:space="preserve"> параметры:</w:t>
      </w:r>
    </w:p>
    <w:p w14:paraId="590E2C56" w14:textId="77777777" w:rsidR="001C3743" w:rsidRPr="00612503" w:rsidRDefault="001C3743" w:rsidP="00A91F64">
      <w:pPr>
        <w:pStyle w:val="12"/>
      </w:pPr>
      <w:r w:rsidRPr="00612503">
        <w:t>[0..</w:t>
      </w:r>
      <w:r w:rsidRPr="00612503">
        <w:rPr>
          <w:lang w:val="en-US"/>
        </w:rPr>
        <w:t>n</w:t>
      </w:r>
      <w:r w:rsidRPr="00612503">
        <w:t>] Специалист МО:</w:t>
      </w:r>
    </w:p>
    <w:p w14:paraId="0FC7C7EC" w14:textId="1003E229" w:rsidR="003563D8" w:rsidRPr="00A91F64" w:rsidRDefault="001C3743" w:rsidP="00A91F64">
      <w:pPr>
        <w:pStyle w:val="20"/>
      </w:pPr>
      <w:r w:rsidRPr="00612503">
        <w:t xml:space="preserve">[1] </w:t>
      </w:r>
      <w:r w:rsidR="00A91F64" w:rsidRPr="00A91F64">
        <w:t xml:space="preserve">код </w:t>
      </w:r>
      <w:r w:rsidR="003563D8" w:rsidRPr="00A91F64">
        <w:t>МО</w:t>
      </w:r>
      <w:r w:rsidR="00B53007">
        <w:t xml:space="preserve"> или </w:t>
      </w:r>
      <w:r w:rsidR="00B53007">
        <w:rPr>
          <w:lang w:val="en-US"/>
        </w:rPr>
        <w:t>OID</w:t>
      </w:r>
      <w:r w:rsidR="00B53007" w:rsidRPr="00B53007">
        <w:t xml:space="preserve"> </w:t>
      </w:r>
      <w:r w:rsidR="00F13222">
        <w:t>филиала</w:t>
      </w:r>
      <w:r w:rsidR="003563D8" w:rsidRPr="00A91F64">
        <w:t>;</w:t>
      </w:r>
    </w:p>
    <w:p w14:paraId="7E4D52B1" w14:textId="77777777" w:rsidR="003563D8" w:rsidRPr="00A91F64" w:rsidRDefault="001C3743" w:rsidP="00A91F64">
      <w:pPr>
        <w:pStyle w:val="20"/>
      </w:pPr>
      <w:r w:rsidRPr="00A91F64">
        <w:t xml:space="preserve">[1] </w:t>
      </w:r>
      <w:r w:rsidR="00A91F64" w:rsidRPr="00A91F64">
        <w:t xml:space="preserve">код </w:t>
      </w:r>
      <w:r w:rsidR="003563D8" w:rsidRPr="00A91F64">
        <w:t>специалиста;</w:t>
      </w:r>
    </w:p>
    <w:p w14:paraId="776A45B6" w14:textId="77777777" w:rsidR="001C3743" w:rsidRPr="00A91F64" w:rsidRDefault="001C3743" w:rsidP="00A91F64">
      <w:pPr>
        <w:pStyle w:val="20"/>
      </w:pPr>
      <w:r w:rsidRPr="00A91F64">
        <w:t>[1] СНИЛС специалиста</w:t>
      </w:r>
      <w:r w:rsidR="00370E9A" w:rsidRPr="00A91F64">
        <w:t>;</w:t>
      </w:r>
    </w:p>
    <w:p w14:paraId="4301493C" w14:textId="77777777" w:rsidR="001C3743" w:rsidRPr="00A91F64" w:rsidRDefault="001C3743" w:rsidP="00A91F64">
      <w:pPr>
        <w:pStyle w:val="20"/>
      </w:pPr>
      <w:r w:rsidRPr="00A91F64">
        <w:t xml:space="preserve">[1] </w:t>
      </w:r>
      <w:r w:rsidR="00A91F64" w:rsidRPr="00A91F64">
        <w:t xml:space="preserve">фамилия </w:t>
      </w:r>
      <w:r w:rsidR="003563D8" w:rsidRPr="00A91F64">
        <w:t>специалиста;</w:t>
      </w:r>
    </w:p>
    <w:p w14:paraId="23634EDA" w14:textId="77777777" w:rsidR="001C3743" w:rsidRPr="00A91F64" w:rsidRDefault="001C3743" w:rsidP="00A91F64">
      <w:pPr>
        <w:pStyle w:val="20"/>
      </w:pPr>
      <w:r w:rsidRPr="00A91F64">
        <w:t xml:space="preserve">[1] </w:t>
      </w:r>
      <w:r w:rsidR="00A91F64" w:rsidRPr="00A91F64">
        <w:t xml:space="preserve">имя </w:t>
      </w:r>
      <w:r w:rsidR="003563D8" w:rsidRPr="00A91F64">
        <w:t>специалиста;</w:t>
      </w:r>
    </w:p>
    <w:p w14:paraId="33D4C2AF" w14:textId="77777777" w:rsidR="003563D8" w:rsidRPr="00A91F64" w:rsidRDefault="001C3743" w:rsidP="00A91F64">
      <w:pPr>
        <w:pStyle w:val="20"/>
      </w:pPr>
      <w:r w:rsidRPr="00A91F64">
        <w:t xml:space="preserve">[0..1] </w:t>
      </w:r>
      <w:r w:rsidR="00A91F64" w:rsidRPr="00A91F64">
        <w:t xml:space="preserve">отчество </w:t>
      </w:r>
      <w:r w:rsidRPr="00A91F64">
        <w:t>специалиста</w:t>
      </w:r>
      <w:r w:rsidR="00370E9A" w:rsidRPr="00A91F64">
        <w:t xml:space="preserve"> (обязательно при наличии);</w:t>
      </w:r>
    </w:p>
    <w:p w14:paraId="043D83FA" w14:textId="77777777" w:rsidR="003563D8" w:rsidRPr="00A91F64" w:rsidRDefault="001C3743" w:rsidP="00A91F64">
      <w:pPr>
        <w:pStyle w:val="20"/>
      </w:pPr>
      <w:r w:rsidRPr="00A91F64">
        <w:t xml:space="preserve">[0..n] </w:t>
      </w:r>
      <w:r w:rsidR="00A91F64" w:rsidRPr="00A91F64">
        <w:t xml:space="preserve">список </w:t>
      </w:r>
      <w:r w:rsidR="003563D8" w:rsidRPr="00A91F64">
        <w:t>отделений МО</w:t>
      </w:r>
      <w:r w:rsidRPr="00A91F64">
        <w:t>, в которых работает специалист</w:t>
      </w:r>
      <w:r w:rsidR="003563D8" w:rsidRPr="00A91F64">
        <w:t>:</w:t>
      </w:r>
    </w:p>
    <w:p w14:paraId="680E713D" w14:textId="77777777" w:rsidR="00A943CE" w:rsidRDefault="007303E1" w:rsidP="00A943CE">
      <w:pPr>
        <w:pStyle w:val="20"/>
        <w:numPr>
          <w:ilvl w:val="2"/>
          <w:numId w:val="2"/>
        </w:numPr>
        <w:tabs>
          <w:tab w:val="clear" w:pos="1843"/>
          <w:tab w:val="left" w:pos="2410"/>
        </w:tabs>
        <w:ind w:left="0" w:firstLine="1843"/>
        <w:rPr>
          <w:szCs w:val="28"/>
        </w:rPr>
      </w:pPr>
      <w:r w:rsidRPr="00612503">
        <w:rPr>
          <w:szCs w:val="28"/>
        </w:rPr>
        <w:t xml:space="preserve">[1] </w:t>
      </w:r>
      <w:r w:rsidR="00A91F64" w:rsidRPr="00612503">
        <w:rPr>
          <w:szCs w:val="28"/>
        </w:rPr>
        <w:t xml:space="preserve">код </w:t>
      </w:r>
      <w:r w:rsidR="003563D8" w:rsidRPr="00612503">
        <w:rPr>
          <w:szCs w:val="28"/>
        </w:rPr>
        <w:t>отделения;</w:t>
      </w:r>
    </w:p>
    <w:p w14:paraId="128D4A05" w14:textId="2649979F" w:rsidR="00A943CE" w:rsidRPr="00A943CE" w:rsidRDefault="00A943CE" w:rsidP="00A943CE">
      <w:pPr>
        <w:pStyle w:val="20"/>
        <w:numPr>
          <w:ilvl w:val="2"/>
          <w:numId w:val="2"/>
        </w:numPr>
        <w:tabs>
          <w:tab w:val="clear" w:pos="1843"/>
          <w:tab w:val="left" w:pos="2410"/>
        </w:tabs>
        <w:ind w:left="0" w:firstLine="1843"/>
        <w:rPr>
          <w:szCs w:val="28"/>
        </w:rPr>
      </w:pPr>
      <w:r w:rsidRPr="00612503">
        <w:t>[</w:t>
      </w:r>
      <w:r w:rsidRPr="00A943CE">
        <w:t>0..</w:t>
      </w:r>
      <w:r w:rsidRPr="00612503">
        <w:t xml:space="preserve">1] </w:t>
      </w:r>
      <w:r>
        <w:t>один из кодов:</w:t>
      </w:r>
    </w:p>
    <w:p w14:paraId="4ADD0CB3" w14:textId="47EA7111" w:rsidR="00A943CE" w:rsidRPr="00A943CE" w:rsidRDefault="00A943CE" w:rsidP="00A943CE">
      <w:pPr>
        <w:pStyle w:val="20"/>
        <w:numPr>
          <w:ilvl w:val="2"/>
          <w:numId w:val="2"/>
        </w:numPr>
        <w:tabs>
          <w:tab w:val="clear" w:pos="1843"/>
          <w:tab w:val="left" w:pos="2410"/>
        </w:tabs>
        <w:ind w:left="0" w:firstLine="1843"/>
      </w:pPr>
      <w:r>
        <w:lastRenderedPageBreak/>
        <w:t xml:space="preserve">если отделение содержится в </w:t>
      </w:r>
      <w:r w:rsidRPr="00450E13">
        <w:t>справочник</w:t>
      </w:r>
      <w:r>
        <w:t>е</w:t>
      </w:r>
      <w:r w:rsidRPr="00450E13">
        <w:t xml:space="preserve"> структурных подразделений </w:t>
      </w:r>
      <w:r>
        <w:t>ФРМО (</w:t>
      </w:r>
      <w:r w:rsidRPr="00450E13">
        <w:t>OID 1.2.643.5.1.13.13.99.2.114</w:t>
      </w:r>
      <w:r>
        <w:t xml:space="preserve">), то </w:t>
      </w:r>
      <w:r>
        <w:rPr>
          <w:lang w:val="en-US"/>
        </w:rPr>
        <w:t>OID</w:t>
      </w:r>
      <w:r w:rsidRPr="00A94C6D">
        <w:t xml:space="preserve"> </w:t>
      </w:r>
      <w:r>
        <w:t>подразделения по справочнику структурных подразделений</w:t>
      </w:r>
    </w:p>
    <w:p w14:paraId="68FDB8E0" w14:textId="77777777" w:rsidR="003563D8"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[1] </w:t>
      </w:r>
      <w:r w:rsidR="00A91F64" w:rsidRPr="00612503">
        <w:rPr>
          <w:szCs w:val="28"/>
        </w:rPr>
        <w:t xml:space="preserve">название </w:t>
      </w:r>
      <w:r w:rsidR="003563D8" w:rsidRPr="00612503">
        <w:rPr>
          <w:szCs w:val="28"/>
        </w:rPr>
        <w:t>отделения;</w:t>
      </w:r>
    </w:p>
    <w:p w14:paraId="68AA551F" w14:textId="77777777" w:rsidR="003563D8"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[1] </w:t>
      </w:r>
      <w:r w:rsidR="00A91F64" w:rsidRPr="00612503">
        <w:rPr>
          <w:szCs w:val="28"/>
        </w:rPr>
        <w:t xml:space="preserve">код </w:t>
      </w:r>
      <w:r w:rsidR="003563D8" w:rsidRPr="00612503">
        <w:rPr>
          <w:szCs w:val="28"/>
        </w:rPr>
        <w:t>типа отделения;</w:t>
      </w:r>
    </w:p>
    <w:p w14:paraId="699067BE" w14:textId="77777777" w:rsidR="003563D8"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[1] </w:t>
      </w:r>
      <w:r w:rsidR="00A91F64" w:rsidRPr="00612503">
        <w:rPr>
          <w:szCs w:val="28"/>
        </w:rPr>
        <w:t xml:space="preserve">адрес </w:t>
      </w:r>
      <w:r w:rsidR="003563D8" w:rsidRPr="00612503">
        <w:rPr>
          <w:szCs w:val="28"/>
        </w:rPr>
        <w:t>отделения;</w:t>
      </w:r>
    </w:p>
    <w:p w14:paraId="63E8C9ED" w14:textId="77777777" w:rsidR="003563D8"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[0..1] </w:t>
      </w:r>
      <w:r w:rsidR="00A91F64" w:rsidRPr="00612503">
        <w:rPr>
          <w:szCs w:val="28"/>
        </w:rPr>
        <w:t xml:space="preserve">телефон </w:t>
      </w:r>
      <w:r w:rsidR="003563D8" w:rsidRPr="00612503">
        <w:rPr>
          <w:szCs w:val="28"/>
        </w:rPr>
        <w:t>отделения;</w:t>
      </w:r>
    </w:p>
    <w:p w14:paraId="74976422" w14:textId="77777777" w:rsidR="00A63CCA"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[0..1] </w:t>
      </w:r>
      <w:r w:rsidR="00A91F64" w:rsidRPr="00612503">
        <w:rPr>
          <w:szCs w:val="28"/>
        </w:rPr>
        <w:t xml:space="preserve">примечание </w:t>
      </w:r>
      <w:r w:rsidR="00A63CCA" w:rsidRPr="00612503">
        <w:rPr>
          <w:szCs w:val="28"/>
        </w:rPr>
        <w:t>по отделению;</w:t>
      </w:r>
    </w:p>
    <w:p w14:paraId="6EE960CA" w14:textId="77777777" w:rsidR="003563D8" w:rsidRPr="00612503" w:rsidRDefault="007303E1" w:rsidP="00A91F64">
      <w:pPr>
        <w:pStyle w:val="20"/>
        <w:numPr>
          <w:ilvl w:val="2"/>
          <w:numId w:val="2"/>
        </w:numPr>
        <w:tabs>
          <w:tab w:val="clear" w:pos="1843"/>
          <w:tab w:val="left" w:pos="2410"/>
        </w:tabs>
        <w:ind w:left="0" w:firstLine="1843"/>
        <w:rPr>
          <w:szCs w:val="28"/>
        </w:rPr>
      </w:pPr>
      <w:r w:rsidRPr="00612503">
        <w:rPr>
          <w:szCs w:val="28"/>
        </w:rPr>
        <w:t xml:space="preserve">[1] </w:t>
      </w:r>
      <w:r w:rsidR="00A91F64" w:rsidRPr="00612503">
        <w:rPr>
          <w:szCs w:val="28"/>
        </w:rPr>
        <w:t xml:space="preserve">признак </w:t>
      </w:r>
      <w:r w:rsidR="003563D8" w:rsidRPr="00612503">
        <w:rPr>
          <w:szCs w:val="28"/>
        </w:rPr>
        <w:t>удаления.</w:t>
      </w:r>
    </w:p>
    <w:p w14:paraId="0A3309B7" w14:textId="77777777" w:rsidR="001C3743" w:rsidRPr="00612503" w:rsidRDefault="001C3743" w:rsidP="00A91F64">
      <w:pPr>
        <w:pStyle w:val="20"/>
        <w:numPr>
          <w:ilvl w:val="2"/>
          <w:numId w:val="2"/>
        </w:numPr>
        <w:tabs>
          <w:tab w:val="clear" w:pos="1843"/>
          <w:tab w:val="left" w:pos="2410"/>
        </w:tabs>
        <w:ind w:left="0" w:firstLine="1843"/>
        <w:rPr>
          <w:szCs w:val="28"/>
        </w:rPr>
      </w:pPr>
      <w:r w:rsidRPr="00612503">
        <w:rPr>
          <w:szCs w:val="28"/>
        </w:rPr>
        <w:t>[0..</w:t>
      </w:r>
      <w:r w:rsidR="007303E1" w:rsidRPr="00612503">
        <w:rPr>
          <w:szCs w:val="28"/>
          <w:lang w:val="en-US"/>
        </w:rPr>
        <w:t>n</w:t>
      </w:r>
      <w:r w:rsidRPr="00612503">
        <w:rPr>
          <w:szCs w:val="28"/>
        </w:rPr>
        <w:t xml:space="preserve">] </w:t>
      </w:r>
      <w:r w:rsidR="00A91F64" w:rsidRPr="00612503">
        <w:rPr>
          <w:szCs w:val="28"/>
        </w:rPr>
        <w:t xml:space="preserve">должности </w:t>
      </w:r>
      <w:r w:rsidRPr="00612503">
        <w:rPr>
          <w:szCs w:val="28"/>
        </w:rPr>
        <w:t>в подразделении:</w:t>
      </w:r>
    </w:p>
    <w:p w14:paraId="63086D59" w14:textId="77777777" w:rsidR="003563D8" w:rsidRPr="00612503" w:rsidRDefault="001C3743" w:rsidP="00323022">
      <w:pPr>
        <w:pStyle w:val="20"/>
        <w:numPr>
          <w:ilvl w:val="3"/>
          <w:numId w:val="2"/>
        </w:numPr>
        <w:tabs>
          <w:tab w:val="clear" w:pos="1843"/>
          <w:tab w:val="left" w:pos="2977"/>
        </w:tabs>
        <w:ind w:left="0" w:firstLine="2410"/>
        <w:rPr>
          <w:szCs w:val="28"/>
        </w:rPr>
      </w:pPr>
      <w:r w:rsidRPr="00612503">
        <w:rPr>
          <w:szCs w:val="28"/>
        </w:rPr>
        <w:t>[</w:t>
      </w:r>
      <w:r w:rsidR="00C23AC0">
        <w:rPr>
          <w:szCs w:val="28"/>
        </w:rPr>
        <w:t>0..</w:t>
      </w:r>
      <w:r w:rsidRPr="00612503">
        <w:rPr>
          <w:szCs w:val="28"/>
        </w:rPr>
        <w:t xml:space="preserve">1] </w:t>
      </w:r>
      <w:r w:rsidR="00A91F64" w:rsidRPr="00612503">
        <w:rPr>
          <w:szCs w:val="28"/>
        </w:rPr>
        <w:t xml:space="preserve">код </w:t>
      </w:r>
      <w:r w:rsidR="003563D8" w:rsidRPr="00612503">
        <w:rPr>
          <w:szCs w:val="28"/>
        </w:rPr>
        <w:t>должности специалиста;</w:t>
      </w:r>
    </w:p>
    <w:p w14:paraId="5557CE31" w14:textId="39841F2E" w:rsidR="003563D8" w:rsidRPr="00612503" w:rsidRDefault="001C3743" w:rsidP="00323022">
      <w:pPr>
        <w:pStyle w:val="20"/>
        <w:numPr>
          <w:ilvl w:val="3"/>
          <w:numId w:val="2"/>
        </w:numPr>
        <w:tabs>
          <w:tab w:val="clear" w:pos="1843"/>
          <w:tab w:val="left" w:pos="2977"/>
        </w:tabs>
        <w:ind w:left="0" w:firstLine="2410"/>
        <w:rPr>
          <w:szCs w:val="28"/>
        </w:rPr>
      </w:pPr>
      <w:r w:rsidRPr="00612503">
        <w:rPr>
          <w:szCs w:val="28"/>
        </w:rPr>
        <w:t>[</w:t>
      </w:r>
      <w:r w:rsidR="00B53007">
        <w:rPr>
          <w:szCs w:val="28"/>
        </w:rPr>
        <w:t>0..</w:t>
      </w:r>
      <w:r w:rsidRPr="00612503">
        <w:rPr>
          <w:szCs w:val="28"/>
        </w:rPr>
        <w:t xml:space="preserve">1] </w:t>
      </w:r>
      <w:r w:rsidR="00A91F64" w:rsidRPr="00612503">
        <w:rPr>
          <w:szCs w:val="28"/>
        </w:rPr>
        <w:t xml:space="preserve">название </w:t>
      </w:r>
      <w:r w:rsidR="003563D8" w:rsidRPr="00612503">
        <w:rPr>
          <w:szCs w:val="28"/>
        </w:rPr>
        <w:t>должности специалиста;</w:t>
      </w:r>
    </w:p>
    <w:p w14:paraId="248E05FE" w14:textId="77777777" w:rsidR="003563D8" w:rsidRDefault="001C3743" w:rsidP="00323022">
      <w:pPr>
        <w:pStyle w:val="20"/>
        <w:numPr>
          <w:ilvl w:val="3"/>
          <w:numId w:val="2"/>
        </w:numPr>
        <w:tabs>
          <w:tab w:val="clear" w:pos="1843"/>
          <w:tab w:val="left" w:pos="2977"/>
        </w:tabs>
        <w:ind w:left="0" w:firstLine="2410"/>
        <w:rPr>
          <w:szCs w:val="28"/>
        </w:rPr>
      </w:pPr>
      <w:r w:rsidRPr="00612503">
        <w:rPr>
          <w:szCs w:val="28"/>
        </w:rPr>
        <w:t xml:space="preserve">[1] </w:t>
      </w:r>
      <w:r w:rsidR="00A91F64" w:rsidRPr="00612503">
        <w:rPr>
          <w:szCs w:val="28"/>
        </w:rPr>
        <w:t xml:space="preserve">дата </w:t>
      </w:r>
      <w:r w:rsidR="003563D8" w:rsidRPr="00612503">
        <w:rPr>
          <w:szCs w:val="28"/>
        </w:rPr>
        <w:t>ближайшего приема;</w:t>
      </w:r>
    </w:p>
    <w:p w14:paraId="7788B318" w14:textId="1D65686B" w:rsidR="00C23AC0" w:rsidRPr="00870C01" w:rsidRDefault="00C23AC0" w:rsidP="00323022">
      <w:pPr>
        <w:pStyle w:val="20"/>
        <w:numPr>
          <w:ilvl w:val="3"/>
          <w:numId w:val="2"/>
        </w:numPr>
        <w:tabs>
          <w:tab w:val="clear" w:pos="1843"/>
          <w:tab w:val="left" w:pos="2977"/>
        </w:tabs>
        <w:ind w:left="0" w:firstLine="2410"/>
        <w:rPr>
          <w:szCs w:val="28"/>
        </w:rPr>
      </w:pPr>
      <w:r w:rsidRPr="00612503">
        <w:rPr>
          <w:szCs w:val="28"/>
        </w:rPr>
        <w:t>[</w:t>
      </w:r>
      <w:r w:rsidR="00B53007">
        <w:rPr>
          <w:szCs w:val="28"/>
        </w:rPr>
        <w:t>0..</w:t>
      </w:r>
      <w:r w:rsidRPr="00612503">
        <w:rPr>
          <w:szCs w:val="28"/>
        </w:rPr>
        <w:t>1]</w:t>
      </w:r>
      <w:r>
        <w:rPr>
          <w:szCs w:val="28"/>
        </w:rPr>
        <w:t xml:space="preserve"> код должности медицинского работника по справочнику должностей ФРМР </w:t>
      </w:r>
      <w:r w:rsidRPr="005925AC">
        <w:rPr>
          <w:szCs w:val="28"/>
        </w:rPr>
        <w:t>(</w:t>
      </w:r>
      <w:r>
        <w:rPr>
          <w:szCs w:val="28"/>
          <w:lang w:val="en-US"/>
        </w:rPr>
        <w:t>OID</w:t>
      </w:r>
      <w:r w:rsidRPr="005925AC">
        <w:rPr>
          <w:szCs w:val="28"/>
        </w:rPr>
        <w:t xml:space="preserve"> </w:t>
      </w:r>
      <w:r w:rsidRPr="00747925">
        <w:t>1.2.643.5.1.13.13.11.1102</w:t>
      </w:r>
      <w:r w:rsidRPr="005925AC">
        <w:t>)</w:t>
      </w:r>
      <w:r>
        <w:t>;</w:t>
      </w:r>
    </w:p>
    <w:p w14:paraId="524B870B" w14:textId="77777777" w:rsidR="00870C01" w:rsidRPr="00612503" w:rsidRDefault="00870C01" w:rsidP="00323022">
      <w:pPr>
        <w:pStyle w:val="20"/>
        <w:numPr>
          <w:ilvl w:val="3"/>
          <w:numId w:val="2"/>
        </w:numPr>
        <w:tabs>
          <w:tab w:val="clear" w:pos="1843"/>
          <w:tab w:val="left" w:pos="2977"/>
        </w:tabs>
        <w:ind w:left="0" w:firstLine="2410"/>
        <w:rPr>
          <w:szCs w:val="28"/>
        </w:rPr>
      </w:pPr>
      <w:r w:rsidRPr="008F48B9">
        <w:t xml:space="preserve">[0..1] </w:t>
      </w:r>
      <w:r w:rsidRPr="000C2FD6">
        <w:rPr>
          <w:szCs w:val="28"/>
        </w:rPr>
        <w:t>использовать</w:t>
      </w:r>
      <w:r>
        <w:t xml:space="preserve"> для вызова на дом (</w:t>
      </w:r>
      <w:r>
        <w:rPr>
          <w:lang w:val="en-US"/>
        </w:rPr>
        <w:t>true</w:t>
      </w:r>
      <w:r w:rsidRPr="00870C01">
        <w:t xml:space="preserve"> / </w:t>
      </w:r>
      <w:r>
        <w:rPr>
          <w:lang w:val="en-US"/>
        </w:rPr>
        <w:t>false</w:t>
      </w:r>
      <w:r>
        <w:t>)</w:t>
      </w:r>
      <w:r>
        <w:rPr>
          <w:lang w:val="en-US"/>
        </w:rPr>
        <w:t> </w:t>
      </w:r>
      <w:r w:rsidRPr="00870C01">
        <w:t xml:space="preserve">— </w:t>
      </w:r>
      <w:r>
        <w:t xml:space="preserve">значение </w:t>
      </w:r>
      <w:r w:rsidRPr="00870C01">
        <w:rPr>
          <w:i/>
        </w:rPr>
        <w:t>true</w:t>
      </w:r>
      <w:r w:rsidRPr="00870C01">
        <w:t xml:space="preserve"> </w:t>
      </w:r>
      <w:r>
        <w:t xml:space="preserve">означает, что на текущей должности медработник участвует в оказании услуги </w:t>
      </w:r>
      <w:r w:rsidRPr="00870C01">
        <w:rPr>
          <w:i/>
        </w:rPr>
        <w:t>Вызов врача на дом</w:t>
      </w:r>
      <w:r>
        <w:t>.</w:t>
      </w:r>
    </w:p>
    <w:p w14:paraId="36889D6B" w14:textId="77777777" w:rsidR="003563D8" w:rsidRPr="00612503" w:rsidRDefault="005727AC" w:rsidP="00A91F64">
      <w:pPr>
        <w:pStyle w:val="12"/>
      </w:pPr>
      <w:r w:rsidRPr="00612503">
        <w:t xml:space="preserve">[0..1] </w:t>
      </w:r>
      <w:r w:rsidR="00A91F64" w:rsidRPr="00612503">
        <w:t xml:space="preserve">или </w:t>
      </w:r>
      <w:r w:rsidR="003563D8" w:rsidRPr="00612503">
        <w:t>сообщение об ошибках/отсутствии ошибок в процессе приёма в формате PortalServiceResponseType (при отсутствии ошибок возвращается ErrorCode=0).</w:t>
      </w:r>
    </w:p>
    <w:p w14:paraId="320BE558" w14:textId="77777777" w:rsidR="003739CC" w:rsidRPr="00612503" w:rsidRDefault="003739CC" w:rsidP="00A91F64">
      <w:pPr>
        <w:pStyle w:val="af7"/>
      </w:pPr>
      <w:r w:rsidRPr="00612503">
        <w:t xml:space="preserve">Список </w:t>
      </w:r>
      <w:r w:rsidRPr="00A91F64">
        <w:t>возможных</w:t>
      </w:r>
      <w:r w:rsidR="00A91F64">
        <w:t xml:space="preserve"> ошибок представлен ниже (</w:t>
      </w:r>
      <w:r w:rsidR="00C06E5C">
        <w:fldChar w:fldCharType="begin"/>
      </w:r>
      <w:r w:rsidR="00A91F64">
        <w:instrText xml:space="preserve"> REF _Ref530561202 \h </w:instrText>
      </w:r>
      <w:r w:rsidR="00C06E5C">
        <w:fldChar w:fldCharType="separate"/>
      </w:r>
      <w:r w:rsidR="00A91F64">
        <w:t xml:space="preserve">Таблица </w:t>
      </w:r>
      <w:r w:rsidR="00A91F64">
        <w:rPr>
          <w:noProof/>
        </w:rPr>
        <w:t>18</w:t>
      </w:r>
      <w:r w:rsidR="00C06E5C">
        <w:fldChar w:fldCharType="end"/>
      </w:r>
      <w:r w:rsidR="00A91F64">
        <w:t>).</w:t>
      </w:r>
    </w:p>
    <w:p w14:paraId="0D6A21C9" w14:textId="77777777" w:rsidR="00A91F64" w:rsidRPr="00A91F64" w:rsidRDefault="00A91F64" w:rsidP="00A91F64">
      <w:pPr>
        <w:pStyle w:val="afffffffa"/>
      </w:pPr>
      <w:bookmarkStart w:id="348" w:name="_Ref530561202"/>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18</w:t>
      </w:r>
      <w:r w:rsidR="007122EB">
        <w:rPr>
          <w:noProof/>
        </w:rPr>
        <w:fldChar w:fldCharType="end"/>
      </w:r>
      <w:bookmarkEnd w:id="348"/>
      <w:r>
        <w:t xml:space="preserve"> – Список возможных ошибок при получение списка специалистов МО</w:t>
      </w:r>
    </w:p>
    <w:tbl>
      <w:tblPr>
        <w:tblStyle w:val="af2"/>
        <w:tblW w:w="0" w:type="auto"/>
        <w:tblLook w:val="04A0" w:firstRow="1" w:lastRow="0" w:firstColumn="1" w:lastColumn="0" w:noHBand="0" w:noVBand="1"/>
      </w:tblPr>
      <w:tblGrid>
        <w:gridCol w:w="1150"/>
        <w:gridCol w:w="5308"/>
        <w:gridCol w:w="3175"/>
      </w:tblGrid>
      <w:tr w:rsidR="003739CC" w:rsidRPr="00A91F64" w14:paraId="553E9D73" w14:textId="77777777" w:rsidTr="00A91F64">
        <w:trPr>
          <w:tblHeader/>
        </w:trPr>
        <w:tc>
          <w:tcPr>
            <w:tcW w:w="1150" w:type="dxa"/>
          </w:tcPr>
          <w:p w14:paraId="3B9ED411" w14:textId="77777777" w:rsidR="003739CC" w:rsidRPr="00A91F64" w:rsidRDefault="003739CC" w:rsidP="00A91F64">
            <w:pPr>
              <w:pStyle w:val="af7"/>
              <w:spacing w:line="240" w:lineRule="auto"/>
              <w:ind w:firstLine="0"/>
              <w:rPr>
                <w:rFonts w:cs="Times New Roman"/>
                <w:b/>
                <w:sz w:val="24"/>
                <w:szCs w:val="28"/>
              </w:rPr>
            </w:pPr>
            <w:r w:rsidRPr="00A91F64">
              <w:rPr>
                <w:rFonts w:cs="Times New Roman"/>
                <w:b/>
                <w:sz w:val="24"/>
                <w:szCs w:val="28"/>
              </w:rPr>
              <w:t>Код ошибки</w:t>
            </w:r>
          </w:p>
        </w:tc>
        <w:tc>
          <w:tcPr>
            <w:tcW w:w="5308" w:type="dxa"/>
          </w:tcPr>
          <w:p w14:paraId="573A64EB" w14:textId="77777777" w:rsidR="003739CC" w:rsidRPr="00A91F64" w:rsidRDefault="003739CC" w:rsidP="00A91F64">
            <w:pPr>
              <w:pStyle w:val="af7"/>
              <w:spacing w:line="240" w:lineRule="auto"/>
              <w:ind w:firstLine="0"/>
              <w:rPr>
                <w:rFonts w:cs="Times New Roman"/>
                <w:b/>
                <w:sz w:val="24"/>
                <w:szCs w:val="28"/>
              </w:rPr>
            </w:pPr>
            <w:r w:rsidRPr="00A91F64">
              <w:rPr>
                <w:rFonts w:cs="Times New Roman"/>
                <w:b/>
                <w:sz w:val="24"/>
                <w:szCs w:val="28"/>
              </w:rPr>
              <w:t>Описание</w:t>
            </w:r>
          </w:p>
        </w:tc>
        <w:tc>
          <w:tcPr>
            <w:tcW w:w="3175" w:type="dxa"/>
          </w:tcPr>
          <w:p w14:paraId="763E75EB" w14:textId="77777777" w:rsidR="003739CC" w:rsidRPr="00A91F64" w:rsidRDefault="003739CC" w:rsidP="00A91F64">
            <w:pPr>
              <w:pStyle w:val="af7"/>
              <w:spacing w:line="240" w:lineRule="auto"/>
              <w:ind w:firstLine="0"/>
              <w:rPr>
                <w:rFonts w:cs="Times New Roman"/>
                <w:b/>
                <w:sz w:val="24"/>
                <w:szCs w:val="28"/>
              </w:rPr>
            </w:pPr>
            <w:r w:rsidRPr="00A91F64">
              <w:rPr>
                <w:rFonts w:cs="Times New Roman"/>
                <w:b/>
                <w:sz w:val="24"/>
                <w:szCs w:val="28"/>
              </w:rPr>
              <w:t>Примечание</w:t>
            </w:r>
          </w:p>
        </w:tc>
      </w:tr>
      <w:tr w:rsidR="003739CC" w:rsidRPr="00A91F64" w14:paraId="3C87E856" w14:textId="77777777" w:rsidTr="00A91F64">
        <w:tc>
          <w:tcPr>
            <w:tcW w:w="1150" w:type="dxa"/>
          </w:tcPr>
          <w:p w14:paraId="5E2B1FF7" w14:textId="77777777" w:rsidR="003739CC" w:rsidRPr="00A91F64" w:rsidRDefault="00A91F64" w:rsidP="00A91F64">
            <w:pPr>
              <w:pStyle w:val="af7"/>
              <w:spacing w:line="240" w:lineRule="auto"/>
              <w:ind w:firstLine="0"/>
              <w:jc w:val="center"/>
              <w:rPr>
                <w:rFonts w:cs="Times New Roman"/>
                <w:sz w:val="24"/>
                <w:szCs w:val="28"/>
              </w:rPr>
            </w:pPr>
            <w:r>
              <w:rPr>
                <w:rFonts w:cs="Times New Roman"/>
                <w:sz w:val="24"/>
                <w:szCs w:val="28"/>
              </w:rPr>
              <w:t>«</w:t>
            </w:r>
            <w:r w:rsidR="003739CC" w:rsidRPr="00A91F64">
              <w:rPr>
                <w:rFonts w:cs="Times New Roman"/>
                <w:sz w:val="24"/>
                <w:szCs w:val="28"/>
                <w:lang w:val="en-US"/>
              </w:rPr>
              <w:t>-1</w:t>
            </w:r>
            <w:r>
              <w:rPr>
                <w:rFonts w:cs="Times New Roman"/>
                <w:sz w:val="24"/>
                <w:szCs w:val="28"/>
              </w:rPr>
              <w:t>»</w:t>
            </w:r>
          </w:p>
        </w:tc>
        <w:tc>
          <w:tcPr>
            <w:tcW w:w="5308" w:type="dxa"/>
          </w:tcPr>
          <w:p w14:paraId="377622BE" w14:textId="77777777" w:rsidR="003739CC" w:rsidRPr="00A91F64" w:rsidRDefault="00FC0BED" w:rsidP="00A91F64">
            <w:pPr>
              <w:pStyle w:val="af7"/>
              <w:spacing w:line="240" w:lineRule="auto"/>
              <w:ind w:firstLine="0"/>
              <w:jc w:val="left"/>
              <w:rPr>
                <w:rFonts w:cs="Times New Roman"/>
                <w:sz w:val="24"/>
                <w:szCs w:val="28"/>
              </w:rPr>
            </w:pPr>
            <w:r w:rsidRPr="00A91F64">
              <w:rPr>
                <w:rFonts w:cs="Times New Roman"/>
                <w:sz w:val="24"/>
                <w:szCs w:val="28"/>
              </w:rPr>
              <w:t xml:space="preserve">Медицинская организация с кодом </w:t>
            </w:r>
            <w:r w:rsidRPr="00A91F64">
              <w:rPr>
                <w:rFonts w:cs="Times New Roman"/>
                <w:i/>
                <w:sz w:val="24"/>
                <w:szCs w:val="28"/>
                <w:lang w:val="en-US"/>
              </w:rPr>
              <w:t>XXXX</w:t>
            </w:r>
            <w:r w:rsidRPr="00A91F64">
              <w:rPr>
                <w:rFonts w:cs="Times New Roman"/>
                <w:sz w:val="24"/>
                <w:szCs w:val="28"/>
              </w:rPr>
              <w:t xml:space="preserve"> не найдена</w:t>
            </w:r>
          </w:p>
        </w:tc>
        <w:tc>
          <w:tcPr>
            <w:tcW w:w="3175" w:type="dxa"/>
          </w:tcPr>
          <w:p w14:paraId="4A1FAEF6" w14:textId="77777777" w:rsidR="003739CC" w:rsidRPr="00A91F64" w:rsidRDefault="00A91F64" w:rsidP="00A91F64">
            <w:pPr>
              <w:pStyle w:val="af7"/>
              <w:spacing w:line="240" w:lineRule="auto"/>
              <w:ind w:firstLine="0"/>
              <w:jc w:val="left"/>
              <w:rPr>
                <w:rFonts w:cs="Times New Roman"/>
                <w:sz w:val="24"/>
                <w:szCs w:val="28"/>
              </w:rPr>
            </w:pPr>
            <w:r>
              <w:rPr>
                <w:rFonts w:cs="Times New Roman"/>
                <w:sz w:val="24"/>
                <w:szCs w:val="28"/>
              </w:rPr>
              <w:t>-</w:t>
            </w:r>
          </w:p>
        </w:tc>
      </w:tr>
    </w:tbl>
    <w:p w14:paraId="44E90455" w14:textId="77777777" w:rsidR="00A91F64" w:rsidRDefault="00A91F64" w:rsidP="00C674AB">
      <w:pPr>
        <w:pStyle w:val="af7"/>
        <w:rPr>
          <w:lang w:eastAsia="ru-RU"/>
        </w:rPr>
      </w:pPr>
      <w:bookmarkStart w:id="349" w:name="_Ref473539457"/>
    </w:p>
    <w:p w14:paraId="3A580998" w14:textId="77777777" w:rsidR="003563D8" w:rsidRPr="00612503" w:rsidRDefault="003563D8" w:rsidP="00656249">
      <w:pPr>
        <w:pStyle w:val="31"/>
        <w:numPr>
          <w:ilvl w:val="2"/>
          <w:numId w:val="55"/>
        </w:numPr>
        <w:tabs>
          <w:tab w:val="clear" w:pos="1559"/>
          <w:tab w:val="left" w:pos="1560"/>
          <w:tab w:val="left" w:pos="1701"/>
        </w:tabs>
        <w:ind w:left="0" w:firstLine="709"/>
        <w:rPr>
          <w:lang w:eastAsia="ru-RU"/>
        </w:rPr>
      </w:pPr>
      <w:bookmarkStart w:id="350" w:name="_Toc30506286"/>
      <w:r w:rsidRPr="00612503">
        <w:lastRenderedPageBreak/>
        <w:t>Получение</w:t>
      </w:r>
      <w:r w:rsidRPr="00612503">
        <w:rPr>
          <w:lang w:eastAsia="ru-RU"/>
        </w:rPr>
        <w:t xml:space="preserve"> списка слотов за период</w:t>
      </w:r>
      <w:bookmarkEnd w:id="349"/>
      <w:bookmarkEnd w:id="350"/>
    </w:p>
    <w:p w14:paraId="5E74E874" w14:textId="77777777" w:rsidR="003563D8" w:rsidRPr="00612503" w:rsidRDefault="003563D8" w:rsidP="003563D8">
      <w:pPr>
        <w:pStyle w:val="af7"/>
        <w:rPr>
          <w:rFonts w:cs="Times New Roman"/>
          <w:szCs w:val="28"/>
          <w:lang w:eastAsia="ru-RU"/>
        </w:rPr>
      </w:pPr>
      <w:r w:rsidRPr="00612503">
        <w:rPr>
          <w:rFonts w:cs="Times New Roman"/>
          <w:szCs w:val="28"/>
          <w:lang w:eastAsia="ru-RU"/>
        </w:rPr>
        <w:t>Функция:</w:t>
      </w:r>
      <w:r w:rsidRPr="00612503">
        <w:rPr>
          <w:rFonts w:cs="Times New Roman"/>
          <w:szCs w:val="28"/>
        </w:rPr>
        <w:t xml:space="preserve"> </w:t>
      </w:r>
      <w:r w:rsidRPr="00612503">
        <w:rPr>
          <w:rFonts w:cs="Times New Roman"/>
          <w:b/>
          <w:szCs w:val="28"/>
          <w:lang w:eastAsia="ru-RU"/>
        </w:rPr>
        <w:t>getSlotListByPeriod.</w:t>
      </w:r>
    </w:p>
    <w:p w14:paraId="46069AFC" w14:textId="77777777" w:rsidR="003563D8" w:rsidRPr="00612503" w:rsidRDefault="003563D8" w:rsidP="00CC3123">
      <w:pPr>
        <w:pStyle w:val="af7"/>
        <w:rPr>
          <w:lang w:eastAsia="ru-RU"/>
        </w:rPr>
      </w:pPr>
      <w:r w:rsidRPr="00CC3123">
        <w:t>Входные</w:t>
      </w:r>
      <w:r w:rsidRPr="00612503">
        <w:rPr>
          <w:lang w:eastAsia="ru-RU"/>
        </w:rPr>
        <w:t xml:space="preserve"> параметры:</w:t>
      </w:r>
    </w:p>
    <w:p w14:paraId="06747E28" w14:textId="36D416A7" w:rsidR="003563D8" w:rsidRPr="00CC3123" w:rsidRDefault="00EF7A32" w:rsidP="00CC3123">
      <w:pPr>
        <w:pStyle w:val="12"/>
      </w:pPr>
      <w:r w:rsidRPr="00612503">
        <w:t xml:space="preserve">[1] </w:t>
      </w:r>
      <w:r w:rsidR="00CC3123" w:rsidRPr="00CC3123">
        <w:t xml:space="preserve">код </w:t>
      </w:r>
      <w:r w:rsidR="003563D8" w:rsidRPr="00CC3123">
        <w:t xml:space="preserve">МО в системе </w:t>
      </w:r>
      <w:r w:rsidR="006F2D70" w:rsidRPr="00CC3123">
        <w:t>Т</w:t>
      </w:r>
      <w:r w:rsidR="003563D8" w:rsidRPr="00CC3123">
        <w:t>ФОМС</w:t>
      </w:r>
      <w:r w:rsidR="00B53007">
        <w:t xml:space="preserve"> или </w:t>
      </w:r>
      <w:r w:rsidR="00B53007">
        <w:rPr>
          <w:lang w:val="en-US"/>
        </w:rPr>
        <w:t>OID</w:t>
      </w:r>
      <w:r w:rsidR="00B53007" w:rsidRPr="00B53007">
        <w:t xml:space="preserve"> </w:t>
      </w:r>
      <w:r w:rsidR="00B53007">
        <w:t>филиала</w:t>
      </w:r>
      <w:r w:rsidR="00426213" w:rsidRPr="00CC3123">
        <w:t>;</w:t>
      </w:r>
    </w:p>
    <w:p w14:paraId="3E187862" w14:textId="3DABE59F" w:rsidR="003563D8" w:rsidRPr="00CC3123" w:rsidRDefault="00EF7A32" w:rsidP="00CC3123">
      <w:pPr>
        <w:pStyle w:val="12"/>
      </w:pPr>
      <w:r w:rsidRPr="00CC3123">
        <w:t xml:space="preserve">[1] </w:t>
      </w:r>
      <w:r w:rsidR="00CC3123" w:rsidRPr="00CC3123">
        <w:t xml:space="preserve">код </w:t>
      </w:r>
      <w:r w:rsidR="00B53007">
        <w:t>подразделения</w:t>
      </w:r>
      <w:r w:rsidR="00B53007" w:rsidRPr="00CC3123">
        <w:t xml:space="preserve"> </w:t>
      </w:r>
      <w:r w:rsidR="003563D8" w:rsidRPr="00CC3123">
        <w:t>внутри МО</w:t>
      </w:r>
      <w:r w:rsidR="00426213" w:rsidRPr="00CC3123">
        <w:t>;</w:t>
      </w:r>
    </w:p>
    <w:p w14:paraId="4BCF15C0" w14:textId="77777777" w:rsidR="003563D8" w:rsidRPr="00CC3123" w:rsidRDefault="00EF7A32" w:rsidP="00CC3123">
      <w:pPr>
        <w:pStyle w:val="12"/>
      </w:pPr>
      <w:r w:rsidRPr="00CC3123">
        <w:t xml:space="preserve">[1] </w:t>
      </w:r>
      <w:r w:rsidR="003563D8" w:rsidRPr="00CC3123">
        <w:t>СНИЛС специалиста</w:t>
      </w:r>
      <w:r w:rsidR="00426213" w:rsidRPr="00CC3123">
        <w:t>;</w:t>
      </w:r>
    </w:p>
    <w:p w14:paraId="628251E5" w14:textId="77777777" w:rsidR="003563D8" w:rsidRPr="00CC3123" w:rsidRDefault="007303E1" w:rsidP="00CC3123">
      <w:pPr>
        <w:pStyle w:val="12"/>
      </w:pPr>
      <w:r w:rsidRPr="00CC3123">
        <w:t xml:space="preserve">[1] </w:t>
      </w:r>
      <w:r w:rsidR="00CC3123" w:rsidRPr="00CC3123">
        <w:t xml:space="preserve">код </w:t>
      </w:r>
      <w:r w:rsidR="003563D8" w:rsidRPr="00CC3123">
        <w:t>специалиста</w:t>
      </w:r>
      <w:r w:rsidR="00426213" w:rsidRPr="00CC3123">
        <w:t>;</w:t>
      </w:r>
    </w:p>
    <w:p w14:paraId="3C8CB4A7" w14:textId="77777777" w:rsidR="003563D8" w:rsidRDefault="007303E1" w:rsidP="00CC3123">
      <w:pPr>
        <w:pStyle w:val="12"/>
      </w:pPr>
      <w:r w:rsidRPr="00CC3123">
        <w:t>[</w:t>
      </w:r>
      <w:r w:rsidR="005E1881" w:rsidRPr="005E1881">
        <w:t>0..</w:t>
      </w:r>
      <w:r w:rsidRPr="00CC3123">
        <w:t xml:space="preserve">1] </w:t>
      </w:r>
      <w:r w:rsidR="00CC3123" w:rsidRPr="00CC3123">
        <w:t xml:space="preserve">код </w:t>
      </w:r>
      <w:r w:rsidR="003563D8" w:rsidRPr="00CC3123">
        <w:t>должности медработника</w:t>
      </w:r>
      <w:r w:rsidR="005E1881" w:rsidRPr="005E1881">
        <w:t xml:space="preserve"> </w:t>
      </w:r>
      <w:r w:rsidR="005E1881" w:rsidRPr="00612503">
        <w:t xml:space="preserve">(справочник MDP365 поле </w:t>
      </w:r>
      <w:r w:rsidR="005E1881" w:rsidRPr="00612503">
        <w:rPr>
          <w:rStyle w:val="afffff6"/>
          <w:rFonts w:ascii="Times New Roman" w:hAnsi="Times New Roman" w:cs="Times New Roman"/>
          <w:sz w:val="28"/>
          <w:szCs w:val="28"/>
          <w:lang w:val="ru-RU"/>
        </w:rPr>
        <w:t>RECID</w:t>
      </w:r>
      <w:r w:rsidR="005E1881" w:rsidRPr="00612503">
        <w:t>)</w:t>
      </w:r>
      <w:r w:rsidR="005E1881">
        <w:t>;</w:t>
      </w:r>
    </w:p>
    <w:p w14:paraId="7CFB4B2C" w14:textId="77777777" w:rsidR="005E1881" w:rsidRDefault="005E1881" w:rsidP="005E1881">
      <w:pPr>
        <w:pStyle w:val="af7"/>
      </w:pPr>
      <w:r w:rsidRPr="007A0000">
        <w:rPr>
          <w:lang w:eastAsia="ru-RU"/>
        </w:rPr>
        <w:t xml:space="preserve">-  </w:t>
      </w:r>
      <w:r w:rsidRPr="005E1881">
        <w:t xml:space="preserve">     </w:t>
      </w:r>
      <w:r w:rsidRPr="0081319E">
        <w:t xml:space="preserve">[1] </w:t>
      </w:r>
      <w:r>
        <w:t xml:space="preserve">Код по справочнику должностей ФРМР </w:t>
      </w:r>
      <w:r w:rsidRPr="005925AC">
        <w:t>(</w:t>
      </w:r>
      <w:r w:rsidRPr="009B736A">
        <w:rPr>
          <w:lang w:val="en-US"/>
        </w:rPr>
        <w:t>OID</w:t>
      </w:r>
      <w:r w:rsidRPr="005925AC">
        <w:t xml:space="preserve"> </w:t>
      </w:r>
    </w:p>
    <w:p w14:paraId="4F7FD563" w14:textId="77777777" w:rsidR="005E1881" w:rsidRPr="005E1881" w:rsidRDefault="005E1881" w:rsidP="005E1881">
      <w:pPr>
        <w:pStyle w:val="20"/>
        <w:numPr>
          <w:ilvl w:val="0"/>
          <w:numId w:val="0"/>
        </w:numPr>
        <w:ind w:left="1919" w:hanging="360"/>
      </w:pPr>
      <w:r w:rsidRPr="00747925">
        <w:t>1.2.643.5.1.13.13.11.1102</w:t>
      </w:r>
      <w:r w:rsidRPr="005925AC">
        <w:t>)</w:t>
      </w:r>
      <w:r w:rsidRPr="009B736A">
        <w:rPr>
          <w:szCs w:val="28"/>
        </w:rPr>
        <w:t>;</w:t>
      </w:r>
    </w:p>
    <w:p w14:paraId="762A2149" w14:textId="77777777" w:rsidR="00426213" w:rsidRPr="00CC3123" w:rsidRDefault="00EF7A32" w:rsidP="00CC3123">
      <w:pPr>
        <w:pStyle w:val="12"/>
      </w:pPr>
      <w:r w:rsidRPr="00CC3123">
        <w:t xml:space="preserve">[1] </w:t>
      </w:r>
      <w:r w:rsidR="00CC3123" w:rsidRPr="00CC3123">
        <w:t>период</w:t>
      </w:r>
      <w:r w:rsidR="00426213" w:rsidRPr="00CC3123">
        <w:t>:</w:t>
      </w:r>
    </w:p>
    <w:p w14:paraId="494BE40E" w14:textId="77777777" w:rsidR="003563D8" w:rsidRPr="00612503" w:rsidRDefault="00EF7A32" w:rsidP="00CC3123">
      <w:pPr>
        <w:pStyle w:val="20"/>
      </w:pPr>
      <w:r w:rsidRPr="00612503">
        <w:t xml:space="preserve">[1] </w:t>
      </w:r>
      <w:r w:rsidR="00CC3123" w:rsidRPr="00CC3123">
        <w:t>начальная</w:t>
      </w:r>
      <w:r w:rsidR="00CC3123" w:rsidRPr="00612503">
        <w:t xml:space="preserve"> </w:t>
      </w:r>
      <w:r w:rsidR="003563D8" w:rsidRPr="00612503">
        <w:t>дата периода</w:t>
      </w:r>
      <w:r w:rsidR="00426213" w:rsidRPr="00612503">
        <w:t>;</w:t>
      </w:r>
    </w:p>
    <w:p w14:paraId="7F78D4B5" w14:textId="77777777" w:rsidR="006515C3" w:rsidRDefault="00EF7A32" w:rsidP="00CC3123">
      <w:pPr>
        <w:pStyle w:val="20"/>
      </w:pPr>
      <w:r w:rsidRPr="00612503">
        <w:t xml:space="preserve">[1] </w:t>
      </w:r>
      <w:r w:rsidR="00CC3123" w:rsidRPr="00CC3123">
        <w:t>конечная</w:t>
      </w:r>
      <w:r w:rsidR="00CC3123" w:rsidRPr="00612503">
        <w:t xml:space="preserve"> </w:t>
      </w:r>
      <w:r w:rsidR="003563D8" w:rsidRPr="00612503">
        <w:t>дата периода</w:t>
      </w:r>
      <w:r w:rsidR="00426213" w:rsidRPr="00612503">
        <w:t>.</w:t>
      </w:r>
    </w:p>
    <w:p w14:paraId="59852BF9" w14:textId="77777777" w:rsidR="005E1881" w:rsidRDefault="005E1881" w:rsidP="00CC3123">
      <w:pPr>
        <w:pStyle w:val="af7"/>
      </w:pPr>
    </w:p>
    <w:p w14:paraId="64F4D1FC" w14:textId="77777777" w:rsidR="00016313" w:rsidRPr="00612503" w:rsidRDefault="00016313" w:rsidP="00CC3123">
      <w:pPr>
        <w:pStyle w:val="af7"/>
      </w:pPr>
      <w:r w:rsidRPr="00612503">
        <w:t>Общая продолжительность запрашиваемого периода должна быть не более чем 21 день.</w:t>
      </w:r>
    </w:p>
    <w:p w14:paraId="1F28AB48" w14:textId="77777777" w:rsidR="003563D8" w:rsidRPr="00612503" w:rsidRDefault="003563D8" w:rsidP="00CC3123">
      <w:pPr>
        <w:pStyle w:val="af7"/>
      </w:pPr>
      <w:r w:rsidRPr="00CC3123">
        <w:t>Выходные</w:t>
      </w:r>
      <w:r w:rsidRPr="00612503">
        <w:t xml:space="preserve"> параметры:</w:t>
      </w:r>
    </w:p>
    <w:p w14:paraId="763FB0DC" w14:textId="77777777" w:rsidR="003563D8" w:rsidRPr="00612503" w:rsidRDefault="007303E1" w:rsidP="00CC3123">
      <w:pPr>
        <w:pStyle w:val="12"/>
      </w:pPr>
      <w:r w:rsidRPr="00612503">
        <w:t>[0..</w:t>
      </w:r>
      <w:r w:rsidRPr="00612503">
        <w:rPr>
          <w:lang w:val="en-US"/>
        </w:rPr>
        <w:t>n</w:t>
      </w:r>
      <w:r w:rsidRPr="00612503">
        <w:t xml:space="preserve">] </w:t>
      </w:r>
      <w:r w:rsidR="00CC3123" w:rsidRPr="00CC3123">
        <w:t>список</w:t>
      </w:r>
      <w:r w:rsidR="00CC3123" w:rsidRPr="00612503">
        <w:t xml:space="preserve"> </w:t>
      </w:r>
      <w:r w:rsidR="00023BCC" w:rsidRPr="00612503">
        <w:t>дат</w:t>
      </w:r>
      <w:r w:rsidR="003563D8" w:rsidRPr="00612503">
        <w:t>:</w:t>
      </w:r>
    </w:p>
    <w:p w14:paraId="0470E19C" w14:textId="77777777" w:rsidR="003563D8" w:rsidRPr="00CC3123" w:rsidRDefault="007303E1" w:rsidP="00CC3123">
      <w:pPr>
        <w:pStyle w:val="20"/>
      </w:pPr>
      <w:r w:rsidRPr="00612503">
        <w:t xml:space="preserve">[1] </w:t>
      </w:r>
      <w:r w:rsidR="00CC3123" w:rsidRPr="00CC3123">
        <w:t xml:space="preserve">дата </w:t>
      </w:r>
      <w:r w:rsidR="003563D8" w:rsidRPr="00CC3123">
        <w:t>прием</w:t>
      </w:r>
      <w:r w:rsidR="00023BCC" w:rsidRPr="00CC3123">
        <w:t>а</w:t>
      </w:r>
      <w:r w:rsidR="003563D8" w:rsidRPr="00CC3123">
        <w:t>;</w:t>
      </w:r>
    </w:p>
    <w:p w14:paraId="798BD08C" w14:textId="77777777" w:rsidR="003563D8" w:rsidRPr="00CC3123" w:rsidRDefault="007303E1" w:rsidP="00CC3123">
      <w:pPr>
        <w:pStyle w:val="20"/>
      </w:pPr>
      <w:r w:rsidRPr="00CC3123">
        <w:t xml:space="preserve">[0..1] </w:t>
      </w:r>
      <w:r w:rsidR="00CC3123" w:rsidRPr="00CC3123">
        <w:t xml:space="preserve">дополнительная </w:t>
      </w:r>
      <w:r w:rsidR="003563D8" w:rsidRPr="00CC3123">
        <w:t>информация;</w:t>
      </w:r>
    </w:p>
    <w:p w14:paraId="03CC7184" w14:textId="77777777" w:rsidR="00023BCC" w:rsidRPr="00612503" w:rsidRDefault="007303E1" w:rsidP="00CC3123">
      <w:pPr>
        <w:pStyle w:val="20"/>
      </w:pPr>
      <w:r w:rsidRPr="00CC3123">
        <w:t xml:space="preserve">[0..n] </w:t>
      </w:r>
      <w:r w:rsidR="00CC3123" w:rsidRPr="00CC3123">
        <w:t>список</w:t>
      </w:r>
      <w:r w:rsidR="00CC3123" w:rsidRPr="00612503">
        <w:t xml:space="preserve"> </w:t>
      </w:r>
      <w:r w:rsidR="00023BCC" w:rsidRPr="00612503">
        <w:t>талонов, относящихся к этой дате:</w:t>
      </w:r>
    </w:p>
    <w:p w14:paraId="552B82BC" w14:textId="77777777" w:rsidR="003563D8" w:rsidRPr="00612503" w:rsidRDefault="007303E1" w:rsidP="00CC3123">
      <w:pPr>
        <w:pStyle w:val="20"/>
        <w:numPr>
          <w:ilvl w:val="2"/>
          <w:numId w:val="2"/>
        </w:numPr>
        <w:tabs>
          <w:tab w:val="clear" w:pos="1843"/>
          <w:tab w:val="left" w:pos="2410"/>
        </w:tabs>
        <w:ind w:left="0" w:firstLine="1843"/>
        <w:rPr>
          <w:szCs w:val="28"/>
        </w:rPr>
      </w:pPr>
      <w:r w:rsidRPr="00612503">
        <w:rPr>
          <w:szCs w:val="28"/>
        </w:rPr>
        <w:t xml:space="preserve">[1] </w:t>
      </w:r>
      <w:r w:rsidR="00CC3123" w:rsidRPr="00612503">
        <w:rPr>
          <w:szCs w:val="28"/>
        </w:rPr>
        <w:t xml:space="preserve">время </w:t>
      </w:r>
      <w:r w:rsidR="003563D8" w:rsidRPr="00612503">
        <w:rPr>
          <w:szCs w:val="28"/>
        </w:rPr>
        <w:t>прием</w:t>
      </w:r>
      <w:r w:rsidR="00023BCC" w:rsidRPr="00612503">
        <w:rPr>
          <w:szCs w:val="28"/>
        </w:rPr>
        <w:t>а</w:t>
      </w:r>
      <w:r w:rsidR="003563D8" w:rsidRPr="00612503">
        <w:rPr>
          <w:szCs w:val="28"/>
        </w:rPr>
        <w:t>;</w:t>
      </w:r>
    </w:p>
    <w:p w14:paraId="01433F77" w14:textId="77777777" w:rsidR="003563D8" w:rsidRPr="00612503" w:rsidRDefault="00227D64" w:rsidP="00CC3123">
      <w:pPr>
        <w:pStyle w:val="20"/>
        <w:numPr>
          <w:ilvl w:val="2"/>
          <w:numId w:val="2"/>
        </w:numPr>
        <w:tabs>
          <w:tab w:val="clear" w:pos="1843"/>
          <w:tab w:val="left" w:pos="2410"/>
        </w:tabs>
        <w:ind w:left="0" w:firstLine="1843"/>
        <w:rPr>
          <w:szCs w:val="28"/>
        </w:rPr>
      </w:pPr>
      <w:r w:rsidRPr="00612503">
        <w:rPr>
          <w:szCs w:val="28"/>
        </w:rPr>
        <w:t xml:space="preserve">[1] </w:t>
      </w:r>
      <w:r w:rsidR="00CC3123" w:rsidRPr="00612503">
        <w:rPr>
          <w:szCs w:val="28"/>
        </w:rPr>
        <w:t xml:space="preserve">тип </w:t>
      </w:r>
      <w:r w:rsidR="003563D8" w:rsidRPr="00612503">
        <w:rPr>
          <w:szCs w:val="28"/>
        </w:rPr>
        <w:t>слота;</w:t>
      </w:r>
    </w:p>
    <w:p w14:paraId="0BE6718E" w14:textId="77777777" w:rsidR="003563D8" w:rsidRPr="00612503" w:rsidRDefault="00227D64" w:rsidP="00CC3123">
      <w:pPr>
        <w:pStyle w:val="20"/>
        <w:numPr>
          <w:ilvl w:val="2"/>
          <w:numId w:val="2"/>
        </w:numPr>
        <w:tabs>
          <w:tab w:val="clear" w:pos="1843"/>
          <w:tab w:val="left" w:pos="2410"/>
        </w:tabs>
        <w:ind w:left="0" w:firstLine="1843"/>
        <w:rPr>
          <w:szCs w:val="28"/>
        </w:rPr>
      </w:pPr>
      <w:r w:rsidRPr="00612503">
        <w:rPr>
          <w:szCs w:val="28"/>
        </w:rPr>
        <w:t xml:space="preserve">[0..1] </w:t>
      </w:r>
      <w:r w:rsidR="00CC3123" w:rsidRPr="00612503">
        <w:rPr>
          <w:szCs w:val="28"/>
        </w:rPr>
        <w:t xml:space="preserve">название </w:t>
      </w:r>
      <w:r w:rsidR="003563D8" w:rsidRPr="00612503">
        <w:rPr>
          <w:szCs w:val="28"/>
        </w:rPr>
        <w:t>типа слота;</w:t>
      </w:r>
    </w:p>
    <w:p w14:paraId="229F0657" w14:textId="77777777" w:rsidR="003563D8" w:rsidRPr="00612503" w:rsidRDefault="00227D64" w:rsidP="00CC3123">
      <w:pPr>
        <w:pStyle w:val="20"/>
        <w:numPr>
          <w:ilvl w:val="2"/>
          <w:numId w:val="2"/>
        </w:numPr>
        <w:tabs>
          <w:tab w:val="clear" w:pos="1843"/>
          <w:tab w:val="left" w:pos="2410"/>
        </w:tabs>
        <w:ind w:left="0" w:firstLine="1843"/>
        <w:rPr>
          <w:szCs w:val="28"/>
        </w:rPr>
      </w:pPr>
      <w:r w:rsidRPr="00612503">
        <w:rPr>
          <w:szCs w:val="28"/>
        </w:rPr>
        <w:t xml:space="preserve">[1] </w:t>
      </w:r>
      <w:r w:rsidR="003563D8" w:rsidRPr="00612503">
        <w:rPr>
          <w:szCs w:val="28"/>
          <w:lang w:val="en-US"/>
        </w:rPr>
        <w:t>GUID</w:t>
      </w:r>
      <w:r w:rsidR="003563D8" w:rsidRPr="00612503">
        <w:rPr>
          <w:szCs w:val="28"/>
        </w:rPr>
        <w:t>;</w:t>
      </w:r>
    </w:p>
    <w:p w14:paraId="49C30DF6" w14:textId="77777777" w:rsidR="00337549" w:rsidRPr="00612503" w:rsidRDefault="00227D64" w:rsidP="00CC3123">
      <w:pPr>
        <w:pStyle w:val="20"/>
        <w:numPr>
          <w:ilvl w:val="2"/>
          <w:numId w:val="2"/>
        </w:numPr>
        <w:tabs>
          <w:tab w:val="clear" w:pos="1843"/>
          <w:tab w:val="left" w:pos="2410"/>
        </w:tabs>
        <w:ind w:left="0" w:firstLine="1843"/>
        <w:rPr>
          <w:szCs w:val="28"/>
        </w:rPr>
      </w:pPr>
      <w:r w:rsidRPr="00612503">
        <w:rPr>
          <w:szCs w:val="28"/>
        </w:rPr>
        <w:t xml:space="preserve">[1] </w:t>
      </w:r>
      <w:r w:rsidR="00CC3123" w:rsidRPr="00612503">
        <w:rPr>
          <w:szCs w:val="28"/>
        </w:rPr>
        <w:t xml:space="preserve">код </w:t>
      </w:r>
      <w:r w:rsidR="003563D8" w:rsidRPr="00612503">
        <w:rPr>
          <w:szCs w:val="28"/>
        </w:rPr>
        <w:t>состояния слота</w:t>
      </w:r>
      <w:r w:rsidR="00337549" w:rsidRPr="00612503">
        <w:rPr>
          <w:szCs w:val="28"/>
        </w:rPr>
        <w:t>;</w:t>
      </w:r>
    </w:p>
    <w:p w14:paraId="5AFB6A19" w14:textId="77777777" w:rsidR="00337549" w:rsidRPr="00612503" w:rsidRDefault="00337549" w:rsidP="00CC3123">
      <w:pPr>
        <w:pStyle w:val="20"/>
        <w:keepNext/>
        <w:numPr>
          <w:ilvl w:val="2"/>
          <w:numId w:val="2"/>
        </w:numPr>
        <w:tabs>
          <w:tab w:val="clear" w:pos="1843"/>
          <w:tab w:val="left" w:pos="2410"/>
        </w:tabs>
        <w:ind w:left="0" w:firstLine="1843"/>
        <w:rPr>
          <w:szCs w:val="28"/>
        </w:rPr>
      </w:pPr>
      <w:r w:rsidRPr="00612503">
        <w:rPr>
          <w:szCs w:val="28"/>
        </w:rPr>
        <w:t>[0..</w:t>
      </w:r>
      <w:r w:rsidRPr="00612503">
        <w:rPr>
          <w:szCs w:val="28"/>
          <w:lang w:val="en-US"/>
        </w:rPr>
        <w:t>n</w:t>
      </w:r>
      <w:r w:rsidRPr="00612503">
        <w:rPr>
          <w:szCs w:val="28"/>
        </w:rPr>
        <w:t xml:space="preserve">] </w:t>
      </w:r>
      <w:r w:rsidR="00CC3123" w:rsidRPr="00612503">
        <w:rPr>
          <w:szCs w:val="28"/>
        </w:rPr>
        <w:t xml:space="preserve">список </w:t>
      </w:r>
      <w:r w:rsidRPr="00612503">
        <w:rPr>
          <w:szCs w:val="28"/>
        </w:rPr>
        <w:t>участков, для которых доступен этот слот:</w:t>
      </w:r>
    </w:p>
    <w:p w14:paraId="7A222D6D" w14:textId="77777777" w:rsidR="00337549" w:rsidRPr="00612503" w:rsidRDefault="00337549" w:rsidP="00CC3123">
      <w:pPr>
        <w:pStyle w:val="20"/>
        <w:numPr>
          <w:ilvl w:val="3"/>
          <w:numId w:val="2"/>
        </w:numPr>
        <w:tabs>
          <w:tab w:val="clear" w:pos="1843"/>
          <w:tab w:val="left" w:pos="2977"/>
        </w:tabs>
        <w:ind w:left="0" w:firstLine="2410"/>
        <w:rPr>
          <w:szCs w:val="28"/>
        </w:rPr>
      </w:pPr>
      <w:r w:rsidRPr="00612503">
        <w:rPr>
          <w:szCs w:val="28"/>
        </w:rPr>
        <w:t>[1] номер участка;</w:t>
      </w:r>
    </w:p>
    <w:p w14:paraId="0C35A177" w14:textId="77777777" w:rsidR="003563D8" w:rsidRPr="00612503" w:rsidRDefault="00337549" w:rsidP="00CC3123">
      <w:pPr>
        <w:pStyle w:val="20"/>
        <w:numPr>
          <w:ilvl w:val="3"/>
          <w:numId w:val="2"/>
        </w:numPr>
        <w:tabs>
          <w:tab w:val="clear" w:pos="1843"/>
          <w:tab w:val="left" w:pos="2977"/>
        </w:tabs>
        <w:ind w:left="0" w:firstLine="2410"/>
        <w:rPr>
          <w:szCs w:val="28"/>
        </w:rPr>
      </w:pPr>
      <w:r w:rsidRPr="00612503">
        <w:rPr>
          <w:szCs w:val="28"/>
        </w:rPr>
        <w:lastRenderedPageBreak/>
        <w:t>[1] код типа участка</w:t>
      </w:r>
    </w:p>
    <w:p w14:paraId="0080173E" w14:textId="77777777" w:rsidR="00023BCC" w:rsidRPr="00612503" w:rsidRDefault="007303E1" w:rsidP="00CC3123">
      <w:pPr>
        <w:pStyle w:val="12"/>
      </w:pPr>
      <w:r w:rsidRPr="00612503">
        <w:t xml:space="preserve">[0..1] </w:t>
      </w:r>
      <w:r w:rsidR="00DC0D87" w:rsidRPr="00612503">
        <w:t xml:space="preserve">или </w:t>
      </w:r>
      <w:r w:rsidR="00DC0D87" w:rsidRPr="00CC3123">
        <w:t>сообщение</w:t>
      </w:r>
      <w:r w:rsidR="00DC0D87" w:rsidRPr="00612503">
        <w:t xml:space="preserve"> об ошибке</w:t>
      </w:r>
      <w:r w:rsidR="00AC344B" w:rsidRPr="00612503">
        <w:rPr>
          <w:lang w:val="en-US"/>
        </w:rPr>
        <w:t>.</w:t>
      </w:r>
    </w:p>
    <w:p w14:paraId="4D08642A" w14:textId="77777777" w:rsidR="00023BCC" w:rsidRPr="00612503" w:rsidRDefault="00CC3123" w:rsidP="00CC3123">
      <w:pPr>
        <w:pStyle w:val="af7"/>
      </w:pPr>
      <w:r>
        <w:t>Список возможных ошибок представлен ниже (</w:t>
      </w:r>
      <w:r w:rsidR="00C06E5C">
        <w:fldChar w:fldCharType="begin"/>
      </w:r>
      <w:r>
        <w:instrText xml:space="preserve"> REF _Ref530561576 \h </w:instrText>
      </w:r>
      <w:r w:rsidR="00C06E5C">
        <w:fldChar w:fldCharType="separate"/>
      </w:r>
      <w:r>
        <w:t xml:space="preserve">Таблица </w:t>
      </w:r>
      <w:r>
        <w:rPr>
          <w:noProof/>
        </w:rPr>
        <w:t>19</w:t>
      </w:r>
      <w:r w:rsidR="00C06E5C">
        <w:fldChar w:fldCharType="end"/>
      </w:r>
      <w:r>
        <w:t>).</w:t>
      </w:r>
    </w:p>
    <w:p w14:paraId="55F77367" w14:textId="77777777" w:rsidR="00CC3123" w:rsidRDefault="00CC3123" w:rsidP="00CC3123">
      <w:pPr>
        <w:pStyle w:val="afffffffa"/>
      </w:pPr>
      <w:bookmarkStart w:id="351" w:name="_Ref530561576"/>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19</w:t>
      </w:r>
      <w:r w:rsidR="007122EB">
        <w:rPr>
          <w:noProof/>
        </w:rPr>
        <w:fldChar w:fldCharType="end"/>
      </w:r>
      <w:bookmarkEnd w:id="351"/>
      <w:r>
        <w:t xml:space="preserve"> – </w:t>
      </w:r>
      <w:r w:rsidR="00867768">
        <w:t xml:space="preserve">Список </w:t>
      </w:r>
      <w:r w:rsidR="00C40C23">
        <w:t>возможных ошибок при п</w:t>
      </w:r>
      <w:r>
        <w:t>олучении списка слотов за период</w:t>
      </w:r>
    </w:p>
    <w:tbl>
      <w:tblPr>
        <w:tblStyle w:val="af2"/>
        <w:tblW w:w="0" w:type="auto"/>
        <w:tblLook w:val="04A0" w:firstRow="1" w:lastRow="0" w:firstColumn="1" w:lastColumn="0" w:noHBand="0" w:noVBand="1"/>
      </w:tblPr>
      <w:tblGrid>
        <w:gridCol w:w="1150"/>
        <w:gridCol w:w="5052"/>
        <w:gridCol w:w="3431"/>
      </w:tblGrid>
      <w:tr w:rsidR="00023BCC" w:rsidRPr="00CC3123" w14:paraId="69933A16" w14:textId="77777777" w:rsidTr="00CC3123">
        <w:tc>
          <w:tcPr>
            <w:tcW w:w="1150" w:type="dxa"/>
            <w:vAlign w:val="center"/>
          </w:tcPr>
          <w:p w14:paraId="11131B0D" w14:textId="77777777" w:rsidR="00023BCC" w:rsidRPr="00CC3123" w:rsidRDefault="00023BCC" w:rsidP="00CC3123">
            <w:pPr>
              <w:pStyle w:val="af7"/>
              <w:spacing w:line="240" w:lineRule="auto"/>
              <w:ind w:firstLine="0"/>
              <w:jc w:val="center"/>
              <w:rPr>
                <w:rFonts w:cs="Times New Roman"/>
                <w:b/>
                <w:sz w:val="24"/>
                <w:szCs w:val="28"/>
              </w:rPr>
            </w:pPr>
            <w:r w:rsidRPr="00CC3123">
              <w:rPr>
                <w:rFonts w:cs="Times New Roman"/>
                <w:b/>
                <w:sz w:val="24"/>
                <w:szCs w:val="28"/>
              </w:rPr>
              <w:t>Код ошибки</w:t>
            </w:r>
          </w:p>
        </w:tc>
        <w:tc>
          <w:tcPr>
            <w:tcW w:w="5052" w:type="dxa"/>
            <w:vAlign w:val="center"/>
          </w:tcPr>
          <w:p w14:paraId="25017307" w14:textId="77777777" w:rsidR="00023BCC" w:rsidRPr="00CC3123" w:rsidRDefault="00023BCC" w:rsidP="00CC3123">
            <w:pPr>
              <w:pStyle w:val="af7"/>
              <w:spacing w:line="240" w:lineRule="auto"/>
              <w:ind w:firstLine="0"/>
              <w:jc w:val="center"/>
              <w:rPr>
                <w:rFonts w:cs="Times New Roman"/>
                <w:b/>
                <w:sz w:val="24"/>
                <w:szCs w:val="28"/>
              </w:rPr>
            </w:pPr>
            <w:r w:rsidRPr="00CC3123">
              <w:rPr>
                <w:rFonts w:cs="Times New Roman"/>
                <w:b/>
                <w:sz w:val="24"/>
                <w:szCs w:val="28"/>
              </w:rPr>
              <w:t>Описание</w:t>
            </w:r>
          </w:p>
        </w:tc>
        <w:tc>
          <w:tcPr>
            <w:tcW w:w="3431" w:type="dxa"/>
            <w:vAlign w:val="center"/>
          </w:tcPr>
          <w:p w14:paraId="43A69AF3" w14:textId="77777777" w:rsidR="00023BCC" w:rsidRPr="00CC3123" w:rsidRDefault="00023BCC" w:rsidP="00CC3123">
            <w:pPr>
              <w:pStyle w:val="af7"/>
              <w:spacing w:line="240" w:lineRule="auto"/>
              <w:ind w:firstLine="0"/>
              <w:jc w:val="center"/>
              <w:rPr>
                <w:rFonts w:cs="Times New Roman"/>
                <w:b/>
                <w:sz w:val="24"/>
                <w:szCs w:val="28"/>
              </w:rPr>
            </w:pPr>
            <w:r w:rsidRPr="00CC3123">
              <w:rPr>
                <w:rFonts w:cs="Times New Roman"/>
                <w:b/>
                <w:sz w:val="24"/>
                <w:szCs w:val="28"/>
              </w:rPr>
              <w:t>Примечание</w:t>
            </w:r>
          </w:p>
        </w:tc>
      </w:tr>
      <w:tr w:rsidR="00023BCC" w:rsidRPr="00CC3123" w14:paraId="0E5625C0" w14:textId="77777777" w:rsidTr="00CC3123">
        <w:tc>
          <w:tcPr>
            <w:tcW w:w="1150" w:type="dxa"/>
          </w:tcPr>
          <w:p w14:paraId="502847B7" w14:textId="77777777" w:rsidR="00023BCC" w:rsidRPr="00CC3123" w:rsidRDefault="00CC3123" w:rsidP="00CC3123">
            <w:pPr>
              <w:pStyle w:val="af7"/>
              <w:spacing w:line="240" w:lineRule="auto"/>
              <w:ind w:firstLine="0"/>
              <w:rPr>
                <w:rFonts w:cs="Times New Roman"/>
                <w:sz w:val="24"/>
                <w:szCs w:val="28"/>
              </w:rPr>
            </w:pPr>
            <w:r w:rsidRPr="00CC3123">
              <w:rPr>
                <w:rFonts w:cs="Times New Roman"/>
                <w:sz w:val="24"/>
                <w:szCs w:val="28"/>
              </w:rPr>
              <w:t>«</w:t>
            </w:r>
            <w:r w:rsidR="00023BCC" w:rsidRPr="00CC3123">
              <w:rPr>
                <w:rFonts w:cs="Times New Roman"/>
                <w:sz w:val="24"/>
                <w:szCs w:val="28"/>
                <w:lang w:val="en-US"/>
              </w:rPr>
              <w:t>-1</w:t>
            </w:r>
            <w:r w:rsidRPr="00CC3123">
              <w:rPr>
                <w:rFonts w:cs="Times New Roman"/>
                <w:sz w:val="24"/>
                <w:szCs w:val="28"/>
              </w:rPr>
              <w:t>»</w:t>
            </w:r>
          </w:p>
        </w:tc>
        <w:tc>
          <w:tcPr>
            <w:tcW w:w="5052" w:type="dxa"/>
          </w:tcPr>
          <w:p w14:paraId="34541CA2" w14:textId="77777777" w:rsidR="00023BCC" w:rsidRPr="00CC3123" w:rsidRDefault="00DC0D87" w:rsidP="00CC3123">
            <w:pPr>
              <w:pStyle w:val="af7"/>
              <w:spacing w:line="240" w:lineRule="auto"/>
              <w:ind w:firstLine="0"/>
              <w:rPr>
                <w:rFonts w:cs="Times New Roman"/>
                <w:sz w:val="24"/>
                <w:szCs w:val="28"/>
              </w:rPr>
            </w:pPr>
            <w:r w:rsidRPr="00CC3123">
              <w:rPr>
                <w:rFonts w:cs="Times New Roman"/>
                <w:sz w:val="24"/>
                <w:szCs w:val="28"/>
              </w:rPr>
              <w:t>Специалист с СНИЛС=</w:t>
            </w:r>
            <w:r w:rsidRPr="00CC3123">
              <w:rPr>
                <w:rFonts w:cs="Times New Roman"/>
                <w:i/>
                <w:sz w:val="24"/>
                <w:szCs w:val="28"/>
              </w:rPr>
              <w:t>XXXX</w:t>
            </w:r>
            <w:r w:rsidRPr="00CC3123">
              <w:rPr>
                <w:rFonts w:cs="Times New Roman"/>
                <w:sz w:val="24"/>
                <w:szCs w:val="28"/>
              </w:rPr>
              <w:t xml:space="preserve"> не найден</w:t>
            </w:r>
          </w:p>
        </w:tc>
        <w:tc>
          <w:tcPr>
            <w:tcW w:w="3431" w:type="dxa"/>
          </w:tcPr>
          <w:p w14:paraId="19DB54EF" w14:textId="77777777" w:rsidR="00023BCC" w:rsidRPr="00CC3123" w:rsidRDefault="00CC3123" w:rsidP="00CC3123">
            <w:pPr>
              <w:pStyle w:val="af7"/>
              <w:spacing w:line="240" w:lineRule="auto"/>
              <w:ind w:firstLine="0"/>
              <w:rPr>
                <w:rFonts w:cs="Times New Roman"/>
                <w:sz w:val="24"/>
                <w:szCs w:val="28"/>
              </w:rPr>
            </w:pPr>
            <w:r>
              <w:rPr>
                <w:rFonts w:cs="Times New Roman"/>
                <w:sz w:val="24"/>
                <w:szCs w:val="28"/>
              </w:rPr>
              <w:t>-</w:t>
            </w:r>
          </w:p>
        </w:tc>
      </w:tr>
      <w:tr w:rsidR="00DC0D87" w:rsidRPr="00CC3123" w14:paraId="06F2B095" w14:textId="77777777" w:rsidTr="00CC3123">
        <w:tc>
          <w:tcPr>
            <w:tcW w:w="1150" w:type="dxa"/>
          </w:tcPr>
          <w:p w14:paraId="19F2F0D2" w14:textId="77777777" w:rsidR="00DC0D87" w:rsidRPr="00CC3123" w:rsidRDefault="00CC3123" w:rsidP="00CC3123">
            <w:pPr>
              <w:pStyle w:val="af7"/>
              <w:spacing w:line="240" w:lineRule="auto"/>
              <w:ind w:firstLine="0"/>
              <w:rPr>
                <w:rFonts w:cs="Times New Roman"/>
                <w:sz w:val="24"/>
                <w:szCs w:val="28"/>
              </w:rPr>
            </w:pPr>
            <w:r w:rsidRPr="00CC3123">
              <w:rPr>
                <w:rFonts w:cs="Times New Roman"/>
                <w:sz w:val="24"/>
                <w:szCs w:val="28"/>
              </w:rPr>
              <w:t>«</w:t>
            </w:r>
            <w:r w:rsidR="007272C6" w:rsidRPr="00CC3123">
              <w:rPr>
                <w:rFonts w:cs="Times New Roman"/>
                <w:sz w:val="24"/>
                <w:szCs w:val="28"/>
                <w:lang w:val="en-US"/>
              </w:rPr>
              <w:t>-1</w:t>
            </w:r>
            <w:r w:rsidRPr="00CC3123">
              <w:rPr>
                <w:rFonts w:cs="Times New Roman"/>
                <w:sz w:val="24"/>
                <w:szCs w:val="28"/>
              </w:rPr>
              <w:t>»</w:t>
            </w:r>
          </w:p>
        </w:tc>
        <w:tc>
          <w:tcPr>
            <w:tcW w:w="5052" w:type="dxa"/>
          </w:tcPr>
          <w:p w14:paraId="180D795D" w14:textId="77777777" w:rsidR="00DC0D87" w:rsidRPr="00CC3123" w:rsidRDefault="007272C6" w:rsidP="00CC3123">
            <w:pPr>
              <w:pStyle w:val="af7"/>
              <w:spacing w:line="240" w:lineRule="auto"/>
              <w:ind w:firstLine="0"/>
              <w:rPr>
                <w:rFonts w:cs="Times New Roman"/>
                <w:sz w:val="24"/>
                <w:szCs w:val="28"/>
              </w:rPr>
            </w:pPr>
            <w:r w:rsidRPr="00CC3123">
              <w:rPr>
                <w:rFonts w:cs="Times New Roman"/>
                <w:sz w:val="24"/>
                <w:szCs w:val="28"/>
              </w:rPr>
              <w:t>Укажите интервал не более 3 недель</w:t>
            </w:r>
          </w:p>
        </w:tc>
        <w:tc>
          <w:tcPr>
            <w:tcW w:w="3431" w:type="dxa"/>
          </w:tcPr>
          <w:p w14:paraId="57F5ACCA" w14:textId="77777777" w:rsidR="00DC0D87" w:rsidRPr="00CC3123" w:rsidRDefault="00CC3123" w:rsidP="00CC3123">
            <w:pPr>
              <w:pStyle w:val="af7"/>
              <w:spacing w:line="240" w:lineRule="auto"/>
              <w:ind w:firstLine="0"/>
              <w:rPr>
                <w:rFonts w:cs="Times New Roman"/>
                <w:sz w:val="24"/>
                <w:szCs w:val="28"/>
              </w:rPr>
            </w:pPr>
            <w:r>
              <w:rPr>
                <w:rFonts w:cs="Times New Roman"/>
                <w:sz w:val="24"/>
                <w:szCs w:val="28"/>
              </w:rPr>
              <w:t>-</w:t>
            </w:r>
          </w:p>
        </w:tc>
      </w:tr>
      <w:tr w:rsidR="007272C6" w:rsidRPr="00CC3123" w14:paraId="2588BB66" w14:textId="77777777" w:rsidTr="00CC3123">
        <w:tc>
          <w:tcPr>
            <w:tcW w:w="1150" w:type="dxa"/>
          </w:tcPr>
          <w:p w14:paraId="276CE686" w14:textId="77777777" w:rsidR="007272C6" w:rsidRPr="00CC3123" w:rsidRDefault="00CC3123" w:rsidP="00CC3123">
            <w:pPr>
              <w:pStyle w:val="af7"/>
              <w:spacing w:line="240" w:lineRule="auto"/>
              <w:ind w:firstLine="0"/>
              <w:rPr>
                <w:rFonts w:cs="Times New Roman"/>
                <w:sz w:val="24"/>
                <w:szCs w:val="28"/>
              </w:rPr>
            </w:pPr>
            <w:r w:rsidRPr="00CC3123">
              <w:rPr>
                <w:rFonts w:cs="Times New Roman"/>
                <w:sz w:val="24"/>
                <w:szCs w:val="28"/>
              </w:rPr>
              <w:t>«</w:t>
            </w:r>
            <w:r w:rsidR="007272C6" w:rsidRPr="00CC3123">
              <w:rPr>
                <w:rFonts w:cs="Times New Roman"/>
                <w:sz w:val="24"/>
                <w:szCs w:val="28"/>
              </w:rPr>
              <w:t>-1</w:t>
            </w:r>
            <w:r w:rsidRPr="00CC3123">
              <w:rPr>
                <w:rFonts w:cs="Times New Roman"/>
                <w:sz w:val="24"/>
                <w:szCs w:val="28"/>
              </w:rPr>
              <w:t>»</w:t>
            </w:r>
          </w:p>
        </w:tc>
        <w:tc>
          <w:tcPr>
            <w:tcW w:w="5052" w:type="dxa"/>
          </w:tcPr>
          <w:p w14:paraId="17D46478" w14:textId="77777777" w:rsidR="007272C6" w:rsidRPr="00CC3123" w:rsidRDefault="007272C6" w:rsidP="00CC3123">
            <w:pPr>
              <w:pStyle w:val="af7"/>
              <w:spacing w:line="240" w:lineRule="auto"/>
              <w:ind w:firstLine="0"/>
              <w:rPr>
                <w:rFonts w:cs="Times New Roman"/>
                <w:sz w:val="24"/>
                <w:szCs w:val="28"/>
              </w:rPr>
            </w:pPr>
            <w:r w:rsidRPr="00CC3123">
              <w:rPr>
                <w:rFonts w:cs="Times New Roman"/>
                <w:sz w:val="24"/>
                <w:szCs w:val="28"/>
              </w:rPr>
              <w:t>Дата начала не может быть меньше текущей даты.</w:t>
            </w:r>
          </w:p>
        </w:tc>
        <w:tc>
          <w:tcPr>
            <w:tcW w:w="3431" w:type="dxa"/>
          </w:tcPr>
          <w:p w14:paraId="4A1F1580" w14:textId="77777777" w:rsidR="007272C6" w:rsidRPr="00CC3123" w:rsidRDefault="00CC3123" w:rsidP="00CC3123">
            <w:pPr>
              <w:pStyle w:val="af7"/>
              <w:spacing w:line="240" w:lineRule="auto"/>
              <w:ind w:firstLine="0"/>
              <w:rPr>
                <w:rFonts w:cs="Times New Roman"/>
                <w:sz w:val="24"/>
                <w:szCs w:val="28"/>
              </w:rPr>
            </w:pPr>
            <w:r>
              <w:rPr>
                <w:rFonts w:cs="Times New Roman"/>
                <w:sz w:val="24"/>
                <w:szCs w:val="28"/>
              </w:rPr>
              <w:t>-</w:t>
            </w:r>
          </w:p>
        </w:tc>
      </w:tr>
      <w:tr w:rsidR="007272C6" w:rsidRPr="00CC3123" w14:paraId="7CD34FA6" w14:textId="77777777" w:rsidTr="00CC3123">
        <w:tc>
          <w:tcPr>
            <w:tcW w:w="1150" w:type="dxa"/>
          </w:tcPr>
          <w:p w14:paraId="098A011D" w14:textId="77777777" w:rsidR="007272C6" w:rsidRPr="00CC3123" w:rsidRDefault="00CC3123" w:rsidP="00CC3123">
            <w:pPr>
              <w:pStyle w:val="af7"/>
              <w:spacing w:line="240" w:lineRule="auto"/>
              <w:ind w:firstLine="0"/>
              <w:rPr>
                <w:rFonts w:cs="Times New Roman"/>
                <w:sz w:val="24"/>
                <w:szCs w:val="28"/>
              </w:rPr>
            </w:pPr>
            <w:r w:rsidRPr="00CC3123">
              <w:rPr>
                <w:rFonts w:cs="Times New Roman"/>
                <w:sz w:val="24"/>
                <w:szCs w:val="28"/>
              </w:rPr>
              <w:t>«</w:t>
            </w:r>
            <w:r w:rsidR="007272C6" w:rsidRPr="00CC3123">
              <w:rPr>
                <w:rFonts w:cs="Times New Roman"/>
                <w:sz w:val="24"/>
                <w:szCs w:val="28"/>
              </w:rPr>
              <w:t>-1</w:t>
            </w:r>
            <w:r w:rsidRPr="00CC3123">
              <w:rPr>
                <w:rFonts w:cs="Times New Roman"/>
                <w:sz w:val="24"/>
                <w:szCs w:val="28"/>
              </w:rPr>
              <w:t>»</w:t>
            </w:r>
          </w:p>
        </w:tc>
        <w:tc>
          <w:tcPr>
            <w:tcW w:w="5052" w:type="dxa"/>
          </w:tcPr>
          <w:p w14:paraId="0E596CD6" w14:textId="77777777" w:rsidR="007272C6" w:rsidRPr="00CC3123" w:rsidRDefault="007272C6" w:rsidP="00CC3123">
            <w:pPr>
              <w:pStyle w:val="af7"/>
              <w:spacing w:line="240" w:lineRule="auto"/>
              <w:ind w:firstLine="0"/>
              <w:rPr>
                <w:rFonts w:cs="Times New Roman"/>
                <w:sz w:val="24"/>
                <w:szCs w:val="28"/>
              </w:rPr>
            </w:pPr>
            <w:r w:rsidRPr="00CC3123">
              <w:rPr>
                <w:rFonts w:cs="Times New Roman"/>
                <w:sz w:val="24"/>
                <w:szCs w:val="28"/>
              </w:rPr>
              <w:t>Не верно задан период, дата начала позднее даты конца</w:t>
            </w:r>
          </w:p>
        </w:tc>
        <w:tc>
          <w:tcPr>
            <w:tcW w:w="3431" w:type="dxa"/>
          </w:tcPr>
          <w:p w14:paraId="17B1032B" w14:textId="77777777" w:rsidR="007272C6" w:rsidRPr="00CC3123" w:rsidRDefault="00CC3123" w:rsidP="00CC3123">
            <w:pPr>
              <w:pStyle w:val="af7"/>
              <w:spacing w:line="240" w:lineRule="auto"/>
              <w:ind w:firstLine="0"/>
              <w:rPr>
                <w:rFonts w:cs="Times New Roman"/>
                <w:sz w:val="24"/>
                <w:szCs w:val="28"/>
              </w:rPr>
            </w:pPr>
            <w:r>
              <w:rPr>
                <w:rFonts w:cs="Times New Roman"/>
                <w:sz w:val="24"/>
                <w:szCs w:val="28"/>
              </w:rPr>
              <w:t>-</w:t>
            </w:r>
          </w:p>
        </w:tc>
      </w:tr>
      <w:tr w:rsidR="00AC344B" w:rsidRPr="00CC3123" w14:paraId="1DD86B4F" w14:textId="77777777" w:rsidTr="00CC3123">
        <w:tc>
          <w:tcPr>
            <w:tcW w:w="1150" w:type="dxa"/>
          </w:tcPr>
          <w:p w14:paraId="51A39B00" w14:textId="77777777" w:rsidR="00AC344B" w:rsidRPr="00CC3123" w:rsidRDefault="00CC3123" w:rsidP="00CC3123">
            <w:pPr>
              <w:pStyle w:val="af7"/>
              <w:spacing w:line="240" w:lineRule="auto"/>
              <w:ind w:firstLine="0"/>
              <w:rPr>
                <w:rFonts w:cs="Times New Roman"/>
                <w:sz w:val="24"/>
                <w:szCs w:val="28"/>
              </w:rPr>
            </w:pPr>
            <w:r w:rsidRPr="00CC3123">
              <w:rPr>
                <w:rFonts w:cs="Times New Roman"/>
                <w:sz w:val="24"/>
                <w:szCs w:val="28"/>
              </w:rPr>
              <w:t>«</w:t>
            </w:r>
            <w:r w:rsidR="00AC344B" w:rsidRPr="00CC3123">
              <w:rPr>
                <w:rFonts w:cs="Times New Roman"/>
                <w:sz w:val="24"/>
                <w:szCs w:val="28"/>
              </w:rPr>
              <w:t>-1</w:t>
            </w:r>
            <w:r w:rsidRPr="00CC3123">
              <w:rPr>
                <w:rFonts w:cs="Times New Roman"/>
                <w:sz w:val="24"/>
                <w:szCs w:val="28"/>
              </w:rPr>
              <w:t>»</w:t>
            </w:r>
          </w:p>
        </w:tc>
        <w:tc>
          <w:tcPr>
            <w:tcW w:w="5052" w:type="dxa"/>
          </w:tcPr>
          <w:p w14:paraId="0C7E270B" w14:textId="77777777" w:rsidR="00AC344B" w:rsidRPr="00CC3123" w:rsidRDefault="00AC344B" w:rsidP="00CC3123">
            <w:pPr>
              <w:pStyle w:val="af7"/>
              <w:spacing w:line="240" w:lineRule="auto"/>
              <w:ind w:firstLine="0"/>
              <w:rPr>
                <w:rFonts w:cs="Times New Roman"/>
                <w:sz w:val="24"/>
                <w:szCs w:val="28"/>
              </w:rPr>
            </w:pPr>
            <w:r w:rsidRPr="00CC3123">
              <w:rPr>
                <w:rFonts w:cs="Times New Roman"/>
                <w:sz w:val="24"/>
                <w:szCs w:val="28"/>
              </w:rPr>
              <w:t>По указанным условиям не найдено ни одного слота</w:t>
            </w:r>
          </w:p>
        </w:tc>
        <w:tc>
          <w:tcPr>
            <w:tcW w:w="3431" w:type="dxa"/>
          </w:tcPr>
          <w:p w14:paraId="5EAC94E1" w14:textId="77777777" w:rsidR="00AC344B" w:rsidRPr="00CC3123" w:rsidRDefault="00CC3123" w:rsidP="00CC3123">
            <w:pPr>
              <w:pStyle w:val="af7"/>
              <w:spacing w:line="240" w:lineRule="auto"/>
              <w:ind w:firstLine="0"/>
              <w:rPr>
                <w:rFonts w:cs="Times New Roman"/>
                <w:sz w:val="24"/>
                <w:szCs w:val="28"/>
              </w:rPr>
            </w:pPr>
            <w:r>
              <w:rPr>
                <w:rFonts w:cs="Times New Roman"/>
                <w:sz w:val="24"/>
                <w:szCs w:val="28"/>
              </w:rPr>
              <w:t>-</w:t>
            </w:r>
          </w:p>
        </w:tc>
      </w:tr>
    </w:tbl>
    <w:p w14:paraId="12997AF0" w14:textId="77777777" w:rsidR="00CC3123" w:rsidRDefault="00CC3123" w:rsidP="00CC3123">
      <w:pPr>
        <w:pStyle w:val="af7"/>
      </w:pPr>
      <w:bookmarkStart w:id="352" w:name="_Ref517889421"/>
    </w:p>
    <w:p w14:paraId="250DF65F" w14:textId="77777777" w:rsidR="00881311" w:rsidRPr="00612503" w:rsidRDefault="00881311" w:rsidP="00656249">
      <w:pPr>
        <w:pStyle w:val="31"/>
        <w:numPr>
          <w:ilvl w:val="2"/>
          <w:numId w:val="55"/>
        </w:numPr>
        <w:tabs>
          <w:tab w:val="clear" w:pos="1559"/>
          <w:tab w:val="left" w:pos="1560"/>
        </w:tabs>
        <w:ind w:left="0" w:firstLine="709"/>
      </w:pPr>
      <w:bookmarkStart w:id="353" w:name="_Toc30506287"/>
      <w:r w:rsidRPr="00612503">
        <w:t xml:space="preserve">Получение списка </w:t>
      </w:r>
      <w:r w:rsidR="00F37CB9" w:rsidRPr="00612503">
        <w:t xml:space="preserve">специалистов </w:t>
      </w:r>
      <w:r w:rsidRPr="00612503">
        <w:t>по МО</w:t>
      </w:r>
      <w:r w:rsidR="00F37CB9" w:rsidRPr="00612503">
        <w:t>, запись к которым временно недоступна</w:t>
      </w:r>
      <w:bookmarkEnd w:id="352"/>
      <w:bookmarkEnd w:id="353"/>
    </w:p>
    <w:p w14:paraId="23B1624C" w14:textId="77777777" w:rsidR="00881311" w:rsidRPr="00CC3123" w:rsidRDefault="00881311" w:rsidP="00CC3123">
      <w:pPr>
        <w:pStyle w:val="af7"/>
      </w:pPr>
      <w:r w:rsidRPr="00CC3123">
        <w:t xml:space="preserve">Функция: </w:t>
      </w:r>
      <w:r w:rsidRPr="00C40C23">
        <w:rPr>
          <w:b/>
        </w:rPr>
        <w:t>getSickLeaveList</w:t>
      </w:r>
      <w:r w:rsidRPr="00CC3123">
        <w:t>.</w:t>
      </w:r>
    </w:p>
    <w:p w14:paraId="6714B188" w14:textId="77777777" w:rsidR="00881311" w:rsidRPr="00612503" w:rsidRDefault="00881311" w:rsidP="00CC3123">
      <w:pPr>
        <w:pStyle w:val="af7"/>
        <w:rPr>
          <w:i/>
          <w:lang w:eastAsia="ru-RU"/>
        </w:rPr>
      </w:pPr>
      <w:r w:rsidRPr="00CC3123">
        <w:t>Входные параметры</w:t>
      </w:r>
      <w:r w:rsidRPr="00612503">
        <w:rPr>
          <w:i/>
          <w:lang w:eastAsia="ru-RU"/>
        </w:rPr>
        <w:t>:</w:t>
      </w:r>
    </w:p>
    <w:p w14:paraId="1FEBA9E4" w14:textId="3DFBCD18" w:rsidR="00881311" w:rsidRPr="00612503" w:rsidRDefault="00EF7A32" w:rsidP="00881311">
      <w:pPr>
        <w:pStyle w:val="12"/>
        <w:rPr>
          <w:szCs w:val="28"/>
        </w:rPr>
      </w:pPr>
      <w:r w:rsidRPr="00612503">
        <w:rPr>
          <w:szCs w:val="28"/>
        </w:rPr>
        <w:t xml:space="preserve">[1] </w:t>
      </w:r>
      <w:r w:rsidR="00CC3123" w:rsidRPr="00612503">
        <w:rPr>
          <w:szCs w:val="28"/>
        </w:rPr>
        <w:t xml:space="preserve">код </w:t>
      </w:r>
      <w:r w:rsidR="00881311" w:rsidRPr="00612503">
        <w:rPr>
          <w:szCs w:val="28"/>
        </w:rPr>
        <w:t xml:space="preserve">МО в системе </w:t>
      </w:r>
      <w:r w:rsidR="003A3273" w:rsidRPr="00612503">
        <w:rPr>
          <w:szCs w:val="28"/>
        </w:rPr>
        <w:t>Т</w:t>
      </w:r>
      <w:r w:rsidR="00881311" w:rsidRPr="00612503">
        <w:rPr>
          <w:szCs w:val="28"/>
        </w:rPr>
        <w:t>ФОМС</w:t>
      </w:r>
      <w:r w:rsidR="00B53007">
        <w:rPr>
          <w:szCs w:val="28"/>
        </w:rPr>
        <w:t xml:space="preserve"> или </w:t>
      </w:r>
      <w:r w:rsidR="00B53007">
        <w:rPr>
          <w:szCs w:val="28"/>
          <w:lang w:val="en-US"/>
        </w:rPr>
        <w:t>OID</w:t>
      </w:r>
      <w:r w:rsidR="00B53007" w:rsidRPr="00B53007">
        <w:rPr>
          <w:szCs w:val="28"/>
        </w:rPr>
        <w:t xml:space="preserve"> </w:t>
      </w:r>
      <w:r w:rsidR="00B53007">
        <w:rPr>
          <w:szCs w:val="28"/>
        </w:rPr>
        <w:t>филиала</w:t>
      </w:r>
      <w:r w:rsidR="00881311" w:rsidRPr="00612503">
        <w:rPr>
          <w:szCs w:val="28"/>
        </w:rPr>
        <w:t>;</w:t>
      </w:r>
    </w:p>
    <w:p w14:paraId="2EE1507E" w14:textId="77777777" w:rsidR="00881311" w:rsidRPr="00612503" w:rsidRDefault="00881311" w:rsidP="00CC3123">
      <w:pPr>
        <w:pStyle w:val="af7"/>
      </w:pPr>
      <w:r w:rsidRPr="00612503">
        <w:t xml:space="preserve">Выходные </w:t>
      </w:r>
      <w:r w:rsidRPr="00CC3123">
        <w:t>параметры</w:t>
      </w:r>
      <w:r w:rsidRPr="00612503">
        <w:t>:</w:t>
      </w:r>
    </w:p>
    <w:p w14:paraId="14D9C240" w14:textId="77777777" w:rsidR="00881311" w:rsidRPr="00612503" w:rsidRDefault="00227D64" w:rsidP="00CC3123">
      <w:pPr>
        <w:pStyle w:val="12"/>
      </w:pPr>
      <w:r w:rsidRPr="00612503">
        <w:t>[0..</w:t>
      </w:r>
      <w:r w:rsidRPr="00612503">
        <w:rPr>
          <w:lang w:val="en-US"/>
        </w:rPr>
        <w:t>n</w:t>
      </w:r>
      <w:r w:rsidRPr="00612503">
        <w:t xml:space="preserve">] </w:t>
      </w:r>
      <w:r w:rsidR="00CC3123" w:rsidRPr="00CC3123">
        <w:t>список</w:t>
      </w:r>
      <w:r w:rsidR="00CC3123" w:rsidRPr="00612503">
        <w:t xml:space="preserve"> </w:t>
      </w:r>
      <w:r w:rsidR="00F37CB9" w:rsidRPr="00612503">
        <w:t xml:space="preserve">специалистов, запись к которым временно недоступна, </w:t>
      </w:r>
      <w:r w:rsidR="00881311" w:rsidRPr="00612503">
        <w:t xml:space="preserve">на текущую </w:t>
      </w:r>
      <w:r w:rsidR="002B02DD" w:rsidRPr="00612503">
        <w:t xml:space="preserve">или будущую </w:t>
      </w:r>
      <w:r w:rsidR="00881311" w:rsidRPr="00612503">
        <w:t>дату:</w:t>
      </w:r>
    </w:p>
    <w:p w14:paraId="00FDC7E0" w14:textId="77777777" w:rsidR="00881311" w:rsidRPr="00CC3123" w:rsidRDefault="00EF7A32" w:rsidP="00CC3123">
      <w:pPr>
        <w:pStyle w:val="20"/>
      </w:pPr>
      <w:r w:rsidRPr="00612503">
        <w:t xml:space="preserve">[1] </w:t>
      </w:r>
      <w:r w:rsidR="00881311" w:rsidRPr="00CC3123">
        <w:t>СНИЛС врача;</w:t>
      </w:r>
    </w:p>
    <w:p w14:paraId="22E99FD0" w14:textId="77777777" w:rsidR="00881311" w:rsidRPr="00CC3123" w:rsidRDefault="00227D64" w:rsidP="00CC3123">
      <w:pPr>
        <w:pStyle w:val="20"/>
      </w:pPr>
      <w:r w:rsidRPr="00CC3123">
        <w:t xml:space="preserve">[1] </w:t>
      </w:r>
      <w:r w:rsidR="00CC3123" w:rsidRPr="00CC3123">
        <w:t xml:space="preserve">дата </w:t>
      </w:r>
      <w:r w:rsidR="00881311" w:rsidRPr="00CC3123">
        <w:t xml:space="preserve">начала </w:t>
      </w:r>
      <w:r w:rsidR="00F37CB9" w:rsidRPr="00CC3123">
        <w:t>отсутствия врача</w:t>
      </w:r>
      <w:r w:rsidR="00881311" w:rsidRPr="00CC3123">
        <w:t>;</w:t>
      </w:r>
    </w:p>
    <w:p w14:paraId="77A4B452" w14:textId="77777777" w:rsidR="004C0D27" w:rsidRPr="00CC3123" w:rsidRDefault="004C0D27" w:rsidP="00CC3123">
      <w:pPr>
        <w:pStyle w:val="20"/>
      </w:pPr>
      <w:r w:rsidRPr="00CC3123">
        <w:t xml:space="preserve">[0..1] </w:t>
      </w:r>
      <w:r w:rsidR="00CC3123" w:rsidRPr="00CC3123">
        <w:t xml:space="preserve">дата </w:t>
      </w:r>
      <w:r w:rsidRPr="00CC3123">
        <w:t xml:space="preserve">окончания отсутствия </w:t>
      </w:r>
      <w:r w:rsidR="00833062" w:rsidRPr="00CC3123">
        <w:t>врача</w:t>
      </w:r>
      <w:r w:rsidRPr="00CC3123">
        <w:t>;</w:t>
      </w:r>
    </w:p>
    <w:p w14:paraId="04A69741" w14:textId="77777777" w:rsidR="00227D64" w:rsidRPr="00612503" w:rsidRDefault="00227D64" w:rsidP="00CC3123">
      <w:pPr>
        <w:pStyle w:val="20"/>
      </w:pPr>
      <w:r w:rsidRPr="00CC3123">
        <w:t xml:space="preserve">[1] </w:t>
      </w:r>
      <w:r w:rsidR="00CC3123" w:rsidRPr="00CC3123">
        <w:t>признак</w:t>
      </w:r>
      <w:r w:rsidR="00CC3123" w:rsidRPr="00612503">
        <w:t xml:space="preserve"> </w:t>
      </w:r>
      <w:r w:rsidR="00881311" w:rsidRPr="00612503">
        <w:t>удаления.</w:t>
      </w:r>
    </w:p>
    <w:p w14:paraId="0605523D" w14:textId="77777777" w:rsidR="00F03757" w:rsidRPr="00612503" w:rsidRDefault="00F03757" w:rsidP="00C8638F">
      <w:pPr>
        <w:pStyle w:val="af7"/>
        <w:rPr>
          <w:rFonts w:cs="Times New Roman"/>
          <w:szCs w:val="28"/>
        </w:rPr>
      </w:pPr>
      <w:r w:rsidRPr="00612503">
        <w:rPr>
          <w:rFonts w:cs="Times New Roman"/>
          <w:szCs w:val="28"/>
          <w:lang w:eastAsia="ru-RU"/>
        </w:rPr>
        <w:t>Если</w:t>
      </w:r>
      <w:r w:rsidRPr="00612503">
        <w:rPr>
          <w:rFonts w:cs="Times New Roman"/>
          <w:szCs w:val="28"/>
        </w:rPr>
        <w:t xml:space="preserve"> ни один специалист по входным параметрам не найден, то в выходных параметрах список пустой.</w:t>
      </w:r>
    </w:p>
    <w:p w14:paraId="1530956D" w14:textId="77777777" w:rsidR="007400EE" w:rsidRPr="00612503" w:rsidRDefault="007400EE" w:rsidP="00656249">
      <w:pPr>
        <w:pStyle w:val="31"/>
        <w:numPr>
          <w:ilvl w:val="2"/>
          <w:numId w:val="55"/>
        </w:numPr>
        <w:tabs>
          <w:tab w:val="clear" w:pos="1559"/>
          <w:tab w:val="left" w:pos="1560"/>
        </w:tabs>
        <w:ind w:left="0" w:firstLine="709"/>
      </w:pPr>
      <w:bookmarkStart w:id="354" w:name="_Ref514950363"/>
      <w:bookmarkStart w:id="355" w:name="_Toc30506288"/>
      <w:r w:rsidRPr="00CC3123">
        <w:t>Подтверждение</w:t>
      </w:r>
      <w:r w:rsidRPr="00612503">
        <w:t xml:space="preserve"> вызова врача</w:t>
      </w:r>
      <w:bookmarkEnd w:id="354"/>
      <w:bookmarkEnd w:id="355"/>
    </w:p>
    <w:p w14:paraId="03E130F9" w14:textId="77777777" w:rsidR="007400EE" w:rsidRPr="00612503" w:rsidRDefault="007400EE" w:rsidP="007400EE">
      <w:pPr>
        <w:pStyle w:val="af7"/>
        <w:rPr>
          <w:rFonts w:cs="Times New Roman"/>
          <w:szCs w:val="28"/>
          <w:lang w:eastAsia="ru-RU"/>
        </w:rPr>
      </w:pPr>
      <w:r w:rsidRPr="00612503">
        <w:rPr>
          <w:rFonts w:cs="Times New Roman"/>
          <w:szCs w:val="28"/>
          <w:lang w:eastAsia="ru-RU"/>
        </w:rPr>
        <w:t>Функция:</w:t>
      </w:r>
      <w:r w:rsidRPr="00612503">
        <w:rPr>
          <w:rFonts w:cs="Times New Roman"/>
          <w:szCs w:val="28"/>
        </w:rPr>
        <w:t xml:space="preserve"> </w:t>
      </w:r>
      <w:r w:rsidRPr="00612503">
        <w:rPr>
          <w:rFonts w:cs="Times New Roman"/>
          <w:b/>
          <w:szCs w:val="28"/>
          <w:lang w:eastAsia="ru-RU"/>
        </w:rPr>
        <w:t>finishCallDoctor.</w:t>
      </w:r>
    </w:p>
    <w:p w14:paraId="712060AC" w14:textId="77777777" w:rsidR="007400EE" w:rsidRPr="00612503" w:rsidRDefault="007400EE" w:rsidP="00CC3123">
      <w:pPr>
        <w:pStyle w:val="af7"/>
        <w:rPr>
          <w:lang w:eastAsia="ru-RU"/>
        </w:rPr>
      </w:pPr>
      <w:r w:rsidRPr="00612503">
        <w:rPr>
          <w:lang w:eastAsia="ru-RU"/>
        </w:rPr>
        <w:t xml:space="preserve">Входные </w:t>
      </w:r>
      <w:r w:rsidRPr="00612503">
        <w:t>параметры</w:t>
      </w:r>
      <w:r w:rsidRPr="00612503">
        <w:rPr>
          <w:lang w:eastAsia="ru-RU"/>
        </w:rPr>
        <w:t>:</w:t>
      </w:r>
    </w:p>
    <w:p w14:paraId="0229AABD" w14:textId="6AAE9C8B" w:rsidR="007400EE" w:rsidRPr="00CC3123" w:rsidRDefault="006E003E" w:rsidP="00CC3123">
      <w:pPr>
        <w:pStyle w:val="12"/>
      </w:pPr>
      <w:r w:rsidRPr="00612503">
        <w:lastRenderedPageBreak/>
        <w:t xml:space="preserve">[1] </w:t>
      </w:r>
      <w:r w:rsidR="00CC3123" w:rsidRPr="00CC3123">
        <w:t xml:space="preserve">код </w:t>
      </w:r>
      <w:r w:rsidR="007400EE" w:rsidRPr="00CC3123">
        <w:t xml:space="preserve">МО в системе </w:t>
      </w:r>
      <w:r w:rsidR="003A3273" w:rsidRPr="00CC3123">
        <w:t>Т</w:t>
      </w:r>
      <w:r w:rsidR="007400EE" w:rsidRPr="00CC3123">
        <w:t>ФОМС</w:t>
      </w:r>
      <w:r w:rsidR="00B53007">
        <w:t xml:space="preserve"> или </w:t>
      </w:r>
      <w:r w:rsidR="00B53007">
        <w:rPr>
          <w:lang w:val="en-US"/>
        </w:rPr>
        <w:t>OID</w:t>
      </w:r>
      <w:r w:rsidR="00B53007" w:rsidRPr="00B53007">
        <w:t xml:space="preserve"> </w:t>
      </w:r>
      <w:r w:rsidR="00B53007">
        <w:t>филиала</w:t>
      </w:r>
      <w:r w:rsidR="007400EE" w:rsidRPr="00CC3123">
        <w:t>;</w:t>
      </w:r>
    </w:p>
    <w:p w14:paraId="1387B8B4" w14:textId="77777777" w:rsidR="007400EE" w:rsidRPr="00CC3123" w:rsidRDefault="006E003E" w:rsidP="00CC3123">
      <w:pPr>
        <w:pStyle w:val="12"/>
      </w:pPr>
      <w:r w:rsidRPr="00CC3123">
        <w:t xml:space="preserve">[1] </w:t>
      </w:r>
      <w:r w:rsidR="00CC3123" w:rsidRPr="00CC3123">
        <w:t xml:space="preserve">номер </w:t>
      </w:r>
      <w:r w:rsidR="007400EE" w:rsidRPr="00CC3123">
        <w:t>вызова на дом, присвоенный МИС</w:t>
      </w:r>
      <w:r w:rsidR="00DF2184" w:rsidRPr="00CC3123">
        <w:t xml:space="preserve"> МО</w:t>
      </w:r>
      <w:r w:rsidR="007400EE" w:rsidRPr="00CC3123">
        <w:t xml:space="preserve"> при создании вызова</w:t>
      </w:r>
      <w:r w:rsidR="00DF2184" w:rsidRPr="00CC3123">
        <w:t>;</w:t>
      </w:r>
    </w:p>
    <w:p w14:paraId="58C59307" w14:textId="77777777" w:rsidR="007400EE" w:rsidRPr="00612503" w:rsidRDefault="006E003E" w:rsidP="00CC3123">
      <w:pPr>
        <w:pStyle w:val="12"/>
      </w:pPr>
      <w:r w:rsidRPr="00CC3123">
        <w:t xml:space="preserve">[1] </w:t>
      </w:r>
      <w:r w:rsidR="00CC3123" w:rsidRPr="00CC3123">
        <w:t xml:space="preserve">дата </w:t>
      </w:r>
      <w:r w:rsidR="007400EE" w:rsidRPr="00CC3123">
        <w:t>и время обработки вызова в МИС</w:t>
      </w:r>
      <w:r w:rsidR="00156DF4" w:rsidRPr="00CC3123">
        <w:t xml:space="preserve"> МО</w:t>
      </w:r>
      <w:r w:rsidR="007400EE" w:rsidRPr="00CC3123">
        <w:t xml:space="preserve"> (</w:t>
      </w:r>
      <w:r w:rsidR="00D11309" w:rsidRPr="00CC3123">
        <w:t xml:space="preserve">дата и время, когда </w:t>
      </w:r>
      <w:r w:rsidR="007400EE" w:rsidRPr="00CC3123">
        <w:t>назначен врач</w:t>
      </w:r>
      <w:r w:rsidR="007400EE" w:rsidRPr="00612503">
        <w:t>)</w:t>
      </w:r>
      <w:r w:rsidR="003A3273" w:rsidRPr="00612503">
        <w:t>.</w:t>
      </w:r>
    </w:p>
    <w:p w14:paraId="2EA668E2" w14:textId="77777777" w:rsidR="00881311" w:rsidRPr="00CC3123" w:rsidRDefault="00D11309" w:rsidP="00CC3123">
      <w:pPr>
        <w:pStyle w:val="af7"/>
      </w:pPr>
      <w:r w:rsidRPr="00CC3123">
        <w:t>Выходные параметры: сообщение об ошибках/отсутствии ошибок в процессе приёма (при отсутствии ошибок возвращается ErrorCode=0).</w:t>
      </w:r>
    </w:p>
    <w:p w14:paraId="41126AD0" w14:textId="77777777" w:rsidR="00C0482F" w:rsidRPr="00612503" w:rsidRDefault="00C0482F" w:rsidP="00CC3123">
      <w:pPr>
        <w:pStyle w:val="af7"/>
        <w:rPr>
          <w:i/>
        </w:rPr>
      </w:pPr>
      <w:r w:rsidRPr="00CC3123">
        <w:t>Список возможных</w:t>
      </w:r>
      <w:r w:rsidR="00CC3123">
        <w:t xml:space="preserve"> ошибок представлен ниже (</w:t>
      </w:r>
      <w:r w:rsidR="00C06E5C">
        <w:fldChar w:fldCharType="begin"/>
      </w:r>
      <w:r w:rsidR="00CC3123">
        <w:instrText xml:space="preserve"> REF _Ref530561711 \h </w:instrText>
      </w:r>
      <w:r w:rsidR="00C06E5C">
        <w:fldChar w:fldCharType="separate"/>
      </w:r>
      <w:r w:rsidR="00CC3123">
        <w:t xml:space="preserve">Таблица </w:t>
      </w:r>
      <w:r w:rsidR="00CC3123">
        <w:rPr>
          <w:noProof/>
        </w:rPr>
        <w:t>20</w:t>
      </w:r>
      <w:r w:rsidR="00C06E5C">
        <w:fldChar w:fldCharType="end"/>
      </w:r>
      <w:r w:rsidR="00CC3123">
        <w:t>).</w:t>
      </w:r>
    </w:p>
    <w:p w14:paraId="7A9876B0" w14:textId="77777777" w:rsidR="00CC3123" w:rsidRDefault="00CC3123" w:rsidP="00CC3123">
      <w:pPr>
        <w:pStyle w:val="afffffffa"/>
      </w:pPr>
      <w:bookmarkStart w:id="356" w:name="_Ref530561711"/>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20</w:t>
      </w:r>
      <w:r w:rsidR="007122EB">
        <w:rPr>
          <w:noProof/>
        </w:rPr>
        <w:fldChar w:fldCharType="end"/>
      </w:r>
      <w:bookmarkEnd w:id="356"/>
      <w:r>
        <w:t xml:space="preserve"> – Список возможных ошибок при подтверждении вызова врача</w:t>
      </w:r>
    </w:p>
    <w:tbl>
      <w:tblPr>
        <w:tblStyle w:val="af2"/>
        <w:tblW w:w="0" w:type="auto"/>
        <w:tblLook w:val="04A0" w:firstRow="1" w:lastRow="0" w:firstColumn="1" w:lastColumn="0" w:noHBand="0" w:noVBand="1"/>
      </w:tblPr>
      <w:tblGrid>
        <w:gridCol w:w="1150"/>
        <w:gridCol w:w="3778"/>
        <w:gridCol w:w="4705"/>
      </w:tblGrid>
      <w:tr w:rsidR="00C0482F" w:rsidRPr="00CC3123" w14:paraId="05E01965" w14:textId="77777777" w:rsidTr="00CC3123">
        <w:tc>
          <w:tcPr>
            <w:tcW w:w="1150" w:type="dxa"/>
            <w:vAlign w:val="center"/>
          </w:tcPr>
          <w:p w14:paraId="460E48EE" w14:textId="77777777" w:rsidR="00C0482F" w:rsidRPr="00CC3123" w:rsidRDefault="00C0482F" w:rsidP="00CC3123">
            <w:pPr>
              <w:pStyle w:val="af7"/>
              <w:spacing w:line="240" w:lineRule="auto"/>
              <w:ind w:firstLine="0"/>
              <w:jc w:val="center"/>
              <w:rPr>
                <w:rFonts w:cs="Times New Roman"/>
                <w:b/>
                <w:sz w:val="24"/>
                <w:szCs w:val="28"/>
              </w:rPr>
            </w:pPr>
            <w:r w:rsidRPr="00CC3123">
              <w:rPr>
                <w:rFonts w:cs="Times New Roman"/>
                <w:b/>
                <w:sz w:val="24"/>
                <w:szCs w:val="28"/>
              </w:rPr>
              <w:t>Код ошибки</w:t>
            </w:r>
          </w:p>
        </w:tc>
        <w:tc>
          <w:tcPr>
            <w:tcW w:w="3778" w:type="dxa"/>
            <w:vAlign w:val="center"/>
          </w:tcPr>
          <w:p w14:paraId="2D10AA34" w14:textId="77777777" w:rsidR="00C0482F" w:rsidRPr="00CC3123" w:rsidRDefault="00C0482F" w:rsidP="00CC3123">
            <w:pPr>
              <w:pStyle w:val="af7"/>
              <w:spacing w:line="240" w:lineRule="auto"/>
              <w:ind w:firstLine="0"/>
              <w:jc w:val="center"/>
              <w:rPr>
                <w:rFonts w:cs="Times New Roman"/>
                <w:b/>
                <w:sz w:val="24"/>
                <w:szCs w:val="28"/>
              </w:rPr>
            </w:pPr>
            <w:r w:rsidRPr="00CC3123">
              <w:rPr>
                <w:rFonts w:cs="Times New Roman"/>
                <w:b/>
                <w:sz w:val="24"/>
                <w:szCs w:val="28"/>
              </w:rPr>
              <w:t>Описание</w:t>
            </w:r>
          </w:p>
        </w:tc>
        <w:tc>
          <w:tcPr>
            <w:tcW w:w="4705" w:type="dxa"/>
            <w:vAlign w:val="center"/>
          </w:tcPr>
          <w:p w14:paraId="735E5B43" w14:textId="77777777" w:rsidR="00C0482F" w:rsidRPr="00CC3123" w:rsidRDefault="00C0482F" w:rsidP="00CC3123">
            <w:pPr>
              <w:pStyle w:val="af7"/>
              <w:spacing w:line="240" w:lineRule="auto"/>
              <w:ind w:firstLine="0"/>
              <w:jc w:val="center"/>
              <w:rPr>
                <w:rFonts w:cs="Times New Roman"/>
                <w:b/>
                <w:sz w:val="24"/>
                <w:szCs w:val="28"/>
              </w:rPr>
            </w:pPr>
            <w:r w:rsidRPr="00CC3123">
              <w:rPr>
                <w:rFonts w:cs="Times New Roman"/>
                <w:b/>
                <w:sz w:val="24"/>
                <w:szCs w:val="28"/>
              </w:rPr>
              <w:t>Примечание</w:t>
            </w:r>
          </w:p>
        </w:tc>
      </w:tr>
      <w:tr w:rsidR="00C0482F" w:rsidRPr="00CC3123" w14:paraId="0B7AC31C" w14:textId="77777777" w:rsidTr="00CC3123">
        <w:tc>
          <w:tcPr>
            <w:tcW w:w="1150" w:type="dxa"/>
          </w:tcPr>
          <w:p w14:paraId="013AFB81" w14:textId="77777777" w:rsidR="00C0482F" w:rsidRPr="00CC3123" w:rsidRDefault="00CC3123" w:rsidP="00CC3123">
            <w:pPr>
              <w:pStyle w:val="af7"/>
              <w:spacing w:line="240" w:lineRule="auto"/>
              <w:ind w:firstLine="0"/>
              <w:jc w:val="center"/>
              <w:rPr>
                <w:rFonts w:cs="Times New Roman"/>
                <w:sz w:val="24"/>
                <w:szCs w:val="28"/>
              </w:rPr>
            </w:pPr>
            <w:r>
              <w:rPr>
                <w:rFonts w:cs="Times New Roman"/>
                <w:sz w:val="24"/>
                <w:szCs w:val="28"/>
              </w:rPr>
              <w:t>«</w:t>
            </w:r>
            <w:r w:rsidR="00C0482F" w:rsidRPr="00CC3123">
              <w:rPr>
                <w:rFonts w:cs="Times New Roman"/>
                <w:sz w:val="24"/>
                <w:szCs w:val="28"/>
                <w:lang w:val="en-US"/>
              </w:rPr>
              <w:t>-1</w:t>
            </w:r>
            <w:r>
              <w:rPr>
                <w:rFonts w:cs="Times New Roman"/>
                <w:sz w:val="24"/>
                <w:szCs w:val="28"/>
              </w:rPr>
              <w:t>»</w:t>
            </w:r>
          </w:p>
        </w:tc>
        <w:tc>
          <w:tcPr>
            <w:tcW w:w="3778" w:type="dxa"/>
          </w:tcPr>
          <w:p w14:paraId="4ECF4619"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Вызов с указанными параметрами не найден.</w:t>
            </w:r>
          </w:p>
        </w:tc>
        <w:tc>
          <w:tcPr>
            <w:tcW w:w="4705" w:type="dxa"/>
          </w:tcPr>
          <w:p w14:paraId="00C11CCE"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По переданным коду МО и номеру вызова на дом не найдены записи</w:t>
            </w:r>
          </w:p>
        </w:tc>
      </w:tr>
      <w:tr w:rsidR="00C0482F" w:rsidRPr="00CC3123" w14:paraId="1B8E83A7" w14:textId="77777777" w:rsidTr="00CC3123">
        <w:tc>
          <w:tcPr>
            <w:tcW w:w="1150" w:type="dxa"/>
          </w:tcPr>
          <w:p w14:paraId="7F9BCC75" w14:textId="77777777" w:rsidR="00C0482F" w:rsidRPr="00CC3123" w:rsidRDefault="00C0482F" w:rsidP="00CC3123">
            <w:pPr>
              <w:pStyle w:val="af7"/>
              <w:spacing w:line="240" w:lineRule="auto"/>
              <w:ind w:firstLine="0"/>
              <w:jc w:val="center"/>
              <w:rPr>
                <w:rFonts w:cs="Times New Roman"/>
                <w:sz w:val="24"/>
                <w:szCs w:val="28"/>
              </w:rPr>
            </w:pPr>
          </w:p>
        </w:tc>
        <w:tc>
          <w:tcPr>
            <w:tcW w:w="3778" w:type="dxa"/>
          </w:tcPr>
          <w:p w14:paraId="16FF8E31"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Вызов уже подтвержден.</w:t>
            </w:r>
          </w:p>
        </w:tc>
        <w:tc>
          <w:tcPr>
            <w:tcW w:w="4705" w:type="dxa"/>
          </w:tcPr>
          <w:p w14:paraId="64FEBC66"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По текущему вызову на дом уж</w:t>
            </w:r>
            <w:r w:rsidR="004658B8" w:rsidRPr="00CC3123">
              <w:rPr>
                <w:rFonts w:cs="Times New Roman"/>
                <w:sz w:val="24"/>
                <w:szCs w:val="28"/>
              </w:rPr>
              <w:t>е</w:t>
            </w:r>
            <w:r w:rsidRPr="00CC3123">
              <w:rPr>
                <w:rFonts w:cs="Times New Roman"/>
                <w:sz w:val="24"/>
                <w:szCs w:val="28"/>
              </w:rPr>
              <w:t xml:space="preserve"> ранее передан</w:t>
            </w:r>
            <w:r w:rsidR="004658B8" w:rsidRPr="00CC3123">
              <w:rPr>
                <w:rFonts w:cs="Times New Roman"/>
                <w:sz w:val="24"/>
                <w:szCs w:val="28"/>
              </w:rPr>
              <w:t xml:space="preserve"> успешно обработанный</w:t>
            </w:r>
            <w:r w:rsidRPr="00CC3123">
              <w:rPr>
                <w:rFonts w:cs="Times New Roman"/>
                <w:sz w:val="24"/>
                <w:szCs w:val="28"/>
              </w:rPr>
              <w:t xml:space="preserve"> запрос </w:t>
            </w:r>
            <w:r w:rsidRPr="00CC3123">
              <w:rPr>
                <w:rFonts w:cs="Times New Roman"/>
                <w:sz w:val="24"/>
                <w:szCs w:val="28"/>
                <w:lang w:eastAsia="ru-RU"/>
              </w:rPr>
              <w:t>finishCallDoctor</w:t>
            </w:r>
          </w:p>
        </w:tc>
      </w:tr>
      <w:tr w:rsidR="00C0482F" w:rsidRPr="00CC3123" w14:paraId="616403DD" w14:textId="77777777" w:rsidTr="00CC3123">
        <w:tc>
          <w:tcPr>
            <w:tcW w:w="1150" w:type="dxa"/>
          </w:tcPr>
          <w:p w14:paraId="455D550A" w14:textId="77777777" w:rsidR="00C0482F" w:rsidRPr="00CC3123" w:rsidRDefault="00C0482F" w:rsidP="00CC3123">
            <w:pPr>
              <w:pStyle w:val="af7"/>
              <w:spacing w:line="240" w:lineRule="auto"/>
              <w:ind w:firstLine="0"/>
              <w:jc w:val="center"/>
              <w:rPr>
                <w:rFonts w:cs="Times New Roman"/>
                <w:sz w:val="24"/>
                <w:szCs w:val="28"/>
              </w:rPr>
            </w:pPr>
            <w:r w:rsidRPr="00CC3123">
              <w:rPr>
                <w:rFonts w:cs="Times New Roman"/>
                <w:sz w:val="24"/>
                <w:szCs w:val="28"/>
              </w:rPr>
              <w:t>-</w:t>
            </w:r>
            <w:r w:rsidR="00CC3123">
              <w:rPr>
                <w:rFonts w:cs="Times New Roman"/>
                <w:sz w:val="24"/>
                <w:szCs w:val="28"/>
              </w:rPr>
              <w:t>«</w:t>
            </w:r>
            <w:r w:rsidRPr="00CC3123">
              <w:rPr>
                <w:rFonts w:cs="Times New Roman"/>
                <w:sz w:val="24"/>
                <w:szCs w:val="28"/>
              </w:rPr>
              <w:t>10</w:t>
            </w:r>
            <w:r w:rsidR="00CC3123">
              <w:rPr>
                <w:rFonts w:cs="Times New Roman"/>
                <w:sz w:val="24"/>
                <w:szCs w:val="28"/>
              </w:rPr>
              <w:t>»</w:t>
            </w:r>
          </w:p>
        </w:tc>
        <w:tc>
          <w:tcPr>
            <w:tcW w:w="3778" w:type="dxa"/>
          </w:tcPr>
          <w:p w14:paraId="28944364"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Недоступен ЕПГУ</w:t>
            </w:r>
          </w:p>
        </w:tc>
        <w:tc>
          <w:tcPr>
            <w:tcW w:w="4705" w:type="dxa"/>
          </w:tcPr>
          <w:p w14:paraId="5AEA163D"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Ошибка при попытке подтвердить вызов на дом, созданный через ЕПГУ</w:t>
            </w:r>
          </w:p>
        </w:tc>
      </w:tr>
      <w:tr w:rsidR="00C0482F" w:rsidRPr="00CC3123" w14:paraId="15516072" w14:textId="77777777" w:rsidTr="00CC3123">
        <w:tc>
          <w:tcPr>
            <w:tcW w:w="1150" w:type="dxa"/>
          </w:tcPr>
          <w:p w14:paraId="54F53017" w14:textId="77777777" w:rsidR="00C0482F" w:rsidRPr="00CC3123" w:rsidRDefault="00CC3123" w:rsidP="00CC3123">
            <w:pPr>
              <w:pStyle w:val="af7"/>
              <w:spacing w:line="240" w:lineRule="auto"/>
              <w:ind w:firstLine="0"/>
              <w:jc w:val="center"/>
              <w:rPr>
                <w:rFonts w:cs="Times New Roman"/>
                <w:sz w:val="24"/>
                <w:szCs w:val="28"/>
              </w:rPr>
            </w:pPr>
            <w:r>
              <w:rPr>
                <w:rFonts w:cs="Times New Roman"/>
                <w:sz w:val="24"/>
                <w:szCs w:val="28"/>
              </w:rPr>
              <w:t>«</w:t>
            </w:r>
            <w:r w:rsidR="00C0482F" w:rsidRPr="00CC3123">
              <w:rPr>
                <w:rFonts w:cs="Times New Roman"/>
                <w:sz w:val="24"/>
                <w:szCs w:val="28"/>
                <w:lang w:val="en-US"/>
              </w:rPr>
              <w:t>-101</w:t>
            </w:r>
            <w:r>
              <w:rPr>
                <w:rFonts w:cs="Times New Roman"/>
                <w:sz w:val="24"/>
                <w:szCs w:val="28"/>
              </w:rPr>
              <w:t>»</w:t>
            </w:r>
          </w:p>
        </w:tc>
        <w:tc>
          <w:tcPr>
            <w:tcW w:w="3778" w:type="dxa"/>
          </w:tcPr>
          <w:p w14:paraId="5D42D764" w14:textId="77777777" w:rsidR="00C0482F" w:rsidRPr="00CC3123" w:rsidRDefault="00C0482F" w:rsidP="00CC3123">
            <w:pPr>
              <w:pStyle w:val="af7"/>
              <w:spacing w:line="240" w:lineRule="auto"/>
              <w:ind w:firstLine="0"/>
              <w:jc w:val="left"/>
              <w:rPr>
                <w:rFonts w:cs="Times New Roman"/>
                <w:sz w:val="24"/>
                <w:szCs w:val="28"/>
                <w:lang w:val="en-US"/>
              </w:rPr>
            </w:pPr>
            <w:r w:rsidRPr="00CC3123">
              <w:rPr>
                <w:rFonts w:cs="Times New Roman"/>
                <w:sz w:val="24"/>
                <w:szCs w:val="28"/>
              </w:rPr>
              <w:t xml:space="preserve">Ошибка ЕПГУ: </w:t>
            </w:r>
            <w:r w:rsidRPr="00CC3123">
              <w:rPr>
                <w:rFonts w:cs="Times New Roman"/>
                <w:i/>
                <w:sz w:val="24"/>
                <w:szCs w:val="28"/>
                <w:lang w:val="en-US"/>
              </w:rPr>
              <w:t>XXXX</w:t>
            </w:r>
          </w:p>
        </w:tc>
        <w:tc>
          <w:tcPr>
            <w:tcW w:w="4705" w:type="dxa"/>
          </w:tcPr>
          <w:p w14:paraId="684E0CE3" w14:textId="77777777" w:rsidR="00C0482F" w:rsidRPr="00CC3123" w:rsidRDefault="00C0482F" w:rsidP="00CC3123">
            <w:pPr>
              <w:pStyle w:val="af7"/>
              <w:spacing w:line="240" w:lineRule="auto"/>
              <w:ind w:firstLine="0"/>
              <w:jc w:val="left"/>
              <w:rPr>
                <w:rFonts w:cs="Times New Roman"/>
                <w:sz w:val="24"/>
                <w:szCs w:val="28"/>
              </w:rPr>
            </w:pPr>
            <w:r w:rsidRPr="00CC3123">
              <w:rPr>
                <w:rFonts w:cs="Times New Roman"/>
                <w:sz w:val="24"/>
                <w:szCs w:val="28"/>
              </w:rPr>
              <w:t>Ошибка при попытке подтвердить вызов на дом, созданный через ЕПГУ</w:t>
            </w:r>
          </w:p>
        </w:tc>
      </w:tr>
    </w:tbl>
    <w:p w14:paraId="6DEDB22E" w14:textId="77777777" w:rsidR="00CC3123" w:rsidRDefault="00CC3123" w:rsidP="004D65D1">
      <w:pPr>
        <w:pStyle w:val="af7"/>
        <w:rPr>
          <w:rFonts w:cs="Times New Roman"/>
          <w:szCs w:val="28"/>
        </w:rPr>
      </w:pPr>
    </w:p>
    <w:p w14:paraId="52D97476" w14:textId="77777777" w:rsidR="00D11309" w:rsidRPr="00612503" w:rsidRDefault="00D11309" w:rsidP="004D65D1">
      <w:pPr>
        <w:pStyle w:val="af7"/>
        <w:rPr>
          <w:rFonts w:cs="Times New Roman"/>
          <w:szCs w:val="28"/>
        </w:rPr>
      </w:pPr>
      <w:r w:rsidRPr="00612503">
        <w:rPr>
          <w:rFonts w:cs="Times New Roman"/>
          <w:szCs w:val="28"/>
        </w:rPr>
        <w:t xml:space="preserve">Данная функция должна вызываться в режиме </w:t>
      </w:r>
      <w:r w:rsidR="00737F4A" w:rsidRPr="00612503">
        <w:rPr>
          <w:rFonts w:cs="Times New Roman"/>
          <w:szCs w:val="28"/>
        </w:rPr>
        <w:t>реального времени -</w:t>
      </w:r>
      <w:r w:rsidRPr="00612503">
        <w:rPr>
          <w:rFonts w:cs="Times New Roman"/>
          <w:szCs w:val="28"/>
        </w:rPr>
        <w:t xml:space="preserve"> как только вызов на дом обработан в МИС </w:t>
      </w:r>
      <w:r w:rsidR="00737F4A" w:rsidRPr="00612503">
        <w:rPr>
          <w:rFonts w:cs="Times New Roman"/>
          <w:szCs w:val="28"/>
        </w:rPr>
        <w:t xml:space="preserve">МО </w:t>
      </w:r>
      <w:r w:rsidRPr="00612503">
        <w:rPr>
          <w:rFonts w:cs="Times New Roman"/>
          <w:szCs w:val="28"/>
        </w:rPr>
        <w:t>(назначен врач).</w:t>
      </w:r>
    </w:p>
    <w:p w14:paraId="7B55C67A" w14:textId="77777777" w:rsidR="005457CF" w:rsidRPr="00612503" w:rsidRDefault="005457CF" w:rsidP="00656249">
      <w:pPr>
        <w:pStyle w:val="31"/>
        <w:numPr>
          <w:ilvl w:val="2"/>
          <w:numId w:val="55"/>
        </w:numPr>
        <w:tabs>
          <w:tab w:val="clear" w:pos="1559"/>
          <w:tab w:val="left" w:pos="1560"/>
        </w:tabs>
        <w:ind w:left="0" w:firstLine="709"/>
      </w:pPr>
      <w:bookmarkStart w:id="357" w:name="_Ref518672091"/>
      <w:bookmarkStart w:id="358" w:name="_Toc30506289"/>
      <w:bookmarkStart w:id="359" w:name="_Ref516326768"/>
      <w:r w:rsidRPr="00CC3123">
        <w:t>Изменение</w:t>
      </w:r>
      <w:r w:rsidRPr="00612503">
        <w:t xml:space="preserve"> статуса вызова</w:t>
      </w:r>
      <w:r w:rsidR="00B74B7F" w:rsidRPr="00612503">
        <w:t xml:space="preserve"> врача</w:t>
      </w:r>
      <w:r w:rsidRPr="00612503">
        <w:t xml:space="preserve"> на дом</w:t>
      </w:r>
      <w:bookmarkEnd w:id="357"/>
      <w:bookmarkEnd w:id="358"/>
    </w:p>
    <w:p w14:paraId="24AC40F1" w14:textId="77777777" w:rsidR="005457CF" w:rsidRPr="00612503" w:rsidRDefault="005457CF" w:rsidP="005457CF">
      <w:pPr>
        <w:pStyle w:val="af7"/>
        <w:rPr>
          <w:rFonts w:cs="Times New Roman"/>
          <w:szCs w:val="28"/>
        </w:rPr>
      </w:pPr>
      <w:r w:rsidRPr="00612503">
        <w:rPr>
          <w:rFonts w:cs="Times New Roman"/>
          <w:szCs w:val="28"/>
        </w:rPr>
        <w:t xml:space="preserve">Функция: </w:t>
      </w:r>
      <w:r w:rsidR="00FB3CED" w:rsidRPr="00612503">
        <w:rPr>
          <w:rFonts w:cs="Times New Roman"/>
          <w:b/>
          <w:szCs w:val="28"/>
          <w:lang w:val="en-US"/>
        </w:rPr>
        <w:t>changeCallDoctorStatus</w:t>
      </w:r>
    </w:p>
    <w:p w14:paraId="7F441286" w14:textId="77777777" w:rsidR="005457CF" w:rsidRPr="00612503" w:rsidRDefault="005457CF" w:rsidP="005457CF">
      <w:pPr>
        <w:pStyle w:val="af7"/>
        <w:rPr>
          <w:rFonts w:cs="Times New Roman"/>
          <w:szCs w:val="28"/>
        </w:rPr>
      </w:pPr>
      <w:r w:rsidRPr="00612503">
        <w:rPr>
          <w:rFonts w:cs="Times New Roman"/>
          <w:szCs w:val="28"/>
        </w:rPr>
        <w:t xml:space="preserve">Смена статуса вызова врача на дом. Функция используется для передачи сведений об отмене и </w:t>
      </w:r>
      <w:r w:rsidR="001D1E54" w:rsidRPr="00612503">
        <w:rPr>
          <w:rFonts w:cs="Times New Roman"/>
          <w:szCs w:val="28"/>
        </w:rPr>
        <w:t xml:space="preserve">(необязательно) о </w:t>
      </w:r>
      <w:r w:rsidRPr="00612503">
        <w:rPr>
          <w:rFonts w:cs="Times New Roman"/>
          <w:szCs w:val="28"/>
        </w:rPr>
        <w:t xml:space="preserve">выполнении вызова врача на дом, а также с 1 декабря 2018 года используется вместо функции </w:t>
      </w:r>
      <w:r w:rsidRPr="00612503">
        <w:rPr>
          <w:rFonts w:cs="Times New Roman"/>
          <w:b/>
          <w:szCs w:val="28"/>
          <w:lang w:eastAsia="ru-RU"/>
        </w:rPr>
        <w:t>finishCallDoctor</w:t>
      </w:r>
      <w:r w:rsidR="001D1E54" w:rsidRPr="00612503">
        <w:rPr>
          <w:rFonts w:cs="Times New Roman"/>
          <w:szCs w:val="28"/>
        </w:rPr>
        <w:t xml:space="preserve"> </w:t>
      </w:r>
      <w:r w:rsidRPr="00612503">
        <w:rPr>
          <w:rFonts w:cs="Times New Roman"/>
          <w:szCs w:val="28"/>
        </w:rPr>
        <w:t>для подтверждения вызова врача.</w:t>
      </w:r>
    </w:p>
    <w:p w14:paraId="718788A0" w14:textId="77777777" w:rsidR="005457CF" w:rsidRPr="00612503" w:rsidRDefault="005457CF" w:rsidP="00CC3123">
      <w:pPr>
        <w:pStyle w:val="af7"/>
      </w:pPr>
      <w:r w:rsidRPr="00612503">
        <w:t xml:space="preserve">Входные </w:t>
      </w:r>
      <w:r w:rsidRPr="00CC3123">
        <w:t>параметры</w:t>
      </w:r>
      <w:r w:rsidRPr="00612503">
        <w:t>:</w:t>
      </w:r>
    </w:p>
    <w:p w14:paraId="77915C54" w14:textId="75C0DE04" w:rsidR="005457CF" w:rsidRPr="00CC3123" w:rsidRDefault="005457CF" w:rsidP="00CC3123">
      <w:pPr>
        <w:pStyle w:val="12"/>
      </w:pPr>
      <w:r w:rsidRPr="00612503">
        <w:t>[1</w:t>
      </w:r>
      <w:r w:rsidRPr="00CC3123">
        <w:t xml:space="preserve">] </w:t>
      </w:r>
      <w:r w:rsidR="00CC3123" w:rsidRPr="00CC3123">
        <w:t xml:space="preserve">код </w:t>
      </w:r>
      <w:r w:rsidRPr="00CC3123">
        <w:t>МО</w:t>
      </w:r>
      <w:r w:rsidR="00B53007">
        <w:t xml:space="preserve"> или </w:t>
      </w:r>
      <w:r w:rsidR="00B53007">
        <w:rPr>
          <w:lang w:val="en-US"/>
        </w:rPr>
        <w:t>OID</w:t>
      </w:r>
      <w:r w:rsidR="00B53007" w:rsidRPr="00B53007">
        <w:t xml:space="preserve"> </w:t>
      </w:r>
      <w:r w:rsidR="00B53007">
        <w:t>филиала</w:t>
      </w:r>
      <w:r w:rsidR="000E5B52" w:rsidRPr="00CC3123">
        <w:t>, в которой зарегистрирован вызов</w:t>
      </w:r>
      <w:r w:rsidRPr="00CC3123">
        <w:t>;</w:t>
      </w:r>
    </w:p>
    <w:p w14:paraId="1E900C9C" w14:textId="77777777" w:rsidR="005457CF" w:rsidRPr="00CC3123" w:rsidRDefault="005457CF" w:rsidP="00CC3123">
      <w:pPr>
        <w:pStyle w:val="12"/>
      </w:pPr>
      <w:r w:rsidRPr="00CC3123">
        <w:t xml:space="preserve">[1] </w:t>
      </w:r>
      <w:r w:rsidR="00CC3123" w:rsidRPr="00CC3123">
        <w:t xml:space="preserve">номер </w:t>
      </w:r>
      <w:r w:rsidRPr="00CC3123">
        <w:t>вызова</w:t>
      </w:r>
      <w:r w:rsidR="0081740B" w:rsidRPr="00CC3123">
        <w:t>, присвоенный при регистрации заявки</w:t>
      </w:r>
      <w:r w:rsidRPr="00CC3123">
        <w:t>;</w:t>
      </w:r>
    </w:p>
    <w:p w14:paraId="17408D86" w14:textId="77777777" w:rsidR="005457CF" w:rsidRPr="00CC3123" w:rsidRDefault="005457CF" w:rsidP="00CC3123">
      <w:pPr>
        <w:pStyle w:val="12"/>
      </w:pPr>
      <w:r w:rsidRPr="00CC3123">
        <w:t xml:space="preserve">[1] </w:t>
      </w:r>
      <w:r w:rsidR="00CC3123" w:rsidRPr="00CC3123">
        <w:t xml:space="preserve">целевой </w:t>
      </w:r>
      <w:r w:rsidRPr="00CC3123">
        <w:t>статус вызова врача (согласно приложению </w:t>
      </w:r>
      <w:r w:rsidR="00C06E5C">
        <w:fldChar w:fldCharType="begin"/>
      </w:r>
      <w:r w:rsidR="00B944C8">
        <w:instrText xml:space="preserve"> REF _Ref530578697 \n \h </w:instrText>
      </w:r>
      <w:r w:rsidR="00C06E5C">
        <w:fldChar w:fldCharType="separate"/>
      </w:r>
      <w:r w:rsidR="00B944C8">
        <w:t>А.10</w:t>
      </w:r>
      <w:r w:rsidR="00C06E5C">
        <w:fldChar w:fldCharType="end"/>
      </w:r>
      <w:r w:rsidR="00B944C8">
        <w:t>);</w:t>
      </w:r>
    </w:p>
    <w:p w14:paraId="228200C8" w14:textId="77777777" w:rsidR="005457CF" w:rsidRPr="00CC3123" w:rsidRDefault="005457CF" w:rsidP="00CC3123">
      <w:pPr>
        <w:pStyle w:val="12"/>
      </w:pPr>
      <w:r w:rsidRPr="00CC3123">
        <w:lastRenderedPageBreak/>
        <w:t xml:space="preserve">[0..1] </w:t>
      </w:r>
      <w:r w:rsidR="00CC3123" w:rsidRPr="00CC3123">
        <w:t xml:space="preserve">дата </w:t>
      </w:r>
      <w:r w:rsidRPr="00CC3123">
        <w:t>и время обработки вызова в МИС МО (дата и время, когда назначен врач);</w:t>
      </w:r>
    </w:p>
    <w:p w14:paraId="7064CDD9" w14:textId="77777777" w:rsidR="00E71DF0" w:rsidRPr="00CC3123" w:rsidRDefault="005457CF" w:rsidP="00CC3123">
      <w:pPr>
        <w:pStyle w:val="12"/>
      </w:pPr>
      <w:r w:rsidRPr="00CC3123">
        <w:t xml:space="preserve">[0..1] </w:t>
      </w:r>
      <w:r w:rsidR="00CC3123" w:rsidRPr="00CC3123">
        <w:t xml:space="preserve">причина </w:t>
      </w:r>
      <w:r w:rsidRPr="00CC3123">
        <w:t>отмены вызова</w:t>
      </w:r>
      <w:r w:rsidR="00C40C23">
        <w:t>;</w:t>
      </w:r>
    </w:p>
    <w:p w14:paraId="6639EBD3" w14:textId="77777777" w:rsidR="005457CF" w:rsidRPr="00CC3123" w:rsidRDefault="00E71DF0" w:rsidP="00CC3123">
      <w:pPr>
        <w:pStyle w:val="12"/>
      </w:pPr>
      <w:r w:rsidRPr="00CC3123">
        <w:t xml:space="preserve">[0..1] </w:t>
      </w:r>
      <w:r w:rsidR="00CC3123" w:rsidRPr="00CC3123">
        <w:t>токен</w:t>
      </w:r>
      <w:r w:rsidR="005457CF" w:rsidRPr="00CC3123">
        <w:t>.</w:t>
      </w:r>
    </w:p>
    <w:p w14:paraId="5718F05E" w14:textId="77777777" w:rsidR="005457CF" w:rsidRPr="00CC3123" w:rsidRDefault="005457CF" w:rsidP="00CC3123">
      <w:pPr>
        <w:pStyle w:val="af7"/>
      </w:pPr>
      <w:r w:rsidRPr="00CC3123">
        <w:t xml:space="preserve">Выходные параметры: сообщение с кодом ошибки 0, если </w:t>
      </w:r>
      <w:r w:rsidR="001D1E54" w:rsidRPr="00CC3123">
        <w:t>смена статуса прошла</w:t>
      </w:r>
      <w:r w:rsidRPr="00CC3123">
        <w:t xml:space="preserve"> успешно и сообщение с кодом и описанием ошибки, если </w:t>
      </w:r>
      <w:r w:rsidR="001D1E54" w:rsidRPr="00CC3123">
        <w:t xml:space="preserve">изменить статус </w:t>
      </w:r>
      <w:r w:rsidRPr="00CC3123">
        <w:t>вызов</w:t>
      </w:r>
      <w:r w:rsidR="001D1E54" w:rsidRPr="00CC3123">
        <w:t>а не удалось</w:t>
      </w:r>
      <w:r w:rsidRPr="00CC3123">
        <w:t>.</w:t>
      </w:r>
    </w:p>
    <w:p w14:paraId="72CA2382" w14:textId="77777777" w:rsidR="005457CF" w:rsidRPr="00612503" w:rsidRDefault="00A405A9" w:rsidP="00A405A9">
      <w:pPr>
        <w:pStyle w:val="af7"/>
      </w:pPr>
      <w:r>
        <w:t>Список возможных ошибок представлен ниже (</w:t>
      </w:r>
      <w:r w:rsidR="00C06E5C">
        <w:fldChar w:fldCharType="begin"/>
      </w:r>
      <w:r>
        <w:instrText xml:space="preserve"> REF _Ref530561824 \h </w:instrText>
      </w:r>
      <w:r w:rsidR="00C06E5C">
        <w:fldChar w:fldCharType="separate"/>
      </w:r>
      <w:r>
        <w:t xml:space="preserve">Таблица </w:t>
      </w:r>
      <w:r>
        <w:rPr>
          <w:noProof/>
        </w:rPr>
        <w:t>21</w:t>
      </w:r>
      <w:r w:rsidR="00C06E5C">
        <w:fldChar w:fldCharType="end"/>
      </w:r>
      <w:r>
        <w:t>).</w:t>
      </w:r>
    </w:p>
    <w:p w14:paraId="4FC11881" w14:textId="77777777" w:rsidR="00A405A9" w:rsidRDefault="00A405A9" w:rsidP="00A405A9">
      <w:pPr>
        <w:pStyle w:val="afffffffa"/>
      </w:pPr>
      <w:bookmarkStart w:id="360" w:name="_Ref530561824"/>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21</w:t>
      </w:r>
      <w:r w:rsidR="007122EB">
        <w:rPr>
          <w:noProof/>
        </w:rPr>
        <w:fldChar w:fldCharType="end"/>
      </w:r>
      <w:bookmarkEnd w:id="360"/>
      <w:r>
        <w:t xml:space="preserve"> – Список возможных ошибок при изменении статуса вызова врача на дом</w:t>
      </w:r>
    </w:p>
    <w:tbl>
      <w:tblPr>
        <w:tblStyle w:val="af2"/>
        <w:tblW w:w="0" w:type="auto"/>
        <w:tblLook w:val="04A0" w:firstRow="1" w:lastRow="0" w:firstColumn="1" w:lastColumn="0" w:noHBand="0" w:noVBand="1"/>
      </w:tblPr>
      <w:tblGrid>
        <w:gridCol w:w="1150"/>
        <w:gridCol w:w="3778"/>
        <w:gridCol w:w="4705"/>
      </w:tblGrid>
      <w:tr w:rsidR="005457CF" w:rsidRPr="00A405A9" w14:paraId="5B01F708" w14:textId="77777777" w:rsidTr="00A405A9">
        <w:tc>
          <w:tcPr>
            <w:tcW w:w="1150" w:type="dxa"/>
            <w:vAlign w:val="center"/>
          </w:tcPr>
          <w:p w14:paraId="3DD5E474" w14:textId="77777777" w:rsidR="005457CF" w:rsidRPr="00A405A9" w:rsidRDefault="005457CF" w:rsidP="00E91866">
            <w:pPr>
              <w:pStyle w:val="af7"/>
              <w:keepNext/>
              <w:spacing w:line="240" w:lineRule="auto"/>
              <w:ind w:firstLine="0"/>
              <w:jc w:val="center"/>
              <w:rPr>
                <w:rFonts w:cs="Times New Roman"/>
                <w:b/>
                <w:sz w:val="24"/>
                <w:szCs w:val="28"/>
              </w:rPr>
            </w:pPr>
            <w:r w:rsidRPr="00A405A9">
              <w:rPr>
                <w:rFonts w:cs="Times New Roman"/>
                <w:b/>
                <w:sz w:val="24"/>
                <w:szCs w:val="28"/>
              </w:rPr>
              <w:t>Код ошибки</w:t>
            </w:r>
          </w:p>
        </w:tc>
        <w:tc>
          <w:tcPr>
            <w:tcW w:w="3778" w:type="dxa"/>
            <w:vAlign w:val="center"/>
          </w:tcPr>
          <w:p w14:paraId="51AA1CF1" w14:textId="77777777" w:rsidR="005457CF" w:rsidRPr="00A405A9" w:rsidRDefault="005457CF" w:rsidP="00E91866">
            <w:pPr>
              <w:pStyle w:val="af7"/>
              <w:keepNext/>
              <w:spacing w:line="240" w:lineRule="auto"/>
              <w:ind w:firstLine="0"/>
              <w:jc w:val="center"/>
              <w:rPr>
                <w:rFonts w:cs="Times New Roman"/>
                <w:b/>
                <w:sz w:val="24"/>
                <w:szCs w:val="28"/>
              </w:rPr>
            </w:pPr>
            <w:r w:rsidRPr="00A405A9">
              <w:rPr>
                <w:rFonts w:cs="Times New Roman"/>
                <w:b/>
                <w:sz w:val="24"/>
                <w:szCs w:val="28"/>
              </w:rPr>
              <w:t>Описание</w:t>
            </w:r>
          </w:p>
        </w:tc>
        <w:tc>
          <w:tcPr>
            <w:tcW w:w="4705" w:type="dxa"/>
            <w:vAlign w:val="center"/>
          </w:tcPr>
          <w:p w14:paraId="06252B7C" w14:textId="77777777" w:rsidR="005457CF" w:rsidRPr="00A405A9" w:rsidRDefault="005457CF" w:rsidP="00E91866">
            <w:pPr>
              <w:pStyle w:val="af7"/>
              <w:keepNext/>
              <w:spacing w:line="240" w:lineRule="auto"/>
              <w:ind w:firstLine="0"/>
              <w:jc w:val="center"/>
              <w:rPr>
                <w:rFonts w:cs="Times New Roman"/>
                <w:b/>
                <w:sz w:val="24"/>
                <w:szCs w:val="28"/>
              </w:rPr>
            </w:pPr>
            <w:r w:rsidRPr="00A405A9">
              <w:rPr>
                <w:rFonts w:cs="Times New Roman"/>
                <w:b/>
                <w:sz w:val="24"/>
                <w:szCs w:val="28"/>
              </w:rPr>
              <w:t>Примечание</w:t>
            </w:r>
          </w:p>
        </w:tc>
      </w:tr>
      <w:tr w:rsidR="005457CF" w:rsidRPr="00A405A9" w14:paraId="50D7627A" w14:textId="77777777" w:rsidTr="00A405A9">
        <w:tc>
          <w:tcPr>
            <w:tcW w:w="1150" w:type="dxa"/>
          </w:tcPr>
          <w:p w14:paraId="756ED694" w14:textId="77777777" w:rsidR="005457CF" w:rsidRPr="00A405A9" w:rsidRDefault="00A405A9" w:rsidP="00A405A9">
            <w:pPr>
              <w:pStyle w:val="af7"/>
              <w:spacing w:line="240" w:lineRule="auto"/>
              <w:ind w:firstLine="0"/>
              <w:jc w:val="center"/>
              <w:rPr>
                <w:rFonts w:cs="Times New Roman"/>
                <w:sz w:val="24"/>
                <w:szCs w:val="28"/>
              </w:rPr>
            </w:pPr>
            <w:r>
              <w:rPr>
                <w:rFonts w:cs="Times New Roman"/>
                <w:sz w:val="24"/>
                <w:szCs w:val="28"/>
              </w:rPr>
              <w:t>«</w:t>
            </w:r>
            <w:r w:rsidR="005457CF" w:rsidRPr="00A405A9">
              <w:rPr>
                <w:rFonts w:cs="Times New Roman"/>
                <w:sz w:val="24"/>
                <w:szCs w:val="28"/>
                <w:lang w:val="en-US"/>
              </w:rPr>
              <w:t>-1</w:t>
            </w:r>
            <w:r>
              <w:rPr>
                <w:rFonts w:cs="Times New Roman"/>
                <w:sz w:val="24"/>
                <w:szCs w:val="28"/>
              </w:rPr>
              <w:t>»</w:t>
            </w:r>
          </w:p>
        </w:tc>
        <w:tc>
          <w:tcPr>
            <w:tcW w:w="3778" w:type="dxa"/>
          </w:tcPr>
          <w:p w14:paraId="382AE274" w14:textId="77777777" w:rsidR="005457CF" w:rsidRPr="00A405A9" w:rsidRDefault="005457CF" w:rsidP="00A405A9">
            <w:pPr>
              <w:pStyle w:val="af7"/>
              <w:spacing w:line="240" w:lineRule="auto"/>
              <w:ind w:firstLine="0"/>
              <w:jc w:val="left"/>
              <w:rPr>
                <w:rFonts w:cs="Times New Roman"/>
                <w:sz w:val="24"/>
                <w:szCs w:val="28"/>
              </w:rPr>
            </w:pPr>
            <w:r w:rsidRPr="00A405A9">
              <w:rPr>
                <w:rFonts w:cs="Times New Roman"/>
                <w:sz w:val="24"/>
                <w:szCs w:val="28"/>
              </w:rPr>
              <w:t>Вызов с указанными параметрами не найден.</w:t>
            </w:r>
          </w:p>
        </w:tc>
        <w:tc>
          <w:tcPr>
            <w:tcW w:w="4705" w:type="dxa"/>
          </w:tcPr>
          <w:p w14:paraId="603E4B30" w14:textId="77777777" w:rsidR="005457CF" w:rsidRPr="00A405A9" w:rsidRDefault="005457CF" w:rsidP="00A405A9">
            <w:pPr>
              <w:pStyle w:val="af7"/>
              <w:spacing w:line="240" w:lineRule="auto"/>
              <w:ind w:firstLine="0"/>
              <w:jc w:val="left"/>
              <w:rPr>
                <w:rFonts w:cs="Times New Roman"/>
                <w:sz w:val="24"/>
                <w:szCs w:val="28"/>
              </w:rPr>
            </w:pPr>
            <w:r w:rsidRPr="00A405A9">
              <w:rPr>
                <w:rFonts w:cs="Times New Roman"/>
                <w:sz w:val="24"/>
                <w:szCs w:val="28"/>
              </w:rPr>
              <w:t>По переданным коду МО и номеру вызова на дом не найдены записи</w:t>
            </w:r>
          </w:p>
        </w:tc>
      </w:tr>
      <w:tr w:rsidR="005457CF" w:rsidRPr="00A405A9" w14:paraId="304A3FD9" w14:textId="77777777" w:rsidTr="00A405A9">
        <w:tc>
          <w:tcPr>
            <w:tcW w:w="1150" w:type="dxa"/>
          </w:tcPr>
          <w:p w14:paraId="71E9CDB1" w14:textId="77777777" w:rsidR="005457CF" w:rsidRPr="00A405A9" w:rsidRDefault="00A405A9" w:rsidP="00A405A9">
            <w:pPr>
              <w:pStyle w:val="af7"/>
              <w:spacing w:line="240" w:lineRule="auto"/>
              <w:ind w:firstLine="0"/>
              <w:jc w:val="center"/>
              <w:rPr>
                <w:rFonts w:cs="Times New Roman"/>
                <w:sz w:val="24"/>
                <w:szCs w:val="28"/>
              </w:rPr>
            </w:pPr>
            <w:r>
              <w:rPr>
                <w:rFonts w:cs="Times New Roman"/>
                <w:sz w:val="24"/>
                <w:szCs w:val="28"/>
              </w:rPr>
              <w:t>«</w:t>
            </w:r>
            <w:r w:rsidR="001D1E54" w:rsidRPr="00A405A9">
              <w:rPr>
                <w:rFonts w:cs="Times New Roman"/>
                <w:sz w:val="24"/>
                <w:szCs w:val="28"/>
              </w:rPr>
              <w:t>-5</w:t>
            </w:r>
            <w:r>
              <w:rPr>
                <w:rFonts w:cs="Times New Roman"/>
                <w:sz w:val="24"/>
                <w:szCs w:val="28"/>
              </w:rPr>
              <w:t>»</w:t>
            </w:r>
          </w:p>
        </w:tc>
        <w:tc>
          <w:tcPr>
            <w:tcW w:w="3778" w:type="dxa"/>
          </w:tcPr>
          <w:p w14:paraId="3184E44E" w14:textId="77777777" w:rsidR="005457CF" w:rsidRPr="00A405A9" w:rsidRDefault="005457CF" w:rsidP="00A405A9">
            <w:pPr>
              <w:pStyle w:val="af7"/>
              <w:spacing w:line="240" w:lineRule="auto"/>
              <w:ind w:firstLine="0"/>
              <w:jc w:val="left"/>
              <w:rPr>
                <w:rFonts w:cs="Times New Roman"/>
                <w:sz w:val="24"/>
                <w:szCs w:val="28"/>
              </w:rPr>
            </w:pPr>
            <w:r w:rsidRPr="00A405A9">
              <w:rPr>
                <w:rFonts w:cs="Times New Roman"/>
                <w:sz w:val="24"/>
                <w:szCs w:val="28"/>
              </w:rPr>
              <w:t xml:space="preserve">Вызов </w:t>
            </w:r>
            <w:r w:rsidR="001D1E54" w:rsidRPr="00A405A9">
              <w:rPr>
                <w:rFonts w:cs="Times New Roman"/>
                <w:sz w:val="24"/>
                <w:szCs w:val="28"/>
              </w:rPr>
              <w:t xml:space="preserve">находится в статусе </w:t>
            </w:r>
            <w:r w:rsidR="001D1E54" w:rsidRPr="00A405A9">
              <w:rPr>
                <w:rFonts w:cs="Times New Roman"/>
                <w:i/>
                <w:sz w:val="24"/>
                <w:szCs w:val="28"/>
                <w:lang w:val="en-US"/>
              </w:rPr>
              <w:t>XXXX</w:t>
            </w:r>
            <w:r w:rsidR="001D1E54" w:rsidRPr="00A405A9">
              <w:rPr>
                <w:rFonts w:cs="Times New Roman"/>
                <w:sz w:val="24"/>
                <w:szCs w:val="28"/>
              </w:rPr>
              <w:t xml:space="preserve">. Его нельзя перевести в статус </w:t>
            </w:r>
            <w:r w:rsidR="001D1E54" w:rsidRPr="00A405A9">
              <w:rPr>
                <w:rFonts w:cs="Times New Roman"/>
                <w:i/>
                <w:sz w:val="24"/>
                <w:szCs w:val="28"/>
                <w:lang w:val="en-US"/>
              </w:rPr>
              <w:t>YYYY</w:t>
            </w:r>
          </w:p>
        </w:tc>
        <w:tc>
          <w:tcPr>
            <w:tcW w:w="4705" w:type="dxa"/>
          </w:tcPr>
          <w:p w14:paraId="5237587B" w14:textId="77777777" w:rsidR="005457CF" w:rsidRPr="00A405A9" w:rsidRDefault="001D1E54" w:rsidP="00A405A9">
            <w:pPr>
              <w:pStyle w:val="af7"/>
              <w:spacing w:line="240" w:lineRule="auto"/>
              <w:ind w:firstLine="0"/>
              <w:jc w:val="left"/>
              <w:rPr>
                <w:rFonts w:cs="Times New Roman"/>
                <w:sz w:val="24"/>
                <w:szCs w:val="28"/>
              </w:rPr>
            </w:pPr>
            <w:r w:rsidRPr="00A405A9">
              <w:rPr>
                <w:rFonts w:cs="Times New Roman"/>
                <w:sz w:val="24"/>
                <w:szCs w:val="28"/>
              </w:rPr>
              <w:t xml:space="preserve">Нарушение правил </w:t>
            </w:r>
            <w:r w:rsidR="00D31D3E" w:rsidRPr="00A405A9">
              <w:rPr>
                <w:rFonts w:cs="Times New Roman"/>
                <w:sz w:val="24"/>
                <w:szCs w:val="28"/>
              </w:rPr>
              <w:t>матрицы переходов</w:t>
            </w:r>
            <w:r w:rsidRPr="00A405A9">
              <w:rPr>
                <w:rFonts w:cs="Times New Roman"/>
                <w:sz w:val="24"/>
                <w:szCs w:val="28"/>
              </w:rPr>
              <w:t xml:space="preserve">, </w:t>
            </w:r>
            <w:r w:rsidR="00D31D3E" w:rsidRPr="00A405A9">
              <w:rPr>
                <w:rFonts w:cs="Times New Roman"/>
                <w:sz w:val="24"/>
                <w:szCs w:val="28"/>
              </w:rPr>
              <w:t>представленной</w:t>
            </w:r>
            <w:r w:rsidRPr="00A405A9">
              <w:rPr>
                <w:rFonts w:cs="Times New Roman"/>
                <w:sz w:val="24"/>
                <w:szCs w:val="28"/>
              </w:rPr>
              <w:t xml:space="preserve"> в приложении</w:t>
            </w:r>
            <w:r w:rsidR="00D31D3E" w:rsidRPr="00A405A9">
              <w:rPr>
                <w:rFonts w:cs="Times New Roman"/>
                <w:sz w:val="24"/>
                <w:szCs w:val="28"/>
              </w:rPr>
              <w:t> </w:t>
            </w:r>
            <w:r w:rsidR="00710355">
              <w:fldChar w:fldCharType="begin"/>
            </w:r>
            <w:r w:rsidR="00710355">
              <w:instrText xml:space="preserve"> REF _Ref518648772 \r \h  \* MERGEFORMAT </w:instrText>
            </w:r>
            <w:r w:rsidR="00710355">
              <w:fldChar w:fldCharType="separate"/>
            </w:r>
            <w:r w:rsidR="00D31D3E" w:rsidRPr="00A405A9">
              <w:rPr>
                <w:rFonts w:cs="Times New Roman"/>
                <w:sz w:val="24"/>
                <w:szCs w:val="28"/>
              </w:rPr>
              <w:t>А.11</w:t>
            </w:r>
            <w:r w:rsidR="00710355">
              <w:fldChar w:fldCharType="end"/>
            </w:r>
            <w:r w:rsidR="00D31D3E" w:rsidRPr="00A405A9">
              <w:rPr>
                <w:rFonts w:cs="Times New Roman"/>
                <w:sz w:val="24"/>
                <w:szCs w:val="28"/>
              </w:rPr>
              <w:t>.</w:t>
            </w:r>
          </w:p>
        </w:tc>
      </w:tr>
      <w:tr w:rsidR="005457CF" w:rsidRPr="00A405A9" w14:paraId="150153DA" w14:textId="77777777" w:rsidTr="00A405A9">
        <w:tc>
          <w:tcPr>
            <w:tcW w:w="1150" w:type="dxa"/>
          </w:tcPr>
          <w:p w14:paraId="2B804784" w14:textId="77777777" w:rsidR="005457CF" w:rsidRPr="00A405A9" w:rsidRDefault="00A405A9" w:rsidP="00A405A9">
            <w:pPr>
              <w:pStyle w:val="af7"/>
              <w:spacing w:line="240" w:lineRule="auto"/>
              <w:ind w:firstLine="0"/>
              <w:jc w:val="center"/>
              <w:rPr>
                <w:rFonts w:cs="Times New Roman"/>
                <w:sz w:val="24"/>
                <w:szCs w:val="28"/>
              </w:rPr>
            </w:pPr>
            <w:r>
              <w:rPr>
                <w:rFonts w:cs="Times New Roman"/>
                <w:sz w:val="24"/>
                <w:szCs w:val="28"/>
              </w:rPr>
              <w:t>«</w:t>
            </w:r>
            <w:r w:rsidR="005457CF" w:rsidRPr="00A405A9">
              <w:rPr>
                <w:rFonts w:cs="Times New Roman"/>
                <w:sz w:val="24"/>
                <w:szCs w:val="28"/>
              </w:rPr>
              <w:t>-10</w:t>
            </w:r>
            <w:r>
              <w:rPr>
                <w:rFonts w:cs="Times New Roman"/>
                <w:sz w:val="24"/>
                <w:szCs w:val="28"/>
              </w:rPr>
              <w:t>»</w:t>
            </w:r>
          </w:p>
        </w:tc>
        <w:tc>
          <w:tcPr>
            <w:tcW w:w="3778" w:type="dxa"/>
          </w:tcPr>
          <w:p w14:paraId="73446B11" w14:textId="77777777" w:rsidR="005457CF" w:rsidRPr="00A405A9" w:rsidRDefault="005457CF" w:rsidP="00A405A9">
            <w:pPr>
              <w:pStyle w:val="af7"/>
              <w:spacing w:line="240" w:lineRule="auto"/>
              <w:ind w:firstLine="0"/>
              <w:jc w:val="left"/>
              <w:rPr>
                <w:rFonts w:cs="Times New Roman"/>
                <w:sz w:val="24"/>
                <w:szCs w:val="28"/>
              </w:rPr>
            </w:pPr>
            <w:r w:rsidRPr="00A405A9">
              <w:rPr>
                <w:rFonts w:cs="Times New Roman"/>
                <w:sz w:val="24"/>
                <w:szCs w:val="28"/>
              </w:rPr>
              <w:t>Недоступен ЕПГУ</w:t>
            </w:r>
          </w:p>
        </w:tc>
        <w:tc>
          <w:tcPr>
            <w:tcW w:w="4705" w:type="dxa"/>
          </w:tcPr>
          <w:p w14:paraId="22CC5C65" w14:textId="77777777" w:rsidR="005457CF" w:rsidRPr="00A405A9" w:rsidRDefault="001D1E54" w:rsidP="00A405A9">
            <w:pPr>
              <w:pStyle w:val="af7"/>
              <w:spacing w:line="240" w:lineRule="auto"/>
              <w:ind w:firstLine="0"/>
              <w:jc w:val="left"/>
              <w:rPr>
                <w:rFonts w:cs="Times New Roman"/>
                <w:sz w:val="24"/>
                <w:szCs w:val="28"/>
              </w:rPr>
            </w:pPr>
            <w:r w:rsidRPr="00A405A9">
              <w:rPr>
                <w:rFonts w:cs="Times New Roman"/>
                <w:sz w:val="24"/>
                <w:szCs w:val="28"/>
              </w:rPr>
              <w:t xml:space="preserve">Техническая ошибка </w:t>
            </w:r>
            <w:r w:rsidR="005457CF" w:rsidRPr="00A405A9">
              <w:rPr>
                <w:rFonts w:cs="Times New Roman"/>
                <w:sz w:val="24"/>
                <w:szCs w:val="28"/>
              </w:rPr>
              <w:t xml:space="preserve">при попытке </w:t>
            </w:r>
            <w:r w:rsidRPr="00A405A9">
              <w:rPr>
                <w:rFonts w:cs="Times New Roman"/>
                <w:sz w:val="24"/>
                <w:szCs w:val="28"/>
              </w:rPr>
              <w:t>изменить статус</w:t>
            </w:r>
            <w:r w:rsidR="005457CF" w:rsidRPr="00A405A9">
              <w:rPr>
                <w:rFonts w:cs="Times New Roman"/>
                <w:sz w:val="24"/>
                <w:szCs w:val="28"/>
              </w:rPr>
              <w:t xml:space="preserve"> вызов</w:t>
            </w:r>
            <w:r w:rsidRPr="00A405A9">
              <w:rPr>
                <w:rFonts w:cs="Times New Roman"/>
                <w:sz w:val="24"/>
                <w:szCs w:val="28"/>
              </w:rPr>
              <w:t>а</w:t>
            </w:r>
            <w:r w:rsidR="005457CF" w:rsidRPr="00A405A9">
              <w:rPr>
                <w:rFonts w:cs="Times New Roman"/>
                <w:sz w:val="24"/>
                <w:szCs w:val="28"/>
              </w:rPr>
              <w:t xml:space="preserve"> на дом, созданн</w:t>
            </w:r>
            <w:r w:rsidRPr="00A405A9">
              <w:rPr>
                <w:rFonts w:cs="Times New Roman"/>
                <w:sz w:val="24"/>
                <w:szCs w:val="28"/>
              </w:rPr>
              <w:t>ого</w:t>
            </w:r>
            <w:r w:rsidR="005457CF" w:rsidRPr="00A405A9">
              <w:rPr>
                <w:rFonts w:cs="Times New Roman"/>
                <w:sz w:val="24"/>
                <w:szCs w:val="28"/>
              </w:rPr>
              <w:t xml:space="preserve"> через ЕПГУ</w:t>
            </w:r>
          </w:p>
        </w:tc>
      </w:tr>
      <w:tr w:rsidR="005457CF" w:rsidRPr="00A405A9" w14:paraId="47240BC2" w14:textId="77777777" w:rsidTr="00A405A9">
        <w:tc>
          <w:tcPr>
            <w:tcW w:w="1150" w:type="dxa"/>
          </w:tcPr>
          <w:p w14:paraId="6EFA9EC5" w14:textId="77777777" w:rsidR="005457CF" w:rsidRPr="00A405A9" w:rsidRDefault="00A405A9" w:rsidP="00A405A9">
            <w:pPr>
              <w:pStyle w:val="af7"/>
              <w:spacing w:line="240" w:lineRule="auto"/>
              <w:ind w:firstLine="0"/>
              <w:jc w:val="center"/>
              <w:rPr>
                <w:rFonts w:cs="Times New Roman"/>
                <w:sz w:val="24"/>
                <w:szCs w:val="28"/>
              </w:rPr>
            </w:pPr>
            <w:r>
              <w:rPr>
                <w:rFonts w:cs="Times New Roman"/>
                <w:sz w:val="24"/>
                <w:szCs w:val="28"/>
              </w:rPr>
              <w:t>«</w:t>
            </w:r>
            <w:r w:rsidR="005457CF" w:rsidRPr="00A405A9">
              <w:rPr>
                <w:rFonts w:cs="Times New Roman"/>
                <w:sz w:val="24"/>
                <w:szCs w:val="28"/>
                <w:lang w:val="en-US"/>
              </w:rPr>
              <w:t>-101</w:t>
            </w:r>
            <w:r>
              <w:rPr>
                <w:rFonts w:cs="Times New Roman"/>
                <w:sz w:val="24"/>
                <w:szCs w:val="28"/>
              </w:rPr>
              <w:t>»</w:t>
            </w:r>
          </w:p>
        </w:tc>
        <w:tc>
          <w:tcPr>
            <w:tcW w:w="3778" w:type="dxa"/>
          </w:tcPr>
          <w:p w14:paraId="1FA9DDD6" w14:textId="77777777" w:rsidR="005457CF" w:rsidRPr="00A405A9" w:rsidRDefault="005457CF" w:rsidP="00A405A9">
            <w:pPr>
              <w:pStyle w:val="af7"/>
              <w:spacing w:line="240" w:lineRule="auto"/>
              <w:ind w:firstLine="0"/>
              <w:jc w:val="left"/>
              <w:rPr>
                <w:rFonts w:cs="Times New Roman"/>
                <w:sz w:val="24"/>
                <w:szCs w:val="28"/>
                <w:lang w:val="en-US"/>
              </w:rPr>
            </w:pPr>
            <w:r w:rsidRPr="00A405A9">
              <w:rPr>
                <w:rFonts w:cs="Times New Roman"/>
                <w:sz w:val="24"/>
                <w:szCs w:val="28"/>
              </w:rPr>
              <w:t xml:space="preserve">Ошибка ЕПГУ: </w:t>
            </w:r>
            <w:r w:rsidRPr="00A405A9">
              <w:rPr>
                <w:rFonts w:cs="Times New Roman"/>
                <w:i/>
                <w:sz w:val="24"/>
                <w:szCs w:val="28"/>
                <w:lang w:val="en-US"/>
              </w:rPr>
              <w:t>XXXX</w:t>
            </w:r>
          </w:p>
        </w:tc>
        <w:tc>
          <w:tcPr>
            <w:tcW w:w="4705" w:type="dxa"/>
          </w:tcPr>
          <w:p w14:paraId="52B00E5E" w14:textId="77777777" w:rsidR="005457CF" w:rsidRPr="00A405A9" w:rsidRDefault="005457CF" w:rsidP="00A405A9">
            <w:pPr>
              <w:pStyle w:val="af7"/>
              <w:spacing w:line="240" w:lineRule="auto"/>
              <w:ind w:firstLine="0"/>
              <w:jc w:val="left"/>
              <w:rPr>
                <w:rFonts w:cs="Times New Roman"/>
                <w:sz w:val="24"/>
                <w:szCs w:val="28"/>
              </w:rPr>
            </w:pPr>
            <w:r w:rsidRPr="00A405A9">
              <w:rPr>
                <w:rFonts w:cs="Times New Roman"/>
                <w:sz w:val="24"/>
                <w:szCs w:val="28"/>
              </w:rPr>
              <w:t xml:space="preserve">Ошибка при попытке </w:t>
            </w:r>
            <w:r w:rsidR="001D1E54" w:rsidRPr="00A405A9">
              <w:rPr>
                <w:rFonts w:cs="Times New Roman"/>
                <w:sz w:val="24"/>
                <w:szCs w:val="28"/>
              </w:rPr>
              <w:t xml:space="preserve">изменить статус вызова на дом, созданного </w:t>
            </w:r>
            <w:r w:rsidRPr="00A405A9">
              <w:rPr>
                <w:rFonts w:cs="Times New Roman"/>
                <w:sz w:val="24"/>
                <w:szCs w:val="28"/>
              </w:rPr>
              <w:t>через ЕПГУ</w:t>
            </w:r>
          </w:p>
        </w:tc>
      </w:tr>
    </w:tbl>
    <w:p w14:paraId="4CE3E2A0" w14:textId="77777777" w:rsidR="00A405A9" w:rsidRDefault="00A405A9" w:rsidP="00A405A9">
      <w:pPr>
        <w:pStyle w:val="af7"/>
      </w:pPr>
    </w:p>
    <w:p w14:paraId="5D79E319" w14:textId="77777777" w:rsidR="00A37B29" w:rsidRPr="00612503" w:rsidRDefault="00A37B29" w:rsidP="00656249">
      <w:pPr>
        <w:pStyle w:val="31"/>
        <w:numPr>
          <w:ilvl w:val="2"/>
          <w:numId w:val="55"/>
        </w:numPr>
        <w:tabs>
          <w:tab w:val="clear" w:pos="1559"/>
          <w:tab w:val="left" w:pos="1560"/>
        </w:tabs>
        <w:ind w:left="0" w:firstLine="709"/>
      </w:pPr>
      <w:bookmarkStart w:id="361" w:name="_Toc30506290"/>
      <w:r w:rsidRPr="00A405A9">
        <w:t>Получение</w:t>
      </w:r>
      <w:r w:rsidRPr="00612503">
        <w:t xml:space="preserve"> сведений о вызов</w:t>
      </w:r>
      <w:r w:rsidR="00A20C9A" w:rsidRPr="00612503">
        <w:t>ах</w:t>
      </w:r>
      <w:r w:rsidRPr="00612503">
        <w:t xml:space="preserve"> врача на дом</w:t>
      </w:r>
      <w:bookmarkEnd w:id="361"/>
    </w:p>
    <w:p w14:paraId="280A2128" w14:textId="77777777" w:rsidR="00A37B29" w:rsidRPr="00A405A9" w:rsidRDefault="00A37B29" w:rsidP="00A405A9">
      <w:pPr>
        <w:pStyle w:val="af7"/>
      </w:pPr>
      <w:r w:rsidRPr="00A405A9">
        <w:t xml:space="preserve">Функция: </w:t>
      </w:r>
      <w:r w:rsidRPr="00C40C23">
        <w:rPr>
          <w:b/>
        </w:rPr>
        <w:t>getCallDoctor</w:t>
      </w:r>
      <w:r w:rsidR="005B5B85" w:rsidRPr="00C40C23">
        <w:rPr>
          <w:b/>
        </w:rPr>
        <w:t>BySNILS</w:t>
      </w:r>
      <w:r w:rsidR="005B5B85" w:rsidRPr="00A405A9">
        <w:t>.</w:t>
      </w:r>
    </w:p>
    <w:p w14:paraId="27A6C4AA" w14:textId="77777777" w:rsidR="005B5B85" w:rsidRPr="00A405A9" w:rsidRDefault="005B5B85" w:rsidP="00A405A9">
      <w:pPr>
        <w:pStyle w:val="af7"/>
      </w:pPr>
      <w:r w:rsidRPr="00A405A9">
        <w:t>Возвраща</w:t>
      </w:r>
      <w:r w:rsidR="00A20C9A" w:rsidRPr="00A405A9">
        <w:t>ю</w:t>
      </w:r>
      <w:r w:rsidRPr="00A405A9">
        <w:t xml:space="preserve">тся сведения о последних 5 вызовах на дом по </w:t>
      </w:r>
      <w:r w:rsidR="00A20C9A" w:rsidRPr="00A405A9">
        <w:t xml:space="preserve">СНИЛС </w:t>
      </w:r>
      <w:r w:rsidRPr="00A405A9">
        <w:t>заявителя.</w:t>
      </w:r>
    </w:p>
    <w:p w14:paraId="43D36C06" w14:textId="77777777" w:rsidR="005B5B85" w:rsidRPr="00612503" w:rsidRDefault="005B5B85" w:rsidP="00A405A9">
      <w:pPr>
        <w:pStyle w:val="af7"/>
        <w:rPr>
          <w:i/>
        </w:rPr>
      </w:pPr>
      <w:r w:rsidRPr="00A405A9">
        <w:t>Входные</w:t>
      </w:r>
      <w:r w:rsidRPr="00612503">
        <w:rPr>
          <w:i/>
        </w:rPr>
        <w:t xml:space="preserve"> параметры:</w:t>
      </w:r>
    </w:p>
    <w:p w14:paraId="20E3F9D9" w14:textId="77777777" w:rsidR="005B5B85" w:rsidRPr="00612503" w:rsidRDefault="005B5B85" w:rsidP="005B5B85">
      <w:pPr>
        <w:pStyle w:val="12"/>
        <w:rPr>
          <w:szCs w:val="28"/>
        </w:rPr>
      </w:pPr>
      <w:r w:rsidRPr="00612503">
        <w:rPr>
          <w:szCs w:val="28"/>
        </w:rPr>
        <w:t>[1] СНИЛС заявителя</w:t>
      </w:r>
      <w:r w:rsidR="00A405A9">
        <w:rPr>
          <w:szCs w:val="28"/>
        </w:rPr>
        <w:t>.</w:t>
      </w:r>
    </w:p>
    <w:p w14:paraId="64F4C13D" w14:textId="77777777" w:rsidR="005B5B85" w:rsidRPr="00612503" w:rsidRDefault="005B5B85" w:rsidP="00A405A9">
      <w:pPr>
        <w:pStyle w:val="af7"/>
      </w:pPr>
      <w:r w:rsidRPr="00612503">
        <w:t>Выходные параметры:</w:t>
      </w:r>
    </w:p>
    <w:p w14:paraId="1CA61EF9" w14:textId="77777777" w:rsidR="005B5B85" w:rsidRPr="00612503" w:rsidRDefault="005B5B85" w:rsidP="00A405A9">
      <w:pPr>
        <w:pStyle w:val="12"/>
        <w:rPr>
          <w:szCs w:val="28"/>
        </w:rPr>
      </w:pPr>
      <w:r w:rsidRPr="00612503">
        <w:rPr>
          <w:szCs w:val="28"/>
          <w:lang w:val="en-US"/>
        </w:rPr>
        <w:t>[</w:t>
      </w:r>
      <w:r w:rsidRPr="00612503">
        <w:rPr>
          <w:szCs w:val="28"/>
        </w:rPr>
        <w:t xml:space="preserve">0..5] </w:t>
      </w:r>
      <w:r w:rsidR="00A405A9" w:rsidRPr="00A405A9">
        <w:t xml:space="preserve">список </w:t>
      </w:r>
      <w:r w:rsidRPr="00A405A9">
        <w:t>вызовов на дом</w:t>
      </w:r>
      <w:r w:rsidR="00A405A9">
        <w:t>:</w:t>
      </w:r>
    </w:p>
    <w:p w14:paraId="2BFEF9D2" w14:textId="77777777" w:rsidR="005B5B85" w:rsidRPr="00A405A9" w:rsidRDefault="005B5B85" w:rsidP="00A405A9">
      <w:pPr>
        <w:pStyle w:val="20"/>
      </w:pPr>
      <w:r w:rsidRPr="00612503">
        <w:rPr>
          <w:lang w:val="en-US"/>
        </w:rPr>
        <w:t xml:space="preserve">[1] </w:t>
      </w:r>
      <w:r w:rsidRPr="00612503">
        <w:t xml:space="preserve">дата </w:t>
      </w:r>
      <w:r w:rsidRPr="00A405A9">
        <w:t>вызова;</w:t>
      </w:r>
    </w:p>
    <w:p w14:paraId="6FC2AC14" w14:textId="77777777" w:rsidR="005B5B85" w:rsidRPr="00612503" w:rsidRDefault="005B5B85" w:rsidP="00A405A9">
      <w:pPr>
        <w:pStyle w:val="20"/>
      </w:pPr>
      <w:r w:rsidRPr="00A405A9">
        <w:t>[1] параметры</w:t>
      </w:r>
      <w:r w:rsidRPr="00612503">
        <w:t xml:space="preserve"> заявителя:</w:t>
      </w:r>
    </w:p>
    <w:p w14:paraId="1A505D59"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фамилия;</w:t>
      </w:r>
    </w:p>
    <w:p w14:paraId="1819F055"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lastRenderedPageBreak/>
        <w:t>[0..1] имя;</w:t>
      </w:r>
    </w:p>
    <w:p w14:paraId="3625ADEB"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отчество (обязательно при наличии);</w:t>
      </w:r>
    </w:p>
    <w:p w14:paraId="5E8DDD52"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дата рождения;</w:t>
      </w:r>
    </w:p>
    <w:p w14:paraId="03708189"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полис ОМС (16 знаков, только цифры – тэг &lt;</w:t>
      </w:r>
      <w:r w:rsidRPr="00612503">
        <w:rPr>
          <w:szCs w:val="28"/>
          <w:lang w:val="en-US"/>
        </w:rPr>
        <w:t>enp</w:t>
      </w:r>
      <w:r w:rsidRPr="00612503">
        <w:rPr>
          <w:szCs w:val="28"/>
        </w:rPr>
        <w:t>&gt; в ответе сервиса ЕРЗ ТФОМС);</w:t>
      </w:r>
    </w:p>
    <w:p w14:paraId="0E262A15"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[1] СНИЛС;</w:t>
      </w:r>
    </w:p>
    <w:p w14:paraId="69291BC7"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[1] телефон;</w:t>
      </w:r>
    </w:p>
    <w:p w14:paraId="691B8B50" w14:textId="77777777" w:rsidR="005B5B85" w:rsidRPr="00612503" w:rsidRDefault="00C40C23" w:rsidP="00A405A9">
      <w:pPr>
        <w:pStyle w:val="20"/>
        <w:numPr>
          <w:ilvl w:val="2"/>
          <w:numId w:val="2"/>
        </w:numPr>
        <w:tabs>
          <w:tab w:val="clear" w:pos="1843"/>
          <w:tab w:val="left" w:pos="2410"/>
        </w:tabs>
        <w:ind w:left="0" w:firstLine="1843"/>
        <w:rPr>
          <w:szCs w:val="28"/>
        </w:rPr>
      </w:pPr>
      <w:r>
        <w:rPr>
          <w:szCs w:val="28"/>
        </w:rPr>
        <w:t>[0..1] адрес электронной почты;</w:t>
      </w:r>
    </w:p>
    <w:p w14:paraId="60BC7D16" w14:textId="77777777" w:rsidR="005B5B85" w:rsidRPr="00612503" w:rsidRDefault="005B5B85" w:rsidP="00A405A9">
      <w:pPr>
        <w:pStyle w:val="20"/>
      </w:pPr>
      <w:r w:rsidRPr="00612503">
        <w:t xml:space="preserve">[1] </w:t>
      </w:r>
      <w:r w:rsidRPr="00A405A9">
        <w:t>параметры</w:t>
      </w:r>
      <w:r w:rsidRPr="00612503">
        <w:t xml:space="preserve"> пациента:</w:t>
      </w:r>
    </w:p>
    <w:p w14:paraId="3A17ACF4"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[1] фамилия;</w:t>
      </w:r>
    </w:p>
    <w:p w14:paraId="3952DF10"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[1] имя;</w:t>
      </w:r>
    </w:p>
    <w:p w14:paraId="3B443B29"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отчество (обязательно при наличии);</w:t>
      </w:r>
    </w:p>
    <w:p w14:paraId="439E5F46"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[1] дата рождения;</w:t>
      </w:r>
    </w:p>
    <w:p w14:paraId="2DB9CFEE"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полис ОМС (16 знаков, только цифры – соотвествует значению тэга &lt;</w:t>
      </w:r>
      <w:r w:rsidRPr="00612503">
        <w:rPr>
          <w:szCs w:val="28"/>
          <w:lang w:val="en-US"/>
        </w:rPr>
        <w:t>enp</w:t>
      </w:r>
      <w:r w:rsidRPr="00612503">
        <w:rPr>
          <w:szCs w:val="28"/>
        </w:rPr>
        <w:t>&gt; в ответе сервиса ЕРЗ ТФОМС);</w:t>
      </w:r>
    </w:p>
    <w:p w14:paraId="4C6AAC96"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СНИЛС;</w:t>
      </w:r>
    </w:p>
    <w:p w14:paraId="336BC924"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телефон;</w:t>
      </w:r>
    </w:p>
    <w:p w14:paraId="49102AF7"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[0..1] адрес электронной почты;</w:t>
      </w:r>
    </w:p>
    <w:p w14:paraId="0C4D2B1D" w14:textId="77777777" w:rsidR="005B5B85" w:rsidRPr="00612503" w:rsidRDefault="005B5B85" w:rsidP="00A405A9">
      <w:pPr>
        <w:pStyle w:val="20"/>
        <w:numPr>
          <w:ilvl w:val="2"/>
          <w:numId w:val="2"/>
        </w:numPr>
        <w:tabs>
          <w:tab w:val="clear" w:pos="1843"/>
          <w:tab w:val="left" w:pos="2410"/>
        </w:tabs>
        <w:ind w:left="0" w:firstLine="1843"/>
        <w:rPr>
          <w:szCs w:val="28"/>
        </w:rPr>
      </w:pPr>
      <w:r w:rsidRPr="00612503">
        <w:rPr>
          <w:szCs w:val="28"/>
        </w:rPr>
        <w:t xml:space="preserve">[1] </w:t>
      </w:r>
      <w:r w:rsidR="00C40C23">
        <w:rPr>
          <w:szCs w:val="28"/>
        </w:rPr>
        <w:t>пол (код по справочнику С51007);</w:t>
      </w:r>
    </w:p>
    <w:p w14:paraId="077BA1CC" w14:textId="77777777" w:rsidR="005B5B85" w:rsidRPr="00612503" w:rsidRDefault="005B5B85" w:rsidP="00A405A9">
      <w:pPr>
        <w:pStyle w:val="20"/>
      </w:pPr>
      <w:r w:rsidRPr="00612503">
        <w:rPr>
          <w:lang w:val="en-US"/>
        </w:rPr>
        <w:t xml:space="preserve">[1] </w:t>
      </w:r>
      <w:r w:rsidR="00A405A9" w:rsidRPr="00A405A9">
        <w:t>адрес</w:t>
      </w:r>
      <w:r w:rsidR="00A405A9" w:rsidRPr="00612503">
        <w:t xml:space="preserve"> </w:t>
      </w:r>
      <w:r w:rsidRPr="00612503">
        <w:t>вызова:</w:t>
      </w:r>
    </w:p>
    <w:p w14:paraId="2CFAD3AC"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[1] </w:t>
      </w:r>
      <w:r w:rsidR="00A405A9" w:rsidRPr="00612503">
        <w:rPr>
          <w:szCs w:val="28"/>
        </w:rPr>
        <w:t xml:space="preserve">наименование </w:t>
      </w:r>
      <w:r w:rsidRPr="00612503">
        <w:rPr>
          <w:szCs w:val="28"/>
        </w:rPr>
        <w:t>населенного пункта (то же, что указано на Портале);</w:t>
      </w:r>
    </w:p>
    <w:p w14:paraId="2D9728AE"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[1] </w:t>
      </w:r>
      <w:r w:rsidR="00A405A9" w:rsidRPr="00612503">
        <w:rPr>
          <w:szCs w:val="28"/>
        </w:rPr>
        <w:t xml:space="preserve">наименование </w:t>
      </w:r>
      <w:r w:rsidRPr="00612503">
        <w:rPr>
          <w:szCs w:val="28"/>
        </w:rPr>
        <w:t>улицы (аналогично данным, указанным в участках);</w:t>
      </w:r>
    </w:p>
    <w:p w14:paraId="1B0061B9" w14:textId="77777777" w:rsidR="005B5B85" w:rsidRPr="00612503" w:rsidRDefault="005B5B85" w:rsidP="00A405A9">
      <w:pPr>
        <w:pStyle w:val="20"/>
        <w:numPr>
          <w:ilvl w:val="2"/>
          <w:numId w:val="2"/>
        </w:numPr>
        <w:tabs>
          <w:tab w:val="clear" w:pos="1843"/>
          <w:tab w:val="left" w:pos="2694"/>
          <w:tab w:val="left" w:pos="2977"/>
        </w:tabs>
        <w:ind w:left="0" w:firstLine="2410"/>
        <w:rPr>
          <w:szCs w:val="28"/>
        </w:rPr>
      </w:pPr>
      <w:r w:rsidRPr="00612503">
        <w:rPr>
          <w:szCs w:val="28"/>
        </w:rPr>
        <w:t xml:space="preserve">[0..1] </w:t>
      </w:r>
      <w:r w:rsidR="00A405A9" w:rsidRPr="00612503">
        <w:rPr>
          <w:szCs w:val="28"/>
        </w:rPr>
        <w:t xml:space="preserve">глобальный </w:t>
      </w:r>
      <w:r w:rsidRPr="00612503">
        <w:rPr>
          <w:szCs w:val="28"/>
        </w:rPr>
        <w:t xml:space="preserve">уникальный идентификационный код </w:t>
      </w:r>
      <w:hyperlink r:id="rId26" w:tooltip="Кликните для сортировки" w:history="1">
        <w:r w:rsidRPr="00612503">
          <w:rPr>
            <w:szCs w:val="28"/>
          </w:rPr>
          <w:t>адресообразующего элемента</w:t>
        </w:r>
      </w:hyperlink>
      <w:r w:rsidRPr="00612503">
        <w:rPr>
          <w:szCs w:val="28"/>
        </w:rPr>
        <w:t xml:space="preserve"> согласно ФИАС;</w:t>
      </w:r>
    </w:p>
    <w:p w14:paraId="78B1A6C2"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lang w:val="en-US"/>
        </w:rPr>
        <w:t xml:space="preserve">[1] </w:t>
      </w:r>
      <w:r w:rsidR="00A405A9" w:rsidRPr="00612503">
        <w:rPr>
          <w:szCs w:val="28"/>
        </w:rPr>
        <w:t xml:space="preserve">номер </w:t>
      </w:r>
      <w:r w:rsidRPr="00612503">
        <w:rPr>
          <w:szCs w:val="28"/>
        </w:rPr>
        <w:t>дома;</w:t>
      </w:r>
    </w:p>
    <w:p w14:paraId="5257554A"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[0..1] </w:t>
      </w:r>
      <w:r w:rsidR="00A405A9" w:rsidRPr="00612503">
        <w:rPr>
          <w:szCs w:val="28"/>
        </w:rPr>
        <w:t xml:space="preserve">глобальный </w:t>
      </w:r>
      <w:r w:rsidRPr="00612503">
        <w:rPr>
          <w:szCs w:val="28"/>
        </w:rPr>
        <w:t>уникальный идентификационный код объекта адресации согласно ФИАС;</w:t>
      </w:r>
    </w:p>
    <w:p w14:paraId="7B6FD89D"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[0..1] </w:t>
      </w:r>
      <w:r w:rsidR="00A405A9" w:rsidRPr="00612503">
        <w:rPr>
          <w:szCs w:val="28"/>
        </w:rPr>
        <w:t>подъезд</w:t>
      </w:r>
      <w:r w:rsidRPr="00612503">
        <w:rPr>
          <w:szCs w:val="28"/>
        </w:rPr>
        <w:t>;</w:t>
      </w:r>
    </w:p>
    <w:p w14:paraId="0CD5EBFC"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lastRenderedPageBreak/>
        <w:t xml:space="preserve">[0..1] </w:t>
      </w:r>
      <w:r w:rsidR="00A405A9" w:rsidRPr="00612503">
        <w:rPr>
          <w:szCs w:val="28"/>
        </w:rPr>
        <w:t>этаж</w:t>
      </w:r>
      <w:r w:rsidRPr="00612503">
        <w:rPr>
          <w:szCs w:val="28"/>
        </w:rPr>
        <w:t>;</w:t>
      </w:r>
    </w:p>
    <w:p w14:paraId="05CADA39"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[0..1] </w:t>
      </w:r>
      <w:r w:rsidR="00A405A9" w:rsidRPr="00612503">
        <w:rPr>
          <w:szCs w:val="28"/>
        </w:rPr>
        <w:t>квартира</w:t>
      </w:r>
      <w:r w:rsidRPr="00612503">
        <w:rPr>
          <w:szCs w:val="28"/>
        </w:rPr>
        <w:t>;</w:t>
      </w:r>
    </w:p>
    <w:p w14:paraId="52226E9C"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[0..1] </w:t>
      </w:r>
      <w:r w:rsidR="00A405A9" w:rsidRPr="00612503">
        <w:rPr>
          <w:szCs w:val="28"/>
        </w:rPr>
        <w:t>домофон</w:t>
      </w:r>
      <w:r w:rsidRPr="00612503">
        <w:rPr>
          <w:szCs w:val="28"/>
        </w:rPr>
        <w:t>;</w:t>
      </w:r>
    </w:p>
    <w:p w14:paraId="0DFA2F77" w14:textId="77777777" w:rsidR="005B5B85" w:rsidRPr="00612503" w:rsidRDefault="005B5B85" w:rsidP="00A405A9">
      <w:pPr>
        <w:pStyle w:val="20"/>
        <w:numPr>
          <w:ilvl w:val="2"/>
          <w:numId w:val="2"/>
        </w:numPr>
        <w:tabs>
          <w:tab w:val="clear" w:pos="1843"/>
          <w:tab w:val="left" w:pos="2977"/>
        </w:tabs>
        <w:ind w:left="0" w:firstLine="2410"/>
        <w:rPr>
          <w:szCs w:val="28"/>
        </w:rPr>
      </w:pPr>
      <w:r w:rsidRPr="00612503">
        <w:rPr>
          <w:szCs w:val="28"/>
        </w:rPr>
        <w:t xml:space="preserve">[0..1] </w:t>
      </w:r>
      <w:r w:rsidR="00A405A9" w:rsidRPr="00612503">
        <w:rPr>
          <w:szCs w:val="28"/>
        </w:rPr>
        <w:t xml:space="preserve">примечания </w:t>
      </w:r>
      <w:r w:rsidR="00A405A9">
        <w:rPr>
          <w:szCs w:val="28"/>
        </w:rPr>
        <w:t>от пациента;</w:t>
      </w:r>
    </w:p>
    <w:p w14:paraId="51FBA512" w14:textId="77777777" w:rsidR="005B5B85" w:rsidRPr="00A405A9" w:rsidRDefault="005B5B85" w:rsidP="00A405A9">
      <w:pPr>
        <w:pStyle w:val="20"/>
      </w:pPr>
      <w:r w:rsidRPr="00612503">
        <w:rPr>
          <w:lang w:val="en-US"/>
        </w:rPr>
        <w:t xml:space="preserve">[1] </w:t>
      </w:r>
      <w:r w:rsidR="00A405A9" w:rsidRPr="00A405A9">
        <w:t>жалобы</w:t>
      </w:r>
      <w:r w:rsidRPr="00A405A9">
        <w:t>;</w:t>
      </w:r>
    </w:p>
    <w:p w14:paraId="3DF89043" w14:textId="479079F5" w:rsidR="005B5B85" w:rsidRPr="00A405A9" w:rsidRDefault="009C39BF" w:rsidP="00A405A9">
      <w:pPr>
        <w:pStyle w:val="20"/>
      </w:pPr>
      <w:r w:rsidRPr="00A405A9">
        <w:t>[</w:t>
      </w:r>
      <w:r w:rsidR="005B5B85" w:rsidRPr="00A405A9">
        <w:t>1] код МО</w:t>
      </w:r>
      <w:r w:rsidR="007122EB">
        <w:t xml:space="preserve"> или </w:t>
      </w:r>
      <w:r w:rsidR="007122EB">
        <w:rPr>
          <w:lang w:val="en-US"/>
        </w:rPr>
        <w:t>OID</w:t>
      </w:r>
      <w:r w:rsidR="007122EB" w:rsidRPr="00B53007">
        <w:t xml:space="preserve"> </w:t>
      </w:r>
      <w:r w:rsidR="007122EB">
        <w:t>филиала</w:t>
      </w:r>
      <w:r w:rsidR="007122EB" w:rsidRPr="00CC3123">
        <w:t>, в которой зарегистрирован вызов</w:t>
      </w:r>
      <w:r w:rsidR="005B5B85" w:rsidRPr="00A405A9">
        <w:t>;</w:t>
      </w:r>
    </w:p>
    <w:p w14:paraId="03C32353" w14:textId="77777777" w:rsidR="005B5B85" w:rsidRPr="00A405A9" w:rsidRDefault="005B5B85" w:rsidP="00A405A9">
      <w:pPr>
        <w:pStyle w:val="20"/>
      </w:pPr>
      <w:r w:rsidRPr="00A405A9">
        <w:t>[0..1] тип участка;</w:t>
      </w:r>
    </w:p>
    <w:p w14:paraId="702ED77A" w14:textId="77777777" w:rsidR="005B5B85" w:rsidRPr="00A405A9" w:rsidRDefault="005B5B85" w:rsidP="00A405A9">
      <w:pPr>
        <w:pStyle w:val="20"/>
      </w:pPr>
      <w:r w:rsidRPr="00A405A9">
        <w:t>[0..1] номер участка;</w:t>
      </w:r>
    </w:p>
    <w:p w14:paraId="500D6997" w14:textId="77777777" w:rsidR="005B5B85" w:rsidRPr="00A405A9" w:rsidRDefault="005B5B85" w:rsidP="00A405A9">
      <w:pPr>
        <w:pStyle w:val="20"/>
      </w:pPr>
      <w:r w:rsidRPr="00A405A9">
        <w:t>[</w:t>
      </w:r>
      <w:r w:rsidR="009C39BF" w:rsidRPr="00A405A9">
        <w:t>0..</w:t>
      </w:r>
      <w:r w:rsidRPr="00A405A9">
        <w:t xml:space="preserve">1] </w:t>
      </w:r>
      <w:r w:rsidR="00A405A9" w:rsidRPr="00A405A9">
        <w:t xml:space="preserve">источник </w:t>
      </w:r>
      <w:r w:rsidR="009C39BF" w:rsidRPr="00A405A9">
        <w:t xml:space="preserve">заявки </w:t>
      </w:r>
      <w:r w:rsidRPr="00A405A9">
        <w:t>вызова на дом</w:t>
      </w:r>
      <w:r w:rsidR="00A20C9A" w:rsidRPr="00A405A9">
        <w:t xml:space="preserve"> (согласно приложению </w:t>
      </w:r>
      <w:r w:rsidR="00710355">
        <w:fldChar w:fldCharType="begin"/>
      </w:r>
      <w:r w:rsidR="00710355">
        <w:instrText xml:space="preserve"> REF _Ref518578726 \r \h  \* MERGEFORMAT </w:instrText>
      </w:r>
      <w:r w:rsidR="00710355">
        <w:fldChar w:fldCharType="separate"/>
      </w:r>
      <w:r w:rsidR="00A20C9A" w:rsidRPr="00A405A9">
        <w:t>А.7</w:t>
      </w:r>
      <w:r w:rsidR="00710355">
        <w:fldChar w:fldCharType="end"/>
      </w:r>
      <w:r w:rsidR="00A20C9A" w:rsidRPr="00A405A9">
        <w:t>)</w:t>
      </w:r>
      <w:r w:rsidRPr="00A405A9">
        <w:t>;</w:t>
      </w:r>
    </w:p>
    <w:p w14:paraId="2D98B2E1" w14:textId="77777777" w:rsidR="0081740B" w:rsidRPr="00A405A9" w:rsidRDefault="0081740B" w:rsidP="00A405A9">
      <w:pPr>
        <w:pStyle w:val="20"/>
      </w:pPr>
      <w:r w:rsidRPr="00A405A9">
        <w:t xml:space="preserve">[0..1] </w:t>
      </w:r>
      <w:r w:rsidR="00A405A9" w:rsidRPr="00A405A9">
        <w:t xml:space="preserve">дата </w:t>
      </w:r>
      <w:r w:rsidRPr="00A405A9">
        <w:t>и время регистрации заявки;</w:t>
      </w:r>
    </w:p>
    <w:p w14:paraId="5613203A" w14:textId="77777777" w:rsidR="00DB4FF9" w:rsidRPr="00A405A9" w:rsidRDefault="00DB4FF9" w:rsidP="00A405A9">
      <w:pPr>
        <w:pStyle w:val="20"/>
      </w:pPr>
      <w:r w:rsidRPr="00A405A9">
        <w:t xml:space="preserve">[1] </w:t>
      </w:r>
      <w:r w:rsidR="00A405A9" w:rsidRPr="00A405A9">
        <w:t xml:space="preserve">номер </w:t>
      </w:r>
      <w:r w:rsidRPr="00A405A9">
        <w:t>вызова на дом</w:t>
      </w:r>
      <w:r w:rsidR="0081740B" w:rsidRPr="00A405A9">
        <w:t>, присвоенный при регистрации заявки</w:t>
      </w:r>
      <w:r w:rsidRPr="00A405A9">
        <w:t>;</w:t>
      </w:r>
    </w:p>
    <w:p w14:paraId="36C83DA4" w14:textId="77777777" w:rsidR="00DC5097" w:rsidRPr="00A405A9" w:rsidRDefault="00DC5097" w:rsidP="00A405A9">
      <w:pPr>
        <w:pStyle w:val="20"/>
      </w:pPr>
      <w:r w:rsidRPr="00A405A9">
        <w:t xml:space="preserve">[1] </w:t>
      </w:r>
      <w:r w:rsidR="00A405A9" w:rsidRPr="00A405A9">
        <w:t xml:space="preserve">статус </w:t>
      </w:r>
      <w:r w:rsidRPr="00A405A9">
        <w:t>вызова на дом;</w:t>
      </w:r>
    </w:p>
    <w:p w14:paraId="3AF19DFC" w14:textId="77777777" w:rsidR="00A20C9A" w:rsidRPr="00A405A9" w:rsidRDefault="00A20C9A" w:rsidP="00A405A9">
      <w:pPr>
        <w:pStyle w:val="20"/>
      </w:pPr>
      <w:r w:rsidRPr="00A405A9">
        <w:t xml:space="preserve">[0..1] </w:t>
      </w:r>
      <w:r w:rsidR="00A405A9" w:rsidRPr="00A405A9">
        <w:t xml:space="preserve">дата </w:t>
      </w:r>
      <w:r w:rsidRPr="00A405A9">
        <w:t>и время обработки вызова в МИС МО (дата и время, когда назначен врач)</w:t>
      </w:r>
      <w:r w:rsidR="00DC5097" w:rsidRPr="00A405A9">
        <w:t>;</w:t>
      </w:r>
    </w:p>
    <w:p w14:paraId="6246AB7B" w14:textId="77777777" w:rsidR="00DC5097" w:rsidRPr="00A405A9" w:rsidRDefault="00A20C9A" w:rsidP="00A405A9">
      <w:pPr>
        <w:pStyle w:val="20"/>
      </w:pPr>
      <w:r w:rsidRPr="00A405A9">
        <w:t xml:space="preserve">[0..1] </w:t>
      </w:r>
      <w:r w:rsidR="00A405A9" w:rsidRPr="00A405A9">
        <w:t xml:space="preserve">причина </w:t>
      </w:r>
      <w:r w:rsidR="00DC5097" w:rsidRPr="00A405A9">
        <w:t>отмены вызова.</w:t>
      </w:r>
    </w:p>
    <w:p w14:paraId="4C2D6CD8" w14:textId="77777777" w:rsidR="00A405A9" w:rsidRDefault="00A405A9" w:rsidP="00A405A9">
      <w:pPr>
        <w:pStyle w:val="af7"/>
      </w:pPr>
    </w:p>
    <w:p w14:paraId="05B5682C" w14:textId="64A35378" w:rsidR="0005122B" w:rsidRPr="00612503" w:rsidRDefault="0005122B" w:rsidP="00656249">
      <w:pPr>
        <w:pStyle w:val="31"/>
        <w:numPr>
          <w:ilvl w:val="2"/>
          <w:numId w:val="55"/>
        </w:numPr>
        <w:tabs>
          <w:tab w:val="clear" w:pos="1559"/>
          <w:tab w:val="left" w:pos="1560"/>
        </w:tabs>
        <w:ind w:left="0" w:firstLine="709"/>
      </w:pPr>
      <w:bookmarkStart w:id="362" w:name="_Toc30506291"/>
      <w:r w:rsidRPr="00612503">
        <w:t xml:space="preserve">Получить </w:t>
      </w:r>
      <w:r w:rsidRPr="00A405A9">
        <w:t>данные</w:t>
      </w:r>
      <w:r w:rsidRPr="00612503">
        <w:t xml:space="preserve"> об участке</w:t>
      </w:r>
      <w:bookmarkEnd w:id="359"/>
      <w:bookmarkEnd w:id="362"/>
    </w:p>
    <w:p w14:paraId="1B6A2153" w14:textId="77777777" w:rsidR="0005122B" w:rsidRPr="00612503" w:rsidRDefault="0005122B" w:rsidP="0005122B">
      <w:pPr>
        <w:pStyle w:val="af7"/>
        <w:rPr>
          <w:rFonts w:cs="Times New Roman"/>
          <w:szCs w:val="28"/>
          <w:lang w:val="en-US"/>
        </w:rPr>
      </w:pPr>
      <w:r w:rsidRPr="00612503">
        <w:rPr>
          <w:rFonts w:cs="Times New Roman"/>
          <w:szCs w:val="28"/>
        </w:rPr>
        <w:t xml:space="preserve">Функция: </w:t>
      </w:r>
      <w:r w:rsidRPr="00612503">
        <w:rPr>
          <w:rFonts w:cs="Times New Roman"/>
          <w:b/>
          <w:szCs w:val="28"/>
          <w:lang w:val="en-US"/>
        </w:rPr>
        <w:t>getDistrict</w:t>
      </w:r>
    </w:p>
    <w:p w14:paraId="518D2F9D" w14:textId="77777777" w:rsidR="0005122B" w:rsidRPr="00612503" w:rsidRDefault="0005122B" w:rsidP="00A405A9">
      <w:pPr>
        <w:pStyle w:val="af7"/>
      </w:pPr>
      <w:r w:rsidRPr="00A405A9">
        <w:t>Входные</w:t>
      </w:r>
      <w:r w:rsidRPr="00612503">
        <w:t xml:space="preserve"> параметры:</w:t>
      </w:r>
    </w:p>
    <w:p w14:paraId="3068784C" w14:textId="79806D29" w:rsidR="0005122B" w:rsidRPr="00A405A9" w:rsidRDefault="0005122B" w:rsidP="00A405A9">
      <w:pPr>
        <w:pStyle w:val="12"/>
      </w:pPr>
      <w:r w:rsidRPr="00612503">
        <w:t xml:space="preserve">[1] </w:t>
      </w:r>
      <w:r w:rsidR="00A405A9" w:rsidRPr="00A405A9">
        <w:t xml:space="preserve">код </w:t>
      </w:r>
      <w:r w:rsidRPr="00A405A9">
        <w:t xml:space="preserve">МО в системе </w:t>
      </w:r>
      <w:r w:rsidR="00302098" w:rsidRPr="00A405A9">
        <w:t>Т</w:t>
      </w:r>
      <w:r w:rsidRPr="00A405A9">
        <w:t>ФОМС</w:t>
      </w:r>
      <w:r w:rsidR="00B53007">
        <w:t xml:space="preserve"> или </w:t>
      </w:r>
      <w:r w:rsidR="00B53007">
        <w:rPr>
          <w:lang w:val="en-US"/>
        </w:rPr>
        <w:t>OID</w:t>
      </w:r>
      <w:r w:rsidR="00B53007" w:rsidRPr="00B53007">
        <w:t xml:space="preserve"> </w:t>
      </w:r>
      <w:r w:rsidR="00B53007">
        <w:t>филиала</w:t>
      </w:r>
      <w:r w:rsidRPr="00A405A9">
        <w:t>;</w:t>
      </w:r>
    </w:p>
    <w:p w14:paraId="32DBC26B" w14:textId="77777777" w:rsidR="000C0882" w:rsidRPr="00A405A9" w:rsidRDefault="000C0882" w:rsidP="00A405A9">
      <w:pPr>
        <w:pStyle w:val="12"/>
      </w:pPr>
      <w:r w:rsidRPr="00A405A9">
        <w:t xml:space="preserve">[0..1] код типа участка (согласно справочнику типов участков в </w:t>
      </w:r>
      <w:r w:rsidR="00AF5E4E" w:rsidRPr="00A405A9">
        <w:t>приложении </w:t>
      </w:r>
      <w:r w:rsidR="00710355">
        <w:fldChar w:fldCharType="begin"/>
      </w:r>
      <w:r w:rsidR="00710355">
        <w:instrText xml:space="preserve"> REF _Ref518578924 \r \h  \* MERGEFORMAT </w:instrText>
      </w:r>
      <w:r w:rsidR="00710355">
        <w:fldChar w:fldCharType="separate"/>
      </w:r>
      <w:r w:rsidR="00AF5E4E" w:rsidRPr="00A405A9">
        <w:t>А.8</w:t>
      </w:r>
      <w:r w:rsidR="00710355">
        <w:fldChar w:fldCharType="end"/>
      </w:r>
      <w:r w:rsidRPr="00A405A9">
        <w:t>), (обязателен, если в одной и той же МО имеются участки разных типов);</w:t>
      </w:r>
    </w:p>
    <w:p w14:paraId="33BE4F4D" w14:textId="77777777" w:rsidR="0005122B" w:rsidRPr="00A405A9" w:rsidRDefault="000C0882" w:rsidP="00A405A9">
      <w:pPr>
        <w:pStyle w:val="12"/>
      </w:pPr>
      <w:r w:rsidRPr="00A405A9">
        <w:t xml:space="preserve">[1] </w:t>
      </w:r>
      <w:r w:rsidR="00A405A9" w:rsidRPr="00A405A9">
        <w:t xml:space="preserve">номер </w:t>
      </w:r>
      <w:r w:rsidRPr="00A405A9">
        <w:t>участка</w:t>
      </w:r>
      <w:r w:rsidR="0005122B" w:rsidRPr="00A405A9">
        <w:t>.</w:t>
      </w:r>
    </w:p>
    <w:p w14:paraId="26F4FAF1" w14:textId="77777777" w:rsidR="0005122B" w:rsidRPr="00612503" w:rsidRDefault="0005122B" w:rsidP="00A405A9">
      <w:pPr>
        <w:pStyle w:val="af7"/>
      </w:pPr>
      <w:r w:rsidRPr="00A405A9">
        <w:t>Выходные</w:t>
      </w:r>
      <w:r w:rsidRPr="00612503">
        <w:t xml:space="preserve"> параметры: </w:t>
      </w:r>
    </w:p>
    <w:p w14:paraId="1F4BAB59" w14:textId="77777777" w:rsidR="00227D64" w:rsidRPr="00612503" w:rsidRDefault="00227D64" w:rsidP="00A405A9">
      <w:pPr>
        <w:pStyle w:val="12"/>
      </w:pPr>
      <w:r w:rsidRPr="00612503">
        <w:t>[1..</w:t>
      </w:r>
      <w:r w:rsidRPr="00612503">
        <w:rPr>
          <w:lang w:val="en-US"/>
        </w:rPr>
        <w:t>n</w:t>
      </w:r>
      <w:r w:rsidRPr="00612503">
        <w:t xml:space="preserve">] </w:t>
      </w:r>
      <w:r w:rsidR="00A405A9" w:rsidRPr="00A405A9">
        <w:t>список</w:t>
      </w:r>
      <w:r w:rsidR="00A405A9" w:rsidRPr="00612503">
        <w:t xml:space="preserve"> </w:t>
      </w:r>
      <w:r w:rsidRPr="00612503">
        <w:t>адресов участка:</w:t>
      </w:r>
    </w:p>
    <w:p w14:paraId="34F926DC" w14:textId="77777777" w:rsidR="00227D64" w:rsidRPr="00A405A9" w:rsidRDefault="00227D64" w:rsidP="00A405A9">
      <w:pPr>
        <w:pStyle w:val="20"/>
      </w:pPr>
      <w:r w:rsidRPr="00612503">
        <w:t xml:space="preserve">[1] </w:t>
      </w:r>
      <w:r w:rsidR="00A405A9" w:rsidRPr="00A405A9">
        <w:t>улица</w:t>
      </w:r>
      <w:r w:rsidRPr="00A405A9">
        <w:t>;</w:t>
      </w:r>
    </w:p>
    <w:p w14:paraId="5554A23C" w14:textId="77777777" w:rsidR="00383134" w:rsidRPr="00612503" w:rsidRDefault="00227D64" w:rsidP="00A405A9">
      <w:pPr>
        <w:pStyle w:val="20"/>
      </w:pPr>
      <w:r w:rsidRPr="00A405A9">
        <w:t xml:space="preserve">[0..n] </w:t>
      </w:r>
      <w:r w:rsidR="00A405A9" w:rsidRPr="00A405A9">
        <w:t>номера</w:t>
      </w:r>
      <w:r w:rsidR="00A405A9" w:rsidRPr="00612503">
        <w:t xml:space="preserve"> </w:t>
      </w:r>
      <w:r w:rsidRPr="00612503">
        <w:t>домов</w:t>
      </w:r>
      <w:r w:rsidR="00383134" w:rsidRPr="00612503">
        <w:t>:</w:t>
      </w:r>
    </w:p>
    <w:p w14:paraId="2AE0A93F" w14:textId="77777777" w:rsidR="00383134" w:rsidRPr="00612503" w:rsidRDefault="00383134" w:rsidP="00A405A9">
      <w:pPr>
        <w:pStyle w:val="20"/>
        <w:numPr>
          <w:ilvl w:val="2"/>
          <w:numId w:val="2"/>
        </w:numPr>
        <w:tabs>
          <w:tab w:val="clear" w:pos="1843"/>
          <w:tab w:val="left" w:pos="2410"/>
        </w:tabs>
        <w:ind w:left="0" w:firstLine="1843"/>
        <w:rPr>
          <w:szCs w:val="28"/>
        </w:rPr>
      </w:pPr>
      <w:r w:rsidRPr="00612503">
        <w:rPr>
          <w:szCs w:val="28"/>
        </w:rPr>
        <w:t xml:space="preserve">[1] </w:t>
      </w:r>
      <w:r w:rsidR="00A405A9" w:rsidRPr="00612503">
        <w:rPr>
          <w:szCs w:val="28"/>
        </w:rPr>
        <w:t xml:space="preserve">номер </w:t>
      </w:r>
      <w:r w:rsidRPr="00612503">
        <w:rPr>
          <w:szCs w:val="28"/>
        </w:rPr>
        <w:t>дома;</w:t>
      </w:r>
    </w:p>
    <w:p w14:paraId="07C99A60" w14:textId="77777777" w:rsidR="00227D64" w:rsidRPr="00612503" w:rsidRDefault="00383134" w:rsidP="00A405A9">
      <w:pPr>
        <w:pStyle w:val="20"/>
        <w:numPr>
          <w:ilvl w:val="2"/>
          <w:numId w:val="2"/>
        </w:numPr>
        <w:tabs>
          <w:tab w:val="clear" w:pos="1843"/>
          <w:tab w:val="left" w:pos="2410"/>
        </w:tabs>
        <w:ind w:left="0" w:firstLine="1843"/>
        <w:rPr>
          <w:szCs w:val="28"/>
        </w:rPr>
      </w:pPr>
      <w:r w:rsidRPr="00612503">
        <w:rPr>
          <w:szCs w:val="28"/>
        </w:rPr>
        <w:lastRenderedPageBreak/>
        <w:t xml:space="preserve">[0..1] </w:t>
      </w:r>
      <w:r w:rsidR="00A405A9" w:rsidRPr="00612503">
        <w:rPr>
          <w:szCs w:val="28"/>
        </w:rPr>
        <w:t xml:space="preserve">глобальный </w:t>
      </w:r>
      <w:r w:rsidRPr="00612503">
        <w:rPr>
          <w:szCs w:val="28"/>
        </w:rPr>
        <w:t>уникальный идентификатор дома согласно ФИАС</w:t>
      </w:r>
      <w:r w:rsidR="00227D64" w:rsidRPr="00612503">
        <w:rPr>
          <w:szCs w:val="28"/>
        </w:rPr>
        <w:t>;</w:t>
      </w:r>
    </w:p>
    <w:p w14:paraId="5C340919" w14:textId="77777777" w:rsidR="00227D64" w:rsidRPr="00612503" w:rsidRDefault="00227D64" w:rsidP="00A405A9">
      <w:pPr>
        <w:pStyle w:val="20"/>
      </w:pPr>
      <w:r w:rsidRPr="00612503">
        <w:t xml:space="preserve">[0..1] </w:t>
      </w:r>
      <w:r w:rsidR="00A405A9" w:rsidRPr="00612503">
        <w:t xml:space="preserve">признак </w:t>
      </w:r>
      <w:r w:rsidRPr="00612503">
        <w:t>чётности (</w:t>
      </w:r>
      <w:r w:rsidRPr="00612503">
        <w:rPr>
          <w:lang w:val="en-US"/>
        </w:rPr>
        <w:t>true</w:t>
      </w:r>
      <w:r w:rsidRPr="00612503">
        <w:t>, если только чётные дома)</w:t>
      </w:r>
      <w:r w:rsidR="00E92FF0" w:rsidRPr="00612503">
        <w:t>;</w:t>
      </w:r>
    </w:p>
    <w:p w14:paraId="534DF513" w14:textId="77777777" w:rsidR="00383134" w:rsidRPr="00612503" w:rsidRDefault="00227D64" w:rsidP="00A405A9">
      <w:pPr>
        <w:pStyle w:val="20"/>
      </w:pPr>
      <w:r w:rsidRPr="00612503">
        <w:t xml:space="preserve">[0..1] </w:t>
      </w:r>
      <w:r w:rsidR="00A405A9" w:rsidRPr="00612503">
        <w:t xml:space="preserve">код </w:t>
      </w:r>
      <w:r w:rsidRPr="00612503">
        <w:t>КЛАДР улицы</w:t>
      </w:r>
      <w:r w:rsidR="00A405A9">
        <w:t>;</w:t>
      </w:r>
    </w:p>
    <w:p w14:paraId="70BFB071" w14:textId="77777777" w:rsidR="00227D64" w:rsidRPr="00612503" w:rsidRDefault="00383134" w:rsidP="00A405A9">
      <w:pPr>
        <w:pStyle w:val="20"/>
      </w:pPr>
      <w:r w:rsidRPr="00612503">
        <w:t xml:space="preserve">[0..1] </w:t>
      </w:r>
      <w:r w:rsidR="00A405A9" w:rsidRPr="00612503">
        <w:t xml:space="preserve">глобальный </w:t>
      </w:r>
      <w:r w:rsidRPr="00612503">
        <w:t>уникальный идентификационный код улицы согласно ФИАС</w:t>
      </w:r>
      <w:r w:rsidR="00E92FF0" w:rsidRPr="00612503">
        <w:t>;</w:t>
      </w:r>
    </w:p>
    <w:p w14:paraId="04E0D764" w14:textId="77777777" w:rsidR="00227D64" w:rsidRPr="00612503" w:rsidRDefault="00227D64" w:rsidP="00323022">
      <w:pPr>
        <w:pStyle w:val="12"/>
      </w:pPr>
      <w:r w:rsidRPr="00612503">
        <w:t>[0..</w:t>
      </w:r>
      <w:r w:rsidRPr="00612503">
        <w:rPr>
          <w:lang w:val="en-US"/>
        </w:rPr>
        <w:t>n</w:t>
      </w:r>
      <w:r w:rsidRPr="00612503">
        <w:t xml:space="preserve">] </w:t>
      </w:r>
      <w:r w:rsidR="00A405A9" w:rsidRPr="00612503">
        <w:t xml:space="preserve">список </w:t>
      </w:r>
      <w:r w:rsidRPr="00612503">
        <w:t>исключений адресов участка:</w:t>
      </w:r>
    </w:p>
    <w:p w14:paraId="40B3C004" w14:textId="77777777" w:rsidR="00227D64" w:rsidRPr="00612503" w:rsidRDefault="00227D64" w:rsidP="00A405A9">
      <w:pPr>
        <w:pStyle w:val="20"/>
      </w:pPr>
      <w:r w:rsidRPr="00612503">
        <w:t xml:space="preserve">[1] </w:t>
      </w:r>
      <w:r w:rsidR="00A405A9" w:rsidRPr="00612503">
        <w:t>улица;</w:t>
      </w:r>
    </w:p>
    <w:p w14:paraId="4ADA2521" w14:textId="77777777" w:rsidR="00383134" w:rsidRPr="00612503" w:rsidRDefault="00227D64" w:rsidP="00A405A9">
      <w:pPr>
        <w:pStyle w:val="20"/>
      </w:pPr>
      <w:r w:rsidRPr="00612503">
        <w:t>[0..</w:t>
      </w:r>
      <w:r w:rsidRPr="00612503">
        <w:rPr>
          <w:lang w:val="en-US"/>
        </w:rPr>
        <w:t>n</w:t>
      </w:r>
      <w:r w:rsidRPr="00612503">
        <w:t xml:space="preserve">] </w:t>
      </w:r>
      <w:r w:rsidR="00A405A9" w:rsidRPr="00612503">
        <w:t xml:space="preserve">номера </w:t>
      </w:r>
      <w:r w:rsidRPr="00612503">
        <w:t>домов</w:t>
      </w:r>
      <w:r w:rsidR="00383134" w:rsidRPr="00612503">
        <w:t>:</w:t>
      </w:r>
    </w:p>
    <w:p w14:paraId="2DCF4E5D" w14:textId="77777777" w:rsidR="00383134" w:rsidRPr="00612503" w:rsidRDefault="00383134" w:rsidP="00A405A9">
      <w:pPr>
        <w:pStyle w:val="20"/>
        <w:numPr>
          <w:ilvl w:val="2"/>
          <w:numId w:val="2"/>
        </w:numPr>
        <w:tabs>
          <w:tab w:val="clear" w:pos="1843"/>
          <w:tab w:val="left" w:pos="2410"/>
        </w:tabs>
        <w:spacing w:line="240" w:lineRule="auto"/>
        <w:ind w:left="0" w:firstLine="1843"/>
        <w:rPr>
          <w:szCs w:val="28"/>
        </w:rPr>
      </w:pPr>
      <w:r w:rsidRPr="00612503">
        <w:rPr>
          <w:szCs w:val="28"/>
        </w:rPr>
        <w:t xml:space="preserve">[1] </w:t>
      </w:r>
      <w:r w:rsidR="00A405A9" w:rsidRPr="00612503">
        <w:rPr>
          <w:szCs w:val="28"/>
        </w:rPr>
        <w:t xml:space="preserve">номер </w:t>
      </w:r>
      <w:r w:rsidRPr="00612503">
        <w:rPr>
          <w:szCs w:val="28"/>
        </w:rPr>
        <w:t>дома;</w:t>
      </w:r>
    </w:p>
    <w:p w14:paraId="04FE046E" w14:textId="77777777" w:rsidR="00227D64" w:rsidRPr="00612503" w:rsidRDefault="00383134" w:rsidP="00A405A9">
      <w:pPr>
        <w:pStyle w:val="20"/>
        <w:numPr>
          <w:ilvl w:val="2"/>
          <w:numId w:val="2"/>
        </w:numPr>
        <w:tabs>
          <w:tab w:val="clear" w:pos="1843"/>
          <w:tab w:val="left" w:pos="2410"/>
        </w:tabs>
        <w:spacing w:line="240" w:lineRule="auto"/>
        <w:ind w:left="0" w:firstLine="1843"/>
        <w:rPr>
          <w:szCs w:val="28"/>
        </w:rPr>
      </w:pPr>
      <w:r w:rsidRPr="00612503">
        <w:rPr>
          <w:szCs w:val="28"/>
        </w:rPr>
        <w:t xml:space="preserve">[0..1] </w:t>
      </w:r>
      <w:r w:rsidR="00A405A9" w:rsidRPr="00612503">
        <w:rPr>
          <w:szCs w:val="28"/>
        </w:rPr>
        <w:t xml:space="preserve">глобальный </w:t>
      </w:r>
      <w:r w:rsidRPr="00612503">
        <w:rPr>
          <w:szCs w:val="28"/>
        </w:rPr>
        <w:t>уникальный идентификатор дома согласно ФИАС</w:t>
      </w:r>
      <w:r w:rsidR="00227D64" w:rsidRPr="00612503">
        <w:rPr>
          <w:szCs w:val="28"/>
        </w:rPr>
        <w:t>;</w:t>
      </w:r>
    </w:p>
    <w:p w14:paraId="1FFC9DBF" w14:textId="77777777" w:rsidR="00227D64" w:rsidRPr="00612503" w:rsidRDefault="00227D64" w:rsidP="00A405A9">
      <w:pPr>
        <w:pStyle w:val="20"/>
      </w:pPr>
      <w:r w:rsidRPr="00612503">
        <w:t xml:space="preserve">[0..1] </w:t>
      </w:r>
      <w:r w:rsidR="00A405A9" w:rsidRPr="00612503">
        <w:t xml:space="preserve">признак </w:t>
      </w:r>
      <w:r w:rsidRPr="00612503">
        <w:t>чётности (</w:t>
      </w:r>
      <w:r w:rsidRPr="00612503">
        <w:rPr>
          <w:lang w:val="en-US"/>
        </w:rPr>
        <w:t>true</w:t>
      </w:r>
      <w:r w:rsidRPr="00612503">
        <w:t>, если только чётные дома)</w:t>
      </w:r>
      <w:r w:rsidR="00E92FF0" w:rsidRPr="00612503">
        <w:t>;</w:t>
      </w:r>
    </w:p>
    <w:p w14:paraId="393C5B30" w14:textId="77777777" w:rsidR="00383134" w:rsidRPr="00612503" w:rsidRDefault="00227D64" w:rsidP="00A405A9">
      <w:pPr>
        <w:pStyle w:val="20"/>
      </w:pPr>
      <w:r w:rsidRPr="00612503">
        <w:t xml:space="preserve">[0..1] </w:t>
      </w:r>
      <w:r w:rsidR="00A405A9" w:rsidRPr="00612503">
        <w:t xml:space="preserve">код </w:t>
      </w:r>
      <w:r w:rsidRPr="00612503">
        <w:t>КЛАДР улицы</w:t>
      </w:r>
      <w:r w:rsidR="00C40C23">
        <w:t>;</w:t>
      </w:r>
    </w:p>
    <w:p w14:paraId="5B83201F" w14:textId="77777777" w:rsidR="00227D64" w:rsidRPr="00612503" w:rsidRDefault="00383134" w:rsidP="00A405A9">
      <w:pPr>
        <w:pStyle w:val="20"/>
      </w:pPr>
      <w:r w:rsidRPr="00612503">
        <w:t xml:space="preserve">[0..1] </w:t>
      </w:r>
      <w:r w:rsidR="00A405A9" w:rsidRPr="00612503">
        <w:t xml:space="preserve">глобальный </w:t>
      </w:r>
      <w:r w:rsidRPr="00612503">
        <w:t>уникальный идентификационный код улицы согласно ФИАС</w:t>
      </w:r>
      <w:r w:rsidR="00E92FF0" w:rsidRPr="00612503">
        <w:t>;</w:t>
      </w:r>
    </w:p>
    <w:p w14:paraId="50741D60" w14:textId="77777777" w:rsidR="00227D64" w:rsidRPr="00612503" w:rsidRDefault="00227D64" w:rsidP="00323022">
      <w:pPr>
        <w:pStyle w:val="12"/>
      </w:pPr>
      <w:r w:rsidRPr="00612503">
        <w:t>[1..</w:t>
      </w:r>
      <w:r w:rsidRPr="00612503">
        <w:rPr>
          <w:lang w:val="en-US"/>
        </w:rPr>
        <w:t>n</w:t>
      </w:r>
      <w:r w:rsidRPr="00612503">
        <w:t xml:space="preserve">] </w:t>
      </w:r>
      <w:r w:rsidR="00A405A9" w:rsidRPr="00612503">
        <w:t xml:space="preserve">список </w:t>
      </w:r>
      <w:r w:rsidRPr="00612503">
        <w:t>врачей на участке:</w:t>
      </w:r>
    </w:p>
    <w:p w14:paraId="1197DD18" w14:textId="77777777" w:rsidR="00227D64" w:rsidRPr="00612503" w:rsidRDefault="00227D64" w:rsidP="00A405A9">
      <w:pPr>
        <w:pStyle w:val="20"/>
      </w:pPr>
      <w:r w:rsidRPr="00612503">
        <w:t xml:space="preserve">[1] </w:t>
      </w:r>
      <w:r w:rsidR="00A405A9" w:rsidRPr="00612503">
        <w:t xml:space="preserve">СНИЛС </w:t>
      </w:r>
      <w:r w:rsidRPr="00612503">
        <w:t>врача;</w:t>
      </w:r>
    </w:p>
    <w:p w14:paraId="0A09A6CE" w14:textId="233A6221" w:rsidR="00227D64" w:rsidRPr="00612503" w:rsidRDefault="00227D64" w:rsidP="00A405A9">
      <w:pPr>
        <w:pStyle w:val="20"/>
      </w:pPr>
      <w:r w:rsidRPr="00612503">
        <w:t>[</w:t>
      </w:r>
      <w:r w:rsidR="00B53007">
        <w:t>0..</w:t>
      </w:r>
      <w:r w:rsidRPr="00612503">
        <w:t xml:space="preserve">1] </w:t>
      </w:r>
      <w:r w:rsidR="00A405A9" w:rsidRPr="00612503">
        <w:t xml:space="preserve">код </w:t>
      </w:r>
      <w:r w:rsidRPr="00612503">
        <w:t>специальности</w:t>
      </w:r>
      <w:r w:rsidR="00E92FF0" w:rsidRPr="00612503">
        <w:t>;</w:t>
      </w:r>
    </w:p>
    <w:p w14:paraId="2F50F272" w14:textId="1967705F" w:rsidR="00227D64" w:rsidRPr="00612503" w:rsidRDefault="00227D64" w:rsidP="00A405A9">
      <w:pPr>
        <w:pStyle w:val="20"/>
      </w:pPr>
      <w:r w:rsidRPr="00612503">
        <w:t>[</w:t>
      </w:r>
      <w:r w:rsidR="00700693">
        <w:t>0..</w:t>
      </w:r>
      <w:r w:rsidRPr="00612503">
        <w:t xml:space="preserve">1] </w:t>
      </w:r>
      <w:r w:rsidR="00A405A9" w:rsidRPr="00612503">
        <w:t xml:space="preserve">код </w:t>
      </w:r>
      <w:r w:rsidRPr="00612503">
        <w:t>должности;</w:t>
      </w:r>
    </w:p>
    <w:p w14:paraId="4F71CF70" w14:textId="77777777" w:rsidR="00870C01" w:rsidRDefault="00870C01" w:rsidP="00A405A9">
      <w:pPr>
        <w:pStyle w:val="12"/>
      </w:pPr>
      <w:r w:rsidRPr="00870C01">
        <w:t xml:space="preserve">[0..1] </w:t>
      </w:r>
      <w:r>
        <w:t>код подразделения МО, если участок относится к тому или иному подразделению;</w:t>
      </w:r>
    </w:p>
    <w:p w14:paraId="5C2FD53A" w14:textId="77777777" w:rsidR="00227D64" w:rsidRPr="00A405A9" w:rsidRDefault="00227D64" w:rsidP="00A405A9">
      <w:pPr>
        <w:pStyle w:val="12"/>
      </w:pPr>
      <w:r w:rsidRPr="00A405A9">
        <w:t xml:space="preserve">[0..1] </w:t>
      </w:r>
      <w:r w:rsidR="00A405A9" w:rsidRPr="00A405A9">
        <w:t xml:space="preserve">или </w:t>
      </w:r>
      <w:r w:rsidRPr="00A405A9">
        <w:t>сообщение об ошибках в процессе обработки в формате PortalServiceResponseType.</w:t>
      </w:r>
    </w:p>
    <w:p w14:paraId="3213EE3C" w14:textId="77777777" w:rsidR="00A405A9" w:rsidRDefault="0005122B" w:rsidP="00A405A9">
      <w:pPr>
        <w:pStyle w:val="af7"/>
      </w:pPr>
      <w:r w:rsidRPr="00612503">
        <w:t xml:space="preserve">Список </w:t>
      </w:r>
      <w:r w:rsidRPr="00A405A9">
        <w:t>возможных</w:t>
      </w:r>
      <w:r w:rsidR="00A405A9">
        <w:t xml:space="preserve"> ошибок представлен ниже (</w:t>
      </w:r>
      <w:r w:rsidR="00C06E5C">
        <w:fldChar w:fldCharType="begin"/>
      </w:r>
      <w:r w:rsidR="00A405A9">
        <w:instrText xml:space="preserve"> REF _Ref530562136 \h </w:instrText>
      </w:r>
      <w:r w:rsidR="00C06E5C">
        <w:fldChar w:fldCharType="separate"/>
      </w:r>
      <w:r w:rsidR="00A405A9">
        <w:t xml:space="preserve">Таблица </w:t>
      </w:r>
      <w:r w:rsidR="00A405A9">
        <w:rPr>
          <w:noProof/>
        </w:rPr>
        <w:t>22</w:t>
      </w:r>
      <w:r w:rsidR="00C06E5C">
        <w:fldChar w:fldCharType="end"/>
      </w:r>
      <w:r w:rsidR="00A405A9">
        <w:t>).</w:t>
      </w:r>
    </w:p>
    <w:p w14:paraId="41A7374F" w14:textId="77777777" w:rsidR="00A405A9" w:rsidRDefault="00A405A9">
      <w:pPr>
        <w:rPr>
          <w:rFonts w:ascii="Times New Roman" w:eastAsiaTheme="majorEastAsia" w:hAnsi="Times New Roman" w:cstheme="majorBidi"/>
          <w:bCs/>
          <w:sz w:val="28"/>
          <w:szCs w:val="20"/>
        </w:rPr>
      </w:pPr>
      <w:r>
        <w:br w:type="page"/>
      </w:r>
    </w:p>
    <w:p w14:paraId="47019E6D" w14:textId="77777777" w:rsidR="00A405A9" w:rsidRDefault="00A405A9" w:rsidP="00A405A9">
      <w:pPr>
        <w:pStyle w:val="afffffffa"/>
      </w:pPr>
      <w:bookmarkStart w:id="363" w:name="_Ref530562136"/>
      <w:r>
        <w:lastRenderedPageBreak/>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22</w:t>
      </w:r>
      <w:r w:rsidR="007122EB">
        <w:rPr>
          <w:noProof/>
        </w:rPr>
        <w:fldChar w:fldCharType="end"/>
      </w:r>
      <w:bookmarkEnd w:id="363"/>
      <w:r>
        <w:t xml:space="preserve"> – Список возможных ошибок при получении данных об участках</w:t>
      </w:r>
    </w:p>
    <w:tbl>
      <w:tblPr>
        <w:tblStyle w:val="af2"/>
        <w:tblW w:w="0" w:type="auto"/>
        <w:tblLook w:val="04A0" w:firstRow="1" w:lastRow="0" w:firstColumn="1" w:lastColumn="0" w:noHBand="0" w:noVBand="1"/>
      </w:tblPr>
      <w:tblGrid>
        <w:gridCol w:w="1150"/>
        <w:gridCol w:w="5194"/>
        <w:gridCol w:w="3289"/>
      </w:tblGrid>
      <w:tr w:rsidR="0005122B" w:rsidRPr="00A405A9" w14:paraId="6302A6C9" w14:textId="77777777" w:rsidTr="00A405A9">
        <w:trPr>
          <w:tblHeader/>
        </w:trPr>
        <w:tc>
          <w:tcPr>
            <w:tcW w:w="1150" w:type="dxa"/>
            <w:vAlign w:val="center"/>
          </w:tcPr>
          <w:p w14:paraId="24279570" w14:textId="77777777" w:rsidR="0005122B" w:rsidRPr="00A405A9" w:rsidRDefault="0005122B" w:rsidP="00A405A9">
            <w:pPr>
              <w:pStyle w:val="af7"/>
              <w:keepNext/>
              <w:spacing w:line="240" w:lineRule="auto"/>
              <w:ind w:firstLine="0"/>
              <w:jc w:val="center"/>
              <w:rPr>
                <w:rFonts w:cs="Times New Roman"/>
                <w:b/>
                <w:sz w:val="24"/>
                <w:szCs w:val="28"/>
              </w:rPr>
            </w:pPr>
            <w:r w:rsidRPr="00A405A9">
              <w:rPr>
                <w:rFonts w:cs="Times New Roman"/>
                <w:b/>
                <w:sz w:val="24"/>
                <w:szCs w:val="28"/>
              </w:rPr>
              <w:t>Код ошибки</w:t>
            </w:r>
          </w:p>
        </w:tc>
        <w:tc>
          <w:tcPr>
            <w:tcW w:w="5194" w:type="dxa"/>
            <w:vAlign w:val="center"/>
          </w:tcPr>
          <w:p w14:paraId="1D9CBB5D" w14:textId="77777777" w:rsidR="0005122B" w:rsidRPr="00A405A9" w:rsidRDefault="0005122B" w:rsidP="00A405A9">
            <w:pPr>
              <w:pStyle w:val="af7"/>
              <w:keepNext/>
              <w:spacing w:line="240" w:lineRule="auto"/>
              <w:ind w:firstLine="0"/>
              <w:jc w:val="center"/>
              <w:rPr>
                <w:rFonts w:cs="Times New Roman"/>
                <w:b/>
                <w:sz w:val="24"/>
                <w:szCs w:val="28"/>
              </w:rPr>
            </w:pPr>
            <w:r w:rsidRPr="00A405A9">
              <w:rPr>
                <w:rFonts w:cs="Times New Roman"/>
                <w:b/>
                <w:sz w:val="24"/>
                <w:szCs w:val="28"/>
              </w:rPr>
              <w:t>Описание</w:t>
            </w:r>
          </w:p>
        </w:tc>
        <w:tc>
          <w:tcPr>
            <w:tcW w:w="3289" w:type="dxa"/>
            <w:vAlign w:val="center"/>
          </w:tcPr>
          <w:p w14:paraId="20CC91D0" w14:textId="77777777" w:rsidR="0005122B" w:rsidRPr="00A405A9" w:rsidRDefault="0005122B" w:rsidP="00A405A9">
            <w:pPr>
              <w:pStyle w:val="af7"/>
              <w:keepNext/>
              <w:spacing w:line="240" w:lineRule="auto"/>
              <w:ind w:firstLine="0"/>
              <w:jc w:val="center"/>
              <w:rPr>
                <w:rFonts w:cs="Times New Roman"/>
                <w:b/>
                <w:sz w:val="24"/>
                <w:szCs w:val="28"/>
              </w:rPr>
            </w:pPr>
            <w:r w:rsidRPr="00A405A9">
              <w:rPr>
                <w:rFonts w:cs="Times New Roman"/>
                <w:b/>
                <w:sz w:val="24"/>
                <w:szCs w:val="28"/>
              </w:rPr>
              <w:t>Примечание</w:t>
            </w:r>
          </w:p>
        </w:tc>
      </w:tr>
      <w:tr w:rsidR="0005122B" w:rsidRPr="00A405A9" w14:paraId="3052BF56" w14:textId="77777777" w:rsidTr="00A405A9">
        <w:tc>
          <w:tcPr>
            <w:tcW w:w="1150" w:type="dxa"/>
          </w:tcPr>
          <w:p w14:paraId="77C55F22" w14:textId="77777777" w:rsidR="0005122B" w:rsidRPr="00A405A9" w:rsidRDefault="00A405A9" w:rsidP="00A405A9">
            <w:pPr>
              <w:pStyle w:val="af7"/>
              <w:spacing w:line="240" w:lineRule="auto"/>
              <w:ind w:firstLine="0"/>
              <w:jc w:val="center"/>
              <w:rPr>
                <w:rFonts w:cs="Times New Roman"/>
                <w:sz w:val="24"/>
                <w:szCs w:val="28"/>
              </w:rPr>
            </w:pPr>
            <w:r>
              <w:rPr>
                <w:rFonts w:cs="Times New Roman"/>
                <w:sz w:val="24"/>
                <w:szCs w:val="28"/>
              </w:rPr>
              <w:t>«</w:t>
            </w:r>
            <w:r w:rsidR="0005122B" w:rsidRPr="00A405A9">
              <w:rPr>
                <w:rFonts w:cs="Times New Roman"/>
                <w:sz w:val="24"/>
                <w:szCs w:val="28"/>
                <w:lang w:val="en-US"/>
              </w:rPr>
              <w:t>-1</w:t>
            </w:r>
            <w:r>
              <w:rPr>
                <w:rFonts w:cs="Times New Roman"/>
                <w:sz w:val="24"/>
                <w:szCs w:val="28"/>
              </w:rPr>
              <w:t>»</w:t>
            </w:r>
          </w:p>
        </w:tc>
        <w:tc>
          <w:tcPr>
            <w:tcW w:w="5194" w:type="dxa"/>
          </w:tcPr>
          <w:p w14:paraId="69DF8DB1" w14:textId="77777777" w:rsidR="0005122B" w:rsidRPr="00A405A9" w:rsidRDefault="0005122B" w:rsidP="00A405A9">
            <w:pPr>
              <w:pStyle w:val="af7"/>
              <w:spacing w:line="240" w:lineRule="auto"/>
              <w:ind w:firstLine="0"/>
              <w:jc w:val="left"/>
              <w:rPr>
                <w:rFonts w:cs="Times New Roman"/>
                <w:sz w:val="24"/>
                <w:szCs w:val="28"/>
              </w:rPr>
            </w:pPr>
            <w:r w:rsidRPr="00A405A9">
              <w:rPr>
                <w:rFonts w:cs="Times New Roman"/>
                <w:sz w:val="24"/>
                <w:szCs w:val="28"/>
              </w:rPr>
              <w:t xml:space="preserve">Участок с номером </w:t>
            </w:r>
            <w:r w:rsidRPr="00A405A9">
              <w:rPr>
                <w:rFonts w:cs="Times New Roman"/>
                <w:i/>
                <w:sz w:val="24"/>
                <w:szCs w:val="28"/>
                <w:lang w:val="en-US"/>
              </w:rPr>
              <w:t>XXXX</w:t>
            </w:r>
            <w:r w:rsidRPr="00A405A9">
              <w:rPr>
                <w:rFonts w:cs="Times New Roman"/>
                <w:sz w:val="24"/>
                <w:szCs w:val="28"/>
              </w:rPr>
              <w:t xml:space="preserve"> </w:t>
            </w:r>
            <w:r w:rsidR="000C0882" w:rsidRPr="00A405A9">
              <w:rPr>
                <w:rFonts w:cs="Times New Roman"/>
                <w:sz w:val="24"/>
                <w:szCs w:val="28"/>
              </w:rPr>
              <w:t xml:space="preserve">и типом </w:t>
            </w:r>
            <w:r w:rsidR="000C0882" w:rsidRPr="00A405A9">
              <w:rPr>
                <w:rFonts w:cs="Times New Roman"/>
                <w:i/>
                <w:sz w:val="24"/>
                <w:szCs w:val="28"/>
                <w:lang w:val="en-US"/>
              </w:rPr>
              <w:t>YYYY</w:t>
            </w:r>
            <w:r w:rsidR="000C0882" w:rsidRPr="00A405A9">
              <w:rPr>
                <w:rFonts w:cs="Times New Roman"/>
                <w:sz w:val="24"/>
                <w:szCs w:val="28"/>
              </w:rPr>
              <w:t xml:space="preserve"> </w:t>
            </w:r>
            <w:r w:rsidRPr="00A405A9">
              <w:rPr>
                <w:rFonts w:cs="Times New Roman"/>
                <w:sz w:val="24"/>
                <w:szCs w:val="28"/>
              </w:rPr>
              <w:t xml:space="preserve">в МО </w:t>
            </w:r>
            <w:r w:rsidR="000C0882" w:rsidRPr="00A405A9">
              <w:rPr>
                <w:rFonts w:cs="Times New Roman"/>
                <w:i/>
                <w:sz w:val="24"/>
                <w:szCs w:val="28"/>
                <w:lang w:val="en-US"/>
              </w:rPr>
              <w:t>ZZZZ</w:t>
            </w:r>
            <w:r w:rsidRPr="00A405A9">
              <w:rPr>
                <w:rFonts w:cs="Times New Roman"/>
                <w:sz w:val="24"/>
                <w:szCs w:val="28"/>
              </w:rPr>
              <w:t xml:space="preserve"> не найден</w:t>
            </w:r>
          </w:p>
        </w:tc>
        <w:tc>
          <w:tcPr>
            <w:tcW w:w="3289" w:type="dxa"/>
          </w:tcPr>
          <w:p w14:paraId="404BA055" w14:textId="77777777" w:rsidR="0005122B" w:rsidRPr="00A405A9" w:rsidRDefault="00A405A9" w:rsidP="00A405A9">
            <w:pPr>
              <w:pStyle w:val="af7"/>
              <w:spacing w:line="240" w:lineRule="auto"/>
              <w:ind w:firstLine="0"/>
              <w:jc w:val="left"/>
              <w:rPr>
                <w:rFonts w:cs="Times New Roman"/>
                <w:sz w:val="24"/>
                <w:szCs w:val="28"/>
              </w:rPr>
            </w:pPr>
            <w:r>
              <w:rPr>
                <w:rFonts w:cs="Times New Roman"/>
                <w:sz w:val="24"/>
                <w:szCs w:val="28"/>
              </w:rPr>
              <w:t>-</w:t>
            </w:r>
          </w:p>
        </w:tc>
      </w:tr>
    </w:tbl>
    <w:p w14:paraId="718313A4" w14:textId="77777777" w:rsidR="00A405A9" w:rsidRDefault="00A405A9" w:rsidP="00A405A9">
      <w:pPr>
        <w:pStyle w:val="af7"/>
      </w:pPr>
    </w:p>
    <w:p w14:paraId="4C956CC5" w14:textId="77777777" w:rsidR="00DA6E38" w:rsidRPr="00612503" w:rsidRDefault="00DA6E38" w:rsidP="00656249">
      <w:pPr>
        <w:pStyle w:val="23"/>
        <w:numPr>
          <w:ilvl w:val="1"/>
          <w:numId w:val="55"/>
        </w:numPr>
        <w:ind w:left="0" w:firstLine="709"/>
      </w:pPr>
      <w:bookmarkStart w:id="364" w:name="_Toc30506292"/>
      <w:r w:rsidRPr="00612503">
        <w:t>Веб-</w:t>
      </w:r>
      <w:r w:rsidRPr="00A405A9">
        <w:t>сервис</w:t>
      </w:r>
      <w:r w:rsidR="00B830A5" w:rsidRPr="00A405A9">
        <w:t>ы</w:t>
      </w:r>
      <w:r w:rsidR="00B830A5" w:rsidRPr="00612503">
        <w:t xml:space="preserve">, расположенные на стороне </w:t>
      </w:r>
      <w:r w:rsidR="0067561E" w:rsidRPr="00612503">
        <w:t>МИС МО</w:t>
      </w:r>
      <w:bookmarkEnd w:id="364"/>
    </w:p>
    <w:p w14:paraId="1B7A9484" w14:textId="77777777" w:rsidR="00CC1723" w:rsidRPr="00612503" w:rsidRDefault="00CC1723" w:rsidP="00CC1723">
      <w:pPr>
        <w:pStyle w:val="af7"/>
        <w:keepNext/>
        <w:rPr>
          <w:rFonts w:cs="Times New Roman"/>
          <w:szCs w:val="28"/>
        </w:rPr>
      </w:pPr>
      <w:r w:rsidRPr="00612503">
        <w:rPr>
          <w:rFonts w:cs="Times New Roman"/>
          <w:szCs w:val="28"/>
        </w:rPr>
        <w:t>WSDL веб-сервиса и соответствующие ему XSD-схемы:</w:t>
      </w:r>
    </w:p>
    <w:p w14:paraId="48A0425A" w14:textId="77777777" w:rsidR="00F44000" w:rsidRPr="00612503" w:rsidRDefault="00673B0C" w:rsidP="00F44000">
      <w:pPr>
        <w:pStyle w:val="af7"/>
        <w:rPr>
          <w:rFonts w:cs="Times New Roman"/>
          <w:szCs w:val="28"/>
        </w:rPr>
      </w:pPr>
      <w:r w:rsidRPr="00612503">
        <w:rPr>
          <w:rFonts w:cs="Times New Roman"/>
          <w:szCs w:val="28"/>
        </w:rPr>
        <w:object w:dxaOrig="1545" w:dyaOrig="1001" w14:anchorId="11B5E5B0">
          <v:shape id="_x0000_i1028" type="#_x0000_t75" style="width:79.5pt;height:50.25pt" o:ole="">
            <v:imagedata r:id="rId27" o:title=""/>
          </v:shape>
          <o:OLEObject Type="Embed" ProgID="Package" ShapeID="_x0000_i1028" DrawAspect="Icon" ObjectID="_1641119613" r:id="rId28"/>
        </w:object>
      </w:r>
      <w:r w:rsidRPr="00612503">
        <w:rPr>
          <w:rFonts w:cs="Times New Roman"/>
          <w:szCs w:val="28"/>
        </w:rPr>
        <w:object w:dxaOrig="1545" w:dyaOrig="1001" w14:anchorId="0A394790">
          <v:shape id="_x0000_i1029" type="#_x0000_t75" style="width:79.5pt;height:50.25pt" o:ole="">
            <v:imagedata r:id="rId29" o:title=""/>
          </v:shape>
          <o:OLEObject Type="Embed" ProgID="Package" ShapeID="_x0000_i1029" DrawAspect="Icon" ObjectID="_1641119614" r:id="rId30"/>
        </w:object>
      </w:r>
      <w:r w:rsidRPr="00612503">
        <w:rPr>
          <w:rFonts w:cs="Times New Roman"/>
          <w:szCs w:val="28"/>
        </w:rPr>
        <w:object w:dxaOrig="1545" w:dyaOrig="1001" w14:anchorId="527B22BF">
          <v:shape id="_x0000_i1030" type="#_x0000_t75" style="width:79.5pt;height:50.25pt" o:ole="">
            <v:imagedata r:id="rId31" o:title=""/>
          </v:shape>
          <o:OLEObject Type="Embed" ProgID="Package" ShapeID="_x0000_i1030" DrawAspect="Icon" ObjectID="_1641119615" r:id="rId32"/>
        </w:object>
      </w:r>
    </w:p>
    <w:p w14:paraId="471E4B97" w14:textId="77777777" w:rsidR="0067561E" w:rsidRPr="004837FA" w:rsidRDefault="0067561E" w:rsidP="00656249">
      <w:pPr>
        <w:pStyle w:val="31"/>
        <w:numPr>
          <w:ilvl w:val="2"/>
          <w:numId w:val="64"/>
        </w:numPr>
        <w:tabs>
          <w:tab w:val="clear" w:pos="1559"/>
          <w:tab w:val="left" w:pos="1560"/>
        </w:tabs>
        <w:ind w:left="0" w:firstLine="708"/>
      </w:pPr>
      <w:bookmarkStart w:id="365" w:name="_Toc435009207"/>
      <w:bookmarkStart w:id="366" w:name="_Ref497335211"/>
      <w:bookmarkStart w:id="367" w:name="_Ref497335287"/>
      <w:bookmarkStart w:id="368" w:name="_Ref498072753"/>
      <w:bookmarkStart w:id="369" w:name="_Ref514950273"/>
      <w:bookmarkStart w:id="370" w:name="_Ref517889667"/>
      <w:bookmarkStart w:id="371" w:name="_Toc30506293"/>
      <w:r w:rsidRPr="004837FA">
        <w:t>Изменить состояние слота</w:t>
      </w:r>
      <w:bookmarkEnd w:id="365"/>
      <w:bookmarkEnd w:id="366"/>
      <w:bookmarkEnd w:id="367"/>
      <w:bookmarkEnd w:id="368"/>
      <w:bookmarkEnd w:id="369"/>
      <w:bookmarkEnd w:id="370"/>
      <w:bookmarkEnd w:id="371"/>
    </w:p>
    <w:p w14:paraId="7046B1F9" w14:textId="77777777" w:rsidR="0067561E" w:rsidRPr="00612503" w:rsidRDefault="0067561E" w:rsidP="0067561E">
      <w:pPr>
        <w:pStyle w:val="af7"/>
        <w:rPr>
          <w:rFonts w:cs="Times New Roman"/>
          <w:szCs w:val="28"/>
        </w:rPr>
      </w:pPr>
      <w:r w:rsidRPr="00612503">
        <w:rPr>
          <w:rFonts w:cs="Times New Roman"/>
          <w:szCs w:val="28"/>
        </w:rPr>
        <w:t xml:space="preserve">Функция </w:t>
      </w:r>
      <w:r w:rsidRPr="00612503">
        <w:rPr>
          <w:rFonts w:cs="Times New Roman"/>
          <w:b/>
          <w:szCs w:val="28"/>
          <w:lang w:val="en-US"/>
        </w:rPr>
        <w:t>changeSlotState</w:t>
      </w:r>
      <w:r w:rsidRPr="00612503">
        <w:rPr>
          <w:rFonts w:cs="Times New Roman"/>
          <w:szCs w:val="28"/>
        </w:rPr>
        <w:t>.</w:t>
      </w:r>
    </w:p>
    <w:p w14:paraId="6326A0A8" w14:textId="77777777" w:rsidR="0067561E" w:rsidRPr="00612503" w:rsidRDefault="0067561E" w:rsidP="00867768">
      <w:pPr>
        <w:pStyle w:val="af7"/>
      </w:pPr>
      <w:r w:rsidRPr="00612503">
        <w:t xml:space="preserve">Входные </w:t>
      </w:r>
      <w:r w:rsidRPr="00867768">
        <w:t>параметры</w:t>
      </w:r>
      <w:r w:rsidRPr="00612503">
        <w:t>:</w:t>
      </w:r>
    </w:p>
    <w:p w14:paraId="5BEE28F8" w14:textId="77777777" w:rsidR="0067561E" w:rsidRPr="00867768" w:rsidRDefault="000E2CC7" w:rsidP="00867768">
      <w:pPr>
        <w:pStyle w:val="12"/>
      </w:pPr>
      <w:r w:rsidRPr="00612503">
        <w:rPr>
          <w:lang w:val="en-US"/>
        </w:rPr>
        <w:t>[1</w:t>
      </w:r>
      <w:r w:rsidRPr="00867768">
        <w:t xml:space="preserve">] </w:t>
      </w:r>
      <w:r w:rsidR="0067561E" w:rsidRPr="00867768">
        <w:t>GUID слота (см. п. </w:t>
      </w:r>
      <w:r w:rsidR="00710355">
        <w:fldChar w:fldCharType="begin"/>
      </w:r>
      <w:r w:rsidR="00710355">
        <w:instrText xml:space="preserve"> REF _Ref375739934 \r \h  \* MERGEFORMAT </w:instrText>
      </w:r>
      <w:r w:rsidR="00710355">
        <w:fldChar w:fldCharType="separate"/>
      </w:r>
      <w:r w:rsidR="004C71CF">
        <w:t>5.1.1</w:t>
      </w:r>
      <w:r w:rsidR="00710355">
        <w:fldChar w:fldCharType="end"/>
      </w:r>
      <w:r w:rsidR="0067561E" w:rsidRPr="00867768">
        <w:t>);</w:t>
      </w:r>
    </w:p>
    <w:p w14:paraId="5AA68710" w14:textId="77777777" w:rsidR="0067561E" w:rsidRPr="00867768" w:rsidRDefault="000E2CC7" w:rsidP="00867768">
      <w:pPr>
        <w:pStyle w:val="12"/>
      </w:pPr>
      <w:r w:rsidRPr="00867768">
        <w:t xml:space="preserve">[1] </w:t>
      </w:r>
      <w:r w:rsidR="0067561E" w:rsidRPr="00867768">
        <w:t>код состояния слота;</w:t>
      </w:r>
    </w:p>
    <w:p w14:paraId="419849E7" w14:textId="77777777" w:rsidR="0067561E" w:rsidRPr="00612503" w:rsidRDefault="000E2CC7" w:rsidP="00867768">
      <w:pPr>
        <w:pStyle w:val="12"/>
      </w:pPr>
      <w:r w:rsidRPr="00867768">
        <w:t xml:space="preserve">[0..1] </w:t>
      </w:r>
      <w:r w:rsidR="0067561E" w:rsidRPr="00867768">
        <w:t>параметры</w:t>
      </w:r>
      <w:r w:rsidR="0067561E" w:rsidRPr="00612503">
        <w:t xml:space="preserve"> пациента:</w:t>
      </w:r>
    </w:p>
    <w:p w14:paraId="0A57FBA3" w14:textId="77777777" w:rsidR="0067561E" w:rsidRPr="00867768" w:rsidRDefault="000E2CC7" w:rsidP="00867768">
      <w:pPr>
        <w:pStyle w:val="20"/>
      </w:pPr>
      <w:r w:rsidRPr="00612503">
        <w:rPr>
          <w:lang w:val="en-US"/>
        </w:rPr>
        <w:t xml:space="preserve">[1] </w:t>
      </w:r>
      <w:r w:rsidR="0067561E" w:rsidRPr="00867768">
        <w:t>фамилия;</w:t>
      </w:r>
    </w:p>
    <w:p w14:paraId="6C5D5216" w14:textId="77777777" w:rsidR="0067561E" w:rsidRPr="00867768" w:rsidRDefault="000E2CC7" w:rsidP="00867768">
      <w:pPr>
        <w:pStyle w:val="20"/>
      </w:pPr>
      <w:r w:rsidRPr="00867768">
        <w:t xml:space="preserve">[1] </w:t>
      </w:r>
      <w:r w:rsidR="0067561E" w:rsidRPr="00867768">
        <w:t>имя;</w:t>
      </w:r>
    </w:p>
    <w:p w14:paraId="532306D5" w14:textId="77777777" w:rsidR="0067561E" w:rsidRPr="00867768" w:rsidRDefault="003A77A4" w:rsidP="00867768">
      <w:pPr>
        <w:pStyle w:val="20"/>
      </w:pPr>
      <w:r w:rsidRPr="00867768">
        <w:t xml:space="preserve">[0..1] </w:t>
      </w:r>
      <w:r w:rsidR="0067561E" w:rsidRPr="00867768">
        <w:t>отчество</w:t>
      </w:r>
      <w:r w:rsidR="00E96A28" w:rsidRPr="00867768">
        <w:t xml:space="preserve"> (</w:t>
      </w:r>
      <w:r w:rsidR="00E0027A" w:rsidRPr="00867768">
        <w:t xml:space="preserve">обязателен </w:t>
      </w:r>
      <w:r w:rsidR="00E96A28" w:rsidRPr="00867768">
        <w:t>при наличии)</w:t>
      </w:r>
      <w:r w:rsidR="0067561E" w:rsidRPr="00867768">
        <w:t>;</w:t>
      </w:r>
    </w:p>
    <w:p w14:paraId="01CA0880" w14:textId="77777777" w:rsidR="0067561E" w:rsidRPr="00867768" w:rsidRDefault="000E2CC7" w:rsidP="00867768">
      <w:pPr>
        <w:pStyle w:val="20"/>
      </w:pPr>
      <w:r w:rsidRPr="00867768">
        <w:t xml:space="preserve">[1] </w:t>
      </w:r>
      <w:r w:rsidR="0067561E" w:rsidRPr="00867768">
        <w:t>дата рождения;</w:t>
      </w:r>
    </w:p>
    <w:p w14:paraId="3EB4D84A" w14:textId="77777777" w:rsidR="00590786" w:rsidRPr="00867768" w:rsidRDefault="000E2CC7" w:rsidP="00867768">
      <w:pPr>
        <w:pStyle w:val="20"/>
      </w:pPr>
      <w:r w:rsidRPr="00867768">
        <w:t xml:space="preserve">[0..1] </w:t>
      </w:r>
      <w:r w:rsidR="00CD79DB" w:rsidRPr="00867768">
        <w:t>полис ОМС (16 знаков, только цифры</w:t>
      </w:r>
      <w:r w:rsidR="007A2B65" w:rsidRPr="00867768">
        <w:t xml:space="preserve"> – </w:t>
      </w:r>
      <w:r w:rsidR="00C40C23" w:rsidRPr="00867768">
        <w:t>соответствуют</w:t>
      </w:r>
      <w:r w:rsidR="00403571" w:rsidRPr="00867768">
        <w:t xml:space="preserve"> значению </w:t>
      </w:r>
      <w:r w:rsidR="007A2B65" w:rsidRPr="00867768">
        <w:t>тэг</w:t>
      </w:r>
      <w:r w:rsidR="00403571" w:rsidRPr="00867768">
        <w:t>а</w:t>
      </w:r>
      <w:r w:rsidR="007A2B65" w:rsidRPr="00867768">
        <w:t xml:space="preserve"> &lt;enp&gt; в ответе сервиса ЕРЗ ТФОМС</w:t>
      </w:r>
      <w:r w:rsidR="00CD79DB" w:rsidRPr="00867768">
        <w:t>)</w:t>
      </w:r>
      <w:r w:rsidR="00E96A28" w:rsidRPr="00867768">
        <w:t xml:space="preserve"> (</w:t>
      </w:r>
      <w:r w:rsidR="00E0027A" w:rsidRPr="00867768">
        <w:t xml:space="preserve">обязателен </w:t>
      </w:r>
      <w:r w:rsidR="00E96A28" w:rsidRPr="00867768">
        <w:t>при наличии)</w:t>
      </w:r>
      <w:r w:rsidR="0067561E" w:rsidRPr="00867768">
        <w:t>;</w:t>
      </w:r>
    </w:p>
    <w:p w14:paraId="3ADA54CB" w14:textId="77777777" w:rsidR="0067561E" w:rsidRPr="00867768" w:rsidRDefault="000E2CC7" w:rsidP="00867768">
      <w:pPr>
        <w:pStyle w:val="20"/>
      </w:pPr>
      <w:r w:rsidRPr="00867768">
        <w:t xml:space="preserve">[0..1] </w:t>
      </w:r>
      <w:r w:rsidR="00D40FEC" w:rsidRPr="00867768">
        <w:t>СНИЛС (</w:t>
      </w:r>
      <w:r w:rsidR="00E0027A" w:rsidRPr="00867768">
        <w:t xml:space="preserve">обязателен </w:t>
      </w:r>
      <w:r w:rsidR="00AD60C4" w:rsidRPr="00867768">
        <w:t>при наличии);</w:t>
      </w:r>
    </w:p>
    <w:p w14:paraId="64F3CC48" w14:textId="77777777" w:rsidR="0067561E" w:rsidRPr="00867768" w:rsidRDefault="000E2CC7" w:rsidP="00867768">
      <w:pPr>
        <w:pStyle w:val="20"/>
      </w:pPr>
      <w:r w:rsidRPr="00867768">
        <w:t xml:space="preserve">[1] </w:t>
      </w:r>
      <w:r w:rsidR="00867768" w:rsidRPr="00867768">
        <w:t xml:space="preserve">мобильный </w:t>
      </w:r>
      <w:r w:rsidR="0067561E" w:rsidRPr="00867768">
        <w:t>телефон;</w:t>
      </w:r>
    </w:p>
    <w:p w14:paraId="77F0CC81" w14:textId="77777777" w:rsidR="0067561E" w:rsidRPr="00867768" w:rsidRDefault="000E2CC7" w:rsidP="00867768">
      <w:pPr>
        <w:pStyle w:val="20"/>
      </w:pPr>
      <w:r w:rsidRPr="00867768">
        <w:t xml:space="preserve">[0..1] </w:t>
      </w:r>
      <w:r w:rsidR="00867768" w:rsidRPr="00867768">
        <w:t xml:space="preserve">адрес </w:t>
      </w:r>
      <w:r w:rsidR="0067561E" w:rsidRPr="00867768">
        <w:t>электронной почты;</w:t>
      </w:r>
    </w:p>
    <w:p w14:paraId="6BE275B5" w14:textId="77777777" w:rsidR="00590786" w:rsidRPr="00612503" w:rsidRDefault="000E2CC7" w:rsidP="00867768">
      <w:pPr>
        <w:pStyle w:val="20"/>
      </w:pPr>
      <w:r w:rsidRPr="00867768">
        <w:t xml:space="preserve">[1] </w:t>
      </w:r>
      <w:r w:rsidR="00867768" w:rsidRPr="00867768">
        <w:t xml:space="preserve">пол </w:t>
      </w:r>
      <w:r w:rsidR="0054219E" w:rsidRPr="00867768">
        <w:t>(код по справочнику</w:t>
      </w:r>
      <w:r w:rsidR="0054219E" w:rsidRPr="00612503">
        <w:t xml:space="preserve"> С51007);</w:t>
      </w:r>
    </w:p>
    <w:p w14:paraId="69CAA2E7" w14:textId="77777777" w:rsidR="0067561E" w:rsidRPr="00867768" w:rsidRDefault="000E2CC7" w:rsidP="00867768">
      <w:pPr>
        <w:pStyle w:val="12"/>
      </w:pPr>
      <w:r w:rsidRPr="00612503">
        <w:rPr>
          <w:lang w:val="en-US"/>
        </w:rPr>
        <w:t xml:space="preserve">[1] </w:t>
      </w:r>
      <w:r w:rsidR="0067561E" w:rsidRPr="00867768">
        <w:t>статус записи о приеме;</w:t>
      </w:r>
    </w:p>
    <w:p w14:paraId="1DD86564" w14:textId="77777777" w:rsidR="0067561E" w:rsidRPr="00867768" w:rsidRDefault="000E2CC7" w:rsidP="00867768">
      <w:pPr>
        <w:pStyle w:val="12"/>
      </w:pPr>
      <w:r w:rsidRPr="00867768">
        <w:t xml:space="preserve">[0..1] </w:t>
      </w:r>
      <w:r w:rsidR="00867768" w:rsidRPr="00867768">
        <w:t xml:space="preserve">уникальный </w:t>
      </w:r>
      <w:r w:rsidR="0067561E" w:rsidRPr="00867768">
        <w:t>номер талона</w:t>
      </w:r>
      <w:r w:rsidR="004D65D1" w:rsidRPr="00867768">
        <w:t xml:space="preserve"> (</w:t>
      </w:r>
      <w:r w:rsidR="002551B8" w:rsidRPr="00867768">
        <w:t>при отмене записи на приём</w:t>
      </w:r>
      <w:r w:rsidR="004D65D1" w:rsidRPr="00867768">
        <w:t>)</w:t>
      </w:r>
      <w:r w:rsidR="0067561E" w:rsidRPr="00867768">
        <w:t>;</w:t>
      </w:r>
    </w:p>
    <w:p w14:paraId="11B66F45" w14:textId="77777777" w:rsidR="0067561E" w:rsidRPr="00867768" w:rsidRDefault="000E2CC7" w:rsidP="00867768">
      <w:pPr>
        <w:pStyle w:val="12"/>
      </w:pPr>
      <w:r w:rsidRPr="00867768">
        <w:lastRenderedPageBreak/>
        <w:t xml:space="preserve">[1] </w:t>
      </w:r>
      <w:r w:rsidR="00867768" w:rsidRPr="00867768">
        <w:t xml:space="preserve">источник </w:t>
      </w:r>
      <w:r w:rsidR="0067561E" w:rsidRPr="00867768">
        <w:t xml:space="preserve">записи (справочник источников записи в </w:t>
      </w:r>
      <w:r w:rsidR="00B944C8">
        <w:t xml:space="preserve">приложении </w:t>
      </w:r>
      <w:r w:rsidR="00C06E5C">
        <w:fldChar w:fldCharType="begin"/>
      </w:r>
      <w:r w:rsidR="00B944C8">
        <w:instrText xml:space="preserve"> REF _Ref530578730 \n \h </w:instrText>
      </w:r>
      <w:r w:rsidR="00C06E5C">
        <w:fldChar w:fldCharType="separate"/>
      </w:r>
      <w:r w:rsidR="00B944C8">
        <w:t>А.7</w:t>
      </w:r>
      <w:r w:rsidR="00C06E5C">
        <w:fldChar w:fldCharType="end"/>
      </w:r>
      <w:r w:rsidR="00B944C8">
        <w:t xml:space="preserve"> </w:t>
      </w:r>
      <w:r w:rsidR="0067561E" w:rsidRPr="00867768">
        <w:t>);</w:t>
      </w:r>
    </w:p>
    <w:p w14:paraId="1ED7578D" w14:textId="77777777" w:rsidR="0067561E" w:rsidRPr="00612503" w:rsidRDefault="000E2CC7" w:rsidP="00867768">
      <w:pPr>
        <w:pStyle w:val="12"/>
      </w:pPr>
      <w:r w:rsidRPr="00867768">
        <w:t xml:space="preserve">[0..1] </w:t>
      </w:r>
      <w:r w:rsidR="00867768" w:rsidRPr="00867768">
        <w:t>токен</w:t>
      </w:r>
      <w:r w:rsidR="0067561E" w:rsidRPr="00612503">
        <w:t>.</w:t>
      </w:r>
    </w:p>
    <w:p w14:paraId="46467984" w14:textId="77777777" w:rsidR="0067561E" w:rsidRPr="00867768" w:rsidRDefault="0067561E" w:rsidP="00867768">
      <w:pPr>
        <w:pStyle w:val="af7"/>
      </w:pPr>
      <w:r w:rsidRPr="00867768">
        <w:t xml:space="preserve">Выходные параметры: сообщение о подтверждении, содержащее </w:t>
      </w:r>
      <w:r w:rsidR="00430DED" w:rsidRPr="00867768">
        <w:t xml:space="preserve">уникальный </w:t>
      </w:r>
      <w:r w:rsidRPr="00867768">
        <w:t>номер талона, присвоенный МИС</w:t>
      </w:r>
      <w:r w:rsidR="00D0291B" w:rsidRPr="00867768">
        <w:t xml:space="preserve"> МО</w:t>
      </w:r>
      <w:r w:rsidRPr="00867768">
        <w:t>/ сообщение об отказе изменения состояния слота расписания и список ошибок, в случае их возникновения.</w:t>
      </w:r>
    </w:p>
    <w:p w14:paraId="18B086C3" w14:textId="77777777" w:rsidR="0067561E" w:rsidRPr="00867768" w:rsidRDefault="0067561E" w:rsidP="00867768">
      <w:pPr>
        <w:pStyle w:val="af7"/>
      </w:pPr>
      <w:r w:rsidRPr="00867768">
        <w:t xml:space="preserve">Полный список </w:t>
      </w:r>
      <w:r w:rsidR="00D726B7" w:rsidRPr="00867768">
        <w:t xml:space="preserve">проверок на стороне МИС и соответствующих кодов </w:t>
      </w:r>
      <w:r w:rsidRPr="00867768">
        <w:t>ошибок</w:t>
      </w:r>
      <w:r w:rsidR="00867768">
        <w:t xml:space="preserve"> представлен ниже (</w:t>
      </w:r>
      <w:r w:rsidR="00C06E5C">
        <w:fldChar w:fldCharType="begin"/>
      </w:r>
      <w:r w:rsidR="00867768">
        <w:instrText xml:space="preserve"> REF _Ref530562912 \h </w:instrText>
      </w:r>
      <w:r w:rsidR="00C06E5C">
        <w:fldChar w:fldCharType="separate"/>
      </w:r>
      <w:r w:rsidR="00867768">
        <w:t xml:space="preserve">Таблица </w:t>
      </w:r>
      <w:r w:rsidR="00867768">
        <w:rPr>
          <w:noProof/>
        </w:rPr>
        <w:t>23</w:t>
      </w:r>
      <w:r w:rsidR="00C06E5C">
        <w:fldChar w:fldCharType="end"/>
      </w:r>
      <w:r w:rsidR="00867768">
        <w:t>).</w:t>
      </w:r>
    </w:p>
    <w:p w14:paraId="472E9718" w14:textId="77777777" w:rsidR="00867768" w:rsidRDefault="00867768" w:rsidP="00867768">
      <w:pPr>
        <w:pStyle w:val="afffffffa"/>
      </w:pPr>
      <w:bookmarkStart w:id="372" w:name="_Ref530562912"/>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23</w:t>
      </w:r>
      <w:r w:rsidR="007122EB">
        <w:rPr>
          <w:noProof/>
        </w:rPr>
        <w:fldChar w:fldCharType="end"/>
      </w:r>
      <w:bookmarkEnd w:id="372"/>
      <w:r>
        <w:t xml:space="preserve"> – Полный список проверок на стороне МИС</w:t>
      </w:r>
    </w:p>
    <w:tbl>
      <w:tblPr>
        <w:tblStyle w:val="af2"/>
        <w:tblW w:w="5000" w:type="pct"/>
        <w:tblCellMar>
          <w:top w:w="28" w:type="dxa"/>
          <w:bottom w:w="28" w:type="dxa"/>
        </w:tblCellMar>
        <w:tblLook w:val="04A0" w:firstRow="1" w:lastRow="0" w:firstColumn="1" w:lastColumn="0" w:noHBand="0" w:noVBand="1"/>
      </w:tblPr>
      <w:tblGrid>
        <w:gridCol w:w="2835"/>
        <w:gridCol w:w="1189"/>
        <w:gridCol w:w="3407"/>
        <w:gridCol w:w="2204"/>
      </w:tblGrid>
      <w:tr w:rsidR="00B50527" w:rsidRPr="00612503" w14:paraId="47B51104" w14:textId="77777777" w:rsidTr="00867768">
        <w:trPr>
          <w:tblHeader/>
        </w:trPr>
        <w:tc>
          <w:tcPr>
            <w:tcW w:w="1471" w:type="pct"/>
            <w:vAlign w:val="center"/>
          </w:tcPr>
          <w:p w14:paraId="61674CA8" w14:textId="77777777" w:rsidR="00B50527" w:rsidRPr="00867768" w:rsidRDefault="00B50527" w:rsidP="00867768">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Проверка</w:t>
            </w:r>
          </w:p>
        </w:tc>
        <w:tc>
          <w:tcPr>
            <w:tcW w:w="617" w:type="pct"/>
            <w:vAlign w:val="center"/>
          </w:tcPr>
          <w:p w14:paraId="52F4BA2C" w14:textId="77777777" w:rsidR="00B50527" w:rsidRPr="00867768" w:rsidRDefault="00B50527" w:rsidP="00867768">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Код ошибки</w:t>
            </w:r>
          </w:p>
        </w:tc>
        <w:tc>
          <w:tcPr>
            <w:tcW w:w="1768" w:type="pct"/>
            <w:vAlign w:val="center"/>
          </w:tcPr>
          <w:p w14:paraId="11970E77" w14:textId="77777777" w:rsidR="00B50527" w:rsidRPr="00867768" w:rsidRDefault="00B50527" w:rsidP="00867768">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Текст ошибки</w:t>
            </w:r>
          </w:p>
        </w:tc>
        <w:tc>
          <w:tcPr>
            <w:tcW w:w="1144" w:type="pct"/>
            <w:vAlign w:val="center"/>
          </w:tcPr>
          <w:p w14:paraId="6B12B4F5" w14:textId="77777777" w:rsidR="00B50527" w:rsidRPr="00867768" w:rsidRDefault="00B50527" w:rsidP="00867768">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Обязательность</w:t>
            </w:r>
          </w:p>
        </w:tc>
      </w:tr>
      <w:tr w:rsidR="00B50527" w:rsidRPr="00612503" w14:paraId="43545D2A" w14:textId="77777777" w:rsidTr="00867768">
        <w:tc>
          <w:tcPr>
            <w:tcW w:w="1471" w:type="pct"/>
          </w:tcPr>
          <w:p w14:paraId="085AA398"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выполняется запись к врачу, который осуществляет только </w:t>
            </w:r>
            <w:r w:rsidR="00DE31FA" w:rsidRPr="00867768">
              <w:rPr>
                <w:rFonts w:ascii="Times New Roman" w:hAnsi="Times New Roman" w:cs="Times New Roman"/>
                <w:sz w:val="24"/>
                <w:szCs w:val="24"/>
              </w:rPr>
              <w:t>определённого возраста, и возраст пациента не соответствует возрастному ограничению врача</w:t>
            </w:r>
          </w:p>
        </w:tc>
        <w:tc>
          <w:tcPr>
            <w:tcW w:w="617" w:type="pct"/>
          </w:tcPr>
          <w:p w14:paraId="1842A93B"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w:t>
            </w:r>
            <w:r w:rsidR="006C4229">
              <w:rPr>
                <w:rFonts w:ascii="Times New Roman" w:hAnsi="Times New Roman" w:cs="Times New Roman"/>
                <w:sz w:val="24"/>
                <w:szCs w:val="24"/>
              </w:rPr>
              <w:t>6</w:t>
            </w:r>
            <w:r>
              <w:rPr>
                <w:rFonts w:ascii="Times New Roman" w:hAnsi="Times New Roman" w:cs="Times New Roman"/>
                <w:sz w:val="24"/>
                <w:szCs w:val="24"/>
              </w:rPr>
              <w:t>»</w:t>
            </w:r>
          </w:p>
        </w:tc>
        <w:tc>
          <w:tcPr>
            <w:tcW w:w="1768" w:type="pct"/>
          </w:tcPr>
          <w:p w14:paraId="5062F9F3" w14:textId="77777777" w:rsidR="00B50527" w:rsidRPr="00867768" w:rsidRDefault="00DE31FA"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Извините, запись невозможна. Выбранное время доступно только для записи пациентов в возрасте </w:t>
            </w:r>
            <w:r w:rsidRPr="00867768">
              <w:rPr>
                <w:rFonts w:ascii="Times New Roman" w:hAnsi="Times New Roman" w:cs="Times New Roman"/>
                <w:i/>
                <w:sz w:val="24"/>
                <w:szCs w:val="24"/>
                <w:lang w:val="en-US"/>
              </w:rPr>
              <w:t>XXXX</w:t>
            </w:r>
            <w:r w:rsidRPr="00867768">
              <w:rPr>
                <w:rFonts w:ascii="Times New Roman" w:hAnsi="Times New Roman" w:cs="Times New Roman"/>
                <w:sz w:val="24"/>
                <w:szCs w:val="24"/>
              </w:rPr>
              <w:t>. Выберите другое время</w:t>
            </w:r>
          </w:p>
        </w:tc>
        <w:tc>
          <w:tcPr>
            <w:tcW w:w="1144" w:type="pct"/>
          </w:tcPr>
          <w:p w14:paraId="001BBDFE"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03076D26" w14:textId="77777777" w:rsidTr="00867768">
        <w:tc>
          <w:tcPr>
            <w:tcW w:w="1471" w:type="pct"/>
          </w:tcPr>
          <w:p w14:paraId="1686EE53"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пол пациента мужской, и выполняется запись к врачу, который осуществляет только прием женщин</w:t>
            </w:r>
          </w:p>
        </w:tc>
        <w:tc>
          <w:tcPr>
            <w:tcW w:w="617" w:type="pct"/>
          </w:tcPr>
          <w:p w14:paraId="5171B4C0"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-3</w:t>
            </w:r>
            <w:r>
              <w:rPr>
                <w:rFonts w:ascii="Times New Roman" w:hAnsi="Times New Roman" w:cs="Times New Roman"/>
                <w:sz w:val="24"/>
                <w:szCs w:val="24"/>
              </w:rPr>
              <w:t>»</w:t>
            </w:r>
          </w:p>
        </w:tc>
        <w:tc>
          <w:tcPr>
            <w:tcW w:w="1768" w:type="pct"/>
          </w:tcPr>
          <w:p w14:paraId="12301859"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Для пользователя мужского пола не доступна для записи специальность врач акушер-гинеколог</w:t>
            </w:r>
          </w:p>
        </w:tc>
        <w:tc>
          <w:tcPr>
            <w:tcW w:w="1144" w:type="pct"/>
          </w:tcPr>
          <w:p w14:paraId="5A22C5B4"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19E329EE" w14:textId="77777777" w:rsidTr="00867768">
        <w:tc>
          <w:tcPr>
            <w:tcW w:w="1471" w:type="pct"/>
          </w:tcPr>
          <w:p w14:paraId="4EF30DB7"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у пациента уже есть активные записи </w:t>
            </w:r>
            <w:r w:rsidR="00AE26A9" w:rsidRPr="00867768">
              <w:rPr>
                <w:rFonts w:ascii="Times New Roman" w:hAnsi="Times New Roman" w:cs="Times New Roman"/>
                <w:sz w:val="24"/>
                <w:szCs w:val="24"/>
              </w:rPr>
              <w:t>тот же самый день</w:t>
            </w:r>
            <w:r w:rsidRPr="00867768">
              <w:rPr>
                <w:rFonts w:ascii="Times New Roman" w:hAnsi="Times New Roman" w:cs="Times New Roman"/>
                <w:sz w:val="24"/>
                <w:szCs w:val="24"/>
              </w:rPr>
              <w:t xml:space="preserve"> к </w:t>
            </w:r>
            <w:r w:rsidR="00AE26A9" w:rsidRPr="00867768">
              <w:rPr>
                <w:rFonts w:ascii="Times New Roman" w:hAnsi="Times New Roman" w:cs="Times New Roman"/>
                <w:sz w:val="24"/>
                <w:szCs w:val="24"/>
              </w:rPr>
              <w:t xml:space="preserve">тому же самому </w:t>
            </w:r>
            <w:r w:rsidRPr="00867768">
              <w:rPr>
                <w:rFonts w:ascii="Times New Roman" w:hAnsi="Times New Roman" w:cs="Times New Roman"/>
                <w:sz w:val="24"/>
                <w:szCs w:val="24"/>
              </w:rPr>
              <w:t xml:space="preserve">специалисту </w:t>
            </w:r>
          </w:p>
        </w:tc>
        <w:tc>
          <w:tcPr>
            <w:tcW w:w="617" w:type="pct"/>
          </w:tcPr>
          <w:p w14:paraId="5D620730"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-5</w:t>
            </w:r>
            <w:r>
              <w:rPr>
                <w:rFonts w:ascii="Times New Roman" w:hAnsi="Times New Roman" w:cs="Times New Roman"/>
                <w:sz w:val="24"/>
                <w:szCs w:val="24"/>
              </w:rPr>
              <w:t>»</w:t>
            </w:r>
          </w:p>
        </w:tc>
        <w:tc>
          <w:tcPr>
            <w:tcW w:w="1768" w:type="pct"/>
          </w:tcPr>
          <w:p w14:paraId="14BAA7E3" w14:textId="77777777" w:rsidR="00B50527" w:rsidRPr="00867768" w:rsidRDefault="00540DC2" w:rsidP="00867768">
            <w:pPr>
              <w:pStyle w:val="afff8"/>
              <w:spacing w:before="0" w:after="0"/>
              <w:rPr>
                <w:rFonts w:ascii="Times New Roman" w:hAnsi="Times New Roman" w:cs="Times New Roman"/>
                <w:sz w:val="24"/>
                <w:szCs w:val="24"/>
              </w:rPr>
            </w:pPr>
            <w:r>
              <w:rPr>
                <w:rFonts w:ascii="Times New Roman" w:hAnsi="Times New Roman" w:cs="Times New Roman"/>
                <w:sz w:val="24"/>
                <w:szCs w:val="24"/>
              </w:rPr>
              <w:t xml:space="preserve">Извините, запись невозможна. </w:t>
            </w:r>
            <w:r w:rsidR="00AE26A9" w:rsidRPr="00867768">
              <w:rPr>
                <w:rFonts w:ascii="Times New Roman" w:hAnsi="Times New Roman" w:cs="Times New Roman"/>
                <w:sz w:val="24"/>
                <w:szCs w:val="24"/>
              </w:rPr>
              <w:t xml:space="preserve">Пациент уже записан к врачу </w:t>
            </w:r>
            <w:r w:rsidR="00AE26A9" w:rsidRPr="00867768">
              <w:rPr>
                <w:rFonts w:ascii="Times New Roman" w:hAnsi="Times New Roman" w:cs="Times New Roman"/>
                <w:i/>
                <w:sz w:val="24"/>
                <w:szCs w:val="24"/>
              </w:rPr>
              <w:t>&lt;ФИО врача&gt;</w:t>
            </w:r>
            <w:r w:rsidR="00AE26A9" w:rsidRPr="00867768">
              <w:rPr>
                <w:rFonts w:ascii="Times New Roman" w:hAnsi="Times New Roman" w:cs="Times New Roman"/>
                <w:sz w:val="24"/>
                <w:szCs w:val="24"/>
              </w:rPr>
              <w:t xml:space="preserve"> в кабинет &lt;</w:t>
            </w:r>
            <w:r w:rsidR="00AE26A9" w:rsidRPr="00867768">
              <w:rPr>
                <w:rFonts w:ascii="Times New Roman" w:hAnsi="Times New Roman" w:cs="Times New Roman"/>
                <w:i/>
                <w:sz w:val="24"/>
                <w:szCs w:val="24"/>
              </w:rPr>
              <w:t>номер кабинета</w:t>
            </w:r>
            <w:r w:rsidR="00AE26A9" w:rsidRPr="00867768">
              <w:rPr>
                <w:rFonts w:ascii="Times New Roman" w:hAnsi="Times New Roman" w:cs="Times New Roman"/>
                <w:sz w:val="24"/>
                <w:szCs w:val="24"/>
              </w:rPr>
              <w:t xml:space="preserve">&gt; на услугу </w:t>
            </w:r>
            <w:r w:rsidR="00AE26A9" w:rsidRPr="00867768">
              <w:rPr>
                <w:rFonts w:ascii="Times New Roman" w:hAnsi="Times New Roman" w:cs="Times New Roman"/>
                <w:i/>
                <w:sz w:val="24"/>
                <w:szCs w:val="24"/>
              </w:rPr>
              <w:t>&lt;название услуги&gt;</w:t>
            </w:r>
            <w:r w:rsidR="00AE26A9" w:rsidRPr="00867768">
              <w:rPr>
                <w:rFonts w:ascii="Times New Roman" w:hAnsi="Times New Roman" w:cs="Times New Roman"/>
                <w:sz w:val="24"/>
                <w:szCs w:val="24"/>
              </w:rPr>
              <w:t xml:space="preserve"> в этот день: &lt;</w:t>
            </w:r>
            <w:r w:rsidR="00AE26A9" w:rsidRPr="00867768">
              <w:rPr>
                <w:rFonts w:ascii="Times New Roman" w:hAnsi="Times New Roman" w:cs="Times New Roman"/>
                <w:i/>
                <w:sz w:val="24"/>
                <w:szCs w:val="24"/>
              </w:rPr>
              <w:t>дата записи в формате дд.мм.гггг чч:мм</w:t>
            </w:r>
            <w:r w:rsidR="00AE26A9" w:rsidRPr="00867768">
              <w:rPr>
                <w:rFonts w:ascii="Times New Roman" w:hAnsi="Times New Roman" w:cs="Times New Roman"/>
                <w:sz w:val="24"/>
                <w:szCs w:val="24"/>
              </w:rPr>
              <w:t>&gt;</w:t>
            </w:r>
            <w:r>
              <w:rPr>
                <w:rFonts w:ascii="Times New Roman" w:hAnsi="Times New Roman" w:cs="Times New Roman"/>
                <w:sz w:val="24"/>
                <w:szCs w:val="24"/>
              </w:rPr>
              <w:t>. Полную информацию об этой записи Вы можете посмотреть в Личном кабинете.</w:t>
            </w:r>
          </w:p>
        </w:tc>
        <w:tc>
          <w:tcPr>
            <w:tcW w:w="1144" w:type="pct"/>
          </w:tcPr>
          <w:p w14:paraId="57C77512"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0B82272A" w14:textId="77777777" w:rsidTr="00867768">
        <w:tc>
          <w:tcPr>
            <w:tcW w:w="1471" w:type="pct"/>
          </w:tcPr>
          <w:p w14:paraId="3ACC42A3"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МИС найдено более одного пациента с такими же идентификационными данными</w:t>
            </w:r>
          </w:p>
        </w:tc>
        <w:tc>
          <w:tcPr>
            <w:tcW w:w="617" w:type="pct"/>
          </w:tcPr>
          <w:p w14:paraId="49254360"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-9</w:t>
            </w:r>
            <w:r>
              <w:rPr>
                <w:rFonts w:ascii="Times New Roman" w:hAnsi="Times New Roman" w:cs="Times New Roman"/>
                <w:sz w:val="24"/>
                <w:szCs w:val="24"/>
              </w:rPr>
              <w:t>»</w:t>
            </w:r>
          </w:p>
        </w:tc>
        <w:tc>
          <w:tcPr>
            <w:tcW w:w="1768" w:type="pct"/>
          </w:tcPr>
          <w:p w14:paraId="3596A3C0"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Запись невозможна, пациент не идентифицирован однозначно.</w:t>
            </w:r>
          </w:p>
        </w:tc>
        <w:tc>
          <w:tcPr>
            <w:tcW w:w="1144" w:type="pct"/>
          </w:tcPr>
          <w:p w14:paraId="6F14C979"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271E0934" w14:textId="77777777" w:rsidTr="00867768">
        <w:tc>
          <w:tcPr>
            <w:tcW w:w="1471" w:type="pct"/>
          </w:tcPr>
          <w:p w14:paraId="1B2521A5"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lastRenderedPageBreak/>
              <w:t xml:space="preserve">Если в МИС уже имеется запись к другому специалисту на то же самое время от того же самого пациента </w:t>
            </w:r>
          </w:p>
        </w:tc>
        <w:tc>
          <w:tcPr>
            <w:tcW w:w="617" w:type="pct"/>
          </w:tcPr>
          <w:p w14:paraId="7A8870EF"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-15</w:t>
            </w:r>
            <w:r>
              <w:rPr>
                <w:rFonts w:ascii="Times New Roman" w:hAnsi="Times New Roman" w:cs="Times New Roman"/>
                <w:sz w:val="24"/>
                <w:szCs w:val="24"/>
              </w:rPr>
              <w:t>»</w:t>
            </w:r>
          </w:p>
        </w:tc>
        <w:tc>
          <w:tcPr>
            <w:tcW w:w="1768" w:type="pct"/>
          </w:tcPr>
          <w:p w14:paraId="5F61714A" w14:textId="7168D229" w:rsidR="00B50527" w:rsidRPr="00867768" w:rsidRDefault="003C4029" w:rsidP="003C4029">
            <w:pPr>
              <w:pStyle w:val="afff8"/>
              <w:spacing w:before="0" w:after="0"/>
              <w:rPr>
                <w:rFonts w:ascii="Times New Roman" w:hAnsi="Times New Roman" w:cs="Times New Roman"/>
                <w:sz w:val="24"/>
                <w:szCs w:val="24"/>
              </w:rPr>
            </w:pPr>
            <w:r>
              <w:rPr>
                <w:rFonts w:ascii="Times New Roman" w:hAnsi="Times New Roman" w:cs="Times New Roman"/>
                <w:sz w:val="24"/>
                <w:szCs w:val="24"/>
              </w:rPr>
              <w:t>Извините</w:t>
            </w:r>
            <w:r w:rsidR="00F0003C" w:rsidRPr="00F0003C">
              <w:rPr>
                <w:rFonts w:ascii="Times New Roman" w:hAnsi="Times New Roman" w:cs="Times New Roman"/>
                <w:sz w:val="24"/>
                <w:szCs w:val="24"/>
              </w:rPr>
              <w:t>,</w:t>
            </w:r>
            <w:r>
              <w:rPr>
                <w:rFonts w:ascii="Times New Roman" w:hAnsi="Times New Roman" w:cs="Times New Roman"/>
                <w:sz w:val="24"/>
                <w:szCs w:val="24"/>
              </w:rPr>
              <w:t xml:space="preserve"> з</w:t>
            </w:r>
            <w:r w:rsidR="00B50527" w:rsidRPr="00867768">
              <w:rPr>
                <w:rFonts w:ascii="Times New Roman" w:hAnsi="Times New Roman" w:cs="Times New Roman"/>
                <w:sz w:val="24"/>
                <w:szCs w:val="24"/>
              </w:rPr>
              <w:t>апись невозможна. Пациент уже записан на это время к другому специалисту.</w:t>
            </w:r>
            <w:r>
              <w:rPr>
                <w:rFonts w:ascii="Times New Roman" w:hAnsi="Times New Roman" w:cs="Times New Roman"/>
                <w:sz w:val="24"/>
                <w:szCs w:val="24"/>
              </w:rPr>
              <w:t xml:space="preserve"> Выберите другое время.</w:t>
            </w:r>
          </w:p>
        </w:tc>
        <w:tc>
          <w:tcPr>
            <w:tcW w:w="1144" w:type="pct"/>
          </w:tcPr>
          <w:p w14:paraId="38441673"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FF46B7" w:rsidRPr="00612503" w14:paraId="4E79D248" w14:textId="77777777" w:rsidTr="00867768">
        <w:tc>
          <w:tcPr>
            <w:tcW w:w="1471" w:type="pct"/>
          </w:tcPr>
          <w:p w14:paraId="4653D80C" w14:textId="77777777" w:rsidR="00FF46B7" w:rsidRPr="00FF46B7" w:rsidRDefault="00FF46B7" w:rsidP="00FF46B7">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выполняется попытка записи на слот, </w:t>
            </w:r>
            <w:r>
              <w:rPr>
                <w:rFonts w:ascii="Times New Roman" w:hAnsi="Times New Roman" w:cs="Times New Roman"/>
                <w:sz w:val="24"/>
                <w:szCs w:val="24"/>
              </w:rPr>
              <w:t xml:space="preserve">для </w:t>
            </w:r>
            <w:r w:rsidRPr="00867768">
              <w:rPr>
                <w:rFonts w:ascii="Times New Roman" w:hAnsi="Times New Roman" w:cs="Times New Roman"/>
                <w:sz w:val="24"/>
                <w:szCs w:val="24"/>
              </w:rPr>
              <w:t>котор</w:t>
            </w:r>
            <w:r>
              <w:rPr>
                <w:rFonts w:ascii="Times New Roman" w:hAnsi="Times New Roman" w:cs="Times New Roman"/>
                <w:sz w:val="24"/>
                <w:szCs w:val="24"/>
              </w:rPr>
              <w:t>ого</w:t>
            </w:r>
            <w:r w:rsidRPr="00867768">
              <w:rPr>
                <w:rFonts w:ascii="Times New Roman" w:hAnsi="Times New Roman" w:cs="Times New Roman"/>
                <w:sz w:val="24"/>
                <w:szCs w:val="24"/>
              </w:rPr>
              <w:t xml:space="preserve"> МИС</w:t>
            </w:r>
            <w:r>
              <w:rPr>
                <w:rFonts w:ascii="Times New Roman" w:hAnsi="Times New Roman" w:cs="Times New Roman"/>
                <w:sz w:val="24"/>
                <w:szCs w:val="24"/>
              </w:rPr>
              <w:t xml:space="preserve"> проверяет прикрепление к МО</w:t>
            </w:r>
          </w:p>
        </w:tc>
        <w:tc>
          <w:tcPr>
            <w:tcW w:w="617" w:type="pct"/>
          </w:tcPr>
          <w:p w14:paraId="19941B21" w14:textId="77777777" w:rsidR="00FF46B7" w:rsidRDefault="00FF46B7" w:rsidP="00FF46B7">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w:t>
            </w:r>
            <w:r>
              <w:rPr>
                <w:rFonts w:ascii="Times New Roman" w:hAnsi="Times New Roman" w:cs="Times New Roman"/>
                <w:sz w:val="24"/>
                <w:szCs w:val="24"/>
                <w:lang w:val="en-US"/>
              </w:rPr>
              <w:t>18</w:t>
            </w:r>
            <w:r>
              <w:rPr>
                <w:rFonts w:ascii="Times New Roman" w:hAnsi="Times New Roman" w:cs="Times New Roman"/>
                <w:sz w:val="24"/>
                <w:szCs w:val="24"/>
              </w:rPr>
              <w:t>»</w:t>
            </w:r>
          </w:p>
        </w:tc>
        <w:tc>
          <w:tcPr>
            <w:tcW w:w="1768" w:type="pct"/>
          </w:tcPr>
          <w:p w14:paraId="61E18180" w14:textId="77777777" w:rsidR="00FF46B7" w:rsidRPr="00FF46B7" w:rsidRDefault="00FF46B7" w:rsidP="00867768">
            <w:pPr>
              <w:pStyle w:val="afff8"/>
              <w:spacing w:before="0" w:after="0"/>
              <w:rPr>
                <w:rFonts w:ascii="Times New Roman" w:hAnsi="Times New Roman" w:cs="Times New Roman"/>
                <w:sz w:val="24"/>
                <w:szCs w:val="24"/>
              </w:rPr>
            </w:pPr>
            <w:r>
              <w:rPr>
                <w:rFonts w:ascii="Times New Roman" w:hAnsi="Times New Roman" w:cs="Times New Roman"/>
                <w:sz w:val="24"/>
                <w:szCs w:val="24"/>
              </w:rPr>
              <w:t>Запись к специалисту доступна только для прикреплённых пациентов</w:t>
            </w:r>
            <w:r w:rsidR="006B29B7">
              <w:rPr>
                <w:rFonts w:ascii="Times New Roman" w:hAnsi="Times New Roman" w:cs="Times New Roman"/>
                <w:sz w:val="24"/>
                <w:szCs w:val="24"/>
              </w:rPr>
              <w:t xml:space="preserve">. </w:t>
            </w:r>
            <w:r w:rsidR="006B29B7" w:rsidRPr="006B29B7">
              <w:rPr>
                <w:rFonts w:ascii="Times New Roman" w:hAnsi="Times New Roman" w:cs="Times New Roman"/>
                <w:sz w:val="24"/>
                <w:szCs w:val="24"/>
              </w:rPr>
              <w:t>Обратитесь в регистратуру.</w:t>
            </w:r>
          </w:p>
        </w:tc>
        <w:tc>
          <w:tcPr>
            <w:tcW w:w="1144" w:type="pct"/>
          </w:tcPr>
          <w:p w14:paraId="2331F467" w14:textId="77777777" w:rsidR="00FF46B7" w:rsidRPr="00867768" w:rsidRDefault="00FF46B7" w:rsidP="00867768">
            <w:pPr>
              <w:pStyle w:val="afff8"/>
              <w:spacing w:before="0" w:after="0"/>
              <w:rPr>
                <w:rFonts w:ascii="Times New Roman" w:hAnsi="Times New Roman" w:cs="Times New Roman"/>
                <w:sz w:val="24"/>
                <w:szCs w:val="24"/>
              </w:rPr>
            </w:pPr>
            <w:r>
              <w:rPr>
                <w:rFonts w:ascii="Times New Roman" w:hAnsi="Times New Roman" w:cs="Times New Roman"/>
                <w:sz w:val="24"/>
                <w:szCs w:val="24"/>
              </w:rPr>
              <w:t>-</w:t>
            </w:r>
          </w:p>
        </w:tc>
      </w:tr>
      <w:tr w:rsidR="00B50527" w:rsidRPr="00612503" w14:paraId="4386FCCA" w14:textId="77777777" w:rsidTr="00867768">
        <w:tc>
          <w:tcPr>
            <w:tcW w:w="1471" w:type="pct"/>
          </w:tcPr>
          <w:p w14:paraId="3284FD35"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записи на слот, который уже занят в МИС</w:t>
            </w:r>
          </w:p>
        </w:tc>
        <w:tc>
          <w:tcPr>
            <w:tcW w:w="617" w:type="pct"/>
          </w:tcPr>
          <w:p w14:paraId="32F2A70E"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-20</w:t>
            </w:r>
            <w:r>
              <w:rPr>
                <w:rFonts w:ascii="Times New Roman" w:hAnsi="Times New Roman" w:cs="Times New Roman"/>
                <w:sz w:val="24"/>
                <w:szCs w:val="24"/>
              </w:rPr>
              <w:t>»</w:t>
            </w:r>
          </w:p>
        </w:tc>
        <w:tc>
          <w:tcPr>
            <w:tcW w:w="1768" w:type="pct"/>
          </w:tcPr>
          <w:p w14:paraId="21FFA4E5" w14:textId="18023A9C" w:rsidR="00B50527" w:rsidRPr="00510F0C" w:rsidRDefault="003C4029" w:rsidP="003C4029">
            <w:pPr>
              <w:pStyle w:val="afff8"/>
              <w:spacing w:before="0" w:after="0"/>
              <w:rPr>
                <w:rFonts w:ascii="Times New Roman" w:hAnsi="Times New Roman" w:cs="Times New Roman"/>
                <w:sz w:val="24"/>
                <w:szCs w:val="24"/>
              </w:rPr>
            </w:pPr>
            <w:r>
              <w:rPr>
                <w:rFonts w:ascii="Times New Roman" w:hAnsi="Times New Roman" w:cs="Times New Roman"/>
                <w:sz w:val="24"/>
                <w:szCs w:val="24"/>
              </w:rPr>
              <w:t xml:space="preserve">Извините, запись невозможна. Время </w:t>
            </w:r>
            <w:r w:rsidR="00B50527" w:rsidRPr="00867768">
              <w:rPr>
                <w:rFonts w:ascii="Times New Roman" w:hAnsi="Times New Roman" w:cs="Times New Roman"/>
                <w:sz w:val="24"/>
                <w:szCs w:val="24"/>
              </w:rPr>
              <w:t xml:space="preserve"> уже</w:t>
            </w:r>
            <w:r>
              <w:rPr>
                <w:rFonts w:ascii="Times New Roman" w:hAnsi="Times New Roman" w:cs="Times New Roman"/>
                <w:sz w:val="24"/>
                <w:szCs w:val="24"/>
              </w:rPr>
              <w:t xml:space="preserve"> занято другим пациентом.</w:t>
            </w:r>
            <w:r w:rsidR="00F0003C">
              <w:rPr>
                <w:rFonts w:ascii="Times New Roman" w:hAnsi="Times New Roman" w:cs="Times New Roman"/>
                <w:sz w:val="24"/>
                <w:szCs w:val="24"/>
              </w:rPr>
              <w:t xml:space="preserve"> </w:t>
            </w:r>
            <w:r>
              <w:rPr>
                <w:rFonts w:ascii="Times New Roman" w:hAnsi="Times New Roman" w:cs="Times New Roman"/>
                <w:sz w:val="24"/>
                <w:szCs w:val="24"/>
              </w:rPr>
              <w:t>В</w:t>
            </w:r>
            <w:r w:rsidR="00B50527" w:rsidRPr="00867768">
              <w:rPr>
                <w:rFonts w:ascii="Times New Roman" w:hAnsi="Times New Roman" w:cs="Times New Roman"/>
                <w:sz w:val="24"/>
                <w:szCs w:val="24"/>
              </w:rPr>
              <w:t>ыберете другое время приема.</w:t>
            </w:r>
          </w:p>
        </w:tc>
        <w:tc>
          <w:tcPr>
            <w:tcW w:w="1144" w:type="pct"/>
          </w:tcPr>
          <w:p w14:paraId="6765B2BD"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35D616B2" w14:textId="77777777" w:rsidTr="00867768">
        <w:tc>
          <w:tcPr>
            <w:tcW w:w="1471" w:type="pct"/>
          </w:tcPr>
          <w:p w14:paraId="2C9C9C16"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записи на слот, который резервирован на момент ввода данных другого пациента или корректировки информации о посещении, но ещё не занят окончательно</w:t>
            </w:r>
          </w:p>
        </w:tc>
        <w:tc>
          <w:tcPr>
            <w:tcW w:w="617" w:type="pct"/>
          </w:tcPr>
          <w:p w14:paraId="0F1CD582"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-21</w:t>
            </w:r>
            <w:r>
              <w:rPr>
                <w:rFonts w:ascii="Times New Roman" w:hAnsi="Times New Roman" w:cs="Times New Roman"/>
                <w:sz w:val="24"/>
                <w:szCs w:val="24"/>
              </w:rPr>
              <w:t>»</w:t>
            </w:r>
          </w:p>
        </w:tc>
        <w:tc>
          <w:tcPr>
            <w:tcW w:w="1768" w:type="pct"/>
          </w:tcPr>
          <w:p w14:paraId="603783B6"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В данный момент </w:t>
            </w:r>
            <w:r w:rsidR="00AE26A9" w:rsidRPr="00867768">
              <w:rPr>
                <w:rFonts w:ascii="Times New Roman" w:hAnsi="Times New Roman" w:cs="Times New Roman"/>
                <w:sz w:val="24"/>
                <w:szCs w:val="24"/>
              </w:rPr>
              <w:t xml:space="preserve">другой пациент </w:t>
            </w:r>
            <w:r w:rsidRPr="00867768">
              <w:rPr>
                <w:rFonts w:ascii="Times New Roman" w:hAnsi="Times New Roman" w:cs="Times New Roman"/>
                <w:sz w:val="24"/>
                <w:szCs w:val="24"/>
              </w:rPr>
              <w:t xml:space="preserve">уже производит запись на </w:t>
            </w:r>
            <w:r w:rsidR="00AE26A9" w:rsidRPr="00867768">
              <w:rPr>
                <w:rFonts w:ascii="Times New Roman" w:hAnsi="Times New Roman" w:cs="Times New Roman"/>
                <w:sz w:val="24"/>
                <w:szCs w:val="24"/>
              </w:rPr>
              <w:t>выбранное время</w:t>
            </w:r>
          </w:p>
        </w:tc>
        <w:tc>
          <w:tcPr>
            <w:tcW w:w="1144" w:type="pct"/>
          </w:tcPr>
          <w:p w14:paraId="4CC4D2C1"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1651D95E" w14:textId="77777777" w:rsidTr="00867768">
        <w:tc>
          <w:tcPr>
            <w:tcW w:w="1471" w:type="pct"/>
          </w:tcPr>
          <w:p w14:paraId="713189AC"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за последние X календарных дней пользователь Y (2 или более) раз не явился на приём по предварительной записи</w:t>
            </w:r>
          </w:p>
        </w:tc>
        <w:tc>
          <w:tcPr>
            <w:tcW w:w="617" w:type="pct"/>
          </w:tcPr>
          <w:p w14:paraId="147B719D"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-30</w:t>
            </w:r>
            <w:r>
              <w:rPr>
                <w:rFonts w:ascii="Times New Roman" w:hAnsi="Times New Roman" w:cs="Times New Roman"/>
                <w:sz w:val="24"/>
                <w:szCs w:val="24"/>
              </w:rPr>
              <w:t>»</w:t>
            </w:r>
          </w:p>
        </w:tc>
        <w:tc>
          <w:tcPr>
            <w:tcW w:w="1768" w:type="pct"/>
          </w:tcPr>
          <w:p w14:paraId="5EC25DB0"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У Вас более Y неявок по предварительным записям, за последние X дней. Пожалуйста, обратитесь в регистратуру.</w:t>
            </w:r>
          </w:p>
        </w:tc>
        <w:tc>
          <w:tcPr>
            <w:tcW w:w="1144" w:type="pct"/>
          </w:tcPr>
          <w:p w14:paraId="619117FB"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52677B" w:rsidRPr="00612503" w14:paraId="1A916965" w14:textId="77777777" w:rsidTr="00867768">
        <w:tc>
          <w:tcPr>
            <w:tcW w:w="1471" w:type="pct"/>
          </w:tcPr>
          <w:p w14:paraId="5D0CB52D" w14:textId="77777777" w:rsidR="0052677B"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слот с переданным идентификатором не найден (расписание в МИС отличается от расписания на Портале, и обновлённое расписание по каким-то причинам еще не произошло на Портале)</w:t>
            </w:r>
          </w:p>
        </w:tc>
        <w:tc>
          <w:tcPr>
            <w:tcW w:w="617" w:type="pct"/>
          </w:tcPr>
          <w:p w14:paraId="4B8F6ADF" w14:textId="77777777" w:rsidR="0052677B"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52677B" w:rsidRPr="00867768">
              <w:rPr>
                <w:rFonts w:ascii="Times New Roman" w:hAnsi="Times New Roman" w:cs="Times New Roman"/>
                <w:sz w:val="24"/>
                <w:szCs w:val="24"/>
              </w:rPr>
              <w:t>-55</w:t>
            </w:r>
            <w:r>
              <w:rPr>
                <w:rFonts w:ascii="Times New Roman" w:hAnsi="Times New Roman" w:cs="Times New Roman"/>
                <w:sz w:val="24"/>
                <w:szCs w:val="24"/>
              </w:rPr>
              <w:t>»</w:t>
            </w:r>
          </w:p>
        </w:tc>
        <w:tc>
          <w:tcPr>
            <w:tcW w:w="1768" w:type="pct"/>
          </w:tcPr>
          <w:p w14:paraId="5803B996" w14:textId="77777777" w:rsidR="0052677B" w:rsidRPr="00867768" w:rsidRDefault="00AE26A9"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По техническим причинам расписание на сайте временно не соответствует расписанию в мед</w:t>
            </w:r>
            <w:r w:rsidR="00762634" w:rsidRPr="00867768">
              <w:rPr>
                <w:rFonts w:ascii="Times New Roman" w:hAnsi="Times New Roman" w:cs="Times New Roman"/>
                <w:sz w:val="24"/>
                <w:szCs w:val="24"/>
              </w:rPr>
              <w:t xml:space="preserve">. </w:t>
            </w:r>
            <w:r w:rsidRPr="00867768">
              <w:rPr>
                <w:rFonts w:ascii="Times New Roman" w:hAnsi="Times New Roman" w:cs="Times New Roman"/>
                <w:sz w:val="24"/>
                <w:szCs w:val="24"/>
              </w:rPr>
              <w:t>организации. Попробуйте записаться на другое время.</w:t>
            </w:r>
          </w:p>
        </w:tc>
        <w:tc>
          <w:tcPr>
            <w:tcW w:w="1144" w:type="pct"/>
          </w:tcPr>
          <w:p w14:paraId="21F3A1C3" w14:textId="77777777" w:rsidR="0052677B"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2DC633E7" w14:textId="77777777" w:rsidTr="00867768">
        <w:tc>
          <w:tcPr>
            <w:tcW w:w="1471" w:type="pct"/>
          </w:tcPr>
          <w:p w14:paraId="5784F9F8"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при обработке запроса возникла проблема связи или доступа к данным</w:t>
            </w:r>
          </w:p>
        </w:tc>
        <w:tc>
          <w:tcPr>
            <w:tcW w:w="617" w:type="pct"/>
          </w:tcPr>
          <w:p w14:paraId="2376745D"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-56</w:t>
            </w:r>
            <w:r>
              <w:rPr>
                <w:rFonts w:ascii="Times New Roman" w:hAnsi="Times New Roman" w:cs="Times New Roman"/>
                <w:sz w:val="24"/>
                <w:szCs w:val="24"/>
              </w:rPr>
              <w:t>»</w:t>
            </w:r>
          </w:p>
        </w:tc>
        <w:tc>
          <w:tcPr>
            <w:tcW w:w="1768" w:type="pct"/>
          </w:tcPr>
          <w:p w14:paraId="125AE263" w14:textId="77777777" w:rsidR="00B50527" w:rsidRPr="00867768" w:rsidRDefault="006C4229" w:rsidP="00867768">
            <w:pPr>
              <w:pStyle w:val="afff8"/>
              <w:spacing w:before="0" w:after="0"/>
              <w:rPr>
                <w:rFonts w:ascii="Times New Roman" w:hAnsi="Times New Roman" w:cs="Times New Roman"/>
                <w:sz w:val="24"/>
                <w:szCs w:val="24"/>
              </w:rPr>
            </w:pPr>
            <w:r>
              <w:rPr>
                <w:rFonts w:ascii="Times New Roman" w:hAnsi="Times New Roman" w:cs="Times New Roman"/>
                <w:sz w:val="24"/>
                <w:szCs w:val="24"/>
              </w:rPr>
              <w:t>Внутренняя ошибка системы: с медицинской организацией отсутствует связь</w:t>
            </w:r>
            <w:r w:rsidR="00B50527" w:rsidRPr="00867768">
              <w:rPr>
                <w:rFonts w:ascii="Times New Roman" w:hAnsi="Times New Roman" w:cs="Times New Roman"/>
                <w:sz w:val="24"/>
                <w:szCs w:val="24"/>
              </w:rPr>
              <w:t>.</w:t>
            </w:r>
            <w:r>
              <w:rPr>
                <w:rFonts w:ascii="Times New Roman" w:hAnsi="Times New Roman" w:cs="Times New Roman"/>
                <w:sz w:val="24"/>
                <w:szCs w:val="24"/>
              </w:rPr>
              <w:t xml:space="preserve"> Попробуйте повторить попытку позже.</w:t>
            </w:r>
          </w:p>
        </w:tc>
        <w:tc>
          <w:tcPr>
            <w:tcW w:w="1144" w:type="pct"/>
          </w:tcPr>
          <w:p w14:paraId="43ABB832"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5F8AB910" w14:textId="77777777" w:rsidTr="00867768">
        <w:tc>
          <w:tcPr>
            <w:tcW w:w="1471" w:type="pct"/>
          </w:tcPr>
          <w:p w14:paraId="27C1E150"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выполняется попытка отмены записи (код состояния слота = 1) и номер талона и GUID слота в запросе </w:t>
            </w:r>
            <w:r w:rsidR="00CF577A" w:rsidRPr="00867768">
              <w:rPr>
                <w:rFonts w:ascii="Times New Roman" w:hAnsi="Times New Roman" w:cs="Times New Roman"/>
                <w:sz w:val="24"/>
                <w:szCs w:val="24"/>
              </w:rPr>
              <w:t xml:space="preserve">от </w:t>
            </w:r>
            <w:r w:rsidR="00CF577A" w:rsidRPr="00867768">
              <w:rPr>
                <w:rFonts w:ascii="Times New Roman" w:hAnsi="Times New Roman" w:cs="Times New Roman"/>
                <w:sz w:val="24"/>
                <w:szCs w:val="24"/>
              </w:rPr>
              <w:lastRenderedPageBreak/>
              <w:t xml:space="preserve">Портала </w:t>
            </w:r>
            <w:r w:rsidRPr="00867768">
              <w:rPr>
                <w:rFonts w:ascii="Times New Roman" w:hAnsi="Times New Roman" w:cs="Times New Roman"/>
                <w:sz w:val="24"/>
                <w:szCs w:val="24"/>
              </w:rPr>
              <w:t>не соответствует номеру талона и GUID в МИС</w:t>
            </w:r>
          </w:p>
        </w:tc>
        <w:tc>
          <w:tcPr>
            <w:tcW w:w="617" w:type="pct"/>
          </w:tcPr>
          <w:p w14:paraId="53ED7CF9"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lastRenderedPageBreak/>
              <w:t>«</w:t>
            </w:r>
            <w:r w:rsidR="00B50527" w:rsidRPr="00867768">
              <w:rPr>
                <w:rFonts w:ascii="Times New Roman" w:hAnsi="Times New Roman" w:cs="Times New Roman"/>
                <w:sz w:val="24"/>
                <w:szCs w:val="24"/>
              </w:rPr>
              <w:t>-60</w:t>
            </w:r>
            <w:r>
              <w:rPr>
                <w:rFonts w:ascii="Times New Roman" w:hAnsi="Times New Roman" w:cs="Times New Roman"/>
                <w:sz w:val="24"/>
                <w:szCs w:val="24"/>
              </w:rPr>
              <w:t>»</w:t>
            </w:r>
          </w:p>
        </w:tc>
        <w:tc>
          <w:tcPr>
            <w:tcW w:w="1768" w:type="pct"/>
          </w:tcPr>
          <w:p w14:paraId="58E03E2A"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Отмена записи невозможна, указан неверный номер талона для данного GUID слота.</w:t>
            </w:r>
          </w:p>
        </w:tc>
        <w:tc>
          <w:tcPr>
            <w:tcW w:w="1144" w:type="pct"/>
          </w:tcPr>
          <w:p w14:paraId="2DBDA5B4" w14:textId="77777777" w:rsidR="00B50527"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52677B" w:rsidRPr="00612503" w14:paraId="70840290" w14:textId="77777777" w:rsidTr="00867768">
        <w:tc>
          <w:tcPr>
            <w:tcW w:w="1471" w:type="pct"/>
          </w:tcPr>
          <w:p w14:paraId="67EA905F" w14:textId="77777777" w:rsidR="0052677B"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lastRenderedPageBreak/>
              <w:t>Если выполняется попытка отмены записи на слот, приём по которому уже выполнен</w:t>
            </w:r>
          </w:p>
        </w:tc>
        <w:tc>
          <w:tcPr>
            <w:tcW w:w="617" w:type="pct"/>
          </w:tcPr>
          <w:p w14:paraId="2CB18C7E" w14:textId="77777777" w:rsidR="0052677B"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52677B" w:rsidRPr="00867768">
              <w:rPr>
                <w:rFonts w:ascii="Times New Roman" w:hAnsi="Times New Roman" w:cs="Times New Roman"/>
                <w:sz w:val="24"/>
                <w:szCs w:val="24"/>
              </w:rPr>
              <w:t>-61</w:t>
            </w:r>
            <w:r>
              <w:rPr>
                <w:rFonts w:ascii="Times New Roman" w:hAnsi="Times New Roman" w:cs="Times New Roman"/>
                <w:sz w:val="24"/>
                <w:szCs w:val="24"/>
              </w:rPr>
              <w:t>»</w:t>
            </w:r>
          </w:p>
        </w:tc>
        <w:tc>
          <w:tcPr>
            <w:tcW w:w="1768" w:type="pct"/>
          </w:tcPr>
          <w:p w14:paraId="32677A8B" w14:textId="77777777" w:rsidR="0052677B"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Не удается отменить запись, т.к. консультация уже выполнена.</w:t>
            </w:r>
          </w:p>
        </w:tc>
        <w:tc>
          <w:tcPr>
            <w:tcW w:w="1144" w:type="pct"/>
          </w:tcPr>
          <w:p w14:paraId="46D4E5E3" w14:textId="77777777" w:rsidR="0052677B" w:rsidRPr="00867768" w:rsidRDefault="0052677B"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B50527" w:rsidRPr="00612503" w14:paraId="2D8B80C9" w14:textId="77777777" w:rsidTr="00867768">
        <w:tc>
          <w:tcPr>
            <w:tcW w:w="1471" w:type="pct"/>
          </w:tcPr>
          <w:p w14:paraId="13634AFF"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заголовках HTTP-запроса указан user-agent: Zabbix,</w:t>
            </w:r>
          </w:p>
          <w:p w14:paraId="6340D5B4"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или запись выполняется на пациента, у которого:</w:t>
            </w:r>
          </w:p>
          <w:p w14:paraId="495335A7" w14:textId="77777777" w:rsidR="00B50527" w:rsidRPr="00867768" w:rsidRDefault="00B50527" w:rsidP="00656249">
            <w:pPr>
              <w:pStyle w:val="afff8"/>
              <w:numPr>
                <w:ilvl w:val="0"/>
                <w:numId w:val="25"/>
              </w:numPr>
              <w:spacing w:before="0" w:after="0"/>
              <w:ind w:left="142" w:firstLine="142"/>
              <w:rPr>
                <w:rFonts w:ascii="Times New Roman" w:hAnsi="Times New Roman" w:cs="Times New Roman"/>
                <w:sz w:val="24"/>
                <w:szCs w:val="24"/>
              </w:rPr>
            </w:pPr>
            <w:r w:rsidRPr="00867768">
              <w:rPr>
                <w:rFonts w:ascii="Times New Roman" w:hAnsi="Times New Roman" w:cs="Times New Roman"/>
                <w:sz w:val="24"/>
                <w:szCs w:val="24"/>
              </w:rPr>
              <w:t>Фамилия: TestAccess</w:t>
            </w:r>
          </w:p>
          <w:p w14:paraId="183E2AA7" w14:textId="77777777" w:rsidR="00B50527" w:rsidRPr="00867768" w:rsidRDefault="00B50527" w:rsidP="00656249">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Имя: 1</w:t>
            </w:r>
          </w:p>
          <w:p w14:paraId="23F6FA1F" w14:textId="77777777" w:rsidR="00B50527" w:rsidRPr="00867768" w:rsidRDefault="00B50527" w:rsidP="00656249">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Отчество: 1</w:t>
            </w:r>
          </w:p>
          <w:p w14:paraId="54E64C9B" w14:textId="77777777" w:rsidR="00B50527" w:rsidRPr="00867768" w:rsidRDefault="00B50527" w:rsidP="00656249">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Дата рождения: 01.01.1800</w:t>
            </w:r>
          </w:p>
        </w:tc>
        <w:tc>
          <w:tcPr>
            <w:tcW w:w="617" w:type="pct"/>
          </w:tcPr>
          <w:p w14:paraId="2215ABE1" w14:textId="77777777" w:rsidR="00B50527"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B50527" w:rsidRPr="00867768">
              <w:rPr>
                <w:rFonts w:ascii="Times New Roman" w:hAnsi="Times New Roman" w:cs="Times New Roman"/>
                <w:sz w:val="24"/>
                <w:szCs w:val="24"/>
              </w:rPr>
              <w:t>-100</w:t>
            </w:r>
            <w:r>
              <w:rPr>
                <w:rFonts w:ascii="Times New Roman" w:hAnsi="Times New Roman" w:cs="Times New Roman"/>
                <w:sz w:val="24"/>
                <w:szCs w:val="24"/>
              </w:rPr>
              <w:t>»</w:t>
            </w:r>
          </w:p>
        </w:tc>
        <w:tc>
          <w:tcPr>
            <w:tcW w:w="1768" w:type="pct"/>
          </w:tcPr>
          <w:p w14:paraId="346F9AD9" w14:textId="77777777" w:rsidR="00B50527" w:rsidRPr="00867768" w:rsidRDefault="00B5052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Зарезервированный код ошибки для мониторинга доступности сервиса Zabbix.</w:t>
            </w:r>
          </w:p>
        </w:tc>
        <w:tc>
          <w:tcPr>
            <w:tcW w:w="1144" w:type="pct"/>
          </w:tcPr>
          <w:p w14:paraId="389454F1" w14:textId="77777777" w:rsidR="00B50527" w:rsidRPr="00867768" w:rsidRDefault="00433287"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5652" w:rsidRPr="00612503" w14:paraId="14D571DA" w14:textId="77777777" w:rsidTr="00867768">
        <w:tc>
          <w:tcPr>
            <w:tcW w:w="1471" w:type="pct"/>
          </w:tcPr>
          <w:p w14:paraId="5BD873B0" w14:textId="77777777" w:rsidR="00995652" w:rsidRPr="00867768" w:rsidRDefault="00995652"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процессе обработки запроса произошла нештатная ошибка</w:t>
            </w:r>
          </w:p>
        </w:tc>
        <w:tc>
          <w:tcPr>
            <w:tcW w:w="617" w:type="pct"/>
          </w:tcPr>
          <w:p w14:paraId="19DB0A85" w14:textId="77777777" w:rsidR="00995652" w:rsidRPr="00867768" w:rsidRDefault="00867768" w:rsidP="00867768">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00995652" w:rsidRPr="00867768">
              <w:rPr>
                <w:rFonts w:ascii="Times New Roman" w:hAnsi="Times New Roman" w:cs="Times New Roman"/>
                <w:sz w:val="24"/>
                <w:szCs w:val="24"/>
              </w:rPr>
              <w:t>-500</w:t>
            </w:r>
            <w:r>
              <w:rPr>
                <w:rFonts w:ascii="Times New Roman" w:hAnsi="Times New Roman" w:cs="Times New Roman"/>
                <w:sz w:val="24"/>
                <w:szCs w:val="24"/>
              </w:rPr>
              <w:t>»</w:t>
            </w:r>
          </w:p>
        </w:tc>
        <w:tc>
          <w:tcPr>
            <w:tcW w:w="1768" w:type="pct"/>
          </w:tcPr>
          <w:p w14:paraId="032F5328" w14:textId="77777777" w:rsidR="00995652" w:rsidRPr="00867768" w:rsidRDefault="00995652" w:rsidP="00867768">
            <w:pPr>
              <w:pStyle w:val="afff8"/>
              <w:spacing w:before="0" w:after="0"/>
              <w:rPr>
                <w:rFonts w:ascii="Times New Roman" w:hAnsi="Times New Roman" w:cs="Times New Roman"/>
                <w:sz w:val="24"/>
                <w:szCs w:val="24"/>
                <w:lang w:val="en-US"/>
              </w:rPr>
            </w:pPr>
            <w:r w:rsidRPr="00867768">
              <w:rPr>
                <w:rFonts w:ascii="Times New Roman" w:hAnsi="Times New Roman" w:cs="Times New Roman"/>
                <w:sz w:val="24"/>
                <w:szCs w:val="24"/>
              </w:rPr>
              <w:t>Системная ошибка</w:t>
            </w:r>
            <w:r w:rsidR="00762634" w:rsidRPr="00867768">
              <w:rPr>
                <w:rFonts w:ascii="Times New Roman" w:hAnsi="Times New Roman" w:cs="Times New Roman"/>
                <w:sz w:val="24"/>
                <w:szCs w:val="24"/>
              </w:rPr>
              <w:t xml:space="preserve"> </w:t>
            </w:r>
            <w:r w:rsidR="00762634" w:rsidRPr="00867768">
              <w:rPr>
                <w:rFonts w:ascii="Times New Roman" w:hAnsi="Times New Roman" w:cs="Times New Roman"/>
                <w:i/>
                <w:sz w:val="24"/>
                <w:szCs w:val="24"/>
                <w:lang w:val="en-US"/>
              </w:rPr>
              <w:t>&lt;</w:t>
            </w:r>
            <w:r w:rsidR="00762634" w:rsidRPr="00867768">
              <w:rPr>
                <w:rFonts w:ascii="Times New Roman" w:hAnsi="Times New Roman" w:cs="Times New Roman"/>
                <w:i/>
                <w:sz w:val="24"/>
                <w:szCs w:val="24"/>
              </w:rPr>
              <w:t>Текст ошибки</w:t>
            </w:r>
            <w:r w:rsidR="00762634" w:rsidRPr="00867768">
              <w:rPr>
                <w:rFonts w:ascii="Times New Roman" w:hAnsi="Times New Roman" w:cs="Times New Roman"/>
                <w:i/>
                <w:sz w:val="24"/>
                <w:szCs w:val="24"/>
                <w:lang w:val="en-US"/>
              </w:rPr>
              <w:t>&gt;</w:t>
            </w:r>
          </w:p>
        </w:tc>
        <w:tc>
          <w:tcPr>
            <w:tcW w:w="1144" w:type="pct"/>
          </w:tcPr>
          <w:p w14:paraId="4995D9E8" w14:textId="77777777" w:rsidR="00995652" w:rsidRPr="00867768" w:rsidRDefault="00995652" w:rsidP="00867768">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bl>
    <w:p w14:paraId="5B7D7722" w14:textId="77777777" w:rsidR="00430DED" w:rsidRPr="00612503" w:rsidRDefault="00430DED" w:rsidP="0067561E">
      <w:pPr>
        <w:pStyle w:val="af7"/>
        <w:rPr>
          <w:rFonts w:cs="Times New Roman"/>
          <w:szCs w:val="28"/>
          <w:lang w:eastAsia="ru-RU"/>
        </w:rPr>
      </w:pPr>
    </w:p>
    <w:p w14:paraId="7750435E" w14:textId="77777777" w:rsidR="00435710" w:rsidRPr="00612503" w:rsidRDefault="00743908" w:rsidP="00867768">
      <w:pPr>
        <w:pStyle w:val="af7"/>
        <w:rPr>
          <w:lang w:eastAsia="ru-RU"/>
        </w:rPr>
      </w:pPr>
      <w:r w:rsidRPr="00612503">
        <w:rPr>
          <w:lang w:eastAsia="ru-RU"/>
        </w:rPr>
        <w:t xml:space="preserve">В случае если в МИС МО имеются дополнительные условия проверки, необходимо сообщить о них в бюджетное учреждение Ханты-Мансийского автономного округа – Югры «Медицинский информационно-аналитический центр» для </w:t>
      </w:r>
      <w:r w:rsidR="005702F4" w:rsidRPr="00612503">
        <w:rPr>
          <w:lang w:eastAsia="ru-RU"/>
        </w:rPr>
        <w:t xml:space="preserve">их рассмотрения и </w:t>
      </w:r>
      <w:r w:rsidRPr="00612503">
        <w:rPr>
          <w:lang w:eastAsia="ru-RU"/>
        </w:rPr>
        <w:t xml:space="preserve">внесения в настоящий </w:t>
      </w:r>
      <w:r w:rsidR="005702F4" w:rsidRPr="00612503">
        <w:rPr>
          <w:lang w:eastAsia="ru-RU"/>
        </w:rPr>
        <w:t>Регламент</w:t>
      </w:r>
      <w:r w:rsidRPr="00612503">
        <w:rPr>
          <w:lang w:eastAsia="ru-RU"/>
        </w:rPr>
        <w:t>, иначе проверки, не указанные в регламенте, считаются неправомерными. Отказ в записи на прием из-за не прохождения проверок, не указанных в настоящем регламенте, считается неправомерным. Ответственность за неправомерный отказ возлагается на руководителя МО.</w:t>
      </w:r>
    </w:p>
    <w:p w14:paraId="5D355C31" w14:textId="77777777" w:rsidR="0052677B" w:rsidRPr="00612503" w:rsidRDefault="0052677B" w:rsidP="00867768">
      <w:pPr>
        <w:pStyle w:val="af7"/>
        <w:rPr>
          <w:lang w:eastAsia="ru-RU"/>
        </w:rPr>
      </w:pPr>
      <w:r w:rsidRPr="00612503">
        <w:rPr>
          <w:lang w:eastAsia="ru-RU"/>
        </w:rPr>
        <w:t>Проверки, у которых в столбце Обязательность указан ‘–’ являются не обязательными, но рекомендуемыми к реализации на стороне МИС.</w:t>
      </w:r>
    </w:p>
    <w:p w14:paraId="631EA521" w14:textId="77777777" w:rsidR="00430DED" w:rsidRPr="00612503" w:rsidRDefault="00680F7B" w:rsidP="00867768">
      <w:pPr>
        <w:pStyle w:val="af7"/>
      </w:pPr>
      <w:r w:rsidRPr="00612503">
        <w:t>Необходимо в МИС МО,</w:t>
      </w:r>
      <w:r w:rsidR="00430DED" w:rsidRPr="00612503">
        <w:t xml:space="preserve"> по каждо</w:t>
      </w:r>
      <w:r w:rsidR="00AF086A" w:rsidRPr="00612503">
        <w:t>му случаю</w:t>
      </w:r>
      <w:r w:rsidR="00430DED" w:rsidRPr="00612503">
        <w:t xml:space="preserve"> записи на приём к врачу, формировать </w:t>
      </w:r>
      <w:r w:rsidR="00430DED" w:rsidRPr="00612503">
        <w:rPr>
          <w:b/>
        </w:rPr>
        <w:t>уникальный</w:t>
      </w:r>
      <w:r w:rsidR="00430DED" w:rsidRPr="00612503">
        <w:t xml:space="preserve"> номер талона (</w:t>
      </w:r>
      <w:r w:rsidR="00430DED" w:rsidRPr="00612503">
        <w:rPr>
          <w:lang w:val="en-US"/>
        </w:rPr>
        <w:t>slipnumber</w:t>
      </w:r>
      <w:r w:rsidR="000445D4" w:rsidRPr="00612503">
        <w:t xml:space="preserve">). Рассмотрим, что </w:t>
      </w:r>
      <w:r w:rsidR="0031634E" w:rsidRPr="00612503">
        <w:t>в МИС МО</w:t>
      </w:r>
      <w:r w:rsidR="000E5B53" w:rsidRPr="00612503">
        <w:t xml:space="preserve"> имеется</w:t>
      </w:r>
      <w:r w:rsidR="000445D4" w:rsidRPr="00612503">
        <w:t xml:space="preserve"> занят</w:t>
      </w:r>
      <w:r w:rsidR="000E5B53" w:rsidRPr="00612503">
        <w:t>ый</w:t>
      </w:r>
      <w:r w:rsidR="000445D4" w:rsidRPr="00612503">
        <w:t xml:space="preserve"> слот</w:t>
      </w:r>
      <w:r w:rsidR="000D6D7A" w:rsidRPr="00612503">
        <w:t xml:space="preserve"> (</w:t>
      </w:r>
      <w:r w:rsidR="000D6D7A" w:rsidRPr="00612503">
        <w:rPr>
          <w:lang w:val="en-US"/>
        </w:rPr>
        <w:t>GUID</w:t>
      </w:r>
      <w:r w:rsidR="000E5B53" w:rsidRPr="00612503">
        <w:t>=</w:t>
      </w:r>
      <w:r w:rsidR="000D6D7A" w:rsidRPr="00612503">
        <w:t>123</w:t>
      </w:r>
      <w:r w:rsidRPr="00612503">
        <w:t>45</w:t>
      </w:r>
      <w:r w:rsidR="000D6D7A" w:rsidRPr="00612503">
        <w:t>)</w:t>
      </w:r>
      <w:r w:rsidR="000445D4" w:rsidRPr="00612503">
        <w:t>, которому присвоен</w:t>
      </w:r>
      <w:r w:rsidR="00430DED" w:rsidRPr="00612503">
        <w:t xml:space="preserve"> номером талона </w:t>
      </w:r>
      <w:r w:rsidR="00430DED" w:rsidRPr="00612503">
        <w:rPr>
          <w:i/>
        </w:rPr>
        <w:t>100</w:t>
      </w:r>
      <w:r w:rsidR="00111487" w:rsidRPr="00612503">
        <w:rPr>
          <w:i/>
        </w:rPr>
        <w:t>0</w:t>
      </w:r>
      <w:r w:rsidR="00430DED" w:rsidRPr="00612503">
        <w:t xml:space="preserve">. </w:t>
      </w:r>
      <w:r w:rsidR="000D6D7A" w:rsidRPr="00612503">
        <w:t>В случае</w:t>
      </w:r>
      <w:r w:rsidR="00430DED" w:rsidRPr="00612503">
        <w:t xml:space="preserve"> отмен</w:t>
      </w:r>
      <w:r w:rsidR="000D6D7A" w:rsidRPr="00612503">
        <w:t>ы</w:t>
      </w:r>
      <w:r w:rsidR="00E94728" w:rsidRPr="00612503">
        <w:t xml:space="preserve"> этой</w:t>
      </w:r>
      <w:r w:rsidR="00430DED" w:rsidRPr="00612503">
        <w:t xml:space="preserve"> записи и повторном занятии слота</w:t>
      </w:r>
      <w:r w:rsidR="000D6D7A" w:rsidRPr="00612503">
        <w:t xml:space="preserve"> </w:t>
      </w:r>
      <w:r w:rsidR="000D6D7A" w:rsidRPr="00612503">
        <w:rPr>
          <w:lang w:val="en-US"/>
        </w:rPr>
        <w:t>c</w:t>
      </w:r>
      <w:r w:rsidR="000D6D7A" w:rsidRPr="00612503">
        <w:t xml:space="preserve"> </w:t>
      </w:r>
      <w:r w:rsidR="000D6D7A" w:rsidRPr="00612503">
        <w:rPr>
          <w:lang w:val="en-US"/>
        </w:rPr>
        <w:t>GUID</w:t>
      </w:r>
      <w:r w:rsidR="000D6D7A" w:rsidRPr="00612503">
        <w:t>=123</w:t>
      </w:r>
      <w:r w:rsidRPr="00612503">
        <w:t>45</w:t>
      </w:r>
      <w:r w:rsidR="00430DED" w:rsidRPr="00612503">
        <w:t xml:space="preserve">, </w:t>
      </w:r>
      <w:r w:rsidR="00111487" w:rsidRPr="00612503">
        <w:lastRenderedPageBreak/>
        <w:t xml:space="preserve">МИС МО </w:t>
      </w:r>
      <w:r w:rsidR="00430DED" w:rsidRPr="00612503">
        <w:t>при</w:t>
      </w:r>
      <w:r w:rsidR="00111487" w:rsidRPr="00612503">
        <w:t>св</w:t>
      </w:r>
      <w:r w:rsidR="002B30BA" w:rsidRPr="00612503">
        <w:t xml:space="preserve">аивает </w:t>
      </w:r>
      <w:r w:rsidR="00111487" w:rsidRPr="00612503">
        <w:t>новое</w:t>
      </w:r>
      <w:r w:rsidR="00C724E5" w:rsidRPr="00612503">
        <w:t xml:space="preserve"> </w:t>
      </w:r>
      <w:r w:rsidR="00430DED" w:rsidRPr="00612503">
        <w:t>значение</w:t>
      </w:r>
      <w:r w:rsidR="002B30BA" w:rsidRPr="00612503">
        <w:t xml:space="preserve"> </w:t>
      </w:r>
      <w:r w:rsidR="00E8551D" w:rsidRPr="00612503">
        <w:rPr>
          <w:lang w:val="en-US"/>
        </w:rPr>
        <w:t>slipnumber</w:t>
      </w:r>
      <w:r w:rsidR="00430DED" w:rsidRPr="00612503">
        <w:t xml:space="preserve">, отличное от </w:t>
      </w:r>
      <w:r w:rsidR="00430DED" w:rsidRPr="00612503">
        <w:rPr>
          <w:i/>
        </w:rPr>
        <w:t>100</w:t>
      </w:r>
      <w:r w:rsidR="00111487" w:rsidRPr="00612503">
        <w:rPr>
          <w:i/>
        </w:rPr>
        <w:t>0</w:t>
      </w:r>
      <w:r w:rsidR="00C724E5" w:rsidRPr="00612503">
        <w:t>, например</w:t>
      </w:r>
      <w:r w:rsidR="00C40C23">
        <w:t>,</w:t>
      </w:r>
      <w:r w:rsidR="00430DED" w:rsidRPr="00612503">
        <w:t xml:space="preserve"> </w:t>
      </w:r>
      <w:r w:rsidR="00430DED" w:rsidRPr="00612503">
        <w:rPr>
          <w:i/>
        </w:rPr>
        <w:t>10</w:t>
      </w:r>
      <w:r w:rsidR="00111487" w:rsidRPr="00612503">
        <w:rPr>
          <w:i/>
        </w:rPr>
        <w:t>01</w:t>
      </w:r>
      <w:r w:rsidR="00430DED" w:rsidRPr="00612503">
        <w:t>.</w:t>
      </w:r>
    </w:p>
    <w:p w14:paraId="29B1E152" w14:textId="77777777" w:rsidR="00430DED" w:rsidRPr="00612503" w:rsidRDefault="00430DED" w:rsidP="00867768">
      <w:pPr>
        <w:pStyle w:val="af7"/>
        <w:rPr>
          <w:i/>
          <w:lang w:eastAsia="ru-RU"/>
        </w:rPr>
      </w:pPr>
      <w:r w:rsidRPr="00612503">
        <w:rPr>
          <w:lang w:eastAsia="ru-RU"/>
        </w:rPr>
        <w:t xml:space="preserve">При отмене записи, на стороне ответного сервиса МИС МО, необходимо сопоставить номер талона, </w:t>
      </w:r>
      <w:r w:rsidRPr="00612503">
        <w:rPr>
          <w:lang w:val="en-US" w:eastAsia="ru-RU"/>
        </w:rPr>
        <w:t>GUID</w:t>
      </w:r>
      <w:r w:rsidRPr="00612503">
        <w:rPr>
          <w:lang w:eastAsia="ru-RU"/>
        </w:rPr>
        <w:t xml:space="preserve"> слота отменяемой записи из запроса Портала с данным МИС МО. Если номер талона и </w:t>
      </w:r>
      <w:r w:rsidRPr="00612503">
        <w:rPr>
          <w:lang w:val="en-US" w:eastAsia="ru-RU"/>
        </w:rPr>
        <w:t>GUID</w:t>
      </w:r>
      <w:r w:rsidRPr="00612503">
        <w:rPr>
          <w:lang w:eastAsia="ru-RU"/>
        </w:rPr>
        <w:t xml:space="preserve"> слота не совпадает, то отмена талона </w:t>
      </w:r>
      <w:r w:rsidRPr="00612503">
        <w:rPr>
          <w:b/>
          <w:lang w:eastAsia="ru-RU"/>
        </w:rPr>
        <w:t>не осуществляется</w:t>
      </w:r>
      <w:r w:rsidRPr="00612503">
        <w:rPr>
          <w:lang w:eastAsia="ru-RU"/>
        </w:rPr>
        <w:t xml:space="preserve">. В ответе следует указать ошибку с кодом </w:t>
      </w:r>
      <w:r w:rsidR="00867768" w:rsidRPr="00867768">
        <w:rPr>
          <w:i/>
          <w:lang w:eastAsia="ru-RU"/>
        </w:rPr>
        <w:t>«</w:t>
      </w:r>
      <w:r w:rsidRPr="00867768">
        <w:rPr>
          <w:lang w:eastAsia="ru-RU"/>
        </w:rPr>
        <w:t>-60</w:t>
      </w:r>
      <w:r w:rsidR="00867768">
        <w:rPr>
          <w:i/>
          <w:lang w:eastAsia="ru-RU"/>
        </w:rPr>
        <w:t>»</w:t>
      </w:r>
      <w:r w:rsidR="00765683" w:rsidRPr="00612503">
        <w:rPr>
          <w:i/>
          <w:lang w:eastAsia="ru-RU"/>
        </w:rPr>
        <w:t>.</w:t>
      </w:r>
    </w:p>
    <w:p w14:paraId="281DC3B5" w14:textId="77777777" w:rsidR="00D10AE8" w:rsidRPr="00612503" w:rsidRDefault="00D10AE8" w:rsidP="00867768">
      <w:pPr>
        <w:pStyle w:val="af7"/>
        <w:rPr>
          <w:lang w:eastAsia="ru-RU"/>
        </w:rPr>
      </w:pPr>
      <w:r w:rsidRPr="00612503">
        <w:rPr>
          <w:lang w:eastAsia="ru-RU"/>
        </w:rPr>
        <w:t xml:space="preserve">При поиске пациента в МИС следует считать буквы Е и Ё одной буквой. Например, если запрос на запись поступает на Петрова Петра Петровича, а в БД МИС имеется пациент Пётров Пётр Петрович, то запись (талон) должен быть создан на этого имеющегося пациента. </w:t>
      </w:r>
    </w:p>
    <w:p w14:paraId="18E9C415" w14:textId="77777777" w:rsidR="000326DC" w:rsidRPr="00612503" w:rsidRDefault="000326DC" w:rsidP="00656249">
      <w:pPr>
        <w:pStyle w:val="31"/>
        <w:numPr>
          <w:ilvl w:val="2"/>
          <w:numId w:val="55"/>
        </w:numPr>
        <w:tabs>
          <w:tab w:val="clear" w:pos="1559"/>
          <w:tab w:val="left" w:pos="1560"/>
        </w:tabs>
        <w:ind w:left="0" w:firstLine="708"/>
      </w:pPr>
      <w:bookmarkStart w:id="373" w:name="_Toc443036092"/>
      <w:bookmarkStart w:id="374" w:name="_Toc443036281"/>
      <w:bookmarkStart w:id="375" w:name="_Toc443038146"/>
      <w:bookmarkStart w:id="376" w:name="_Toc443038609"/>
      <w:bookmarkStart w:id="377" w:name="_Toc443044303"/>
      <w:bookmarkStart w:id="378" w:name="_Toc443046017"/>
      <w:bookmarkStart w:id="379" w:name="_Toc442962091"/>
      <w:bookmarkStart w:id="380" w:name="_Toc30506294"/>
      <w:bookmarkEnd w:id="373"/>
      <w:bookmarkEnd w:id="374"/>
      <w:bookmarkEnd w:id="375"/>
      <w:bookmarkEnd w:id="376"/>
      <w:bookmarkEnd w:id="377"/>
      <w:bookmarkEnd w:id="378"/>
      <w:r w:rsidRPr="00612503">
        <w:t>П</w:t>
      </w:r>
      <w:r w:rsidR="00C5638C" w:rsidRPr="00612503">
        <w:t>роверка</w:t>
      </w:r>
      <w:r w:rsidRPr="00612503">
        <w:t xml:space="preserve"> прикрепления пациента к </w:t>
      </w:r>
      <w:r w:rsidR="006C3109" w:rsidRPr="00612503">
        <w:t>МО</w:t>
      </w:r>
      <w:bookmarkEnd w:id="379"/>
      <w:bookmarkEnd w:id="380"/>
    </w:p>
    <w:p w14:paraId="5B141E7D" w14:textId="77777777" w:rsidR="007E3635" w:rsidRPr="00612503" w:rsidRDefault="0068021A" w:rsidP="001D7DE9">
      <w:pPr>
        <w:pStyle w:val="af7"/>
        <w:rPr>
          <w:rFonts w:cs="Times New Roman"/>
          <w:szCs w:val="28"/>
        </w:rPr>
      </w:pPr>
      <w:r w:rsidRPr="00612503">
        <w:rPr>
          <w:rFonts w:cs="Times New Roman"/>
          <w:szCs w:val="28"/>
        </w:rPr>
        <w:t>Функция</w:t>
      </w:r>
      <w:r w:rsidR="00844B39" w:rsidRPr="00612503">
        <w:rPr>
          <w:rFonts w:cs="Times New Roman"/>
          <w:szCs w:val="28"/>
        </w:rPr>
        <w:t xml:space="preserve"> </w:t>
      </w:r>
      <w:r w:rsidR="00844B39" w:rsidRPr="00612503">
        <w:rPr>
          <w:rFonts w:cs="Times New Roman"/>
          <w:b/>
          <w:szCs w:val="28"/>
          <w:lang w:val="en-US"/>
        </w:rPr>
        <w:t>checkPatient</w:t>
      </w:r>
      <w:r w:rsidR="00844B39" w:rsidRPr="00612503">
        <w:rPr>
          <w:rFonts w:cs="Times New Roman"/>
          <w:szCs w:val="28"/>
        </w:rPr>
        <w:t>.</w:t>
      </w:r>
    </w:p>
    <w:p w14:paraId="2DE2787A" w14:textId="77777777" w:rsidR="00844B39" w:rsidRPr="00612503" w:rsidRDefault="007E3635" w:rsidP="001D7DE9">
      <w:pPr>
        <w:pStyle w:val="af7"/>
        <w:rPr>
          <w:rFonts w:cs="Times New Roman"/>
          <w:szCs w:val="28"/>
        </w:rPr>
      </w:pPr>
      <w:r w:rsidRPr="00612503">
        <w:rPr>
          <w:rFonts w:cs="Times New Roman"/>
          <w:szCs w:val="28"/>
        </w:rPr>
        <w:t>Недействительна.</w:t>
      </w:r>
    </w:p>
    <w:p w14:paraId="6434BCB4" w14:textId="77777777" w:rsidR="00F74A14" w:rsidRPr="00612503" w:rsidRDefault="00F74A14" w:rsidP="00656249">
      <w:pPr>
        <w:pStyle w:val="31"/>
        <w:numPr>
          <w:ilvl w:val="2"/>
          <w:numId w:val="55"/>
        </w:numPr>
        <w:tabs>
          <w:tab w:val="clear" w:pos="1559"/>
          <w:tab w:val="left" w:pos="1560"/>
        </w:tabs>
        <w:ind w:left="0" w:firstLine="708"/>
      </w:pPr>
      <w:bookmarkStart w:id="381" w:name="_Toc442962092"/>
      <w:bookmarkStart w:id="382" w:name="_Toc30506295"/>
      <w:r w:rsidRPr="00612503">
        <w:t xml:space="preserve">Проверка наличия пациента в БД </w:t>
      </w:r>
      <w:r w:rsidR="00993EB3" w:rsidRPr="00612503">
        <w:t>МО</w:t>
      </w:r>
      <w:bookmarkEnd w:id="381"/>
      <w:bookmarkEnd w:id="382"/>
    </w:p>
    <w:p w14:paraId="5638442B" w14:textId="77777777" w:rsidR="00F74A14" w:rsidRPr="00612503" w:rsidRDefault="00F74A14" w:rsidP="00F74A14">
      <w:pPr>
        <w:pStyle w:val="af7"/>
        <w:rPr>
          <w:rFonts w:cs="Times New Roman"/>
          <w:szCs w:val="28"/>
        </w:rPr>
      </w:pPr>
      <w:r w:rsidRPr="00612503">
        <w:rPr>
          <w:rFonts w:cs="Times New Roman"/>
          <w:szCs w:val="28"/>
        </w:rPr>
        <w:t xml:space="preserve">Функция </w:t>
      </w:r>
      <w:r w:rsidRPr="00612503">
        <w:rPr>
          <w:rFonts w:cs="Times New Roman"/>
          <w:b/>
          <w:szCs w:val="28"/>
          <w:lang w:val="en-US"/>
        </w:rPr>
        <w:t>validatePatient</w:t>
      </w:r>
      <w:r w:rsidRPr="00612503">
        <w:rPr>
          <w:rFonts w:cs="Times New Roman"/>
          <w:szCs w:val="28"/>
        </w:rPr>
        <w:t>.</w:t>
      </w:r>
    </w:p>
    <w:p w14:paraId="479C0C59" w14:textId="77777777" w:rsidR="007E3635" w:rsidRPr="00612503" w:rsidRDefault="007E3635" w:rsidP="00F74A14">
      <w:pPr>
        <w:pStyle w:val="af7"/>
        <w:rPr>
          <w:rFonts w:cs="Times New Roman"/>
          <w:szCs w:val="28"/>
        </w:rPr>
      </w:pPr>
      <w:r w:rsidRPr="00612503">
        <w:rPr>
          <w:rFonts w:cs="Times New Roman"/>
          <w:szCs w:val="28"/>
        </w:rPr>
        <w:t>Недействительна.</w:t>
      </w:r>
    </w:p>
    <w:p w14:paraId="48928D4B" w14:textId="77777777" w:rsidR="00CB033A" w:rsidRPr="00612503" w:rsidRDefault="00CB033A" w:rsidP="00656249">
      <w:pPr>
        <w:pStyle w:val="31"/>
        <w:numPr>
          <w:ilvl w:val="2"/>
          <w:numId w:val="55"/>
        </w:numPr>
        <w:tabs>
          <w:tab w:val="clear" w:pos="1559"/>
          <w:tab w:val="left" w:pos="1560"/>
        </w:tabs>
        <w:ind w:left="0" w:firstLine="708"/>
      </w:pPr>
      <w:bookmarkStart w:id="383" w:name="_Toc442962093"/>
      <w:bookmarkStart w:id="384" w:name="_Toc30506296"/>
      <w:r w:rsidRPr="00612503">
        <w:t>Отправить параметры пациента</w:t>
      </w:r>
      <w:bookmarkEnd w:id="383"/>
      <w:bookmarkEnd w:id="384"/>
    </w:p>
    <w:p w14:paraId="394363B8" w14:textId="77777777" w:rsidR="00CB033A" w:rsidRPr="00612503" w:rsidRDefault="00CB033A" w:rsidP="00CB033A">
      <w:pPr>
        <w:pStyle w:val="af7"/>
        <w:rPr>
          <w:rFonts w:cs="Times New Roman"/>
          <w:b/>
          <w:szCs w:val="28"/>
        </w:rPr>
      </w:pPr>
      <w:r w:rsidRPr="00612503">
        <w:rPr>
          <w:rFonts w:cs="Times New Roman"/>
          <w:szCs w:val="28"/>
        </w:rPr>
        <w:t xml:space="preserve">Функция </w:t>
      </w:r>
      <w:r w:rsidRPr="00612503">
        <w:rPr>
          <w:rFonts w:cs="Times New Roman"/>
          <w:b/>
          <w:szCs w:val="28"/>
          <w:lang w:val="en-US"/>
        </w:rPr>
        <w:t>putParameter</w:t>
      </w:r>
      <w:r w:rsidRPr="00612503">
        <w:rPr>
          <w:rFonts w:cs="Times New Roman"/>
          <w:b/>
          <w:szCs w:val="28"/>
        </w:rPr>
        <w:t>.</w:t>
      </w:r>
    </w:p>
    <w:p w14:paraId="69554BC7" w14:textId="77777777" w:rsidR="00CB033A" w:rsidRPr="00612503" w:rsidRDefault="002C2476" w:rsidP="00CB033A">
      <w:pPr>
        <w:pStyle w:val="af7"/>
        <w:rPr>
          <w:rFonts w:cs="Times New Roman"/>
          <w:szCs w:val="28"/>
          <w:lang w:eastAsia="ru-RU"/>
        </w:rPr>
      </w:pPr>
      <w:r w:rsidRPr="00612503">
        <w:rPr>
          <w:rFonts w:cs="Times New Roman"/>
          <w:szCs w:val="28"/>
        </w:rPr>
        <w:t>Недействительна</w:t>
      </w:r>
      <w:r w:rsidR="00CB033A" w:rsidRPr="00612503">
        <w:rPr>
          <w:rFonts w:cs="Times New Roman"/>
          <w:szCs w:val="28"/>
          <w:lang w:eastAsia="ru-RU"/>
        </w:rPr>
        <w:t>.</w:t>
      </w:r>
    </w:p>
    <w:p w14:paraId="08490B81" w14:textId="77777777" w:rsidR="006F4ECE" w:rsidRPr="00612503" w:rsidRDefault="006F4ECE" w:rsidP="00656249">
      <w:pPr>
        <w:pStyle w:val="31"/>
        <w:numPr>
          <w:ilvl w:val="2"/>
          <w:numId w:val="55"/>
        </w:numPr>
        <w:tabs>
          <w:tab w:val="clear" w:pos="1559"/>
          <w:tab w:val="left" w:pos="1560"/>
        </w:tabs>
        <w:ind w:left="0" w:firstLine="709"/>
      </w:pPr>
      <w:bookmarkStart w:id="385" w:name="_Ref514950339"/>
      <w:bookmarkStart w:id="386" w:name="_Toc30506297"/>
      <w:r w:rsidRPr="00612503">
        <w:t>Вызов врача на дом</w:t>
      </w:r>
      <w:bookmarkEnd w:id="385"/>
      <w:bookmarkEnd w:id="386"/>
    </w:p>
    <w:p w14:paraId="754B1127" w14:textId="77777777" w:rsidR="006F4ECE" w:rsidRPr="00612503" w:rsidRDefault="006F4ECE" w:rsidP="006F4ECE">
      <w:pPr>
        <w:pStyle w:val="af7"/>
        <w:rPr>
          <w:rFonts w:cs="Times New Roman"/>
          <w:szCs w:val="28"/>
        </w:rPr>
      </w:pPr>
      <w:r w:rsidRPr="00612503">
        <w:rPr>
          <w:rFonts w:cs="Times New Roman"/>
          <w:szCs w:val="28"/>
        </w:rPr>
        <w:t xml:space="preserve">Функция </w:t>
      </w:r>
      <w:r w:rsidRPr="00612503">
        <w:rPr>
          <w:rFonts w:cs="Times New Roman"/>
          <w:b/>
          <w:szCs w:val="28"/>
          <w:lang w:val="en-US"/>
        </w:rPr>
        <w:t>callDoctor</w:t>
      </w:r>
      <w:r w:rsidRPr="00612503">
        <w:rPr>
          <w:rFonts w:cs="Times New Roman"/>
          <w:szCs w:val="28"/>
        </w:rPr>
        <w:t>.</w:t>
      </w:r>
    </w:p>
    <w:p w14:paraId="5BDDF556" w14:textId="77777777" w:rsidR="006F4ECE" w:rsidRPr="00612503" w:rsidRDefault="006F4ECE" w:rsidP="006F4ECE">
      <w:pPr>
        <w:pStyle w:val="af7"/>
        <w:rPr>
          <w:rFonts w:cs="Times New Roman"/>
          <w:szCs w:val="28"/>
        </w:rPr>
      </w:pPr>
      <w:r w:rsidRPr="00612503">
        <w:rPr>
          <w:rFonts w:cs="Times New Roman"/>
          <w:szCs w:val="28"/>
        </w:rPr>
        <w:t xml:space="preserve">Запрос создание вызова врача на дом на текущий день. Время приема вызовов </w:t>
      </w:r>
      <w:r w:rsidR="00E7607D" w:rsidRPr="00612503">
        <w:rPr>
          <w:rFonts w:cs="Times New Roman"/>
          <w:szCs w:val="28"/>
        </w:rPr>
        <w:t xml:space="preserve">врача </w:t>
      </w:r>
      <w:r w:rsidRPr="00612503">
        <w:rPr>
          <w:rFonts w:cs="Times New Roman"/>
          <w:szCs w:val="28"/>
        </w:rPr>
        <w:t xml:space="preserve">на дом может быть ограничено на стороне </w:t>
      </w:r>
      <w:r w:rsidR="00771064" w:rsidRPr="00612503">
        <w:rPr>
          <w:rFonts w:cs="Times New Roman"/>
          <w:szCs w:val="28"/>
        </w:rPr>
        <w:t>Компонента</w:t>
      </w:r>
      <w:r w:rsidR="00B50DCB" w:rsidRPr="00612503">
        <w:rPr>
          <w:rFonts w:cs="Times New Roman"/>
          <w:szCs w:val="28"/>
        </w:rPr>
        <w:t xml:space="preserve"> для каждой МО</w:t>
      </w:r>
      <w:r w:rsidRPr="00612503">
        <w:rPr>
          <w:rFonts w:cs="Times New Roman"/>
          <w:szCs w:val="28"/>
        </w:rPr>
        <w:t>.</w:t>
      </w:r>
      <w:r w:rsidR="00D03E72" w:rsidRPr="00612503">
        <w:rPr>
          <w:rFonts w:cs="Times New Roman"/>
          <w:szCs w:val="28"/>
        </w:rPr>
        <w:t xml:space="preserve"> Время </w:t>
      </w:r>
      <w:r w:rsidR="00755194" w:rsidRPr="00612503">
        <w:rPr>
          <w:rFonts w:eastAsia="Times New Roman" w:cs="Times New Roman"/>
          <w:szCs w:val="28"/>
          <w:lang w:eastAsia="ru-RU"/>
        </w:rPr>
        <w:t>окончания приёма заявок для вызова на дом</w:t>
      </w:r>
      <w:r w:rsidR="00755194" w:rsidRPr="00612503">
        <w:rPr>
          <w:rFonts w:cs="Times New Roman"/>
          <w:szCs w:val="28"/>
        </w:rPr>
        <w:t xml:space="preserve"> </w:t>
      </w:r>
      <w:r w:rsidR="00D03E72" w:rsidRPr="00612503">
        <w:rPr>
          <w:rFonts w:cs="Times New Roman"/>
          <w:szCs w:val="28"/>
        </w:rPr>
        <w:t xml:space="preserve">необходимо </w:t>
      </w:r>
      <w:r w:rsidR="00755194" w:rsidRPr="00612503">
        <w:rPr>
          <w:rFonts w:cs="Times New Roman"/>
          <w:szCs w:val="28"/>
        </w:rPr>
        <w:t>передать в запросе updateMuInfo (п. </w:t>
      </w:r>
      <w:r w:rsidR="00710355">
        <w:fldChar w:fldCharType="begin"/>
      </w:r>
      <w:r w:rsidR="00710355">
        <w:instrText xml:space="preserve"> REF _Ref518036221 \r \h  \* MERGEFORMAT </w:instrText>
      </w:r>
      <w:r w:rsidR="00710355">
        <w:fldChar w:fldCharType="separate"/>
      </w:r>
      <w:r w:rsidR="00B944C8">
        <w:rPr>
          <w:rFonts w:cs="Times New Roman"/>
          <w:szCs w:val="28"/>
        </w:rPr>
        <w:t>5.1.4</w:t>
      </w:r>
      <w:r w:rsidR="00710355">
        <w:fldChar w:fldCharType="end"/>
      </w:r>
      <w:r w:rsidR="00755194" w:rsidRPr="00612503">
        <w:rPr>
          <w:rFonts w:cs="Times New Roman"/>
          <w:szCs w:val="28"/>
        </w:rPr>
        <w:t>)</w:t>
      </w:r>
      <w:r w:rsidR="00D03E72" w:rsidRPr="00612503">
        <w:rPr>
          <w:rFonts w:cs="Times New Roman"/>
          <w:szCs w:val="28"/>
        </w:rPr>
        <w:t>.</w:t>
      </w:r>
    </w:p>
    <w:p w14:paraId="6D19BAEF" w14:textId="77777777" w:rsidR="00D03E72" w:rsidRPr="00612503" w:rsidRDefault="00D03E72" w:rsidP="006F4ECE">
      <w:pPr>
        <w:pStyle w:val="af7"/>
        <w:rPr>
          <w:rFonts w:cs="Times New Roman"/>
          <w:szCs w:val="28"/>
        </w:rPr>
      </w:pPr>
      <w:r w:rsidRPr="00612503">
        <w:rPr>
          <w:rFonts w:cs="Times New Roman"/>
          <w:szCs w:val="28"/>
        </w:rPr>
        <w:t>Функция работает в синхронном режиме в следующем порядке:</w:t>
      </w:r>
      <w:r w:rsidR="00B50DCB" w:rsidRPr="00612503">
        <w:rPr>
          <w:rFonts w:cs="Times New Roman"/>
          <w:szCs w:val="28"/>
        </w:rPr>
        <w:t xml:space="preserve"> создание вызова на стороне </w:t>
      </w:r>
      <w:r w:rsidR="00771064" w:rsidRPr="00612503">
        <w:rPr>
          <w:rFonts w:cs="Times New Roman"/>
          <w:szCs w:val="28"/>
        </w:rPr>
        <w:t>Компонента</w:t>
      </w:r>
      <w:r w:rsidR="00B50DCB" w:rsidRPr="00612503">
        <w:rPr>
          <w:rFonts w:cs="Times New Roman"/>
          <w:szCs w:val="28"/>
        </w:rPr>
        <w:t>,</w:t>
      </w:r>
      <w:r w:rsidRPr="00612503">
        <w:rPr>
          <w:rFonts w:cs="Times New Roman"/>
          <w:szCs w:val="28"/>
        </w:rPr>
        <w:t xml:space="preserve"> обращение в МИС МО. Если МИС МО </w:t>
      </w:r>
      <w:r w:rsidR="004A122E" w:rsidRPr="00612503">
        <w:rPr>
          <w:rFonts w:cs="Times New Roman"/>
          <w:szCs w:val="28"/>
        </w:rPr>
        <w:t>подтвердила создание вызова, то</w:t>
      </w:r>
      <w:r w:rsidRPr="00612503">
        <w:rPr>
          <w:rFonts w:cs="Times New Roman"/>
          <w:szCs w:val="28"/>
        </w:rPr>
        <w:t xml:space="preserve"> </w:t>
      </w:r>
      <w:r w:rsidR="00B50DCB" w:rsidRPr="00612503">
        <w:rPr>
          <w:rFonts w:cs="Times New Roman"/>
          <w:szCs w:val="28"/>
        </w:rPr>
        <w:t xml:space="preserve">пациенту </w:t>
      </w:r>
      <w:r w:rsidRPr="00612503">
        <w:rPr>
          <w:rFonts w:cs="Times New Roman"/>
          <w:szCs w:val="28"/>
        </w:rPr>
        <w:t>отображается подтверждение вызова врача.</w:t>
      </w:r>
      <w:r w:rsidR="00B50DCB" w:rsidRPr="00612503">
        <w:rPr>
          <w:rFonts w:cs="Times New Roman"/>
          <w:szCs w:val="28"/>
        </w:rPr>
        <w:t xml:space="preserve"> Если МИС</w:t>
      </w:r>
      <w:r w:rsidR="0012469A" w:rsidRPr="00612503">
        <w:rPr>
          <w:rFonts w:cs="Times New Roman"/>
          <w:szCs w:val="28"/>
        </w:rPr>
        <w:t xml:space="preserve"> МО</w:t>
      </w:r>
      <w:r w:rsidR="00B50DCB" w:rsidRPr="00612503">
        <w:rPr>
          <w:rFonts w:cs="Times New Roman"/>
          <w:szCs w:val="28"/>
        </w:rPr>
        <w:t xml:space="preserve"> ответила ошибкой, вызов на стороне </w:t>
      </w:r>
      <w:r w:rsidR="001D075F" w:rsidRPr="00612503">
        <w:rPr>
          <w:rFonts w:cs="Times New Roman"/>
          <w:szCs w:val="28"/>
        </w:rPr>
        <w:t>Портала</w:t>
      </w:r>
      <w:r w:rsidR="00B50DCB" w:rsidRPr="00612503">
        <w:rPr>
          <w:rFonts w:cs="Times New Roman"/>
          <w:szCs w:val="28"/>
        </w:rPr>
        <w:t xml:space="preserve"> удаляется, пациенту отображается сообщение об ошибке</w:t>
      </w:r>
      <w:r w:rsidR="007400EE" w:rsidRPr="00612503">
        <w:rPr>
          <w:rFonts w:cs="Times New Roman"/>
          <w:szCs w:val="28"/>
        </w:rPr>
        <w:t>.</w:t>
      </w:r>
    </w:p>
    <w:p w14:paraId="0F2542BC" w14:textId="77777777" w:rsidR="008A5364" w:rsidRPr="00612503" w:rsidRDefault="008A5364" w:rsidP="006F4ECE">
      <w:pPr>
        <w:pStyle w:val="af7"/>
        <w:rPr>
          <w:rFonts w:cs="Times New Roman"/>
          <w:szCs w:val="28"/>
        </w:rPr>
      </w:pPr>
      <w:r w:rsidRPr="00612503">
        <w:rPr>
          <w:rFonts w:cs="Times New Roman"/>
          <w:szCs w:val="28"/>
        </w:rPr>
        <w:lastRenderedPageBreak/>
        <w:t xml:space="preserve">МО при направлении вызова в МИС </w:t>
      </w:r>
      <w:r w:rsidR="000B75E0" w:rsidRPr="00612503">
        <w:rPr>
          <w:rFonts w:cs="Times New Roman"/>
          <w:szCs w:val="28"/>
        </w:rPr>
        <w:t>определяется</w:t>
      </w:r>
      <w:r w:rsidRPr="00612503">
        <w:rPr>
          <w:rFonts w:cs="Times New Roman"/>
          <w:szCs w:val="28"/>
        </w:rPr>
        <w:t xml:space="preserve"> на стороне </w:t>
      </w:r>
      <w:r w:rsidR="0013757A" w:rsidRPr="00612503">
        <w:rPr>
          <w:rFonts w:cs="Times New Roman"/>
          <w:szCs w:val="28"/>
        </w:rPr>
        <w:t>Портала</w:t>
      </w:r>
      <w:r w:rsidRPr="00612503">
        <w:rPr>
          <w:rFonts w:cs="Times New Roman"/>
          <w:szCs w:val="28"/>
        </w:rPr>
        <w:t xml:space="preserve"> по данным</w:t>
      </w:r>
      <w:r w:rsidR="00A247B0" w:rsidRPr="00612503">
        <w:rPr>
          <w:rFonts w:cs="Times New Roman"/>
          <w:szCs w:val="28"/>
        </w:rPr>
        <w:t xml:space="preserve"> ТФОМС о прикреплении пациента, а </w:t>
      </w:r>
      <w:r w:rsidR="00D93F9D" w:rsidRPr="00612503">
        <w:rPr>
          <w:rFonts w:cs="Times New Roman"/>
          <w:szCs w:val="28"/>
        </w:rPr>
        <w:t>также</w:t>
      </w:r>
      <w:r w:rsidR="00A247B0" w:rsidRPr="00612503">
        <w:rPr>
          <w:rFonts w:cs="Times New Roman"/>
          <w:szCs w:val="28"/>
        </w:rPr>
        <w:t xml:space="preserve"> по данным</w:t>
      </w:r>
      <w:r w:rsidRPr="00612503">
        <w:rPr>
          <w:rFonts w:cs="Times New Roman"/>
          <w:szCs w:val="28"/>
        </w:rPr>
        <w:t xml:space="preserve"> об участках и по адресу и возрасту пациента.</w:t>
      </w:r>
      <w:r w:rsidR="007400EE" w:rsidRPr="00612503">
        <w:rPr>
          <w:rFonts w:cs="Times New Roman"/>
          <w:szCs w:val="28"/>
        </w:rPr>
        <w:t xml:space="preserve"> Если </w:t>
      </w:r>
      <w:r w:rsidR="00D93F9D" w:rsidRPr="00612503">
        <w:rPr>
          <w:rFonts w:cs="Times New Roman"/>
          <w:szCs w:val="28"/>
        </w:rPr>
        <w:t xml:space="preserve">территориальный участок </w:t>
      </w:r>
      <w:r w:rsidR="007400EE" w:rsidRPr="00612503">
        <w:rPr>
          <w:rFonts w:cs="Times New Roman"/>
          <w:szCs w:val="28"/>
        </w:rPr>
        <w:t xml:space="preserve">по адресу пациента </w:t>
      </w:r>
      <w:r w:rsidR="00D93F9D" w:rsidRPr="00612503">
        <w:rPr>
          <w:rFonts w:cs="Times New Roman"/>
          <w:szCs w:val="28"/>
        </w:rPr>
        <w:t>не относится к МО прикрепления пациента</w:t>
      </w:r>
      <w:r w:rsidR="007400EE" w:rsidRPr="00612503">
        <w:rPr>
          <w:rFonts w:cs="Times New Roman"/>
          <w:szCs w:val="28"/>
        </w:rPr>
        <w:t xml:space="preserve">, </w:t>
      </w:r>
      <w:r w:rsidR="00D93F9D" w:rsidRPr="00612503">
        <w:rPr>
          <w:rFonts w:cs="Times New Roman"/>
          <w:szCs w:val="28"/>
        </w:rPr>
        <w:t xml:space="preserve">то </w:t>
      </w:r>
      <w:r w:rsidR="007400EE" w:rsidRPr="00612503">
        <w:rPr>
          <w:rFonts w:cs="Times New Roman"/>
          <w:szCs w:val="28"/>
        </w:rPr>
        <w:t>вызов на дом не создается, пациенту отображается сообщение об ошибке.</w:t>
      </w:r>
    </w:p>
    <w:p w14:paraId="237DECF5" w14:textId="77777777" w:rsidR="006F4ECE" w:rsidRPr="00867768" w:rsidRDefault="006F4ECE" w:rsidP="00867768">
      <w:pPr>
        <w:pStyle w:val="af7"/>
      </w:pPr>
      <w:r w:rsidRPr="00867768">
        <w:t>Входные параметры:</w:t>
      </w:r>
    </w:p>
    <w:p w14:paraId="30F8317F" w14:textId="77777777" w:rsidR="006F4ECE" w:rsidRPr="00867768" w:rsidRDefault="00D03E72" w:rsidP="00867768">
      <w:pPr>
        <w:pStyle w:val="12"/>
      </w:pPr>
      <w:r w:rsidRPr="00612503">
        <w:rPr>
          <w:lang w:val="en-US"/>
        </w:rPr>
        <w:t xml:space="preserve">[1] </w:t>
      </w:r>
      <w:r w:rsidR="00D10057" w:rsidRPr="00867768">
        <w:t>д</w:t>
      </w:r>
      <w:r w:rsidRPr="00867768">
        <w:t>ата вызова</w:t>
      </w:r>
      <w:r w:rsidR="006F4ECE" w:rsidRPr="00867768">
        <w:t>;</w:t>
      </w:r>
    </w:p>
    <w:p w14:paraId="3C8F9B58" w14:textId="77777777" w:rsidR="006F4ECE" w:rsidRPr="00867768" w:rsidRDefault="00D03E72" w:rsidP="00867768">
      <w:pPr>
        <w:pStyle w:val="12"/>
      </w:pPr>
      <w:r w:rsidRPr="00867768">
        <w:t xml:space="preserve">[1] </w:t>
      </w:r>
      <w:r w:rsidR="006F4ECE" w:rsidRPr="00867768">
        <w:t xml:space="preserve">параметры </w:t>
      </w:r>
      <w:r w:rsidR="00A149FA" w:rsidRPr="00867768">
        <w:t>заявителя</w:t>
      </w:r>
      <w:r w:rsidR="006F4ECE" w:rsidRPr="00867768">
        <w:t>:</w:t>
      </w:r>
    </w:p>
    <w:p w14:paraId="6C476060" w14:textId="77777777" w:rsidR="006F4ECE" w:rsidRPr="00867768" w:rsidRDefault="00D03E72" w:rsidP="00867768">
      <w:pPr>
        <w:pStyle w:val="20"/>
      </w:pPr>
      <w:r w:rsidRPr="00612503">
        <w:t>[0</w:t>
      </w:r>
      <w:r w:rsidRPr="00867768">
        <w:t xml:space="preserve">..1] </w:t>
      </w:r>
      <w:r w:rsidR="006F4ECE" w:rsidRPr="00867768">
        <w:t>фамилия;</w:t>
      </w:r>
    </w:p>
    <w:p w14:paraId="094921D0" w14:textId="77777777" w:rsidR="00D03E72" w:rsidRPr="00867768" w:rsidRDefault="00D03E72" w:rsidP="00867768">
      <w:pPr>
        <w:pStyle w:val="20"/>
      </w:pPr>
      <w:r w:rsidRPr="00867768">
        <w:t>[0..1] имя;</w:t>
      </w:r>
    </w:p>
    <w:p w14:paraId="55A2E16F" w14:textId="77777777" w:rsidR="00D03E72" w:rsidRPr="00867768" w:rsidRDefault="00D03E72" w:rsidP="00867768">
      <w:pPr>
        <w:pStyle w:val="20"/>
      </w:pPr>
      <w:r w:rsidRPr="00867768">
        <w:t>[0..1] отчество</w:t>
      </w:r>
      <w:r w:rsidR="008F657C" w:rsidRPr="00867768">
        <w:t xml:space="preserve"> (</w:t>
      </w:r>
      <w:r w:rsidR="000C44EF" w:rsidRPr="00867768">
        <w:t>обязательно при наличии</w:t>
      </w:r>
      <w:r w:rsidR="008F657C" w:rsidRPr="00867768">
        <w:t>)</w:t>
      </w:r>
      <w:r w:rsidRPr="00867768">
        <w:t>;</w:t>
      </w:r>
    </w:p>
    <w:p w14:paraId="64AF33FE" w14:textId="77777777" w:rsidR="00D03E72" w:rsidRPr="00867768" w:rsidRDefault="00D03E72" w:rsidP="00867768">
      <w:pPr>
        <w:pStyle w:val="20"/>
      </w:pPr>
      <w:r w:rsidRPr="00867768">
        <w:t>[0..1] дата рождения;</w:t>
      </w:r>
    </w:p>
    <w:p w14:paraId="306A7ADB" w14:textId="77777777" w:rsidR="00D03E72" w:rsidRPr="00867768" w:rsidRDefault="00D03E72" w:rsidP="00867768">
      <w:pPr>
        <w:pStyle w:val="20"/>
      </w:pPr>
      <w:r w:rsidRPr="00867768">
        <w:t>[0..1] полис ОМС</w:t>
      </w:r>
      <w:r w:rsidR="00406E95" w:rsidRPr="00867768">
        <w:t xml:space="preserve"> (16 знаков, только цифры</w:t>
      </w:r>
      <w:r w:rsidR="004E303B" w:rsidRPr="00867768">
        <w:t xml:space="preserve"> – тэг &lt;enp&gt; в ответе сервиса ЕРЗ ТФОМС</w:t>
      </w:r>
      <w:r w:rsidR="00406E95" w:rsidRPr="00867768">
        <w:t>);</w:t>
      </w:r>
    </w:p>
    <w:p w14:paraId="7FF7E664" w14:textId="77777777" w:rsidR="00D03E72" w:rsidRPr="00867768" w:rsidRDefault="00D03E72" w:rsidP="00867768">
      <w:pPr>
        <w:pStyle w:val="20"/>
      </w:pPr>
      <w:r w:rsidRPr="00867768">
        <w:t>[0..1] СНИЛС;</w:t>
      </w:r>
    </w:p>
    <w:p w14:paraId="644E8B6D" w14:textId="77777777" w:rsidR="00D03E72" w:rsidRPr="00867768" w:rsidRDefault="00D03E72" w:rsidP="00867768">
      <w:pPr>
        <w:pStyle w:val="20"/>
      </w:pPr>
      <w:r w:rsidRPr="00867768">
        <w:t>[1] телефон;</w:t>
      </w:r>
    </w:p>
    <w:p w14:paraId="3447D39A" w14:textId="77777777" w:rsidR="006F4ECE" w:rsidRPr="00867768" w:rsidRDefault="00D03E72" w:rsidP="00867768">
      <w:pPr>
        <w:pStyle w:val="20"/>
      </w:pPr>
      <w:r w:rsidRPr="00867768">
        <w:t>[0..1] адрес электронной почты</w:t>
      </w:r>
      <w:r w:rsidR="001A7A83" w:rsidRPr="00867768">
        <w:t>.</w:t>
      </w:r>
    </w:p>
    <w:p w14:paraId="428D9037" w14:textId="77777777" w:rsidR="00D03E72" w:rsidRPr="00612503" w:rsidRDefault="00D03E72" w:rsidP="00867768">
      <w:pPr>
        <w:pStyle w:val="12"/>
      </w:pPr>
      <w:r w:rsidRPr="00612503">
        <w:t xml:space="preserve">[1] </w:t>
      </w:r>
      <w:r w:rsidRPr="00867768">
        <w:t>параметры</w:t>
      </w:r>
      <w:r w:rsidRPr="00612503">
        <w:t xml:space="preserve"> пациента:</w:t>
      </w:r>
    </w:p>
    <w:p w14:paraId="4BE25C94" w14:textId="77777777" w:rsidR="00D03E72" w:rsidRPr="00867768" w:rsidRDefault="00D03E72" w:rsidP="00867768">
      <w:pPr>
        <w:pStyle w:val="20"/>
      </w:pPr>
      <w:r w:rsidRPr="00867768">
        <w:t>[1] фамилия;</w:t>
      </w:r>
    </w:p>
    <w:p w14:paraId="4606885C" w14:textId="77777777" w:rsidR="00D03E72" w:rsidRPr="00867768" w:rsidRDefault="00D03E72" w:rsidP="00867768">
      <w:pPr>
        <w:pStyle w:val="20"/>
      </w:pPr>
      <w:r w:rsidRPr="00867768">
        <w:t>[1] имя;</w:t>
      </w:r>
    </w:p>
    <w:p w14:paraId="03AA0F29" w14:textId="77777777" w:rsidR="00D03E72" w:rsidRPr="00867768" w:rsidRDefault="00D03E72" w:rsidP="00867768">
      <w:pPr>
        <w:pStyle w:val="20"/>
      </w:pPr>
      <w:r w:rsidRPr="00867768">
        <w:t>[0..1] отчество</w:t>
      </w:r>
      <w:r w:rsidR="00B717EE" w:rsidRPr="00867768">
        <w:t xml:space="preserve"> (обязательно при наличии)</w:t>
      </w:r>
      <w:r w:rsidRPr="00867768">
        <w:t>;</w:t>
      </w:r>
    </w:p>
    <w:p w14:paraId="2E14544A" w14:textId="77777777" w:rsidR="00D03E72" w:rsidRPr="00867768" w:rsidRDefault="00D03E72" w:rsidP="00867768">
      <w:pPr>
        <w:pStyle w:val="20"/>
      </w:pPr>
      <w:r w:rsidRPr="00867768">
        <w:t>[1] дата рождения;</w:t>
      </w:r>
    </w:p>
    <w:p w14:paraId="5CF25DCB" w14:textId="77777777" w:rsidR="00D03E72" w:rsidRPr="00867768" w:rsidRDefault="00D03E72" w:rsidP="00867768">
      <w:pPr>
        <w:pStyle w:val="20"/>
      </w:pPr>
      <w:r w:rsidRPr="00867768">
        <w:t>[0..1] полис ОМС</w:t>
      </w:r>
      <w:r w:rsidR="00406E95" w:rsidRPr="00867768">
        <w:t xml:space="preserve"> </w:t>
      </w:r>
      <w:r w:rsidR="00403571" w:rsidRPr="00867768">
        <w:t xml:space="preserve">(16 знаков, только цифры – </w:t>
      </w:r>
      <w:r w:rsidR="00C40C23" w:rsidRPr="00867768">
        <w:t>соответств</w:t>
      </w:r>
      <w:r w:rsidR="00C40C23">
        <w:t>у</w:t>
      </w:r>
      <w:r w:rsidR="00C40C23" w:rsidRPr="00867768">
        <w:t>ют</w:t>
      </w:r>
      <w:r w:rsidR="00403571" w:rsidRPr="00867768">
        <w:t xml:space="preserve"> значению тэга &lt;enp&gt; в ответе сервиса ЕРЗ ТФОМС)</w:t>
      </w:r>
      <w:r w:rsidR="00406E95" w:rsidRPr="00867768">
        <w:t>;</w:t>
      </w:r>
    </w:p>
    <w:p w14:paraId="59051674" w14:textId="77777777" w:rsidR="00D03E72" w:rsidRPr="00867768" w:rsidRDefault="00D03E72" w:rsidP="00867768">
      <w:pPr>
        <w:pStyle w:val="20"/>
      </w:pPr>
      <w:r w:rsidRPr="00867768">
        <w:t>[0..1] СНИЛС;</w:t>
      </w:r>
    </w:p>
    <w:p w14:paraId="333B3496" w14:textId="77777777" w:rsidR="00D03E72" w:rsidRPr="00867768" w:rsidRDefault="00D03E72" w:rsidP="00867768">
      <w:pPr>
        <w:pStyle w:val="20"/>
      </w:pPr>
      <w:r w:rsidRPr="00867768">
        <w:t xml:space="preserve">[0..1] </w:t>
      </w:r>
      <w:r w:rsidR="00CD79DB" w:rsidRPr="00867768">
        <w:t>т</w:t>
      </w:r>
      <w:r w:rsidRPr="00867768">
        <w:t>елефон;</w:t>
      </w:r>
    </w:p>
    <w:p w14:paraId="015D2D2C" w14:textId="77777777" w:rsidR="00D03E72" w:rsidRPr="00867768" w:rsidRDefault="00D03E72" w:rsidP="00867768">
      <w:pPr>
        <w:pStyle w:val="20"/>
      </w:pPr>
      <w:r w:rsidRPr="00867768">
        <w:t>[0..1] адрес электронной почты</w:t>
      </w:r>
      <w:r w:rsidR="00B26544" w:rsidRPr="00867768">
        <w:t>;</w:t>
      </w:r>
    </w:p>
    <w:p w14:paraId="6E9A99D1" w14:textId="77777777" w:rsidR="00B26544" w:rsidRPr="00867768" w:rsidRDefault="00B26544" w:rsidP="00867768">
      <w:pPr>
        <w:pStyle w:val="20"/>
      </w:pPr>
      <w:r w:rsidRPr="00867768">
        <w:t>[1] пол</w:t>
      </w:r>
      <w:r w:rsidR="0054219E" w:rsidRPr="00867768">
        <w:t xml:space="preserve"> (код по справочнику С51007).</w:t>
      </w:r>
    </w:p>
    <w:p w14:paraId="3C0BE6E8" w14:textId="77777777" w:rsidR="00D03E72" w:rsidRPr="00612503" w:rsidRDefault="00D03E72" w:rsidP="00867768">
      <w:pPr>
        <w:pStyle w:val="12"/>
      </w:pPr>
      <w:r w:rsidRPr="00612503">
        <w:rPr>
          <w:lang w:val="en-US"/>
        </w:rPr>
        <w:t xml:space="preserve">[1] </w:t>
      </w:r>
      <w:r w:rsidR="00867768" w:rsidRPr="00867768">
        <w:t>адрес</w:t>
      </w:r>
      <w:r w:rsidR="00867768" w:rsidRPr="00612503">
        <w:t xml:space="preserve"> </w:t>
      </w:r>
      <w:r w:rsidRPr="00612503">
        <w:t>вызова:</w:t>
      </w:r>
    </w:p>
    <w:p w14:paraId="2FA61A97" w14:textId="77777777" w:rsidR="00D03E72" w:rsidRPr="00867768" w:rsidRDefault="00D03E72" w:rsidP="00867768">
      <w:pPr>
        <w:pStyle w:val="20"/>
      </w:pPr>
      <w:r w:rsidRPr="00612503">
        <w:lastRenderedPageBreak/>
        <w:t>[1</w:t>
      </w:r>
      <w:r w:rsidRPr="00867768">
        <w:t xml:space="preserve">] </w:t>
      </w:r>
      <w:r w:rsidR="00867768" w:rsidRPr="00867768">
        <w:t xml:space="preserve">наименование </w:t>
      </w:r>
      <w:r w:rsidRPr="00867768">
        <w:t xml:space="preserve">населенного пункта (то же, что указано на </w:t>
      </w:r>
      <w:r w:rsidR="00AA1A91" w:rsidRPr="00867768">
        <w:t>Портале</w:t>
      </w:r>
      <w:r w:rsidRPr="00867768">
        <w:t>);</w:t>
      </w:r>
    </w:p>
    <w:p w14:paraId="1256D133" w14:textId="77777777" w:rsidR="00D03E72" w:rsidRPr="00867768" w:rsidRDefault="00D03E72" w:rsidP="00867768">
      <w:pPr>
        <w:pStyle w:val="20"/>
      </w:pPr>
      <w:r w:rsidRPr="00867768">
        <w:t xml:space="preserve">[1] </w:t>
      </w:r>
      <w:r w:rsidR="00867768" w:rsidRPr="00867768">
        <w:t xml:space="preserve">наименование </w:t>
      </w:r>
      <w:r w:rsidRPr="00867768">
        <w:t>улицы</w:t>
      </w:r>
      <w:r w:rsidR="008A5364" w:rsidRPr="00867768">
        <w:t xml:space="preserve"> (аналогично данным, указанным в участках)</w:t>
      </w:r>
      <w:r w:rsidRPr="00867768">
        <w:t>;</w:t>
      </w:r>
    </w:p>
    <w:p w14:paraId="27A449CD" w14:textId="77777777" w:rsidR="00671C7D" w:rsidRPr="00867768" w:rsidRDefault="00671C7D" w:rsidP="00867768">
      <w:pPr>
        <w:pStyle w:val="20"/>
      </w:pPr>
      <w:r w:rsidRPr="00867768">
        <w:t xml:space="preserve">[0..1] </w:t>
      </w:r>
      <w:r w:rsidR="00867768" w:rsidRPr="00867768">
        <w:t xml:space="preserve">глобальный </w:t>
      </w:r>
      <w:r w:rsidRPr="00867768">
        <w:t xml:space="preserve">уникальный идентификационный код </w:t>
      </w:r>
      <w:hyperlink r:id="rId33" w:tooltip="Кликните для сортировки" w:history="1">
        <w:r w:rsidRPr="00867768">
          <w:t>адресообразующего элемента</w:t>
        </w:r>
      </w:hyperlink>
      <w:r w:rsidRPr="00867768">
        <w:t xml:space="preserve"> согласно ФИАС;</w:t>
      </w:r>
    </w:p>
    <w:p w14:paraId="64B000C2" w14:textId="77777777" w:rsidR="008A5364" w:rsidRPr="00867768" w:rsidRDefault="008A5364" w:rsidP="00867768">
      <w:pPr>
        <w:pStyle w:val="20"/>
      </w:pPr>
      <w:r w:rsidRPr="00867768">
        <w:t xml:space="preserve">[1] </w:t>
      </w:r>
      <w:r w:rsidR="00867768" w:rsidRPr="00867768">
        <w:t xml:space="preserve">номер </w:t>
      </w:r>
      <w:r w:rsidRPr="00867768">
        <w:t>дома;</w:t>
      </w:r>
    </w:p>
    <w:p w14:paraId="4F19F0A9" w14:textId="77777777" w:rsidR="00671C7D" w:rsidRPr="00867768" w:rsidRDefault="00671C7D" w:rsidP="00867768">
      <w:pPr>
        <w:pStyle w:val="20"/>
      </w:pPr>
      <w:r w:rsidRPr="00867768">
        <w:t xml:space="preserve">[0..1] </w:t>
      </w:r>
      <w:r w:rsidR="00867768" w:rsidRPr="00867768">
        <w:t xml:space="preserve">глобальный </w:t>
      </w:r>
      <w:r w:rsidRPr="00867768">
        <w:t>уникальный идентификационный код объекта адресации согласно ФИАС;</w:t>
      </w:r>
    </w:p>
    <w:p w14:paraId="31326999" w14:textId="77777777" w:rsidR="008A5364" w:rsidRPr="00867768" w:rsidRDefault="008A5364" w:rsidP="00867768">
      <w:pPr>
        <w:pStyle w:val="20"/>
      </w:pPr>
      <w:r w:rsidRPr="00867768">
        <w:t xml:space="preserve">[0..1] </w:t>
      </w:r>
      <w:r w:rsidR="00867768" w:rsidRPr="00867768">
        <w:t>подъезд</w:t>
      </w:r>
      <w:r w:rsidRPr="00867768">
        <w:t>;</w:t>
      </w:r>
    </w:p>
    <w:p w14:paraId="7609E321" w14:textId="77777777" w:rsidR="008A5364" w:rsidRPr="00867768" w:rsidRDefault="008A5364" w:rsidP="00867768">
      <w:pPr>
        <w:pStyle w:val="20"/>
      </w:pPr>
      <w:r w:rsidRPr="00867768">
        <w:t xml:space="preserve">[0..1] </w:t>
      </w:r>
      <w:r w:rsidR="00867768" w:rsidRPr="00867768">
        <w:t>этаж</w:t>
      </w:r>
      <w:r w:rsidRPr="00867768">
        <w:t>;</w:t>
      </w:r>
    </w:p>
    <w:p w14:paraId="745B4CF1" w14:textId="77777777" w:rsidR="008A5364" w:rsidRPr="00867768" w:rsidRDefault="008A5364" w:rsidP="00867768">
      <w:pPr>
        <w:pStyle w:val="20"/>
      </w:pPr>
      <w:r w:rsidRPr="00867768">
        <w:t xml:space="preserve">[0..1] </w:t>
      </w:r>
      <w:r w:rsidR="00867768" w:rsidRPr="00867768">
        <w:t>квартира</w:t>
      </w:r>
      <w:r w:rsidRPr="00867768">
        <w:t>;</w:t>
      </w:r>
    </w:p>
    <w:p w14:paraId="6DA39F60" w14:textId="77777777" w:rsidR="008A5364" w:rsidRPr="00867768" w:rsidRDefault="008A5364" w:rsidP="00867768">
      <w:pPr>
        <w:pStyle w:val="20"/>
      </w:pPr>
      <w:r w:rsidRPr="00867768">
        <w:t xml:space="preserve">[0..1] </w:t>
      </w:r>
      <w:r w:rsidR="00867768" w:rsidRPr="00867768">
        <w:t>домофон</w:t>
      </w:r>
      <w:r w:rsidRPr="00867768">
        <w:t>;</w:t>
      </w:r>
    </w:p>
    <w:p w14:paraId="39262062" w14:textId="77777777" w:rsidR="008A5364" w:rsidRPr="00612503" w:rsidRDefault="008A5364" w:rsidP="00867768">
      <w:pPr>
        <w:pStyle w:val="20"/>
      </w:pPr>
      <w:r w:rsidRPr="00612503">
        <w:t xml:space="preserve">[0..1] </w:t>
      </w:r>
      <w:r w:rsidR="00867768" w:rsidRPr="00612503">
        <w:t xml:space="preserve">примечания </w:t>
      </w:r>
      <w:r w:rsidR="005754F4" w:rsidRPr="00612503">
        <w:t xml:space="preserve">от </w:t>
      </w:r>
      <w:r w:rsidR="005754F4" w:rsidRPr="00867768">
        <w:t>пациента</w:t>
      </w:r>
      <w:r w:rsidR="005754F4" w:rsidRPr="00612503">
        <w:t>.</w:t>
      </w:r>
    </w:p>
    <w:p w14:paraId="06B528D8" w14:textId="77777777" w:rsidR="00A149FA" w:rsidRPr="00867768" w:rsidRDefault="008A5364" w:rsidP="00867768">
      <w:pPr>
        <w:pStyle w:val="12"/>
      </w:pPr>
      <w:r w:rsidRPr="00612503">
        <w:rPr>
          <w:lang w:val="en-US"/>
        </w:rPr>
        <w:t>[</w:t>
      </w:r>
      <w:r w:rsidRPr="00867768">
        <w:t xml:space="preserve">1] </w:t>
      </w:r>
      <w:r w:rsidR="00867768" w:rsidRPr="00867768">
        <w:t>жалобы</w:t>
      </w:r>
      <w:r w:rsidR="001E4535" w:rsidRPr="00867768">
        <w:t>;</w:t>
      </w:r>
    </w:p>
    <w:p w14:paraId="6EECA6C1" w14:textId="77777777" w:rsidR="00A149FA" w:rsidRPr="00867768" w:rsidRDefault="00A149FA" w:rsidP="00867768">
      <w:pPr>
        <w:pStyle w:val="12"/>
      </w:pPr>
      <w:r w:rsidRPr="00867768">
        <w:t>[0..1] код МО</w:t>
      </w:r>
      <w:r w:rsidR="005754F4" w:rsidRPr="00867768">
        <w:t>;</w:t>
      </w:r>
    </w:p>
    <w:p w14:paraId="07C6347A" w14:textId="77777777" w:rsidR="001E4535" w:rsidRPr="00867768" w:rsidRDefault="001E4535" w:rsidP="00867768">
      <w:pPr>
        <w:pStyle w:val="12"/>
      </w:pPr>
      <w:r w:rsidRPr="00867768">
        <w:t>[0..1] тип участка;</w:t>
      </w:r>
    </w:p>
    <w:p w14:paraId="59D7D142" w14:textId="77777777" w:rsidR="009C39BF" w:rsidRPr="00867768" w:rsidRDefault="00A149FA" w:rsidP="00867768">
      <w:pPr>
        <w:pStyle w:val="12"/>
      </w:pPr>
      <w:r w:rsidRPr="00867768">
        <w:t>[0..1] номер участка</w:t>
      </w:r>
      <w:r w:rsidR="009C39BF" w:rsidRPr="00867768">
        <w:t>;</w:t>
      </w:r>
    </w:p>
    <w:p w14:paraId="4783BFDF" w14:textId="77777777" w:rsidR="00E71DF0" w:rsidRPr="00867768" w:rsidRDefault="009C39BF" w:rsidP="00867768">
      <w:pPr>
        <w:pStyle w:val="12"/>
      </w:pPr>
      <w:r w:rsidRPr="00867768">
        <w:t>[0..1] источник заявки вызова на дом (согласно приложению </w:t>
      </w:r>
      <w:r w:rsidR="00C06E5C">
        <w:fldChar w:fldCharType="begin"/>
      </w:r>
      <w:r w:rsidR="00B944C8">
        <w:instrText xml:space="preserve"> REF _Ref530578762 \n \h </w:instrText>
      </w:r>
      <w:r w:rsidR="00C06E5C">
        <w:fldChar w:fldCharType="separate"/>
      </w:r>
      <w:r w:rsidR="00B944C8">
        <w:t>А.7</w:t>
      </w:r>
      <w:r w:rsidR="00C06E5C">
        <w:fldChar w:fldCharType="end"/>
      </w:r>
      <w:r w:rsidRPr="00867768">
        <w:t>)</w:t>
      </w:r>
    </w:p>
    <w:p w14:paraId="2464A142" w14:textId="77777777" w:rsidR="008A5364" w:rsidRPr="00867768" w:rsidRDefault="00E71DF0" w:rsidP="00867768">
      <w:pPr>
        <w:pStyle w:val="12"/>
      </w:pPr>
      <w:r w:rsidRPr="00867768">
        <w:t xml:space="preserve">[0..1] </w:t>
      </w:r>
      <w:r w:rsidR="00867768" w:rsidRPr="00867768">
        <w:t>токен</w:t>
      </w:r>
      <w:r w:rsidR="008A5364" w:rsidRPr="00867768">
        <w:t>.</w:t>
      </w:r>
    </w:p>
    <w:p w14:paraId="438B333F" w14:textId="77777777" w:rsidR="008A5364" w:rsidRPr="00DD6FD1" w:rsidRDefault="001B04B3" w:rsidP="00DD6FD1">
      <w:pPr>
        <w:pStyle w:val="af7"/>
      </w:pPr>
      <w:r w:rsidRPr="00DD6FD1">
        <w:t>Выходные параметры: сообщение с номером вызова врача для пациента в БД МО, либо ошибка.</w:t>
      </w:r>
    </w:p>
    <w:p w14:paraId="4E39E2A9" w14:textId="77777777" w:rsidR="00D60FDD" w:rsidRPr="00DD6FD1" w:rsidRDefault="00D60FDD" w:rsidP="00DD6FD1">
      <w:pPr>
        <w:pStyle w:val="af7"/>
      </w:pPr>
      <w:r w:rsidRPr="00DD6FD1">
        <w:t>Список проверок на стороне МИС</w:t>
      </w:r>
      <w:r w:rsidR="00DD6FD1">
        <w:t xml:space="preserve"> и соответствующих кодов ошибок представлен ниже (</w:t>
      </w:r>
      <w:r w:rsidR="00C06E5C">
        <w:fldChar w:fldCharType="begin"/>
      </w:r>
      <w:r w:rsidR="00DD6FD1">
        <w:instrText xml:space="preserve"> REF _Ref530563333 \h </w:instrText>
      </w:r>
      <w:r w:rsidR="00C06E5C">
        <w:fldChar w:fldCharType="separate"/>
      </w:r>
      <w:r w:rsidR="00DD6FD1">
        <w:t xml:space="preserve">Таблица </w:t>
      </w:r>
      <w:r w:rsidR="00DD6FD1">
        <w:rPr>
          <w:noProof/>
        </w:rPr>
        <w:t>24</w:t>
      </w:r>
      <w:r w:rsidR="00C06E5C">
        <w:fldChar w:fldCharType="end"/>
      </w:r>
      <w:r w:rsidR="00DD6FD1">
        <w:t>).</w:t>
      </w:r>
    </w:p>
    <w:p w14:paraId="1DB94104" w14:textId="77777777" w:rsidR="00DD6FD1" w:rsidRDefault="00DD6FD1" w:rsidP="00DD6FD1">
      <w:pPr>
        <w:pStyle w:val="afffffffa"/>
      </w:pPr>
      <w:bookmarkStart w:id="387" w:name="_Ref530563333"/>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24</w:t>
      </w:r>
      <w:r w:rsidR="007122EB">
        <w:rPr>
          <w:noProof/>
        </w:rPr>
        <w:fldChar w:fldCharType="end"/>
      </w:r>
      <w:bookmarkEnd w:id="387"/>
      <w:r>
        <w:t xml:space="preserve"> – С</w:t>
      </w:r>
      <w:r w:rsidR="00C40C23">
        <w:t>п</w:t>
      </w:r>
      <w:r>
        <w:t>исок проверок на стороне МИС при вызове врача на дом</w:t>
      </w:r>
    </w:p>
    <w:tbl>
      <w:tblPr>
        <w:tblStyle w:val="af2"/>
        <w:tblW w:w="5000" w:type="pct"/>
        <w:tblCellMar>
          <w:top w:w="28" w:type="dxa"/>
          <w:bottom w:w="28" w:type="dxa"/>
        </w:tblCellMar>
        <w:tblLook w:val="04A0" w:firstRow="1" w:lastRow="0" w:firstColumn="1" w:lastColumn="0" w:noHBand="0" w:noVBand="1"/>
      </w:tblPr>
      <w:tblGrid>
        <w:gridCol w:w="2787"/>
        <w:gridCol w:w="1189"/>
        <w:gridCol w:w="3455"/>
        <w:gridCol w:w="2204"/>
      </w:tblGrid>
      <w:tr w:rsidR="00D60FDD" w:rsidRPr="00DD6FD1" w14:paraId="1FD34652" w14:textId="77777777" w:rsidTr="00DD6FD1">
        <w:trPr>
          <w:tblHeader/>
        </w:trPr>
        <w:tc>
          <w:tcPr>
            <w:tcW w:w="1446" w:type="pct"/>
            <w:vAlign w:val="center"/>
          </w:tcPr>
          <w:p w14:paraId="67000533"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Проверка</w:t>
            </w:r>
          </w:p>
        </w:tc>
        <w:tc>
          <w:tcPr>
            <w:tcW w:w="617" w:type="pct"/>
            <w:vAlign w:val="center"/>
          </w:tcPr>
          <w:p w14:paraId="06D47210"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Код ошибки</w:t>
            </w:r>
          </w:p>
        </w:tc>
        <w:tc>
          <w:tcPr>
            <w:tcW w:w="1793" w:type="pct"/>
            <w:vAlign w:val="center"/>
          </w:tcPr>
          <w:p w14:paraId="1F287EF2"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Текст ошибки</w:t>
            </w:r>
          </w:p>
        </w:tc>
        <w:tc>
          <w:tcPr>
            <w:tcW w:w="1144" w:type="pct"/>
            <w:vAlign w:val="center"/>
          </w:tcPr>
          <w:p w14:paraId="6F9AC70E"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Обязательность</w:t>
            </w:r>
          </w:p>
        </w:tc>
      </w:tr>
      <w:tr w:rsidR="00D60FDD" w:rsidRPr="00DD6FD1" w14:paraId="6CDA724E" w14:textId="77777777" w:rsidTr="00DD6FD1">
        <w:tc>
          <w:tcPr>
            <w:tcW w:w="1446" w:type="pct"/>
          </w:tcPr>
          <w:p w14:paraId="073D705D"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Если у пациента уже есть активные (не отменённые) вызовы на дом на текущий день</w:t>
            </w:r>
          </w:p>
        </w:tc>
        <w:tc>
          <w:tcPr>
            <w:tcW w:w="617" w:type="pct"/>
          </w:tcPr>
          <w:p w14:paraId="5B0C5894" w14:textId="77777777" w:rsidR="00D60FDD" w:rsidRPr="00DD6FD1" w:rsidRDefault="00DD6FD1" w:rsidP="00DD6FD1">
            <w:pPr>
              <w:pStyle w:val="afff8"/>
              <w:spacing w:before="0" w:after="0"/>
              <w:jc w:val="center"/>
              <w:rPr>
                <w:rFonts w:ascii="Times New Roman" w:hAnsi="Times New Roman" w:cs="Times New Roman"/>
                <w:sz w:val="24"/>
                <w:szCs w:val="28"/>
              </w:rPr>
            </w:pPr>
            <w:r>
              <w:rPr>
                <w:rFonts w:ascii="Times New Roman" w:hAnsi="Times New Roman" w:cs="Times New Roman"/>
                <w:sz w:val="24"/>
                <w:szCs w:val="28"/>
              </w:rPr>
              <w:t>«</w:t>
            </w:r>
            <w:r w:rsidR="00D60FDD" w:rsidRPr="00DD6FD1">
              <w:rPr>
                <w:rFonts w:ascii="Times New Roman" w:hAnsi="Times New Roman" w:cs="Times New Roman"/>
                <w:sz w:val="24"/>
                <w:szCs w:val="28"/>
              </w:rPr>
              <w:t>-5</w:t>
            </w:r>
            <w:r>
              <w:rPr>
                <w:rFonts w:ascii="Times New Roman" w:hAnsi="Times New Roman" w:cs="Times New Roman"/>
                <w:sz w:val="24"/>
                <w:szCs w:val="28"/>
              </w:rPr>
              <w:t>»</w:t>
            </w:r>
          </w:p>
        </w:tc>
        <w:tc>
          <w:tcPr>
            <w:tcW w:w="1793" w:type="pct"/>
          </w:tcPr>
          <w:p w14:paraId="03AF19D5"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Вызов на дом уже зарегистрирован</w:t>
            </w:r>
            <w:r w:rsidR="006E16AD" w:rsidRPr="00DD6FD1">
              <w:rPr>
                <w:rFonts w:ascii="Times New Roman" w:hAnsi="Times New Roman" w:cs="Times New Roman"/>
                <w:sz w:val="24"/>
                <w:szCs w:val="28"/>
              </w:rPr>
              <w:t xml:space="preserve"> на данного пациента</w:t>
            </w:r>
          </w:p>
        </w:tc>
        <w:tc>
          <w:tcPr>
            <w:tcW w:w="1144" w:type="pct"/>
          </w:tcPr>
          <w:p w14:paraId="6F7EC1B7"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w:t>
            </w:r>
          </w:p>
        </w:tc>
      </w:tr>
      <w:tr w:rsidR="00D60FDD" w:rsidRPr="00DD6FD1" w14:paraId="72078CC7" w14:textId="77777777" w:rsidTr="00DD6FD1">
        <w:tc>
          <w:tcPr>
            <w:tcW w:w="1446" w:type="pct"/>
          </w:tcPr>
          <w:p w14:paraId="135FF8AC"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lastRenderedPageBreak/>
              <w:t>Если в процессе обработки запроса произошла нештатная ошибка</w:t>
            </w:r>
          </w:p>
        </w:tc>
        <w:tc>
          <w:tcPr>
            <w:tcW w:w="617" w:type="pct"/>
          </w:tcPr>
          <w:p w14:paraId="63D3AC55" w14:textId="77777777" w:rsidR="00D60FDD" w:rsidRPr="00DD6FD1" w:rsidRDefault="00DD6FD1" w:rsidP="00DD6FD1">
            <w:pPr>
              <w:pStyle w:val="afff8"/>
              <w:spacing w:before="0" w:after="0"/>
              <w:jc w:val="center"/>
              <w:rPr>
                <w:rFonts w:ascii="Times New Roman" w:hAnsi="Times New Roman" w:cs="Times New Roman"/>
                <w:sz w:val="24"/>
                <w:szCs w:val="28"/>
              </w:rPr>
            </w:pPr>
            <w:r>
              <w:rPr>
                <w:rFonts w:ascii="Times New Roman" w:hAnsi="Times New Roman" w:cs="Times New Roman"/>
                <w:sz w:val="24"/>
                <w:szCs w:val="28"/>
              </w:rPr>
              <w:t>«</w:t>
            </w:r>
            <w:r w:rsidR="00D60FDD" w:rsidRPr="00DD6FD1">
              <w:rPr>
                <w:rFonts w:ascii="Times New Roman" w:hAnsi="Times New Roman" w:cs="Times New Roman"/>
                <w:sz w:val="24"/>
                <w:szCs w:val="28"/>
              </w:rPr>
              <w:t>-500</w:t>
            </w:r>
            <w:r>
              <w:rPr>
                <w:rFonts w:ascii="Times New Roman" w:hAnsi="Times New Roman" w:cs="Times New Roman"/>
                <w:sz w:val="24"/>
                <w:szCs w:val="28"/>
              </w:rPr>
              <w:t>»</w:t>
            </w:r>
          </w:p>
        </w:tc>
        <w:tc>
          <w:tcPr>
            <w:tcW w:w="1793" w:type="pct"/>
          </w:tcPr>
          <w:p w14:paraId="4A872E84" w14:textId="77777777" w:rsidR="00D60FDD" w:rsidRPr="00DD6FD1" w:rsidRDefault="00D60FDD" w:rsidP="00DD6FD1">
            <w:pPr>
              <w:pStyle w:val="afff8"/>
              <w:spacing w:before="0" w:after="0"/>
              <w:rPr>
                <w:rFonts w:ascii="Times New Roman" w:hAnsi="Times New Roman" w:cs="Times New Roman"/>
                <w:sz w:val="24"/>
                <w:szCs w:val="28"/>
                <w:lang w:val="en-US"/>
              </w:rPr>
            </w:pPr>
            <w:r w:rsidRPr="00DD6FD1">
              <w:rPr>
                <w:rFonts w:ascii="Times New Roman" w:hAnsi="Times New Roman" w:cs="Times New Roman"/>
                <w:sz w:val="24"/>
                <w:szCs w:val="28"/>
              </w:rPr>
              <w:t xml:space="preserve">Системная ошибка </w:t>
            </w:r>
            <w:r w:rsidRPr="00DD6FD1">
              <w:rPr>
                <w:rFonts w:ascii="Times New Roman" w:hAnsi="Times New Roman" w:cs="Times New Roman"/>
                <w:i/>
                <w:sz w:val="24"/>
                <w:szCs w:val="28"/>
                <w:lang w:val="en-US"/>
              </w:rPr>
              <w:t>&lt;</w:t>
            </w:r>
            <w:r w:rsidRPr="00DD6FD1">
              <w:rPr>
                <w:rFonts w:ascii="Times New Roman" w:hAnsi="Times New Roman" w:cs="Times New Roman"/>
                <w:i/>
                <w:sz w:val="24"/>
                <w:szCs w:val="28"/>
              </w:rPr>
              <w:t>Текст ошибки</w:t>
            </w:r>
            <w:r w:rsidRPr="00DD6FD1">
              <w:rPr>
                <w:rFonts w:ascii="Times New Roman" w:hAnsi="Times New Roman" w:cs="Times New Roman"/>
                <w:i/>
                <w:sz w:val="24"/>
                <w:szCs w:val="28"/>
                <w:lang w:val="en-US"/>
              </w:rPr>
              <w:t>&gt;</w:t>
            </w:r>
          </w:p>
        </w:tc>
        <w:tc>
          <w:tcPr>
            <w:tcW w:w="1144" w:type="pct"/>
          </w:tcPr>
          <w:p w14:paraId="3F105E89"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w:t>
            </w:r>
          </w:p>
        </w:tc>
      </w:tr>
    </w:tbl>
    <w:p w14:paraId="26B0946C" w14:textId="77777777" w:rsidR="00D10AE8" w:rsidRPr="00612503" w:rsidRDefault="00D10AE8" w:rsidP="00D10AE8">
      <w:pPr>
        <w:pStyle w:val="af7"/>
        <w:rPr>
          <w:rFonts w:cs="Times New Roman"/>
          <w:szCs w:val="28"/>
          <w:lang w:eastAsia="ru-RU"/>
        </w:rPr>
      </w:pPr>
      <w:bookmarkStart w:id="388" w:name="_Ref514950455"/>
    </w:p>
    <w:p w14:paraId="5F3ABCE3" w14:textId="77777777" w:rsidR="00D10AE8" w:rsidRPr="00612503" w:rsidRDefault="00D10AE8" w:rsidP="00D10AE8">
      <w:pPr>
        <w:pStyle w:val="af7"/>
        <w:rPr>
          <w:rFonts w:cs="Times New Roman"/>
          <w:szCs w:val="28"/>
          <w:lang w:eastAsia="ru-RU"/>
        </w:rPr>
      </w:pPr>
      <w:r w:rsidRPr="00612503">
        <w:rPr>
          <w:rFonts w:cs="Times New Roman"/>
          <w:szCs w:val="28"/>
          <w:lang w:eastAsia="ru-RU"/>
        </w:rPr>
        <w:t xml:space="preserve">При поиске пациента в МИС следует считать буквы Е и Ё одной буквой. Например, если запрос на вызов на дом поступает на Петрова Петра Петровича, а в БД МИС имеется пациент Пётров Пётр Петрович, то запись (вызов на дом) должен быть создан на этого имеющегося пациента. </w:t>
      </w:r>
    </w:p>
    <w:p w14:paraId="6B6D3F82" w14:textId="77777777" w:rsidR="001B04B3" w:rsidRPr="00612503" w:rsidRDefault="001B04B3" w:rsidP="00656249">
      <w:pPr>
        <w:pStyle w:val="31"/>
        <w:numPr>
          <w:ilvl w:val="2"/>
          <w:numId w:val="55"/>
        </w:numPr>
        <w:tabs>
          <w:tab w:val="clear" w:pos="1559"/>
          <w:tab w:val="left" w:pos="1560"/>
        </w:tabs>
        <w:ind w:left="0" w:firstLine="709"/>
      </w:pPr>
      <w:bookmarkStart w:id="389" w:name="_Toc30506298"/>
      <w:r w:rsidRPr="00612503">
        <w:t>Отмена вызова врача на дом</w:t>
      </w:r>
      <w:bookmarkEnd w:id="388"/>
      <w:bookmarkEnd w:id="389"/>
    </w:p>
    <w:p w14:paraId="592A3F68" w14:textId="77777777" w:rsidR="002F008F" w:rsidRPr="00612503" w:rsidRDefault="002F008F" w:rsidP="002F008F">
      <w:pPr>
        <w:pStyle w:val="af7"/>
        <w:rPr>
          <w:rFonts w:cs="Times New Roman"/>
          <w:szCs w:val="28"/>
        </w:rPr>
      </w:pPr>
      <w:r w:rsidRPr="00612503">
        <w:rPr>
          <w:rFonts w:cs="Times New Roman"/>
          <w:szCs w:val="28"/>
        </w:rPr>
        <w:t xml:space="preserve">Функция </w:t>
      </w:r>
      <w:r w:rsidRPr="00612503">
        <w:rPr>
          <w:rFonts w:cs="Times New Roman"/>
          <w:b/>
          <w:szCs w:val="28"/>
          <w:lang w:val="en-US"/>
        </w:rPr>
        <w:t>cancelCallDoctor</w:t>
      </w:r>
      <w:r w:rsidRPr="00612503">
        <w:rPr>
          <w:rFonts w:cs="Times New Roman"/>
          <w:szCs w:val="28"/>
        </w:rPr>
        <w:t>.</w:t>
      </w:r>
    </w:p>
    <w:p w14:paraId="44CF6940" w14:textId="77777777" w:rsidR="001B04B3" w:rsidRPr="00612503" w:rsidRDefault="001B04B3" w:rsidP="00DD6FD1">
      <w:pPr>
        <w:pStyle w:val="af7"/>
      </w:pPr>
      <w:r w:rsidRPr="00612503">
        <w:t xml:space="preserve">Входные </w:t>
      </w:r>
      <w:r w:rsidRPr="00DD6FD1">
        <w:t>параметры</w:t>
      </w:r>
      <w:r w:rsidRPr="00612503">
        <w:t>:</w:t>
      </w:r>
    </w:p>
    <w:p w14:paraId="64058860" w14:textId="77777777" w:rsidR="001B04B3" w:rsidRPr="00DD6FD1" w:rsidRDefault="001B04B3" w:rsidP="00DD6FD1">
      <w:pPr>
        <w:pStyle w:val="12"/>
      </w:pPr>
      <w:r w:rsidRPr="00612503">
        <w:rPr>
          <w:lang w:val="en-US"/>
        </w:rPr>
        <w:t xml:space="preserve">[1] </w:t>
      </w:r>
      <w:r w:rsidR="00DD6FD1" w:rsidRPr="00DD6FD1">
        <w:t xml:space="preserve">номер </w:t>
      </w:r>
      <w:r w:rsidRPr="00DD6FD1">
        <w:t>вызова;</w:t>
      </w:r>
    </w:p>
    <w:p w14:paraId="434DB9B2" w14:textId="7D9FB911" w:rsidR="001B04B3" w:rsidRPr="00DD6FD1" w:rsidRDefault="001B04B3" w:rsidP="00DD6FD1">
      <w:pPr>
        <w:pStyle w:val="12"/>
      </w:pPr>
      <w:r w:rsidRPr="00DD6FD1">
        <w:t xml:space="preserve">[1] </w:t>
      </w:r>
      <w:r w:rsidR="00DD6FD1" w:rsidRPr="00DD6FD1">
        <w:t xml:space="preserve">код </w:t>
      </w:r>
      <w:r w:rsidRPr="00DD6FD1">
        <w:t>МО</w:t>
      </w:r>
      <w:r w:rsidR="00B53007">
        <w:t xml:space="preserve"> или </w:t>
      </w:r>
      <w:r w:rsidR="00B53007">
        <w:rPr>
          <w:lang w:val="en-US"/>
        </w:rPr>
        <w:t>OID</w:t>
      </w:r>
      <w:r w:rsidR="00B53007" w:rsidRPr="00B53007">
        <w:t xml:space="preserve"> </w:t>
      </w:r>
      <w:r w:rsidR="00B53007">
        <w:t>филиала</w:t>
      </w:r>
      <w:r w:rsidRPr="00DD6FD1">
        <w:t>;</w:t>
      </w:r>
    </w:p>
    <w:p w14:paraId="17D9ADF2" w14:textId="77777777" w:rsidR="00E71DF0" w:rsidRPr="00DD6FD1" w:rsidRDefault="001B04B3" w:rsidP="00DD6FD1">
      <w:pPr>
        <w:pStyle w:val="12"/>
      </w:pPr>
      <w:r w:rsidRPr="00DD6FD1">
        <w:t>[</w:t>
      </w:r>
      <w:r w:rsidR="00ED4714" w:rsidRPr="00DD6FD1">
        <w:t>0..</w:t>
      </w:r>
      <w:r w:rsidRPr="00DD6FD1">
        <w:t xml:space="preserve">1] </w:t>
      </w:r>
      <w:r w:rsidR="00DD6FD1" w:rsidRPr="00DD6FD1">
        <w:t xml:space="preserve">причина </w:t>
      </w:r>
      <w:r w:rsidRPr="00DD6FD1">
        <w:t>отмены вызова</w:t>
      </w:r>
    </w:p>
    <w:p w14:paraId="14F2CCF2" w14:textId="77777777" w:rsidR="001B04B3" w:rsidRPr="00DD6FD1" w:rsidRDefault="00E71DF0" w:rsidP="00DD6FD1">
      <w:pPr>
        <w:pStyle w:val="12"/>
      </w:pPr>
      <w:r w:rsidRPr="00DD6FD1">
        <w:t xml:space="preserve">[0..1] </w:t>
      </w:r>
      <w:r w:rsidR="00DD6FD1" w:rsidRPr="00DD6FD1">
        <w:t>токен</w:t>
      </w:r>
      <w:r w:rsidR="001B04B3" w:rsidRPr="00DD6FD1">
        <w:t>.</w:t>
      </w:r>
    </w:p>
    <w:p w14:paraId="41AD23F3" w14:textId="77777777" w:rsidR="006A4C84" w:rsidRPr="00DD6FD1" w:rsidRDefault="001B04B3" w:rsidP="00DD6FD1">
      <w:pPr>
        <w:pStyle w:val="af7"/>
      </w:pPr>
      <w:r w:rsidRPr="00DD6FD1">
        <w:t xml:space="preserve">Выходные параметры: </w:t>
      </w:r>
    </w:p>
    <w:p w14:paraId="2A48F86C" w14:textId="77777777" w:rsidR="001B04B3" w:rsidRPr="00DD6FD1" w:rsidRDefault="00FB100F" w:rsidP="00DD6FD1">
      <w:pPr>
        <w:pStyle w:val="af7"/>
      </w:pPr>
      <w:r w:rsidRPr="00DD6FD1">
        <w:t>С</w:t>
      </w:r>
      <w:r w:rsidR="001B04B3" w:rsidRPr="00DD6FD1">
        <w:t xml:space="preserve">ообщение с кодом ошибки </w:t>
      </w:r>
      <w:r w:rsidR="00DD6FD1">
        <w:t>«</w:t>
      </w:r>
      <w:r w:rsidR="001B04B3" w:rsidRPr="00DD6FD1">
        <w:t>0</w:t>
      </w:r>
      <w:r w:rsidR="00DD6FD1">
        <w:t>»</w:t>
      </w:r>
      <w:r w:rsidR="001B04B3" w:rsidRPr="00DD6FD1">
        <w:t>, если вызов отменен успешно и</w:t>
      </w:r>
      <w:r w:rsidR="00966BF6" w:rsidRPr="00DD6FD1">
        <w:t>ли</w:t>
      </w:r>
      <w:r w:rsidR="001B04B3" w:rsidRPr="00DD6FD1">
        <w:t xml:space="preserve"> сообщение с кодом и описанием ошибки, если вызов отменить не удалось.</w:t>
      </w:r>
    </w:p>
    <w:p w14:paraId="4C6F043A" w14:textId="77777777" w:rsidR="00D60FDD" w:rsidRPr="00DD6FD1" w:rsidRDefault="00D60FDD" w:rsidP="00DD6FD1">
      <w:pPr>
        <w:pStyle w:val="af7"/>
      </w:pPr>
      <w:r w:rsidRPr="00DD6FD1">
        <w:t>Список проверок на стороне МИС</w:t>
      </w:r>
      <w:r w:rsidR="00DD6FD1">
        <w:t xml:space="preserve"> и соответствующих кодов ошибок представлен ниже (</w:t>
      </w:r>
      <w:r w:rsidR="00C06E5C">
        <w:fldChar w:fldCharType="begin"/>
      </w:r>
      <w:r w:rsidR="00DD6FD1">
        <w:instrText xml:space="preserve"> REF _Ref530563397 \h </w:instrText>
      </w:r>
      <w:r w:rsidR="00C06E5C">
        <w:fldChar w:fldCharType="separate"/>
      </w:r>
      <w:r w:rsidR="00DD6FD1">
        <w:t xml:space="preserve">Таблица </w:t>
      </w:r>
      <w:r w:rsidR="00DD6FD1">
        <w:rPr>
          <w:noProof/>
        </w:rPr>
        <w:t>25</w:t>
      </w:r>
      <w:r w:rsidR="00C06E5C">
        <w:fldChar w:fldCharType="end"/>
      </w:r>
      <w:r w:rsidR="00DD6FD1">
        <w:t>).</w:t>
      </w:r>
    </w:p>
    <w:p w14:paraId="5A01F95D" w14:textId="77777777" w:rsidR="00DD6FD1" w:rsidRDefault="00DD6FD1" w:rsidP="00DD6FD1">
      <w:pPr>
        <w:pStyle w:val="afffffffa"/>
      </w:pPr>
      <w:bookmarkStart w:id="390" w:name="_Ref530563397"/>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25</w:t>
      </w:r>
      <w:r w:rsidR="007122EB">
        <w:rPr>
          <w:noProof/>
        </w:rPr>
        <w:fldChar w:fldCharType="end"/>
      </w:r>
      <w:bookmarkEnd w:id="390"/>
      <w:r>
        <w:t xml:space="preserve"> – Список проверок на стороне МИС при отмене вызова врача на дом</w:t>
      </w:r>
    </w:p>
    <w:tbl>
      <w:tblPr>
        <w:tblStyle w:val="af2"/>
        <w:tblW w:w="5000" w:type="pct"/>
        <w:tblCellMar>
          <w:top w:w="28" w:type="dxa"/>
          <w:bottom w:w="28" w:type="dxa"/>
        </w:tblCellMar>
        <w:tblLook w:val="04A0" w:firstRow="1" w:lastRow="0" w:firstColumn="1" w:lastColumn="0" w:noHBand="0" w:noVBand="1"/>
      </w:tblPr>
      <w:tblGrid>
        <w:gridCol w:w="2787"/>
        <w:gridCol w:w="1189"/>
        <w:gridCol w:w="3455"/>
        <w:gridCol w:w="2204"/>
      </w:tblGrid>
      <w:tr w:rsidR="00D60FDD" w:rsidRPr="00DD6FD1" w14:paraId="2636B7A3" w14:textId="77777777" w:rsidTr="00DD6FD1">
        <w:trPr>
          <w:tblHeader/>
        </w:trPr>
        <w:tc>
          <w:tcPr>
            <w:tcW w:w="1446" w:type="pct"/>
            <w:vAlign w:val="center"/>
          </w:tcPr>
          <w:p w14:paraId="18C84BE4"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Проверка</w:t>
            </w:r>
          </w:p>
        </w:tc>
        <w:tc>
          <w:tcPr>
            <w:tcW w:w="617" w:type="pct"/>
            <w:vAlign w:val="center"/>
          </w:tcPr>
          <w:p w14:paraId="57141AE8"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Код ошибки</w:t>
            </w:r>
          </w:p>
        </w:tc>
        <w:tc>
          <w:tcPr>
            <w:tcW w:w="1793" w:type="pct"/>
            <w:vAlign w:val="center"/>
          </w:tcPr>
          <w:p w14:paraId="39590F26"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Текст ошибки</w:t>
            </w:r>
          </w:p>
        </w:tc>
        <w:tc>
          <w:tcPr>
            <w:tcW w:w="1144" w:type="pct"/>
            <w:vAlign w:val="center"/>
          </w:tcPr>
          <w:p w14:paraId="28A6E89E" w14:textId="77777777" w:rsidR="00D60FDD" w:rsidRPr="00DD6FD1" w:rsidRDefault="00D60FDD" w:rsidP="00DD6FD1">
            <w:pPr>
              <w:pStyle w:val="afffa"/>
              <w:keepNext/>
              <w:spacing w:before="0" w:after="0"/>
              <w:rPr>
                <w:rFonts w:ascii="Times New Roman" w:hAnsi="Times New Roman" w:cs="Times New Roman"/>
                <w:sz w:val="24"/>
                <w:szCs w:val="28"/>
              </w:rPr>
            </w:pPr>
            <w:r w:rsidRPr="00DD6FD1">
              <w:rPr>
                <w:rFonts w:ascii="Times New Roman" w:hAnsi="Times New Roman" w:cs="Times New Roman"/>
                <w:sz w:val="24"/>
                <w:szCs w:val="28"/>
              </w:rPr>
              <w:t>Обязательность</w:t>
            </w:r>
          </w:p>
        </w:tc>
      </w:tr>
      <w:tr w:rsidR="00D60FDD" w:rsidRPr="00DD6FD1" w14:paraId="40EF28D2" w14:textId="77777777" w:rsidTr="00DD6FD1">
        <w:tc>
          <w:tcPr>
            <w:tcW w:w="1446" w:type="pct"/>
          </w:tcPr>
          <w:p w14:paraId="1C2FB192"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 xml:space="preserve">Если </w:t>
            </w:r>
            <w:r w:rsidR="00EF4319" w:rsidRPr="00DD6FD1">
              <w:rPr>
                <w:rFonts w:ascii="Times New Roman" w:hAnsi="Times New Roman" w:cs="Times New Roman"/>
                <w:sz w:val="24"/>
                <w:szCs w:val="28"/>
              </w:rPr>
              <w:t>вызов уже обработан (назначен врач), и нет возможности уведомить врача об отмене</w:t>
            </w:r>
            <w:r w:rsidR="00F53AC4" w:rsidRPr="00DD6FD1">
              <w:rPr>
                <w:rFonts w:ascii="Times New Roman" w:hAnsi="Times New Roman" w:cs="Times New Roman"/>
                <w:sz w:val="24"/>
                <w:szCs w:val="28"/>
              </w:rPr>
              <w:t xml:space="preserve"> вызова</w:t>
            </w:r>
          </w:p>
        </w:tc>
        <w:tc>
          <w:tcPr>
            <w:tcW w:w="617" w:type="pct"/>
          </w:tcPr>
          <w:p w14:paraId="6CBC0135" w14:textId="77777777" w:rsidR="00D60FDD" w:rsidRPr="00DD6FD1" w:rsidRDefault="00DD6FD1" w:rsidP="00DD6FD1">
            <w:pPr>
              <w:pStyle w:val="afff8"/>
              <w:spacing w:before="0" w:after="0"/>
              <w:jc w:val="center"/>
              <w:rPr>
                <w:rFonts w:ascii="Times New Roman" w:hAnsi="Times New Roman" w:cs="Times New Roman"/>
                <w:sz w:val="24"/>
                <w:szCs w:val="28"/>
              </w:rPr>
            </w:pPr>
            <w:r>
              <w:rPr>
                <w:rFonts w:ascii="Times New Roman" w:hAnsi="Times New Roman" w:cs="Times New Roman"/>
                <w:sz w:val="24"/>
                <w:szCs w:val="28"/>
              </w:rPr>
              <w:t>«</w:t>
            </w:r>
            <w:r w:rsidR="00D60FDD" w:rsidRPr="00DD6FD1">
              <w:rPr>
                <w:rFonts w:ascii="Times New Roman" w:hAnsi="Times New Roman" w:cs="Times New Roman"/>
                <w:sz w:val="24"/>
                <w:szCs w:val="28"/>
              </w:rPr>
              <w:t>-5</w:t>
            </w:r>
            <w:r>
              <w:rPr>
                <w:rFonts w:ascii="Times New Roman" w:hAnsi="Times New Roman" w:cs="Times New Roman"/>
                <w:sz w:val="24"/>
                <w:szCs w:val="28"/>
              </w:rPr>
              <w:t>»</w:t>
            </w:r>
          </w:p>
        </w:tc>
        <w:tc>
          <w:tcPr>
            <w:tcW w:w="1793" w:type="pct"/>
          </w:tcPr>
          <w:p w14:paraId="03873FED" w14:textId="77777777" w:rsidR="00D60FDD" w:rsidRPr="00DD6FD1" w:rsidRDefault="00B84DC2" w:rsidP="00DD6FD1">
            <w:pPr>
              <w:pStyle w:val="afff8"/>
              <w:spacing w:before="0" w:after="0"/>
              <w:rPr>
                <w:rFonts w:ascii="Times New Roman" w:hAnsi="Times New Roman" w:cs="Times New Roman"/>
                <w:i/>
                <w:sz w:val="24"/>
                <w:szCs w:val="28"/>
              </w:rPr>
            </w:pPr>
            <w:r w:rsidRPr="00DD6FD1">
              <w:rPr>
                <w:rFonts w:ascii="Times New Roman" w:hAnsi="Times New Roman" w:cs="Times New Roman"/>
                <w:sz w:val="24"/>
                <w:szCs w:val="28"/>
              </w:rPr>
              <w:t xml:space="preserve">Отказ в проведении операции. </w:t>
            </w:r>
            <w:r w:rsidRPr="00DD6FD1">
              <w:rPr>
                <w:rFonts w:ascii="Times New Roman" w:hAnsi="Times New Roman" w:cs="Times New Roman"/>
                <w:i/>
                <w:sz w:val="24"/>
                <w:szCs w:val="28"/>
              </w:rPr>
              <w:t>&lt;Описание причины, по которой невозможно отменить вызов на дом&gt;</w:t>
            </w:r>
          </w:p>
        </w:tc>
        <w:tc>
          <w:tcPr>
            <w:tcW w:w="1144" w:type="pct"/>
          </w:tcPr>
          <w:p w14:paraId="76AC0956"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w:t>
            </w:r>
          </w:p>
        </w:tc>
      </w:tr>
      <w:tr w:rsidR="00D60FDD" w:rsidRPr="00DD6FD1" w14:paraId="75F64CF2" w14:textId="77777777" w:rsidTr="00DD6FD1">
        <w:tc>
          <w:tcPr>
            <w:tcW w:w="1446" w:type="pct"/>
          </w:tcPr>
          <w:p w14:paraId="31FDCE71"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 xml:space="preserve">Если в процессе обработки запроса </w:t>
            </w:r>
            <w:r w:rsidRPr="00DD6FD1">
              <w:rPr>
                <w:rFonts w:ascii="Times New Roman" w:hAnsi="Times New Roman" w:cs="Times New Roman"/>
                <w:sz w:val="24"/>
                <w:szCs w:val="28"/>
              </w:rPr>
              <w:lastRenderedPageBreak/>
              <w:t>произошла нештатная ошибка</w:t>
            </w:r>
          </w:p>
        </w:tc>
        <w:tc>
          <w:tcPr>
            <w:tcW w:w="617" w:type="pct"/>
          </w:tcPr>
          <w:p w14:paraId="70E589D5" w14:textId="77777777" w:rsidR="00D60FDD" w:rsidRPr="00DD6FD1" w:rsidRDefault="00DD6FD1" w:rsidP="00DD6FD1">
            <w:pPr>
              <w:pStyle w:val="afff8"/>
              <w:spacing w:before="0" w:after="0"/>
              <w:jc w:val="center"/>
              <w:rPr>
                <w:rFonts w:ascii="Times New Roman" w:hAnsi="Times New Roman" w:cs="Times New Roman"/>
                <w:sz w:val="24"/>
                <w:szCs w:val="28"/>
              </w:rPr>
            </w:pPr>
            <w:r>
              <w:rPr>
                <w:rFonts w:ascii="Times New Roman" w:hAnsi="Times New Roman" w:cs="Times New Roman"/>
                <w:sz w:val="24"/>
                <w:szCs w:val="28"/>
              </w:rPr>
              <w:lastRenderedPageBreak/>
              <w:t>«</w:t>
            </w:r>
            <w:r w:rsidR="00D60FDD" w:rsidRPr="00DD6FD1">
              <w:rPr>
                <w:rFonts w:ascii="Times New Roman" w:hAnsi="Times New Roman" w:cs="Times New Roman"/>
                <w:sz w:val="24"/>
                <w:szCs w:val="28"/>
              </w:rPr>
              <w:t>-500</w:t>
            </w:r>
            <w:r>
              <w:rPr>
                <w:rFonts w:ascii="Times New Roman" w:hAnsi="Times New Roman" w:cs="Times New Roman"/>
                <w:sz w:val="24"/>
                <w:szCs w:val="28"/>
              </w:rPr>
              <w:t>»</w:t>
            </w:r>
          </w:p>
        </w:tc>
        <w:tc>
          <w:tcPr>
            <w:tcW w:w="1793" w:type="pct"/>
          </w:tcPr>
          <w:p w14:paraId="30E5A6D7"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 xml:space="preserve">Системная ошибка </w:t>
            </w:r>
            <w:r w:rsidRPr="00DD6FD1">
              <w:rPr>
                <w:rFonts w:ascii="Times New Roman" w:hAnsi="Times New Roman" w:cs="Times New Roman"/>
                <w:i/>
                <w:sz w:val="24"/>
                <w:szCs w:val="28"/>
              </w:rPr>
              <w:t>&lt;Текст ошибки&gt;</w:t>
            </w:r>
          </w:p>
        </w:tc>
        <w:tc>
          <w:tcPr>
            <w:tcW w:w="1144" w:type="pct"/>
          </w:tcPr>
          <w:p w14:paraId="753E66AF" w14:textId="77777777" w:rsidR="00D60FDD" w:rsidRPr="00DD6FD1" w:rsidRDefault="00D60FDD" w:rsidP="00DD6FD1">
            <w:pPr>
              <w:pStyle w:val="afff8"/>
              <w:spacing w:before="0" w:after="0"/>
              <w:rPr>
                <w:rFonts w:ascii="Times New Roman" w:hAnsi="Times New Roman" w:cs="Times New Roman"/>
                <w:sz w:val="24"/>
                <w:szCs w:val="28"/>
              </w:rPr>
            </w:pPr>
            <w:r w:rsidRPr="00DD6FD1">
              <w:rPr>
                <w:rFonts w:ascii="Times New Roman" w:hAnsi="Times New Roman" w:cs="Times New Roman"/>
                <w:sz w:val="24"/>
                <w:szCs w:val="28"/>
              </w:rPr>
              <w:t>−</w:t>
            </w:r>
          </w:p>
        </w:tc>
      </w:tr>
    </w:tbl>
    <w:p w14:paraId="04F2C60C" w14:textId="77777777" w:rsidR="00D10AE8" w:rsidRPr="00612503" w:rsidRDefault="00D10AE8" w:rsidP="00D10AE8">
      <w:pPr>
        <w:pStyle w:val="af7"/>
        <w:rPr>
          <w:rFonts w:cs="Times New Roman"/>
          <w:szCs w:val="28"/>
          <w:lang w:eastAsia="ru-RU"/>
        </w:rPr>
      </w:pPr>
      <w:bookmarkStart w:id="391" w:name="_Toc517878851"/>
      <w:bookmarkStart w:id="392" w:name="_Toc517878852"/>
      <w:bookmarkStart w:id="393" w:name="_Toc517878853"/>
      <w:bookmarkStart w:id="394" w:name="_Toc517878859"/>
      <w:bookmarkStart w:id="395" w:name="_Toc517878864"/>
      <w:bookmarkStart w:id="396" w:name="_Toc517878865"/>
      <w:bookmarkStart w:id="397" w:name="_Toc517878866"/>
      <w:bookmarkStart w:id="398" w:name="_Toc517878868"/>
      <w:bookmarkStart w:id="399" w:name="_Toc517878869"/>
      <w:bookmarkStart w:id="400" w:name="_Toc517878870"/>
      <w:bookmarkStart w:id="401" w:name="_Toc517878871"/>
      <w:bookmarkStart w:id="402" w:name="_Toc517878896"/>
      <w:bookmarkStart w:id="403" w:name="_Toc517878897"/>
      <w:bookmarkStart w:id="404" w:name="_Ref374534216"/>
      <w:bookmarkStart w:id="405" w:name="_Toc374972257"/>
      <w:bookmarkStart w:id="406" w:name="_Toc442962094"/>
      <w:bookmarkEnd w:id="391"/>
      <w:bookmarkEnd w:id="392"/>
      <w:bookmarkEnd w:id="393"/>
      <w:bookmarkEnd w:id="394"/>
      <w:bookmarkEnd w:id="395"/>
      <w:bookmarkEnd w:id="396"/>
      <w:bookmarkEnd w:id="397"/>
      <w:bookmarkEnd w:id="398"/>
      <w:bookmarkEnd w:id="399"/>
      <w:bookmarkEnd w:id="400"/>
      <w:bookmarkEnd w:id="401"/>
      <w:bookmarkEnd w:id="402"/>
      <w:bookmarkEnd w:id="403"/>
    </w:p>
    <w:p w14:paraId="70A45DA6" w14:textId="77777777" w:rsidR="00D10AE8" w:rsidRPr="00612503" w:rsidRDefault="00D10AE8" w:rsidP="00D10AE8">
      <w:pPr>
        <w:pStyle w:val="af7"/>
        <w:rPr>
          <w:rFonts w:cs="Times New Roman"/>
          <w:szCs w:val="28"/>
          <w:lang w:eastAsia="ru-RU"/>
        </w:rPr>
      </w:pPr>
      <w:r w:rsidRPr="00612503">
        <w:rPr>
          <w:rFonts w:cs="Times New Roman"/>
          <w:szCs w:val="28"/>
          <w:lang w:eastAsia="ru-RU"/>
        </w:rPr>
        <w:t xml:space="preserve">При поиске пациента в МИС следует считать буквы </w:t>
      </w:r>
      <w:r w:rsidR="00DD6FD1">
        <w:rPr>
          <w:rFonts w:cs="Times New Roman"/>
          <w:szCs w:val="28"/>
          <w:lang w:eastAsia="ru-RU"/>
        </w:rPr>
        <w:t>«</w:t>
      </w:r>
      <w:r w:rsidRPr="00612503">
        <w:rPr>
          <w:rFonts w:cs="Times New Roman"/>
          <w:szCs w:val="28"/>
          <w:lang w:eastAsia="ru-RU"/>
        </w:rPr>
        <w:t>Е</w:t>
      </w:r>
      <w:r w:rsidR="00DD6FD1">
        <w:rPr>
          <w:rFonts w:cs="Times New Roman"/>
          <w:szCs w:val="28"/>
          <w:lang w:eastAsia="ru-RU"/>
        </w:rPr>
        <w:t>»</w:t>
      </w:r>
      <w:r w:rsidRPr="00612503">
        <w:rPr>
          <w:rFonts w:cs="Times New Roman"/>
          <w:szCs w:val="28"/>
          <w:lang w:eastAsia="ru-RU"/>
        </w:rPr>
        <w:t xml:space="preserve"> и </w:t>
      </w:r>
      <w:r w:rsidR="00DD6FD1">
        <w:rPr>
          <w:rFonts w:cs="Times New Roman"/>
          <w:szCs w:val="28"/>
          <w:lang w:eastAsia="ru-RU"/>
        </w:rPr>
        <w:t>«</w:t>
      </w:r>
      <w:r w:rsidRPr="00612503">
        <w:rPr>
          <w:rFonts w:cs="Times New Roman"/>
          <w:szCs w:val="28"/>
          <w:lang w:eastAsia="ru-RU"/>
        </w:rPr>
        <w:t>Ё</w:t>
      </w:r>
      <w:r w:rsidR="00DD6FD1">
        <w:rPr>
          <w:rFonts w:cs="Times New Roman"/>
          <w:szCs w:val="28"/>
          <w:lang w:eastAsia="ru-RU"/>
        </w:rPr>
        <w:t>»</w:t>
      </w:r>
      <w:r w:rsidRPr="00612503">
        <w:rPr>
          <w:rFonts w:cs="Times New Roman"/>
          <w:szCs w:val="28"/>
          <w:lang w:eastAsia="ru-RU"/>
        </w:rPr>
        <w:t xml:space="preserve"> одной буквой. Например, если запрос на отмену вызова на дом поступает на Петрова Петра Петровича, а в БД МИС имеется пациент Пётров Пётр Петрович, то отмена вызова на дом должен быть выполнена на этого имеющегося пациента. </w:t>
      </w:r>
    </w:p>
    <w:p w14:paraId="6CA99859" w14:textId="77777777" w:rsidR="008524DF" w:rsidRPr="00612503" w:rsidRDefault="008524DF" w:rsidP="00656249">
      <w:pPr>
        <w:pStyle w:val="23"/>
        <w:numPr>
          <w:ilvl w:val="1"/>
          <w:numId w:val="55"/>
        </w:numPr>
        <w:ind w:left="0" w:firstLine="709"/>
      </w:pPr>
      <w:bookmarkStart w:id="407" w:name="_Toc30506299"/>
      <w:r w:rsidRPr="00612503">
        <w:t>Веб-сервис получения НСИ</w:t>
      </w:r>
      <w:bookmarkEnd w:id="404"/>
      <w:bookmarkEnd w:id="405"/>
      <w:bookmarkEnd w:id="406"/>
      <w:bookmarkEnd w:id="407"/>
    </w:p>
    <w:p w14:paraId="41466FAA" w14:textId="77777777" w:rsidR="008524DF" w:rsidRPr="00612503" w:rsidRDefault="008524DF" w:rsidP="008524DF">
      <w:pPr>
        <w:pStyle w:val="af7"/>
        <w:rPr>
          <w:rFonts w:cs="Times New Roman"/>
          <w:szCs w:val="28"/>
          <w:lang w:eastAsia="ru-RU"/>
        </w:rPr>
      </w:pPr>
      <w:r w:rsidRPr="00612503">
        <w:rPr>
          <w:rFonts w:cs="Times New Roman"/>
          <w:szCs w:val="28"/>
          <w:lang w:eastAsia="ru-RU"/>
        </w:rPr>
        <w:t>Данный веб-сервис опубликован отдельно от всех остальных веб-сервисов, описанных в данном документе, т.к. является универсальным и используется в нескольких задачах. WSDL веб</w:t>
      </w:r>
      <w:r w:rsidR="00103D37" w:rsidRPr="00612503">
        <w:rPr>
          <w:rFonts w:cs="Times New Roman"/>
          <w:szCs w:val="28"/>
          <w:lang w:eastAsia="ru-RU"/>
        </w:rPr>
        <w:t>-сервиса находится в Приложении </w:t>
      </w:r>
      <w:r w:rsidR="00DD6FD1">
        <w:rPr>
          <w:rFonts w:cs="Times New Roman"/>
          <w:szCs w:val="28"/>
          <w:lang w:eastAsia="ru-RU"/>
        </w:rPr>
        <w:t>(</w:t>
      </w:r>
      <w:r w:rsidR="00C06E5C">
        <w:rPr>
          <w:rFonts w:cs="Times New Roman"/>
          <w:szCs w:val="28"/>
          <w:lang w:eastAsia="ru-RU"/>
        </w:rPr>
        <w:fldChar w:fldCharType="begin"/>
      </w:r>
      <w:r w:rsidR="00B944C8">
        <w:rPr>
          <w:rFonts w:cs="Times New Roman"/>
          <w:szCs w:val="28"/>
          <w:lang w:eastAsia="ru-RU"/>
        </w:rPr>
        <w:instrText xml:space="preserve"> REF _Ref530578776 \n \h </w:instrText>
      </w:r>
      <w:r w:rsidR="00C06E5C">
        <w:rPr>
          <w:rFonts w:cs="Times New Roman"/>
          <w:szCs w:val="28"/>
          <w:lang w:eastAsia="ru-RU"/>
        </w:rPr>
      </w:r>
      <w:r w:rsidR="00C06E5C">
        <w:rPr>
          <w:rFonts w:cs="Times New Roman"/>
          <w:szCs w:val="28"/>
          <w:lang w:eastAsia="ru-RU"/>
        </w:rPr>
        <w:fldChar w:fldCharType="separate"/>
      </w:r>
      <w:r w:rsidR="00B944C8">
        <w:rPr>
          <w:rFonts w:cs="Times New Roman"/>
          <w:szCs w:val="28"/>
          <w:lang w:eastAsia="ru-RU"/>
        </w:rPr>
        <w:t>Приложение Б</w:t>
      </w:r>
      <w:r w:rsidR="00C06E5C">
        <w:rPr>
          <w:rFonts w:cs="Times New Roman"/>
          <w:szCs w:val="28"/>
          <w:lang w:eastAsia="ru-RU"/>
        </w:rPr>
        <w:fldChar w:fldCharType="end"/>
      </w:r>
      <w:r w:rsidR="00DD6FD1">
        <w:rPr>
          <w:rFonts w:cs="Times New Roman"/>
          <w:szCs w:val="28"/>
          <w:lang w:eastAsia="ru-RU"/>
        </w:rPr>
        <w:t>)</w:t>
      </w:r>
      <w:r w:rsidRPr="00612503">
        <w:rPr>
          <w:rFonts w:cs="Times New Roman"/>
          <w:szCs w:val="28"/>
          <w:lang w:eastAsia="ru-RU"/>
        </w:rPr>
        <w:t>.</w:t>
      </w:r>
    </w:p>
    <w:p w14:paraId="4636A4CC" w14:textId="77777777" w:rsidR="008524DF" w:rsidRPr="00612503" w:rsidRDefault="008524DF" w:rsidP="00103D37">
      <w:pPr>
        <w:pStyle w:val="af7"/>
        <w:keepNext/>
        <w:rPr>
          <w:rFonts w:cs="Times New Roman"/>
          <w:szCs w:val="28"/>
          <w:lang w:eastAsia="ru-RU"/>
        </w:rPr>
      </w:pPr>
      <w:r w:rsidRPr="00612503">
        <w:rPr>
          <w:rFonts w:cs="Times New Roman"/>
          <w:szCs w:val="28"/>
          <w:lang w:eastAsia="ru-RU"/>
        </w:rPr>
        <w:t xml:space="preserve">Название веб-сервиса: </w:t>
      </w:r>
      <w:r w:rsidRPr="00612503">
        <w:rPr>
          <w:rStyle w:val="afffff6"/>
          <w:rFonts w:ascii="Times New Roman" w:hAnsi="Times New Roman" w:cs="Times New Roman"/>
          <w:sz w:val="28"/>
          <w:szCs w:val="28"/>
        </w:rPr>
        <w:t>Nsi</w:t>
      </w:r>
      <w:r w:rsidR="00103D37" w:rsidRPr="00612503">
        <w:rPr>
          <w:rFonts w:cs="Times New Roman"/>
          <w:szCs w:val="28"/>
          <w:lang w:eastAsia="ru-RU"/>
        </w:rPr>
        <w:t>. Операции сервиса:</w:t>
      </w:r>
    </w:p>
    <w:p w14:paraId="395D105C" w14:textId="77777777" w:rsidR="008524DF" w:rsidRPr="00612503" w:rsidRDefault="008524DF" w:rsidP="00DD6FD1">
      <w:pPr>
        <w:pStyle w:val="12"/>
      </w:pPr>
      <w:r w:rsidRPr="00612503">
        <w:rPr>
          <w:rStyle w:val="afffff6"/>
          <w:rFonts w:ascii="Times New Roman" w:hAnsi="Times New Roman" w:cs="Times New Roman"/>
          <w:sz w:val="28"/>
          <w:szCs w:val="28"/>
        </w:rPr>
        <w:t>getRefBookList</w:t>
      </w:r>
      <w:r w:rsidRPr="00612503">
        <w:t>. возвращает список справочников в виде массива структур вида:</w:t>
      </w:r>
    </w:p>
    <w:p w14:paraId="424962A1" w14:textId="77777777" w:rsidR="008524DF" w:rsidRPr="00612503" w:rsidRDefault="008524DF" w:rsidP="00DD6FD1">
      <w:pPr>
        <w:pStyle w:val="20"/>
      </w:pPr>
      <w:r w:rsidRPr="00612503">
        <w:rPr>
          <w:rStyle w:val="afffff6"/>
          <w:rFonts w:ascii="Times New Roman" w:hAnsi="Times New Roman" w:cs="Times New Roman"/>
          <w:sz w:val="28"/>
          <w:szCs w:val="28"/>
        </w:rPr>
        <w:t>s</w:t>
      </w:r>
      <w:r w:rsidRPr="00612503">
        <w:rPr>
          <w:rStyle w:val="afffff6"/>
          <w:rFonts w:ascii="Times New Roman" w:hAnsi="Times New Roman" w:cs="Times New Roman"/>
          <w:sz w:val="28"/>
          <w:szCs w:val="28"/>
          <w:lang w:val="ru-RU"/>
        </w:rPr>
        <w:t>_</w:t>
      </w:r>
      <w:r w:rsidRPr="00612503">
        <w:rPr>
          <w:rStyle w:val="afffff6"/>
          <w:rFonts w:ascii="Times New Roman" w:hAnsi="Times New Roman" w:cs="Times New Roman"/>
          <w:sz w:val="28"/>
          <w:szCs w:val="28"/>
        </w:rPr>
        <w:t>code</w:t>
      </w:r>
      <w:r w:rsidRPr="00612503">
        <w:t xml:space="preserve"> – уникальный код справочника</w:t>
      </w:r>
      <w:r w:rsidR="00C9318B" w:rsidRPr="00612503">
        <w:t>;</w:t>
      </w:r>
    </w:p>
    <w:p w14:paraId="14597FBA" w14:textId="77777777" w:rsidR="008524DF" w:rsidRPr="00612503" w:rsidRDefault="008524DF" w:rsidP="00DD6FD1">
      <w:pPr>
        <w:pStyle w:val="20"/>
      </w:pPr>
      <w:r w:rsidRPr="00612503">
        <w:rPr>
          <w:rStyle w:val="afffff6"/>
          <w:rFonts w:ascii="Times New Roman" w:hAnsi="Times New Roman" w:cs="Times New Roman"/>
          <w:sz w:val="28"/>
          <w:szCs w:val="28"/>
        </w:rPr>
        <w:t>s_name</w:t>
      </w:r>
      <w:r w:rsidRPr="00612503">
        <w:t xml:space="preserve"> – наименование справочника</w:t>
      </w:r>
      <w:r w:rsidR="00C9318B" w:rsidRPr="00612503">
        <w:t>;</w:t>
      </w:r>
    </w:p>
    <w:p w14:paraId="4885AFC0" w14:textId="77777777" w:rsidR="008524DF" w:rsidRPr="00612503" w:rsidRDefault="008524DF" w:rsidP="00DD6FD1">
      <w:pPr>
        <w:pStyle w:val="20"/>
      </w:pPr>
      <w:r w:rsidRPr="00612503">
        <w:rPr>
          <w:rStyle w:val="afffff6"/>
          <w:rFonts w:ascii="Times New Roman" w:hAnsi="Times New Roman" w:cs="Times New Roman"/>
          <w:sz w:val="28"/>
          <w:szCs w:val="28"/>
        </w:rPr>
        <w:t>s</w:t>
      </w:r>
      <w:r w:rsidRPr="00612503">
        <w:rPr>
          <w:rStyle w:val="afffff6"/>
          <w:rFonts w:ascii="Times New Roman" w:hAnsi="Times New Roman" w:cs="Times New Roman"/>
          <w:sz w:val="28"/>
          <w:szCs w:val="28"/>
          <w:lang w:val="ru-RU"/>
        </w:rPr>
        <w:t>_</w:t>
      </w:r>
      <w:r w:rsidRPr="00612503">
        <w:rPr>
          <w:rStyle w:val="afffff6"/>
          <w:rFonts w:ascii="Times New Roman" w:hAnsi="Times New Roman" w:cs="Times New Roman"/>
          <w:sz w:val="28"/>
          <w:szCs w:val="28"/>
        </w:rPr>
        <w:t>version</w:t>
      </w:r>
      <w:r w:rsidRPr="00612503">
        <w:t xml:space="preserve"> –текущая версия справочника</w:t>
      </w:r>
      <w:r w:rsidR="00C9318B" w:rsidRPr="00612503">
        <w:t>;</w:t>
      </w:r>
    </w:p>
    <w:p w14:paraId="4BB446E5" w14:textId="77777777" w:rsidR="008524DF" w:rsidRPr="00612503" w:rsidRDefault="008524DF" w:rsidP="00DD6FD1">
      <w:pPr>
        <w:pStyle w:val="12"/>
      </w:pPr>
      <w:r w:rsidRPr="00612503">
        <w:rPr>
          <w:rStyle w:val="afffff6"/>
          <w:rFonts w:ascii="Times New Roman" w:hAnsi="Times New Roman" w:cs="Times New Roman"/>
          <w:sz w:val="28"/>
          <w:szCs w:val="28"/>
        </w:rPr>
        <w:t>getRefBookParts</w:t>
      </w:r>
      <w:r w:rsidR="00103D37" w:rsidRPr="00612503">
        <w:rPr>
          <w:rStyle w:val="afffff6"/>
          <w:rFonts w:ascii="Times New Roman" w:hAnsi="Times New Roman" w:cs="Times New Roman"/>
          <w:sz w:val="28"/>
          <w:szCs w:val="28"/>
          <w:lang w:val="ru-RU"/>
        </w:rPr>
        <w:t xml:space="preserve"> </w:t>
      </w:r>
      <w:r w:rsidRPr="00612503">
        <w:t>(</w:t>
      </w:r>
      <w:r w:rsidRPr="00612503">
        <w:rPr>
          <w:rStyle w:val="afffff6"/>
          <w:rFonts w:ascii="Times New Roman" w:hAnsi="Times New Roman" w:cs="Times New Roman"/>
          <w:sz w:val="28"/>
          <w:szCs w:val="28"/>
        </w:rPr>
        <w:t>Stringcode</w:t>
      </w:r>
      <w:r w:rsidRPr="00612503">
        <w:t xml:space="preserve">, </w:t>
      </w:r>
      <w:r w:rsidRPr="00612503">
        <w:rPr>
          <w:rStyle w:val="afffff6"/>
          <w:rFonts w:ascii="Times New Roman" w:hAnsi="Times New Roman" w:cs="Times New Roman"/>
          <w:sz w:val="28"/>
          <w:szCs w:val="28"/>
        </w:rPr>
        <w:t>Stringversion</w:t>
      </w:r>
      <w:r w:rsidRPr="00612503">
        <w:t>) – возвращает количество частей справочника с кодом code, номер версии version.  Количество записей в части справочника от</w:t>
      </w:r>
      <w:r w:rsidR="00391C5A" w:rsidRPr="00612503">
        <w:rPr>
          <w:lang w:val="en-US"/>
        </w:rPr>
        <w:t> </w:t>
      </w:r>
      <w:r w:rsidRPr="00612503">
        <w:t>1 до</w:t>
      </w:r>
      <w:r w:rsidR="00391C5A" w:rsidRPr="00612503">
        <w:rPr>
          <w:lang w:val="en-US"/>
        </w:rPr>
        <w:t> </w:t>
      </w:r>
      <w:r w:rsidR="00DD6FD1">
        <w:t>500;</w:t>
      </w:r>
    </w:p>
    <w:p w14:paraId="5E10997A" w14:textId="77777777" w:rsidR="008524DF" w:rsidRPr="00612503" w:rsidRDefault="008524DF" w:rsidP="00DD6FD1">
      <w:pPr>
        <w:pStyle w:val="12"/>
      </w:pPr>
      <w:r w:rsidRPr="00612503">
        <w:rPr>
          <w:rStyle w:val="afffff6"/>
          <w:rFonts w:ascii="Times New Roman" w:hAnsi="Times New Roman" w:cs="Times New Roman"/>
          <w:sz w:val="28"/>
          <w:szCs w:val="28"/>
        </w:rPr>
        <w:t>getRefBookPartial</w:t>
      </w:r>
      <w:r w:rsidR="00103D37" w:rsidRPr="00612503">
        <w:rPr>
          <w:rStyle w:val="afffff6"/>
          <w:rFonts w:ascii="Times New Roman" w:hAnsi="Times New Roman" w:cs="Times New Roman"/>
          <w:sz w:val="28"/>
          <w:szCs w:val="28"/>
          <w:lang w:val="ru-RU"/>
        </w:rPr>
        <w:t xml:space="preserve"> </w:t>
      </w:r>
      <w:r w:rsidRPr="00612503">
        <w:t>(</w:t>
      </w:r>
      <w:r w:rsidRPr="00612503">
        <w:rPr>
          <w:rStyle w:val="afffff6"/>
          <w:rFonts w:ascii="Times New Roman" w:hAnsi="Times New Roman" w:cs="Times New Roman"/>
          <w:sz w:val="28"/>
          <w:szCs w:val="28"/>
        </w:rPr>
        <w:t>Stringcode</w:t>
      </w:r>
      <w:r w:rsidRPr="00612503">
        <w:t xml:space="preserve">, </w:t>
      </w:r>
      <w:r w:rsidRPr="00612503">
        <w:rPr>
          <w:rStyle w:val="afffff6"/>
          <w:rFonts w:ascii="Times New Roman" w:hAnsi="Times New Roman" w:cs="Times New Roman"/>
          <w:sz w:val="28"/>
          <w:szCs w:val="28"/>
        </w:rPr>
        <w:t>Stringversion</w:t>
      </w:r>
      <w:r w:rsidRPr="00612503">
        <w:t xml:space="preserve">, </w:t>
      </w:r>
      <w:r w:rsidRPr="00612503">
        <w:rPr>
          <w:rStyle w:val="afffff6"/>
          <w:rFonts w:ascii="Times New Roman" w:hAnsi="Times New Roman" w:cs="Times New Roman"/>
          <w:sz w:val="28"/>
          <w:szCs w:val="28"/>
        </w:rPr>
        <w:t>intpart</w:t>
      </w:r>
      <w:r w:rsidRPr="00612503">
        <w:t xml:space="preserve">) – возвращает массив записей справочника с кодом </w:t>
      </w:r>
      <w:r w:rsidRPr="00612503">
        <w:rPr>
          <w:rStyle w:val="afffff6"/>
          <w:rFonts w:ascii="Times New Roman" w:hAnsi="Times New Roman" w:cs="Times New Roman"/>
          <w:sz w:val="28"/>
          <w:szCs w:val="28"/>
        </w:rPr>
        <w:t>code</w:t>
      </w:r>
      <w:r w:rsidRPr="00612503">
        <w:t xml:space="preserve">, версии </w:t>
      </w:r>
      <w:r w:rsidRPr="00612503">
        <w:rPr>
          <w:rStyle w:val="afffff6"/>
          <w:rFonts w:ascii="Times New Roman" w:hAnsi="Times New Roman" w:cs="Times New Roman"/>
          <w:sz w:val="28"/>
          <w:szCs w:val="28"/>
        </w:rPr>
        <w:t>version</w:t>
      </w:r>
      <w:r w:rsidRPr="00612503">
        <w:t xml:space="preserve">, части </w:t>
      </w:r>
      <w:r w:rsidRPr="00612503">
        <w:rPr>
          <w:rStyle w:val="afffff6"/>
          <w:rFonts w:ascii="Times New Roman" w:hAnsi="Times New Roman" w:cs="Times New Roman"/>
          <w:sz w:val="28"/>
          <w:szCs w:val="28"/>
        </w:rPr>
        <w:t>part</w:t>
      </w:r>
      <w:r w:rsidRPr="00612503">
        <w:t>. Структура записи зависит от справочника</w:t>
      </w:r>
      <w:r w:rsidR="00DD6FD1">
        <w:t>.</w:t>
      </w:r>
    </w:p>
    <w:p w14:paraId="3DDCD8CD" w14:textId="77777777" w:rsidR="008524DF" w:rsidRPr="00612503" w:rsidRDefault="008524DF" w:rsidP="00C9318B">
      <w:pPr>
        <w:pStyle w:val="af7"/>
        <w:rPr>
          <w:rFonts w:cs="Times New Roman"/>
          <w:szCs w:val="28"/>
          <w:lang w:eastAsia="ru-RU"/>
        </w:rPr>
      </w:pPr>
      <w:r w:rsidRPr="00612503">
        <w:rPr>
          <w:rFonts w:cs="Times New Roman"/>
          <w:szCs w:val="28"/>
          <w:lang w:eastAsia="ru-RU"/>
        </w:rPr>
        <w:t>Передача данных производится путем «вытягивания»</w:t>
      </w:r>
      <w:r w:rsidR="00C9318B" w:rsidRPr="00612503">
        <w:rPr>
          <w:rFonts w:cs="Times New Roman"/>
          <w:szCs w:val="28"/>
          <w:lang w:eastAsia="ru-RU"/>
        </w:rPr>
        <w:t> –</w:t>
      </w:r>
      <w:r w:rsidRPr="00612503">
        <w:rPr>
          <w:rFonts w:cs="Times New Roman"/>
          <w:szCs w:val="28"/>
          <w:lang w:eastAsia="ru-RU"/>
        </w:rPr>
        <w:t xml:space="preserve"> данные передаются в теле ответа серверной части на </w:t>
      </w:r>
      <w:r w:rsidRPr="00612503">
        <w:rPr>
          <w:rFonts w:cs="Times New Roman"/>
          <w:szCs w:val="28"/>
        </w:rPr>
        <w:t>клиентский</w:t>
      </w:r>
      <w:r w:rsidRPr="00612503">
        <w:rPr>
          <w:rFonts w:cs="Times New Roman"/>
          <w:szCs w:val="28"/>
          <w:lang w:eastAsia="ru-RU"/>
        </w:rPr>
        <w:t xml:space="preserve"> запрос Рекомендуемый режим работы</w:t>
      </w:r>
      <w:r w:rsidR="00C9318B" w:rsidRPr="00612503">
        <w:rPr>
          <w:rFonts w:cs="Times New Roman"/>
          <w:szCs w:val="28"/>
          <w:lang w:eastAsia="ru-RU"/>
        </w:rPr>
        <w:t> </w:t>
      </w:r>
      <w:r w:rsidRPr="00612503">
        <w:rPr>
          <w:rFonts w:cs="Times New Roman"/>
          <w:szCs w:val="28"/>
          <w:lang w:eastAsia="ru-RU"/>
        </w:rPr>
        <w:t>– периодический опрос сервиса.</w:t>
      </w:r>
    </w:p>
    <w:p w14:paraId="5C76177F" w14:textId="77777777" w:rsidR="00AC055B" w:rsidRPr="00612503" w:rsidRDefault="00AC055B" w:rsidP="00656249">
      <w:pPr>
        <w:pStyle w:val="23"/>
        <w:numPr>
          <w:ilvl w:val="1"/>
          <w:numId w:val="55"/>
        </w:numPr>
        <w:ind w:left="0" w:firstLine="709"/>
      </w:pPr>
      <w:bookmarkStart w:id="408" w:name="_Toc442962095"/>
      <w:bookmarkStart w:id="409" w:name="_Toc30506300"/>
      <w:r w:rsidRPr="00DD6FD1">
        <w:lastRenderedPageBreak/>
        <w:t>Ограничения</w:t>
      </w:r>
      <w:bookmarkEnd w:id="408"/>
      <w:bookmarkEnd w:id="409"/>
    </w:p>
    <w:p w14:paraId="397059F9" w14:textId="77777777" w:rsidR="00AC055B" w:rsidRPr="00612503" w:rsidRDefault="002C2476" w:rsidP="00DD6FD1">
      <w:pPr>
        <w:pStyle w:val="af7"/>
      </w:pPr>
      <w:r w:rsidRPr="00DD6FD1">
        <w:t>Отменены</w:t>
      </w:r>
      <w:r w:rsidR="002045BA" w:rsidRPr="00612503">
        <w:t>.</w:t>
      </w:r>
    </w:p>
    <w:p w14:paraId="26388272" w14:textId="77777777" w:rsidR="008C0438" w:rsidRPr="00612503" w:rsidRDefault="008C0438" w:rsidP="00656249">
      <w:pPr>
        <w:pStyle w:val="23"/>
        <w:numPr>
          <w:ilvl w:val="1"/>
          <w:numId w:val="55"/>
        </w:numPr>
        <w:ind w:left="0" w:firstLine="709"/>
      </w:pPr>
      <w:bookmarkStart w:id="410" w:name="_Toc442962096"/>
      <w:bookmarkStart w:id="411" w:name="_Toc30506301"/>
      <w:r w:rsidRPr="00612503">
        <w:t>Веб-сервис РПГУ</w:t>
      </w:r>
      <w:bookmarkEnd w:id="410"/>
      <w:bookmarkEnd w:id="411"/>
    </w:p>
    <w:p w14:paraId="60F112D9" w14:textId="77777777" w:rsidR="00AC055B" w:rsidRPr="00612503" w:rsidRDefault="002C2476" w:rsidP="00DD6FD1">
      <w:pPr>
        <w:pStyle w:val="af7"/>
        <w:rPr>
          <w:lang w:eastAsia="ru-RU"/>
        </w:rPr>
      </w:pPr>
      <w:r w:rsidRPr="00612503">
        <w:rPr>
          <w:lang w:eastAsia="ru-RU"/>
        </w:rPr>
        <w:t>Недействительный.</w:t>
      </w:r>
    </w:p>
    <w:p w14:paraId="1B6CFAF5" w14:textId="77777777" w:rsidR="00C02F2D" w:rsidRPr="00612503" w:rsidRDefault="00C02F2D" w:rsidP="00656249">
      <w:pPr>
        <w:pStyle w:val="23"/>
        <w:numPr>
          <w:ilvl w:val="1"/>
          <w:numId w:val="55"/>
        </w:numPr>
        <w:ind w:hanging="601"/>
      </w:pPr>
      <w:bookmarkStart w:id="412" w:name="_Toc30506302"/>
      <w:r w:rsidRPr="00612503">
        <w:t>Веб-сервис работы с данными ЛК для Мобильного приложения</w:t>
      </w:r>
      <w:r w:rsidR="00907876" w:rsidRPr="00612503">
        <w:t xml:space="preserve"> «Электронный кабинет пациента»</w:t>
      </w:r>
      <w:bookmarkEnd w:id="412"/>
    </w:p>
    <w:p w14:paraId="3EE4409A" w14:textId="77777777" w:rsidR="00CC1723" w:rsidRPr="00612503" w:rsidRDefault="00CC1723" w:rsidP="00CC1723">
      <w:pPr>
        <w:pStyle w:val="af7"/>
        <w:keepNext/>
        <w:rPr>
          <w:rFonts w:cs="Times New Roman"/>
          <w:szCs w:val="28"/>
          <w:lang w:eastAsia="ru-RU"/>
        </w:rPr>
      </w:pPr>
      <w:r w:rsidRPr="00612503">
        <w:rPr>
          <w:rFonts w:cs="Times New Roman"/>
          <w:szCs w:val="28"/>
          <w:lang w:val="en-US" w:eastAsia="ru-RU"/>
        </w:rPr>
        <w:t>WSDL</w:t>
      </w:r>
      <w:r w:rsidRPr="00612503">
        <w:rPr>
          <w:rFonts w:cs="Times New Roman"/>
          <w:szCs w:val="28"/>
          <w:lang w:eastAsia="ru-RU"/>
        </w:rPr>
        <w:t xml:space="preserve"> веб-сервиса и соответствующая ему </w:t>
      </w:r>
      <w:r w:rsidRPr="00612503">
        <w:rPr>
          <w:rFonts w:cs="Times New Roman"/>
          <w:szCs w:val="28"/>
          <w:lang w:val="en-US" w:eastAsia="ru-RU"/>
        </w:rPr>
        <w:t>XSD</w:t>
      </w:r>
      <w:r w:rsidRPr="00612503">
        <w:rPr>
          <w:rFonts w:cs="Times New Roman"/>
          <w:szCs w:val="28"/>
          <w:lang w:eastAsia="ru-RU"/>
        </w:rPr>
        <w:t>-схема:</w:t>
      </w:r>
    </w:p>
    <w:p w14:paraId="558F253E" w14:textId="77777777" w:rsidR="00CC1723" w:rsidRPr="00612503" w:rsidRDefault="00673B0C" w:rsidP="00CC1723">
      <w:pPr>
        <w:pStyle w:val="af7"/>
        <w:rPr>
          <w:rFonts w:cs="Times New Roman"/>
          <w:szCs w:val="28"/>
          <w:lang w:eastAsia="ru-RU"/>
        </w:rPr>
      </w:pPr>
      <w:r w:rsidRPr="00612503">
        <w:rPr>
          <w:rFonts w:cs="Times New Roman"/>
          <w:szCs w:val="28"/>
          <w:lang w:eastAsia="ru-RU"/>
        </w:rPr>
        <w:object w:dxaOrig="1545" w:dyaOrig="1001" w14:anchorId="58F0E582">
          <v:shape id="_x0000_i1031" type="#_x0000_t75" style="width:79.5pt;height:50.25pt" o:ole="">
            <v:imagedata r:id="rId34" o:title=""/>
          </v:shape>
          <o:OLEObject Type="Embed" ProgID="Package" ShapeID="_x0000_i1031" DrawAspect="Icon" ObjectID="_1641119616" r:id="rId35"/>
        </w:object>
      </w:r>
      <w:r w:rsidRPr="00612503">
        <w:rPr>
          <w:rFonts w:cs="Times New Roman"/>
          <w:szCs w:val="28"/>
          <w:lang w:eastAsia="ru-RU"/>
        </w:rPr>
        <w:object w:dxaOrig="1545" w:dyaOrig="1001" w14:anchorId="2CA18A30">
          <v:shape id="_x0000_i1032" type="#_x0000_t75" style="width:79.5pt;height:50.25pt" o:ole="">
            <v:imagedata r:id="rId31" o:title=""/>
          </v:shape>
          <o:OLEObject Type="Embed" ProgID="Package" ShapeID="_x0000_i1032" DrawAspect="Icon" ObjectID="_1641119617" r:id="rId36"/>
        </w:object>
      </w:r>
    </w:p>
    <w:p w14:paraId="6F94986F" w14:textId="77777777" w:rsidR="00071325" w:rsidRPr="00612503" w:rsidRDefault="00071325" w:rsidP="00656249">
      <w:pPr>
        <w:pStyle w:val="31"/>
        <w:numPr>
          <w:ilvl w:val="2"/>
          <w:numId w:val="57"/>
        </w:numPr>
        <w:tabs>
          <w:tab w:val="clear" w:pos="1559"/>
          <w:tab w:val="left" w:pos="1560"/>
        </w:tabs>
        <w:ind w:left="0" w:firstLine="709"/>
        <w:rPr>
          <w:lang w:eastAsia="ru-RU"/>
        </w:rPr>
      </w:pPr>
      <w:bookmarkStart w:id="413" w:name="_Ref517799982"/>
      <w:bookmarkStart w:id="414" w:name="_Ref517800021"/>
      <w:bookmarkStart w:id="415" w:name="_Toc30506303"/>
      <w:r w:rsidRPr="00DD6FD1">
        <w:t>Регистрация</w:t>
      </w:r>
      <w:r w:rsidRPr="00612503">
        <w:rPr>
          <w:lang w:eastAsia="ru-RU"/>
        </w:rPr>
        <w:t xml:space="preserve"> </w:t>
      </w:r>
      <w:r w:rsidRPr="00612503">
        <w:t>ЛК пользователя</w:t>
      </w:r>
      <w:bookmarkEnd w:id="413"/>
      <w:bookmarkEnd w:id="414"/>
      <w:bookmarkEnd w:id="415"/>
    </w:p>
    <w:p w14:paraId="32A8BD28" w14:textId="77777777" w:rsidR="00C02F2D" w:rsidRPr="00D52D48" w:rsidRDefault="00C02F2D" w:rsidP="00D52D48">
      <w:pPr>
        <w:pStyle w:val="af7"/>
      </w:pPr>
      <w:r w:rsidRPr="00D52D48">
        <w:t>Функция</w:t>
      </w:r>
      <w:r w:rsidRPr="00D52D48">
        <w:rPr>
          <w:b/>
        </w:rPr>
        <w:t>: regUser</w:t>
      </w:r>
      <w:r w:rsidRPr="00D52D48">
        <w:t>, регистрация ЛК пользователя.</w:t>
      </w:r>
    </w:p>
    <w:p w14:paraId="0E6D717D" w14:textId="77777777" w:rsidR="00C02F2D" w:rsidRPr="00612503" w:rsidRDefault="00C02F2D" w:rsidP="00D52D48">
      <w:pPr>
        <w:pStyle w:val="af7"/>
        <w:rPr>
          <w:i/>
        </w:rPr>
      </w:pPr>
      <w:r w:rsidRPr="00D52D48">
        <w:t>Входные</w:t>
      </w:r>
      <w:r w:rsidRPr="00612503">
        <w:rPr>
          <w:i/>
        </w:rPr>
        <w:t xml:space="preserve"> параметры:</w:t>
      </w:r>
    </w:p>
    <w:p w14:paraId="17A7869A" w14:textId="77777777" w:rsidR="00C02F2D" w:rsidRPr="00D52D48" w:rsidRDefault="00C02F2D" w:rsidP="00D52D48">
      <w:pPr>
        <w:pStyle w:val="12"/>
      </w:pPr>
      <w:r w:rsidRPr="00D52D48">
        <w:t>[1] СНИЛС</w:t>
      </w:r>
      <w:r w:rsidR="00B04DBE" w:rsidRPr="00D52D48">
        <w:t>;</w:t>
      </w:r>
    </w:p>
    <w:p w14:paraId="10E392A5" w14:textId="77777777" w:rsidR="00C02F2D" w:rsidRPr="00D52D48" w:rsidRDefault="00C02F2D" w:rsidP="00D52D48">
      <w:pPr>
        <w:pStyle w:val="12"/>
      </w:pPr>
      <w:r w:rsidRPr="00D52D48">
        <w:t xml:space="preserve">[1] </w:t>
      </w:r>
      <w:r w:rsidR="00D52D48" w:rsidRPr="00D52D48">
        <w:t>фамилия</w:t>
      </w:r>
      <w:r w:rsidR="00B04DBE" w:rsidRPr="00D52D48">
        <w:t>;</w:t>
      </w:r>
    </w:p>
    <w:p w14:paraId="057D8F79" w14:textId="77777777" w:rsidR="00C02F2D" w:rsidRPr="00D52D48" w:rsidRDefault="00C02F2D" w:rsidP="00D52D48">
      <w:pPr>
        <w:pStyle w:val="12"/>
      </w:pPr>
      <w:r w:rsidRPr="00D52D48">
        <w:t xml:space="preserve">[1] </w:t>
      </w:r>
      <w:r w:rsidR="00D52D48" w:rsidRPr="00D52D48">
        <w:t>имя;</w:t>
      </w:r>
    </w:p>
    <w:p w14:paraId="3CF5CC08" w14:textId="77777777" w:rsidR="00C02F2D" w:rsidRPr="00D52D48" w:rsidRDefault="00C02F2D" w:rsidP="00D52D48">
      <w:pPr>
        <w:pStyle w:val="12"/>
      </w:pPr>
      <w:r w:rsidRPr="00D52D48">
        <w:t xml:space="preserve">[0..1] </w:t>
      </w:r>
      <w:r w:rsidR="00D52D48" w:rsidRPr="00D52D48">
        <w:t xml:space="preserve">отчество </w:t>
      </w:r>
      <w:r w:rsidR="00DE3939" w:rsidRPr="00D52D48">
        <w:t>(обязательно при наличии)</w:t>
      </w:r>
      <w:r w:rsidR="00B04DBE" w:rsidRPr="00D52D48">
        <w:t>;</w:t>
      </w:r>
    </w:p>
    <w:p w14:paraId="3CA115CA" w14:textId="77777777" w:rsidR="00C02F2D" w:rsidRPr="00D52D48" w:rsidRDefault="00C02F2D" w:rsidP="00D52D48">
      <w:pPr>
        <w:pStyle w:val="12"/>
      </w:pPr>
      <w:r w:rsidRPr="00D52D48">
        <w:t xml:space="preserve">[1] </w:t>
      </w:r>
      <w:r w:rsidR="00D52D48" w:rsidRPr="00D52D48">
        <w:t xml:space="preserve">дата </w:t>
      </w:r>
      <w:r w:rsidRPr="00D52D48">
        <w:t>рождения</w:t>
      </w:r>
      <w:r w:rsidR="00B04DBE" w:rsidRPr="00D52D48">
        <w:t>;</w:t>
      </w:r>
    </w:p>
    <w:p w14:paraId="0ACDB9C8" w14:textId="77777777" w:rsidR="00C02F2D" w:rsidRPr="00D52D48" w:rsidRDefault="00C02F2D" w:rsidP="00D52D48">
      <w:pPr>
        <w:pStyle w:val="12"/>
      </w:pPr>
      <w:r w:rsidRPr="00D52D48">
        <w:t>[</w:t>
      </w:r>
      <w:r w:rsidR="003C4029">
        <w:t>0..</w:t>
      </w:r>
      <w:r w:rsidRPr="00D52D48">
        <w:t xml:space="preserve">1] </w:t>
      </w:r>
      <w:r w:rsidR="00D52D48" w:rsidRPr="00D52D48">
        <w:t xml:space="preserve">номер </w:t>
      </w:r>
      <w:r w:rsidRPr="00D52D48">
        <w:t>телефона (формат 9ххххххххх)</w:t>
      </w:r>
      <w:r w:rsidR="00B04DBE" w:rsidRPr="00D52D48">
        <w:t>;</w:t>
      </w:r>
    </w:p>
    <w:p w14:paraId="115CE781" w14:textId="77777777" w:rsidR="00C02F2D" w:rsidRPr="00D52D48" w:rsidRDefault="00C02F2D" w:rsidP="00D52D48">
      <w:pPr>
        <w:pStyle w:val="12"/>
      </w:pPr>
      <w:r w:rsidRPr="00D52D48">
        <w:t xml:space="preserve">[0..1] </w:t>
      </w:r>
      <w:r w:rsidR="00D52D48" w:rsidRPr="00D52D48">
        <w:t xml:space="preserve">адрес </w:t>
      </w:r>
      <w:r w:rsidRPr="00D52D48">
        <w:t>электронной почты</w:t>
      </w:r>
      <w:r w:rsidR="003C4029">
        <w:t xml:space="preserve"> (должен быть передан один из параметров: номер телефона и/или адрес электронной почты)</w:t>
      </w:r>
      <w:r w:rsidR="00B04DBE" w:rsidRPr="00D52D48">
        <w:t>;</w:t>
      </w:r>
    </w:p>
    <w:p w14:paraId="3429FC08" w14:textId="77777777" w:rsidR="00C02F2D" w:rsidRPr="00D52D48" w:rsidRDefault="00C02F2D" w:rsidP="00D52D48">
      <w:pPr>
        <w:pStyle w:val="12"/>
      </w:pPr>
      <w:r w:rsidRPr="00D52D48">
        <w:t xml:space="preserve">[1] </w:t>
      </w:r>
      <w:r w:rsidR="00D52D48" w:rsidRPr="00D52D48">
        <w:t xml:space="preserve">пол </w:t>
      </w:r>
      <w:r w:rsidRPr="00D52D48">
        <w:t>(Справочник С51007)</w:t>
      </w:r>
      <w:r w:rsidR="00B04DBE" w:rsidRPr="00D52D48">
        <w:t>;</w:t>
      </w:r>
    </w:p>
    <w:p w14:paraId="49B69346" w14:textId="77777777" w:rsidR="00BE1AD5" w:rsidRPr="00D52D48" w:rsidRDefault="00BE1AD5" w:rsidP="00D52D48">
      <w:pPr>
        <w:pStyle w:val="12"/>
      </w:pPr>
      <w:r w:rsidRPr="00D52D48">
        <w:t xml:space="preserve">[0..1] </w:t>
      </w:r>
      <w:r w:rsidR="00D52D48" w:rsidRPr="00D52D48">
        <w:t xml:space="preserve">полис </w:t>
      </w:r>
      <w:r w:rsidRPr="00D52D48">
        <w:t>ОМС (</w:t>
      </w:r>
      <w:r w:rsidR="00245665" w:rsidRPr="00D52D48">
        <w:t xml:space="preserve">16 знаков, только цифры – </w:t>
      </w:r>
      <w:r w:rsidR="00C40C23" w:rsidRPr="00D52D48">
        <w:t>соответств</w:t>
      </w:r>
      <w:r w:rsidR="00C40C23">
        <w:t>у</w:t>
      </w:r>
      <w:r w:rsidR="00C40C23" w:rsidRPr="00D52D48">
        <w:t>ют</w:t>
      </w:r>
      <w:r w:rsidR="00245665" w:rsidRPr="00D52D48">
        <w:t xml:space="preserve"> значению тэга &lt;enp&gt; в ответе сервиса </w:t>
      </w:r>
      <w:r w:rsidR="00935D4B">
        <w:t xml:space="preserve">Единого реестра застрахованных (далее – </w:t>
      </w:r>
      <w:r w:rsidR="00245665" w:rsidRPr="00D52D48">
        <w:t>ЕРЗ</w:t>
      </w:r>
      <w:r w:rsidR="00935D4B">
        <w:t>)</w:t>
      </w:r>
      <w:r w:rsidR="00245665" w:rsidRPr="00D52D48">
        <w:t xml:space="preserve"> ТФОМС</w:t>
      </w:r>
      <w:r w:rsidRPr="00D52D48">
        <w:t>)</w:t>
      </w:r>
      <w:r w:rsidR="00B04DBE" w:rsidRPr="00D52D48">
        <w:t>;</w:t>
      </w:r>
    </w:p>
    <w:p w14:paraId="7C3CD27F" w14:textId="77777777" w:rsidR="002A353F" w:rsidRPr="00D52D48" w:rsidRDefault="00934E2D" w:rsidP="00D52D48">
      <w:pPr>
        <w:pStyle w:val="12"/>
      </w:pPr>
      <w:r w:rsidRPr="00D52D48">
        <w:t xml:space="preserve">[0..1] </w:t>
      </w:r>
      <w:r w:rsidR="00D52D48" w:rsidRPr="00D52D48">
        <w:t xml:space="preserve">место </w:t>
      </w:r>
      <w:r w:rsidR="002A353F" w:rsidRPr="00D52D48">
        <w:t>рождения</w:t>
      </w:r>
      <w:r w:rsidR="00BE543E" w:rsidRPr="00D52D48">
        <w:t xml:space="preserve"> (тэг &lt;birthPlace&gt; в ответе от </w:t>
      </w:r>
      <w:r w:rsidR="00D52D48" w:rsidRPr="00D52D48">
        <w:t>Един</w:t>
      </w:r>
      <w:r w:rsidR="00D52D48">
        <w:t>ой</w:t>
      </w:r>
      <w:r w:rsidR="00D52D48" w:rsidRPr="00D52D48">
        <w:t xml:space="preserve"> систем</w:t>
      </w:r>
      <w:r w:rsidR="00D52D48">
        <w:t xml:space="preserve">ы </w:t>
      </w:r>
      <w:r w:rsidR="00D52D48" w:rsidRPr="00D52D48">
        <w:t>идентификации и аутентификации</w:t>
      </w:r>
      <w:r w:rsidR="00D52D48">
        <w:t xml:space="preserve"> (далее – </w:t>
      </w:r>
      <w:r w:rsidR="00BE543E" w:rsidRPr="00D52D48">
        <w:t>ЕСИА</w:t>
      </w:r>
      <w:r w:rsidR="00D52D48">
        <w:t>)</w:t>
      </w:r>
      <w:r w:rsidR="00BE543E" w:rsidRPr="00D52D48">
        <w:t>)</w:t>
      </w:r>
      <w:r w:rsidR="00A07A94" w:rsidRPr="00D52D48">
        <w:t>;</w:t>
      </w:r>
    </w:p>
    <w:p w14:paraId="44644BD2" w14:textId="77777777" w:rsidR="002A353F" w:rsidRPr="00D52D48" w:rsidRDefault="00934E2D" w:rsidP="00235592">
      <w:pPr>
        <w:pStyle w:val="20"/>
      </w:pPr>
      <w:r w:rsidRPr="00D52D48">
        <w:lastRenderedPageBreak/>
        <w:t>[0..</w:t>
      </w:r>
      <w:r w:rsidR="00BE543E" w:rsidRPr="00D52D48">
        <w:t>n</w:t>
      </w:r>
      <w:r w:rsidRPr="00D52D48">
        <w:t xml:space="preserve">] </w:t>
      </w:r>
      <w:r w:rsidR="00D52D48" w:rsidRPr="00D52D48">
        <w:t xml:space="preserve">сведения </w:t>
      </w:r>
      <w:r w:rsidR="002A353F" w:rsidRPr="00D52D48">
        <w:t xml:space="preserve">о </w:t>
      </w:r>
      <w:r w:rsidR="00235592" w:rsidRPr="00235592">
        <w:t>Документ</w:t>
      </w:r>
      <w:r w:rsidR="00235592">
        <w:t>е</w:t>
      </w:r>
      <w:r w:rsidR="00235592" w:rsidRPr="00235592">
        <w:t>, удостоверяющ</w:t>
      </w:r>
      <w:r w:rsidR="00235592">
        <w:t>ем</w:t>
      </w:r>
      <w:r w:rsidR="00235592" w:rsidRPr="00235592">
        <w:t xml:space="preserve"> личность </w:t>
      </w:r>
      <w:r w:rsidR="00235592">
        <w:t xml:space="preserve">(далее – </w:t>
      </w:r>
      <w:r w:rsidR="002A353F" w:rsidRPr="00D52D48">
        <w:t>ДУЛ</w:t>
      </w:r>
      <w:r w:rsidR="00235592">
        <w:t>)</w:t>
      </w:r>
      <w:r w:rsidR="006644CA" w:rsidRPr="00D52D48">
        <w:t>:</w:t>
      </w:r>
    </w:p>
    <w:p w14:paraId="56BD9087" w14:textId="77777777" w:rsidR="002A353F" w:rsidRPr="00612503" w:rsidRDefault="00934E2D" w:rsidP="00235592">
      <w:pPr>
        <w:pStyle w:val="20"/>
        <w:rPr>
          <w:szCs w:val="28"/>
        </w:rPr>
      </w:pPr>
      <w:r w:rsidRPr="00612503">
        <w:rPr>
          <w:szCs w:val="28"/>
        </w:rPr>
        <w:t xml:space="preserve">[1] </w:t>
      </w:r>
      <w:r w:rsidR="00D52D48" w:rsidRPr="00612503">
        <w:rPr>
          <w:szCs w:val="28"/>
        </w:rPr>
        <w:t xml:space="preserve">тип </w:t>
      </w:r>
      <w:r w:rsidR="002A353F" w:rsidRPr="00612503">
        <w:rPr>
          <w:szCs w:val="28"/>
        </w:rPr>
        <w:t xml:space="preserve">ДУЛ (согласно справочнику ЕСИА, см. </w:t>
      </w:r>
      <w:r w:rsidR="00AF5E4E" w:rsidRPr="00612503">
        <w:rPr>
          <w:szCs w:val="28"/>
        </w:rPr>
        <w:t>приложение </w:t>
      </w:r>
      <w:r w:rsidR="00710355">
        <w:fldChar w:fldCharType="begin"/>
      </w:r>
      <w:r w:rsidR="00710355">
        <w:instrText xml:space="preserve"> REF _Ref518579005 \r \h  \* MERGEFORMAT </w:instrText>
      </w:r>
      <w:r w:rsidR="00710355">
        <w:fldChar w:fldCharType="separate"/>
      </w:r>
      <w:r w:rsidR="00AF5E4E" w:rsidRPr="00612503">
        <w:rPr>
          <w:szCs w:val="28"/>
        </w:rPr>
        <w:t>А.9</w:t>
      </w:r>
      <w:r w:rsidR="00710355">
        <w:fldChar w:fldCharType="end"/>
      </w:r>
      <w:r w:rsidR="002A353F" w:rsidRPr="00612503">
        <w:rPr>
          <w:szCs w:val="28"/>
        </w:rPr>
        <w:t>)</w:t>
      </w:r>
      <w:r w:rsidR="006644CA" w:rsidRPr="00612503">
        <w:rPr>
          <w:szCs w:val="28"/>
        </w:rPr>
        <w:t>;</w:t>
      </w:r>
    </w:p>
    <w:p w14:paraId="415E71B2" w14:textId="77777777" w:rsidR="002A353F" w:rsidRPr="00612503" w:rsidRDefault="00934E2D" w:rsidP="00235592">
      <w:pPr>
        <w:pStyle w:val="20"/>
        <w:rPr>
          <w:szCs w:val="28"/>
        </w:rPr>
      </w:pPr>
      <w:r w:rsidRPr="00612503">
        <w:rPr>
          <w:szCs w:val="28"/>
        </w:rPr>
        <w:t xml:space="preserve">[0..1] </w:t>
      </w:r>
      <w:r w:rsidR="00D52D48" w:rsidRPr="00612503">
        <w:rPr>
          <w:szCs w:val="28"/>
        </w:rPr>
        <w:t xml:space="preserve">серия </w:t>
      </w:r>
      <w:r w:rsidR="000766CB" w:rsidRPr="00612503">
        <w:rPr>
          <w:szCs w:val="28"/>
        </w:rPr>
        <w:t>ДУЛ</w:t>
      </w:r>
      <w:r w:rsidR="006644CA" w:rsidRPr="00612503">
        <w:rPr>
          <w:szCs w:val="28"/>
        </w:rPr>
        <w:t>;</w:t>
      </w:r>
    </w:p>
    <w:p w14:paraId="5F3C8DA8" w14:textId="77777777" w:rsidR="002A353F" w:rsidRPr="00612503" w:rsidRDefault="00934E2D" w:rsidP="00235592">
      <w:pPr>
        <w:pStyle w:val="20"/>
        <w:rPr>
          <w:szCs w:val="28"/>
        </w:rPr>
      </w:pPr>
      <w:r w:rsidRPr="00612503">
        <w:rPr>
          <w:szCs w:val="28"/>
        </w:rPr>
        <w:t xml:space="preserve">[1] </w:t>
      </w:r>
      <w:r w:rsidR="00D52D48" w:rsidRPr="00612503">
        <w:rPr>
          <w:szCs w:val="28"/>
        </w:rPr>
        <w:t xml:space="preserve">номер </w:t>
      </w:r>
      <w:r w:rsidR="000766CB" w:rsidRPr="00612503">
        <w:rPr>
          <w:szCs w:val="28"/>
        </w:rPr>
        <w:t>ДУЛ</w:t>
      </w:r>
      <w:r w:rsidR="006644CA" w:rsidRPr="00612503">
        <w:rPr>
          <w:szCs w:val="28"/>
        </w:rPr>
        <w:t>;</w:t>
      </w:r>
    </w:p>
    <w:p w14:paraId="311357A0" w14:textId="77777777" w:rsidR="002A353F" w:rsidRPr="00612503" w:rsidRDefault="00934E2D" w:rsidP="00235592">
      <w:pPr>
        <w:pStyle w:val="20"/>
        <w:rPr>
          <w:szCs w:val="28"/>
        </w:rPr>
      </w:pPr>
      <w:r w:rsidRPr="00612503">
        <w:rPr>
          <w:szCs w:val="28"/>
        </w:rPr>
        <w:t xml:space="preserve">[0..1] </w:t>
      </w:r>
      <w:r w:rsidR="00D52D48" w:rsidRPr="00612503">
        <w:rPr>
          <w:szCs w:val="28"/>
        </w:rPr>
        <w:t xml:space="preserve">дата </w:t>
      </w:r>
      <w:r w:rsidR="002A353F" w:rsidRPr="00612503">
        <w:rPr>
          <w:szCs w:val="28"/>
        </w:rPr>
        <w:t>выдачи</w:t>
      </w:r>
      <w:r w:rsidR="000766CB" w:rsidRPr="00612503">
        <w:rPr>
          <w:szCs w:val="28"/>
        </w:rPr>
        <w:t xml:space="preserve"> ДУЛ;</w:t>
      </w:r>
    </w:p>
    <w:p w14:paraId="4E1556B0" w14:textId="77777777" w:rsidR="00E64DD9" w:rsidRPr="00612503" w:rsidRDefault="00E64DD9" w:rsidP="00235592">
      <w:pPr>
        <w:pStyle w:val="20"/>
        <w:rPr>
          <w:szCs w:val="28"/>
        </w:rPr>
      </w:pPr>
      <w:r w:rsidRPr="00612503">
        <w:rPr>
          <w:szCs w:val="28"/>
        </w:rPr>
        <w:t xml:space="preserve">[0..1] </w:t>
      </w:r>
      <w:r w:rsidR="00D52D48" w:rsidRPr="00612503">
        <w:rPr>
          <w:szCs w:val="28"/>
        </w:rPr>
        <w:t xml:space="preserve">код </w:t>
      </w:r>
      <w:r w:rsidRPr="00612503">
        <w:rPr>
          <w:szCs w:val="28"/>
        </w:rPr>
        <w:t>подразделения</w:t>
      </w:r>
      <w:r w:rsidR="000766CB" w:rsidRPr="00612503">
        <w:rPr>
          <w:szCs w:val="28"/>
        </w:rPr>
        <w:t>;</w:t>
      </w:r>
    </w:p>
    <w:p w14:paraId="23AB754E" w14:textId="77777777" w:rsidR="002A353F" w:rsidRPr="00612503" w:rsidRDefault="00934E2D" w:rsidP="00235592">
      <w:pPr>
        <w:pStyle w:val="20"/>
        <w:rPr>
          <w:szCs w:val="28"/>
        </w:rPr>
      </w:pPr>
      <w:r w:rsidRPr="00612503">
        <w:rPr>
          <w:szCs w:val="28"/>
        </w:rPr>
        <w:t xml:space="preserve">[0..1] </w:t>
      </w:r>
      <w:r w:rsidR="00D52D48" w:rsidRPr="00612503">
        <w:rPr>
          <w:szCs w:val="28"/>
        </w:rPr>
        <w:t xml:space="preserve">кем </w:t>
      </w:r>
      <w:r w:rsidR="002A353F" w:rsidRPr="00612503">
        <w:rPr>
          <w:szCs w:val="28"/>
        </w:rPr>
        <w:t>выдан</w:t>
      </w:r>
      <w:r w:rsidR="00235592">
        <w:rPr>
          <w:szCs w:val="28"/>
        </w:rPr>
        <w:t>;</w:t>
      </w:r>
    </w:p>
    <w:p w14:paraId="03C0033D" w14:textId="77777777" w:rsidR="00BE1AD5" w:rsidRPr="00235592" w:rsidRDefault="00BE1AD5" w:rsidP="00235592">
      <w:pPr>
        <w:pStyle w:val="12"/>
      </w:pPr>
      <w:r w:rsidRPr="00612503">
        <w:rPr>
          <w:rFonts w:eastAsiaTheme="majorEastAsia"/>
          <w:bCs/>
        </w:rPr>
        <w:t xml:space="preserve">[0..1] </w:t>
      </w:r>
      <w:r w:rsidR="00D52D48" w:rsidRPr="00235592">
        <w:t xml:space="preserve">признак </w:t>
      </w:r>
      <w:r w:rsidRPr="00235592">
        <w:t>создания записи о пациенте (если не передана, то считается что true)</w:t>
      </w:r>
      <w:r w:rsidR="00201B0C" w:rsidRPr="00235592">
        <w:t>.</w:t>
      </w:r>
    </w:p>
    <w:p w14:paraId="7848DCBA" w14:textId="77777777" w:rsidR="0048299C" w:rsidRPr="00235592" w:rsidRDefault="0048299C" w:rsidP="00235592">
      <w:pPr>
        <w:pStyle w:val="12"/>
      </w:pPr>
      <w:r w:rsidRPr="00235592">
        <w:t xml:space="preserve">[1] </w:t>
      </w:r>
      <w:r w:rsidR="00D52D48" w:rsidRPr="00235592">
        <w:t xml:space="preserve">код </w:t>
      </w:r>
      <w:r w:rsidRPr="00235592">
        <w:t>МО (Справочник HST0039);</w:t>
      </w:r>
    </w:p>
    <w:p w14:paraId="1E48B3CC" w14:textId="77777777" w:rsidR="00C02F2D" w:rsidRPr="00235592" w:rsidRDefault="00C02F2D" w:rsidP="00235592">
      <w:pPr>
        <w:pStyle w:val="12"/>
      </w:pPr>
      <w:r w:rsidRPr="00235592">
        <w:t xml:space="preserve">[1] </w:t>
      </w:r>
      <w:r w:rsidR="00D52D48" w:rsidRPr="00235592">
        <w:t xml:space="preserve">токен </w:t>
      </w:r>
      <w:r w:rsidRPr="00235592">
        <w:t>безопасности</w:t>
      </w:r>
      <w:r w:rsidR="000068E0" w:rsidRPr="00235592">
        <w:t>.</w:t>
      </w:r>
    </w:p>
    <w:p w14:paraId="6626660F" w14:textId="77777777" w:rsidR="00C02F2D" w:rsidRPr="00612503" w:rsidRDefault="00C02F2D" w:rsidP="00235592">
      <w:pPr>
        <w:pStyle w:val="af7"/>
      </w:pPr>
      <w:r w:rsidRPr="00235592">
        <w:t>Выходные</w:t>
      </w:r>
      <w:r w:rsidRPr="00612503">
        <w:t xml:space="preserve"> параметры:</w:t>
      </w:r>
    </w:p>
    <w:p w14:paraId="6A263C31" w14:textId="77777777" w:rsidR="00C02F2D" w:rsidRPr="00235592" w:rsidRDefault="00C02F2D" w:rsidP="00235592">
      <w:pPr>
        <w:pStyle w:val="12"/>
      </w:pPr>
      <w:r w:rsidRPr="00235592">
        <w:t>[1] СНИЛС</w:t>
      </w:r>
      <w:r w:rsidR="000068E0" w:rsidRPr="00235592">
        <w:t>;</w:t>
      </w:r>
    </w:p>
    <w:p w14:paraId="57E00F79" w14:textId="77777777" w:rsidR="00C02F2D" w:rsidRPr="00235592" w:rsidRDefault="00C02F2D" w:rsidP="00235592">
      <w:pPr>
        <w:pStyle w:val="12"/>
      </w:pPr>
      <w:r w:rsidRPr="00235592">
        <w:t xml:space="preserve">[1] </w:t>
      </w:r>
      <w:r w:rsidR="00235592" w:rsidRPr="00235592">
        <w:t xml:space="preserve">временный </w:t>
      </w:r>
      <w:r w:rsidRPr="00235592">
        <w:t>пароль</w:t>
      </w:r>
      <w:r w:rsidR="000068E0" w:rsidRPr="00235592">
        <w:t>;</w:t>
      </w:r>
    </w:p>
    <w:p w14:paraId="49BE6F78" w14:textId="77777777" w:rsidR="00A701FD" w:rsidRPr="00235592" w:rsidRDefault="00A701FD" w:rsidP="00235592">
      <w:pPr>
        <w:pStyle w:val="12"/>
      </w:pPr>
      <w:r w:rsidRPr="00235592">
        <w:t xml:space="preserve">[1] </w:t>
      </w:r>
      <w:r w:rsidR="00235592" w:rsidRPr="00235592">
        <w:t xml:space="preserve">код </w:t>
      </w:r>
      <w:r w:rsidRPr="00235592">
        <w:t>ошибки по запросу в целом (0 - отсутствие ошибок);</w:t>
      </w:r>
    </w:p>
    <w:p w14:paraId="29C7389E" w14:textId="77777777" w:rsidR="00A701FD" w:rsidRPr="00235592" w:rsidRDefault="00A701FD" w:rsidP="00235592">
      <w:pPr>
        <w:pStyle w:val="12"/>
      </w:pPr>
      <w:r w:rsidRPr="00235592">
        <w:t xml:space="preserve">[0..1] </w:t>
      </w:r>
      <w:r w:rsidR="00235592" w:rsidRPr="00235592">
        <w:t xml:space="preserve">описание </w:t>
      </w:r>
      <w:r w:rsidRPr="00235592">
        <w:t>ошибки.</w:t>
      </w:r>
    </w:p>
    <w:p w14:paraId="5AD3E00F" w14:textId="77777777" w:rsidR="000323F8" w:rsidRPr="00612503" w:rsidRDefault="000323F8" w:rsidP="00235592">
      <w:pPr>
        <w:pStyle w:val="af7"/>
      </w:pPr>
      <w:r w:rsidRPr="00612503">
        <w:t xml:space="preserve">Список </w:t>
      </w:r>
      <w:r w:rsidRPr="00235592">
        <w:t>возможных</w:t>
      </w:r>
      <w:r w:rsidR="00235592">
        <w:t xml:space="preserve"> ошибок представлен ниже (</w:t>
      </w:r>
      <w:r w:rsidR="00C06E5C">
        <w:fldChar w:fldCharType="begin"/>
      </w:r>
      <w:r w:rsidR="00B944C8">
        <w:instrText xml:space="preserve"> REF _Ref530578796 \h </w:instrText>
      </w:r>
      <w:r w:rsidR="00C06E5C">
        <w:fldChar w:fldCharType="separate"/>
      </w:r>
      <w:r w:rsidR="00B944C8">
        <w:t xml:space="preserve">Таблица </w:t>
      </w:r>
      <w:r w:rsidR="00B944C8">
        <w:rPr>
          <w:noProof/>
        </w:rPr>
        <w:t>26</w:t>
      </w:r>
      <w:r w:rsidR="00C06E5C">
        <w:fldChar w:fldCharType="end"/>
      </w:r>
      <w:r w:rsidR="00235592">
        <w:t>).</w:t>
      </w:r>
    </w:p>
    <w:p w14:paraId="0D47976A" w14:textId="77777777" w:rsidR="00235592" w:rsidRDefault="00235592" w:rsidP="00235592">
      <w:pPr>
        <w:pStyle w:val="afffffffa"/>
      </w:pPr>
      <w:bookmarkStart w:id="416" w:name="_Ref530578796"/>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26</w:t>
      </w:r>
      <w:r w:rsidR="007122EB">
        <w:rPr>
          <w:noProof/>
        </w:rPr>
        <w:fldChar w:fldCharType="end"/>
      </w:r>
      <w:bookmarkEnd w:id="416"/>
      <w:r>
        <w:t xml:space="preserve"> – Список возможных ошибок при регистрации личного кабинета пациента</w:t>
      </w:r>
    </w:p>
    <w:tbl>
      <w:tblPr>
        <w:tblStyle w:val="af2"/>
        <w:tblW w:w="0" w:type="auto"/>
        <w:tblLook w:val="04A0" w:firstRow="1" w:lastRow="0" w:firstColumn="1" w:lastColumn="0" w:noHBand="0" w:noVBand="1"/>
      </w:tblPr>
      <w:tblGrid>
        <w:gridCol w:w="1150"/>
        <w:gridCol w:w="5398"/>
        <w:gridCol w:w="3085"/>
      </w:tblGrid>
      <w:tr w:rsidR="000323F8" w:rsidRPr="00235592" w14:paraId="604D4C72" w14:textId="77777777" w:rsidTr="00235592">
        <w:tc>
          <w:tcPr>
            <w:tcW w:w="1150" w:type="dxa"/>
            <w:vAlign w:val="center"/>
          </w:tcPr>
          <w:p w14:paraId="0E886992" w14:textId="77777777" w:rsidR="000323F8" w:rsidRPr="00235592" w:rsidRDefault="000323F8" w:rsidP="00235592">
            <w:pPr>
              <w:pStyle w:val="af7"/>
              <w:keepNext/>
              <w:spacing w:line="240" w:lineRule="auto"/>
              <w:ind w:firstLine="0"/>
              <w:jc w:val="center"/>
              <w:rPr>
                <w:rFonts w:cs="Times New Roman"/>
                <w:b/>
                <w:sz w:val="24"/>
                <w:szCs w:val="28"/>
              </w:rPr>
            </w:pPr>
            <w:r w:rsidRPr="00235592">
              <w:rPr>
                <w:rFonts w:cs="Times New Roman"/>
                <w:b/>
                <w:sz w:val="24"/>
                <w:szCs w:val="28"/>
              </w:rPr>
              <w:t>Код ошибки</w:t>
            </w:r>
          </w:p>
        </w:tc>
        <w:tc>
          <w:tcPr>
            <w:tcW w:w="5398" w:type="dxa"/>
            <w:vAlign w:val="center"/>
          </w:tcPr>
          <w:p w14:paraId="2246B206" w14:textId="77777777" w:rsidR="000323F8" w:rsidRPr="00235592" w:rsidRDefault="000323F8" w:rsidP="00235592">
            <w:pPr>
              <w:pStyle w:val="af7"/>
              <w:keepNext/>
              <w:spacing w:line="240" w:lineRule="auto"/>
              <w:ind w:firstLine="0"/>
              <w:jc w:val="center"/>
              <w:rPr>
                <w:rFonts w:cs="Times New Roman"/>
                <w:b/>
                <w:sz w:val="24"/>
                <w:szCs w:val="28"/>
              </w:rPr>
            </w:pPr>
            <w:r w:rsidRPr="00235592">
              <w:rPr>
                <w:rFonts w:cs="Times New Roman"/>
                <w:b/>
                <w:sz w:val="24"/>
                <w:szCs w:val="28"/>
              </w:rPr>
              <w:t>Описание</w:t>
            </w:r>
          </w:p>
        </w:tc>
        <w:tc>
          <w:tcPr>
            <w:tcW w:w="3085" w:type="dxa"/>
            <w:vAlign w:val="center"/>
          </w:tcPr>
          <w:p w14:paraId="0D285B90" w14:textId="77777777" w:rsidR="000323F8" w:rsidRPr="00235592" w:rsidRDefault="000323F8" w:rsidP="00235592">
            <w:pPr>
              <w:pStyle w:val="af7"/>
              <w:keepNext/>
              <w:spacing w:line="240" w:lineRule="auto"/>
              <w:ind w:firstLine="0"/>
              <w:jc w:val="center"/>
              <w:rPr>
                <w:rFonts w:cs="Times New Roman"/>
                <w:b/>
                <w:sz w:val="24"/>
                <w:szCs w:val="28"/>
              </w:rPr>
            </w:pPr>
            <w:r w:rsidRPr="00235592">
              <w:rPr>
                <w:rFonts w:cs="Times New Roman"/>
                <w:b/>
                <w:sz w:val="24"/>
                <w:szCs w:val="28"/>
              </w:rPr>
              <w:t>Примечание</w:t>
            </w:r>
          </w:p>
        </w:tc>
      </w:tr>
      <w:tr w:rsidR="000323F8" w:rsidRPr="00235592" w14:paraId="78EF56B0" w14:textId="77777777" w:rsidTr="00235592">
        <w:tc>
          <w:tcPr>
            <w:tcW w:w="1150" w:type="dxa"/>
          </w:tcPr>
          <w:p w14:paraId="107AA6E8" w14:textId="77777777" w:rsidR="000323F8" w:rsidRPr="00235592" w:rsidRDefault="00235592" w:rsidP="00235592">
            <w:pPr>
              <w:pStyle w:val="af7"/>
              <w:spacing w:line="240" w:lineRule="auto"/>
              <w:ind w:firstLine="0"/>
              <w:rPr>
                <w:rFonts w:cs="Times New Roman"/>
                <w:sz w:val="24"/>
                <w:szCs w:val="28"/>
              </w:rPr>
            </w:pPr>
            <w:r>
              <w:rPr>
                <w:rFonts w:cs="Times New Roman"/>
                <w:sz w:val="24"/>
                <w:szCs w:val="28"/>
              </w:rPr>
              <w:t>«</w:t>
            </w:r>
            <w:r w:rsidR="000323F8" w:rsidRPr="00235592">
              <w:rPr>
                <w:rFonts w:cs="Times New Roman"/>
                <w:sz w:val="24"/>
                <w:szCs w:val="28"/>
              </w:rPr>
              <w:t>-1</w:t>
            </w:r>
            <w:r>
              <w:rPr>
                <w:rFonts w:cs="Times New Roman"/>
                <w:sz w:val="24"/>
                <w:szCs w:val="28"/>
              </w:rPr>
              <w:t>»</w:t>
            </w:r>
          </w:p>
        </w:tc>
        <w:tc>
          <w:tcPr>
            <w:tcW w:w="5398" w:type="dxa"/>
          </w:tcPr>
          <w:p w14:paraId="4C61BE90" w14:textId="77777777" w:rsidR="000323F8" w:rsidRPr="00235592" w:rsidRDefault="00A32EB5" w:rsidP="00235592">
            <w:pPr>
              <w:pStyle w:val="af7"/>
              <w:spacing w:line="240" w:lineRule="auto"/>
              <w:ind w:firstLine="0"/>
              <w:rPr>
                <w:rFonts w:cs="Times New Roman"/>
                <w:sz w:val="24"/>
                <w:szCs w:val="28"/>
              </w:rPr>
            </w:pPr>
            <w:r w:rsidRPr="00235592">
              <w:rPr>
                <w:rFonts w:cs="Times New Roman"/>
                <w:sz w:val="24"/>
                <w:szCs w:val="28"/>
              </w:rPr>
              <w:t xml:space="preserve">Пользователь с указанным СНИЛС ххххх имеет в БД пользователей другие данные: СНИЛС: </w:t>
            </w:r>
            <w:r w:rsidR="00DF376D" w:rsidRPr="00235592">
              <w:rPr>
                <w:rFonts w:cs="Times New Roman"/>
                <w:i/>
                <w:sz w:val="24"/>
                <w:szCs w:val="28"/>
              </w:rPr>
              <w:t>ХХХХ</w:t>
            </w:r>
            <w:r w:rsidRPr="00235592">
              <w:rPr>
                <w:rFonts w:cs="Times New Roman"/>
                <w:sz w:val="24"/>
                <w:szCs w:val="28"/>
              </w:rPr>
              <w:t xml:space="preserve">, ФИО: </w:t>
            </w:r>
            <w:r w:rsidR="00DF376D" w:rsidRPr="00235592">
              <w:rPr>
                <w:rFonts w:cs="Times New Roman"/>
                <w:i/>
                <w:sz w:val="24"/>
                <w:szCs w:val="28"/>
              </w:rPr>
              <w:t>ХХХХ</w:t>
            </w:r>
            <w:r w:rsidRPr="00235592">
              <w:rPr>
                <w:rFonts w:cs="Times New Roman"/>
                <w:sz w:val="24"/>
                <w:szCs w:val="28"/>
              </w:rPr>
              <w:t xml:space="preserve">, дата рождения: </w:t>
            </w:r>
            <w:r w:rsidR="00DF376D" w:rsidRPr="00235592">
              <w:rPr>
                <w:rFonts w:cs="Times New Roman"/>
                <w:i/>
                <w:sz w:val="24"/>
                <w:szCs w:val="28"/>
              </w:rPr>
              <w:t>ХХХХ</w:t>
            </w:r>
          </w:p>
        </w:tc>
        <w:tc>
          <w:tcPr>
            <w:tcW w:w="3085" w:type="dxa"/>
          </w:tcPr>
          <w:p w14:paraId="5CD88190" w14:textId="77777777" w:rsidR="000323F8" w:rsidRPr="00235592" w:rsidRDefault="00235592" w:rsidP="00235592">
            <w:pPr>
              <w:pStyle w:val="af7"/>
              <w:spacing w:line="240" w:lineRule="auto"/>
              <w:ind w:firstLine="0"/>
              <w:rPr>
                <w:rFonts w:cs="Times New Roman"/>
                <w:sz w:val="24"/>
                <w:szCs w:val="28"/>
              </w:rPr>
            </w:pPr>
            <w:r>
              <w:rPr>
                <w:rFonts w:cs="Times New Roman"/>
                <w:sz w:val="24"/>
                <w:szCs w:val="28"/>
              </w:rPr>
              <w:t>-</w:t>
            </w:r>
          </w:p>
        </w:tc>
      </w:tr>
      <w:tr w:rsidR="0098135E" w:rsidRPr="00235592" w14:paraId="400EE95D" w14:textId="77777777" w:rsidTr="00235592">
        <w:tc>
          <w:tcPr>
            <w:tcW w:w="1150" w:type="dxa"/>
          </w:tcPr>
          <w:p w14:paraId="10DD94ED" w14:textId="77777777" w:rsidR="0098135E" w:rsidRPr="00235592" w:rsidRDefault="00235592" w:rsidP="00235592">
            <w:pPr>
              <w:pStyle w:val="af7"/>
              <w:spacing w:line="240" w:lineRule="auto"/>
              <w:ind w:firstLine="0"/>
              <w:rPr>
                <w:rFonts w:cs="Times New Roman"/>
                <w:sz w:val="24"/>
                <w:szCs w:val="28"/>
              </w:rPr>
            </w:pPr>
            <w:r>
              <w:rPr>
                <w:rFonts w:cs="Times New Roman"/>
                <w:sz w:val="24"/>
                <w:szCs w:val="28"/>
              </w:rPr>
              <w:t>«</w:t>
            </w:r>
            <w:r w:rsidR="00970C12" w:rsidRPr="00235592">
              <w:rPr>
                <w:rFonts w:cs="Times New Roman"/>
                <w:sz w:val="24"/>
                <w:szCs w:val="28"/>
              </w:rPr>
              <w:t>-1</w:t>
            </w:r>
            <w:r>
              <w:rPr>
                <w:rFonts w:cs="Times New Roman"/>
                <w:sz w:val="24"/>
                <w:szCs w:val="28"/>
              </w:rPr>
              <w:t>»</w:t>
            </w:r>
          </w:p>
        </w:tc>
        <w:tc>
          <w:tcPr>
            <w:tcW w:w="5398" w:type="dxa"/>
          </w:tcPr>
          <w:p w14:paraId="1FA70CA9" w14:textId="77777777" w:rsidR="0098135E" w:rsidRPr="00235592" w:rsidRDefault="00DF376D" w:rsidP="00235592">
            <w:pPr>
              <w:pStyle w:val="af7"/>
              <w:spacing w:line="240" w:lineRule="auto"/>
              <w:ind w:firstLine="0"/>
              <w:rPr>
                <w:rFonts w:eastAsia="Times New Roman" w:cs="Times New Roman"/>
                <w:color w:val="000000"/>
                <w:sz w:val="24"/>
                <w:szCs w:val="28"/>
                <w:lang w:eastAsia="ru-RU"/>
              </w:rPr>
            </w:pPr>
            <w:r w:rsidRPr="00235592">
              <w:rPr>
                <w:rFonts w:cs="Times New Roman"/>
                <w:sz w:val="24"/>
                <w:szCs w:val="28"/>
              </w:rPr>
              <w:t xml:space="preserve">В базе данных пользователей найден пользователь с такими же ФИО и датой рождения, но другим СНИЛС: </w:t>
            </w:r>
            <w:r w:rsidRPr="00235592">
              <w:rPr>
                <w:rFonts w:cs="Times New Roman"/>
                <w:i/>
                <w:sz w:val="24"/>
                <w:szCs w:val="28"/>
                <w:lang w:val="en-US"/>
              </w:rPr>
              <w:t>XXXX</w:t>
            </w:r>
          </w:p>
        </w:tc>
        <w:tc>
          <w:tcPr>
            <w:tcW w:w="3085" w:type="dxa"/>
          </w:tcPr>
          <w:p w14:paraId="669D6A96" w14:textId="77777777" w:rsidR="0098135E" w:rsidRPr="00235592" w:rsidRDefault="00235592" w:rsidP="00235592">
            <w:pPr>
              <w:pStyle w:val="af7"/>
              <w:spacing w:line="240" w:lineRule="auto"/>
              <w:ind w:firstLine="0"/>
              <w:rPr>
                <w:rFonts w:cs="Times New Roman"/>
                <w:sz w:val="24"/>
                <w:szCs w:val="28"/>
              </w:rPr>
            </w:pPr>
            <w:r>
              <w:rPr>
                <w:rFonts w:cs="Times New Roman"/>
                <w:sz w:val="24"/>
                <w:szCs w:val="28"/>
              </w:rPr>
              <w:t>-</w:t>
            </w:r>
          </w:p>
        </w:tc>
      </w:tr>
      <w:tr w:rsidR="00DF376D" w:rsidRPr="00235592" w14:paraId="65632CD1" w14:textId="77777777" w:rsidTr="00235592">
        <w:tc>
          <w:tcPr>
            <w:tcW w:w="1150" w:type="dxa"/>
          </w:tcPr>
          <w:p w14:paraId="171B6BB4" w14:textId="77777777" w:rsidR="00DF376D" w:rsidRPr="00235592" w:rsidRDefault="00235592" w:rsidP="00235592">
            <w:pPr>
              <w:pStyle w:val="af7"/>
              <w:spacing w:line="240" w:lineRule="auto"/>
              <w:ind w:firstLine="0"/>
              <w:rPr>
                <w:rFonts w:cs="Times New Roman"/>
                <w:sz w:val="24"/>
                <w:szCs w:val="28"/>
              </w:rPr>
            </w:pPr>
            <w:r>
              <w:rPr>
                <w:rFonts w:cs="Times New Roman"/>
                <w:sz w:val="24"/>
                <w:szCs w:val="28"/>
              </w:rPr>
              <w:t>«</w:t>
            </w:r>
            <w:r w:rsidR="00970C12" w:rsidRPr="00235592">
              <w:rPr>
                <w:rFonts w:cs="Times New Roman"/>
                <w:sz w:val="24"/>
                <w:szCs w:val="28"/>
              </w:rPr>
              <w:t>-1</w:t>
            </w:r>
            <w:r>
              <w:rPr>
                <w:rFonts w:cs="Times New Roman"/>
                <w:sz w:val="24"/>
                <w:szCs w:val="28"/>
              </w:rPr>
              <w:t>»</w:t>
            </w:r>
          </w:p>
        </w:tc>
        <w:tc>
          <w:tcPr>
            <w:tcW w:w="5398" w:type="dxa"/>
          </w:tcPr>
          <w:p w14:paraId="11FFA6D8" w14:textId="77777777" w:rsidR="00DF376D" w:rsidRPr="00235592" w:rsidRDefault="00DF376D" w:rsidP="00235592">
            <w:pPr>
              <w:pStyle w:val="af7"/>
              <w:spacing w:line="240" w:lineRule="auto"/>
              <w:ind w:firstLine="0"/>
              <w:rPr>
                <w:rFonts w:cs="Times New Roman"/>
                <w:sz w:val="24"/>
                <w:szCs w:val="28"/>
              </w:rPr>
            </w:pPr>
            <w:r w:rsidRPr="00235592">
              <w:rPr>
                <w:rFonts w:cs="Times New Roman"/>
                <w:sz w:val="24"/>
                <w:szCs w:val="28"/>
              </w:rPr>
              <w:t xml:space="preserve">В базе данных пользователей найдены два разных пользователя с указанными СНИЛС и ФИО: "пользователь, найденный по СНИЛС: </w:t>
            </w:r>
            <w:r w:rsidRPr="00235592">
              <w:rPr>
                <w:rFonts w:cs="Times New Roman"/>
                <w:i/>
                <w:sz w:val="24"/>
                <w:szCs w:val="28"/>
                <w:lang w:val="en-US"/>
              </w:rPr>
              <w:t>XXXX</w:t>
            </w:r>
            <w:r w:rsidRPr="00235592">
              <w:rPr>
                <w:rFonts w:cs="Times New Roman"/>
                <w:sz w:val="24"/>
                <w:szCs w:val="28"/>
              </w:rPr>
              <w:t xml:space="preserve">, пользователь, найденный по ФИО: </w:t>
            </w:r>
            <w:r w:rsidRPr="00235592">
              <w:rPr>
                <w:rFonts w:cs="Times New Roman"/>
                <w:i/>
                <w:sz w:val="24"/>
                <w:szCs w:val="28"/>
                <w:lang w:val="en-US"/>
              </w:rPr>
              <w:t>XXXX</w:t>
            </w:r>
          </w:p>
        </w:tc>
        <w:tc>
          <w:tcPr>
            <w:tcW w:w="3085" w:type="dxa"/>
          </w:tcPr>
          <w:p w14:paraId="17B066C4" w14:textId="77777777" w:rsidR="00DF376D" w:rsidRPr="00235592" w:rsidRDefault="00235592" w:rsidP="00235592">
            <w:pPr>
              <w:pStyle w:val="af7"/>
              <w:spacing w:line="240" w:lineRule="auto"/>
              <w:ind w:firstLine="0"/>
              <w:rPr>
                <w:rFonts w:cs="Times New Roman"/>
                <w:sz w:val="24"/>
                <w:szCs w:val="28"/>
              </w:rPr>
            </w:pPr>
            <w:r>
              <w:rPr>
                <w:rFonts w:cs="Times New Roman"/>
                <w:sz w:val="24"/>
                <w:szCs w:val="28"/>
              </w:rPr>
              <w:t>-</w:t>
            </w:r>
          </w:p>
        </w:tc>
      </w:tr>
      <w:tr w:rsidR="009D7E14" w:rsidRPr="00235592" w14:paraId="36F04888" w14:textId="77777777" w:rsidTr="00235592">
        <w:tc>
          <w:tcPr>
            <w:tcW w:w="1150" w:type="dxa"/>
          </w:tcPr>
          <w:p w14:paraId="28BB2FEF" w14:textId="77777777" w:rsidR="009D7E14" w:rsidRPr="00235592" w:rsidRDefault="00235592" w:rsidP="00235592">
            <w:pPr>
              <w:pStyle w:val="af7"/>
              <w:spacing w:line="240" w:lineRule="auto"/>
              <w:ind w:firstLine="0"/>
              <w:rPr>
                <w:rFonts w:cs="Times New Roman"/>
                <w:sz w:val="24"/>
                <w:szCs w:val="28"/>
              </w:rPr>
            </w:pPr>
            <w:r>
              <w:rPr>
                <w:rFonts w:cs="Times New Roman"/>
                <w:sz w:val="24"/>
                <w:szCs w:val="28"/>
              </w:rPr>
              <w:t>«</w:t>
            </w:r>
            <w:r w:rsidR="00691DE9" w:rsidRPr="00235592">
              <w:rPr>
                <w:rFonts w:cs="Times New Roman"/>
                <w:sz w:val="24"/>
                <w:szCs w:val="28"/>
              </w:rPr>
              <w:t>-1</w:t>
            </w:r>
            <w:r>
              <w:rPr>
                <w:rFonts w:cs="Times New Roman"/>
                <w:sz w:val="24"/>
                <w:szCs w:val="28"/>
              </w:rPr>
              <w:t>»</w:t>
            </w:r>
          </w:p>
        </w:tc>
        <w:tc>
          <w:tcPr>
            <w:tcW w:w="5398" w:type="dxa"/>
          </w:tcPr>
          <w:p w14:paraId="302AADC8" w14:textId="77777777" w:rsidR="009D7E14" w:rsidRPr="00235592" w:rsidRDefault="009D7E14" w:rsidP="00235592">
            <w:pPr>
              <w:pStyle w:val="af7"/>
              <w:spacing w:line="240" w:lineRule="auto"/>
              <w:ind w:firstLine="0"/>
              <w:rPr>
                <w:rFonts w:cs="Times New Roman"/>
                <w:sz w:val="24"/>
                <w:szCs w:val="28"/>
              </w:rPr>
            </w:pPr>
            <w:r w:rsidRPr="00235592">
              <w:rPr>
                <w:rFonts w:cs="Times New Roman"/>
                <w:sz w:val="24"/>
                <w:szCs w:val="28"/>
              </w:rPr>
              <w:t>Сервис для проверки данных пользователя временно недоступен</w:t>
            </w:r>
          </w:p>
        </w:tc>
        <w:tc>
          <w:tcPr>
            <w:tcW w:w="3085" w:type="dxa"/>
          </w:tcPr>
          <w:p w14:paraId="70598FD8" w14:textId="77777777" w:rsidR="009D7E14" w:rsidRPr="00235592" w:rsidRDefault="009D7E14" w:rsidP="00235592">
            <w:pPr>
              <w:pStyle w:val="af7"/>
              <w:spacing w:line="240" w:lineRule="auto"/>
              <w:ind w:firstLine="0"/>
              <w:rPr>
                <w:rFonts w:cs="Times New Roman"/>
                <w:sz w:val="24"/>
                <w:szCs w:val="28"/>
              </w:rPr>
            </w:pPr>
            <w:r w:rsidRPr="00235592">
              <w:rPr>
                <w:rFonts w:cs="Times New Roman"/>
                <w:sz w:val="24"/>
                <w:szCs w:val="28"/>
              </w:rPr>
              <w:t xml:space="preserve">Сервис </w:t>
            </w:r>
            <w:r w:rsidR="00235592">
              <w:rPr>
                <w:rFonts w:cs="Times New Roman"/>
                <w:sz w:val="24"/>
                <w:szCs w:val="28"/>
              </w:rPr>
              <w:t xml:space="preserve">Пенсионного фонда России (далее – </w:t>
            </w:r>
            <w:r w:rsidRPr="00235592">
              <w:rPr>
                <w:rFonts w:cs="Times New Roman"/>
                <w:sz w:val="24"/>
                <w:szCs w:val="28"/>
              </w:rPr>
              <w:t>ПФР</w:t>
            </w:r>
            <w:r w:rsidR="00235592">
              <w:rPr>
                <w:rFonts w:cs="Times New Roman"/>
                <w:sz w:val="24"/>
                <w:szCs w:val="28"/>
              </w:rPr>
              <w:t>)</w:t>
            </w:r>
            <w:r w:rsidRPr="00235592">
              <w:rPr>
                <w:rFonts w:cs="Times New Roman"/>
                <w:sz w:val="24"/>
                <w:szCs w:val="28"/>
              </w:rPr>
              <w:t xml:space="preserve"> для </w:t>
            </w:r>
            <w:r w:rsidRPr="00235592">
              <w:rPr>
                <w:rFonts w:cs="Times New Roman"/>
                <w:sz w:val="24"/>
                <w:szCs w:val="28"/>
              </w:rPr>
              <w:lastRenderedPageBreak/>
              <w:t>проверки СНИЛС недоступен</w:t>
            </w:r>
          </w:p>
        </w:tc>
      </w:tr>
      <w:tr w:rsidR="00206D5F" w:rsidRPr="00235592" w14:paraId="3188DD4E" w14:textId="77777777" w:rsidTr="00235592">
        <w:tc>
          <w:tcPr>
            <w:tcW w:w="1150" w:type="dxa"/>
          </w:tcPr>
          <w:p w14:paraId="3B1B5502" w14:textId="77777777" w:rsidR="00206D5F" w:rsidRPr="00235592" w:rsidRDefault="00235592" w:rsidP="00235592">
            <w:pPr>
              <w:pStyle w:val="af7"/>
              <w:spacing w:line="240" w:lineRule="auto"/>
              <w:ind w:firstLine="0"/>
              <w:rPr>
                <w:rFonts w:cs="Times New Roman"/>
                <w:sz w:val="24"/>
                <w:szCs w:val="28"/>
              </w:rPr>
            </w:pPr>
            <w:r>
              <w:rPr>
                <w:rFonts w:cs="Times New Roman"/>
                <w:sz w:val="24"/>
                <w:szCs w:val="28"/>
              </w:rPr>
              <w:lastRenderedPageBreak/>
              <w:t>«</w:t>
            </w:r>
            <w:r w:rsidR="00691DE9" w:rsidRPr="00235592">
              <w:rPr>
                <w:rFonts w:cs="Times New Roman"/>
                <w:sz w:val="24"/>
                <w:szCs w:val="28"/>
              </w:rPr>
              <w:t>-1</w:t>
            </w:r>
            <w:r>
              <w:rPr>
                <w:rFonts w:cs="Times New Roman"/>
                <w:sz w:val="24"/>
                <w:szCs w:val="28"/>
              </w:rPr>
              <w:t>»</w:t>
            </w:r>
          </w:p>
        </w:tc>
        <w:tc>
          <w:tcPr>
            <w:tcW w:w="5398" w:type="dxa"/>
          </w:tcPr>
          <w:p w14:paraId="22991222" w14:textId="77777777" w:rsidR="00206D5F" w:rsidRPr="00235592" w:rsidRDefault="00206D5F" w:rsidP="00235592">
            <w:pPr>
              <w:pStyle w:val="af7"/>
              <w:spacing w:line="240" w:lineRule="auto"/>
              <w:ind w:firstLine="0"/>
              <w:rPr>
                <w:rFonts w:cs="Times New Roman"/>
                <w:sz w:val="24"/>
                <w:szCs w:val="28"/>
              </w:rPr>
            </w:pPr>
            <w:r w:rsidRPr="00235592">
              <w:rPr>
                <w:rFonts w:cs="Times New Roman"/>
                <w:sz w:val="24"/>
                <w:szCs w:val="28"/>
              </w:rPr>
              <w:t xml:space="preserve">Указан неправильный СНИЛС. Необходимо в профиле Госуслуг изменить СНИЛС на </w:t>
            </w:r>
            <w:r w:rsidRPr="00235592">
              <w:rPr>
                <w:rFonts w:cs="Times New Roman"/>
                <w:i/>
                <w:sz w:val="24"/>
                <w:szCs w:val="28"/>
              </w:rPr>
              <w:t>XXXX</w:t>
            </w:r>
          </w:p>
        </w:tc>
        <w:tc>
          <w:tcPr>
            <w:tcW w:w="3085" w:type="dxa"/>
          </w:tcPr>
          <w:p w14:paraId="6559651C" w14:textId="77777777" w:rsidR="00206D5F" w:rsidRPr="00235592" w:rsidRDefault="00691DE9" w:rsidP="00235592">
            <w:pPr>
              <w:pStyle w:val="af7"/>
              <w:spacing w:line="240" w:lineRule="auto"/>
              <w:ind w:firstLine="0"/>
              <w:rPr>
                <w:rFonts w:cs="Times New Roman"/>
                <w:sz w:val="24"/>
                <w:szCs w:val="28"/>
              </w:rPr>
            </w:pPr>
            <w:r w:rsidRPr="00235592">
              <w:rPr>
                <w:rFonts w:cs="Times New Roman"/>
                <w:sz w:val="24"/>
                <w:szCs w:val="28"/>
              </w:rPr>
              <w:t>СНИЛС пользователя в</w:t>
            </w:r>
            <w:r w:rsidR="009D7E14" w:rsidRPr="00235592">
              <w:rPr>
                <w:rFonts w:cs="Times New Roman"/>
                <w:sz w:val="24"/>
                <w:szCs w:val="28"/>
              </w:rPr>
              <w:t xml:space="preserve"> ПФР </w:t>
            </w:r>
            <w:r w:rsidRPr="00235592">
              <w:rPr>
                <w:rFonts w:cs="Times New Roman"/>
                <w:sz w:val="24"/>
                <w:szCs w:val="28"/>
              </w:rPr>
              <w:t>отличается от переданного в запросе</w:t>
            </w:r>
          </w:p>
        </w:tc>
      </w:tr>
      <w:tr w:rsidR="00206D5F" w:rsidRPr="00235592" w14:paraId="27AD6B30" w14:textId="77777777" w:rsidTr="00235592">
        <w:tc>
          <w:tcPr>
            <w:tcW w:w="1150" w:type="dxa"/>
          </w:tcPr>
          <w:p w14:paraId="6A9ED605" w14:textId="77777777" w:rsidR="00206D5F" w:rsidRPr="00235592" w:rsidRDefault="00235592" w:rsidP="00235592">
            <w:pPr>
              <w:pStyle w:val="af7"/>
              <w:spacing w:line="240" w:lineRule="auto"/>
              <w:ind w:firstLine="0"/>
              <w:rPr>
                <w:rFonts w:cs="Times New Roman"/>
                <w:sz w:val="24"/>
                <w:szCs w:val="28"/>
              </w:rPr>
            </w:pPr>
            <w:r>
              <w:rPr>
                <w:rFonts w:cs="Times New Roman"/>
                <w:sz w:val="24"/>
                <w:szCs w:val="28"/>
              </w:rPr>
              <w:t>«</w:t>
            </w:r>
            <w:r w:rsidR="00691DE9" w:rsidRPr="00235592">
              <w:rPr>
                <w:rFonts w:cs="Times New Roman"/>
                <w:sz w:val="24"/>
                <w:szCs w:val="28"/>
              </w:rPr>
              <w:t>-1</w:t>
            </w:r>
            <w:r>
              <w:rPr>
                <w:rFonts w:cs="Times New Roman"/>
                <w:sz w:val="24"/>
                <w:szCs w:val="28"/>
              </w:rPr>
              <w:t>»</w:t>
            </w:r>
          </w:p>
        </w:tc>
        <w:tc>
          <w:tcPr>
            <w:tcW w:w="5398" w:type="dxa"/>
          </w:tcPr>
          <w:p w14:paraId="6A85721A" w14:textId="77777777" w:rsidR="00206D5F" w:rsidRPr="00235592" w:rsidRDefault="00206D5F" w:rsidP="00235592">
            <w:pPr>
              <w:pStyle w:val="af7"/>
              <w:spacing w:line="240" w:lineRule="auto"/>
              <w:ind w:firstLine="0"/>
              <w:rPr>
                <w:rFonts w:cs="Times New Roman"/>
                <w:sz w:val="24"/>
                <w:szCs w:val="28"/>
              </w:rPr>
            </w:pPr>
            <w:r w:rsidRPr="00235592">
              <w:rPr>
                <w:rFonts w:cs="Times New Roman"/>
                <w:sz w:val="24"/>
                <w:szCs w:val="28"/>
              </w:rPr>
              <w:t xml:space="preserve">Ответ сервиса ПФР: </w:t>
            </w:r>
            <w:r w:rsidRPr="00235592">
              <w:rPr>
                <w:rFonts w:cs="Times New Roman"/>
                <w:i/>
                <w:sz w:val="24"/>
                <w:szCs w:val="28"/>
              </w:rPr>
              <w:t>XXXX</w:t>
            </w:r>
            <w:r w:rsidRPr="00235592">
              <w:rPr>
                <w:rFonts w:cs="Times New Roman"/>
                <w:sz w:val="24"/>
                <w:szCs w:val="28"/>
              </w:rPr>
              <w:t>. Проверьте правильность введенных данных. Если данные указаны корректно, Вам необходимо обратиться в отделения ПФР и актуализировать данные, либо получить СНИЛС.</w:t>
            </w:r>
          </w:p>
        </w:tc>
        <w:tc>
          <w:tcPr>
            <w:tcW w:w="3085" w:type="dxa"/>
          </w:tcPr>
          <w:p w14:paraId="1C774C0E" w14:textId="77777777" w:rsidR="00206D5F" w:rsidRPr="00235592" w:rsidRDefault="0048299C" w:rsidP="00235592">
            <w:pPr>
              <w:pStyle w:val="af7"/>
              <w:spacing w:line="240" w:lineRule="auto"/>
              <w:ind w:firstLine="0"/>
              <w:rPr>
                <w:rFonts w:cs="Times New Roman"/>
                <w:sz w:val="24"/>
                <w:szCs w:val="28"/>
              </w:rPr>
            </w:pPr>
            <w:r w:rsidRPr="00235592">
              <w:rPr>
                <w:rFonts w:cs="Times New Roman"/>
                <w:sz w:val="24"/>
                <w:szCs w:val="28"/>
              </w:rPr>
              <w:t>Сервис ПФР для проверки СНИЛС вернул ошибку обработки</w:t>
            </w:r>
          </w:p>
        </w:tc>
      </w:tr>
    </w:tbl>
    <w:p w14:paraId="42F5C975" w14:textId="77777777" w:rsidR="00071325" w:rsidRPr="00612503" w:rsidRDefault="00071325" w:rsidP="00656249">
      <w:pPr>
        <w:pStyle w:val="31"/>
        <w:numPr>
          <w:ilvl w:val="2"/>
          <w:numId w:val="55"/>
        </w:numPr>
        <w:tabs>
          <w:tab w:val="clear" w:pos="1559"/>
          <w:tab w:val="left" w:pos="1560"/>
        </w:tabs>
        <w:ind w:left="0" w:firstLine="709"/>
        <w:rPr>
          <w:lang w:eastAsia="ru-RU"/>
        </w:rPr>
      </w:pPr>
      <w:bookmarkStart w:id="417" w:name="_Ref517799995"/>
      <w:bookmarkStart w:id="418" w:name="_Toc30506304"/>
      <w:r w:rsidRPr="00612503">
        <w:t>Редактирование</w:t>
      </w:r>
      <w:r w:rsidRPr="00612503">
        <w:rPr>
          <w:lang w:eastAsia="ru-RU"/>
        </w:rPr>
        <w:t xml:space="preserve"> данных пользователя</w:t>
      </w:r>
      <w:bookmarkEnd w:id="417"/>
      <w:bookmarkEnd w:id="418"/>
    </w:p>
    <w:p w14:paraId="6A3E701B" w14:textId="77777777" w:rsidR="00C02F2D" w:rsidRPr="00612503" w:rsidRDefault="00C02F2D" w:rsidP="00C02F2D">
      <w:pPr>
        <w:pStyle w:val="af7"/>
        <w:rPr>
          <w:rFonts w:cs="Times New Roman"/>
          <w:szCs w:val="28"/>
          <w:lang w:eastAsia="ru-RU"/>
        </w:rPr>
      </w:pPr>
      <w:r w:rsidRPr="00612503">
        <w:rPr>
          <w:rFonts w:cs="Times New Roman"/>
          <w:szCs w:val="28"/>
          <w:lang w:eastAsia="ru-RU"/>
        </w:rPr>
        <w:t xml:space="preserve">Функция </w:t>
      </w:r>
      <w:r w:rsidRPr="00612503">
        <w:rPr>
          <w:rFonts w:cs="Times New Roman"/>
          <w:b/>
          <w:szCs w:val="28"/>
          <w:lang w:eastAsia="ru-RU"/>
        </w:rPr>
        <w:t>editUser</w:t>
      </w:r>
      <w:r w:rsidRPr="00612503">
        <w:rPr>
          <w:rFonts w:cs="Times New Roman"/>
          <w:szCs w:val="28"/>
          <w:lang w:eastAsia="ru-RU"/>
        </w:rPr>
        <w:t>, редактирование данных пользователя</w:t>
      </w:r>
      <w:r w:rsidR="00C05DF9" w:rsidRPr="00612503">
        <w:rPr>
          <w:rFonts w:cs="Times New Roman"/>
          <w:szCs w:val="28"/>
          <w:lang w:eastAsia="ru-RU"/>
        </w:rPr>
        <w:t>.</w:t>
      </w:r>
    </w:p>
    <w:p w14:paraId="785FBD82" w14:textId="77777777" w:rsidR="00C05DF9" w:rsidRPr="00612503" w:rsidRDefault="00C05DF9" w:rsidP="00C02F2D">
      <w:pPr>
        <w:pStyle w:val="af7"/>
        <w:rPr>
          <w:rFonts w:cs="Times New Roman"/>
          <w:szCs w:val="28"/>
          <w:lang w:eastAsia="ru-RU"/>
        </w:rPr>
      </w:pPr>
      <w:r w:rsidRPr="00612503">
        <w:rPr>
          <w:rFonts w:cs="Times New Roman"/>
          <w:szCs w:val="28"/>
          <w:lang w:eastAsia="ru-RU"/>
        </w:rPr>
        <w:t>Если найден пользователь с переданным СНИЛС, то обновляет переданные в запросе сведения о пользователе</w:t>
      </w:r>
      <w:r w:rsidR="00F34FAE" w:rsidRPr="00612503">
        <w:rPr>
          <w:rFonts w:cs="Times New Roman"/>
          <w:szCs w:val="28"/>
          <w:lang w:eastAsia="ru-RU"/>
        </w:rPr>
        <w:t>.</w:t>
      </w:r>
      <w:r w:rsidR="004F5E33" w:rsidRPr="00612503">
        <w:rPr>
          <w:rFonts w:cs="Times New Roman"/>
          <w:szCs w:val="28"/>
          <w:lang w:eastAsia="ru-RU"/>
        </w:rPr>
        <w:t xml:space="preserve"> Если переданы отсутствующие ранее сведения о ребёнке,</w:t>
      </w:r>
      <w:r w:rsidR="00F34FAE" w:rsidRPr="00612503">
        <w:rPr>
          <w:rFonts w:cs="Times New Roman"/>
          <w:szCs w:val="28"/>
          <w:lang w:eastAsia="ru-RU"/>
        </w:rPr>
        <w:t xml:space="preserve"> </w:t>
      </w:r>
      <w:r w:rsidR="004F5E33" w:rsidRPr="00612503">
        <w:rPr>
          <w:rFonts w:cs="Times New Roman"/>
          <w:szCs w:val="28"/>
          <w:lang w:eastAsia="ru-RU"/>
        </w:rPr>
        <w:t xml:space="preserve">то </w:t>
      </w:r>
      <w:r w:rsidR="006A18CF" w:rsidRPr="00612503">
        <w:rPr>
          <w:rFonts w:cs="Times New Roman"/>
          <w:szCs w:val="28"/>
          <w:lang w:eastAsia="ru-RU"/>
        </w:rPr>
        <w:t xml:space="preserve">при наличии всех требуемых сведений </w:t>
      </w:r>
      <w:r w:rsidR="004F5E33" w:rsidRPr="00612503">
        <w:rPr>
          <w:rFonts w:cs="Times New Roman"/>
          <w:szCs w:val="28"/>
          <w:lang w:eastAsia="ru-RU"/>
        </w:rPr>
        <w:t xml:space="preserve">ребёнок будет добавлен пользователю. </w:t>
      </w:r>
      <w:r w:rsidR="00F34FAE" w:rsidRPr="00612503">
        <w:rPr>
          <w:rFonts w:cs="Times New Roman"/>
          <w:szCs w:val="28"/>
          <w:lang w:eastAsia="ru-RU"/>
        </w:rPr>
        <w:t>Пароль пользователя остаётся в неизменном виде.</w:t>
      </w:r>
    </w:p>
    <w:p w14:paraId="0BF60E2E" w14:textId="77777777" w:rsidR="00C1169D" w:rsidRPr="00612503" w:rsidRDefault="00C1169D" w:rsidP="00235592">
      <w:pPr>
        <w:pStyle w:val="af7"/>
      </w:pPr>
      <w:r w:rsidRPr="00235592">
        <w:t>Входные</w:t>
      </w:r>
      <w:r w:rsidRPr="00612503">
        <w:t xml:space="preserve"> параметры:</w:t>
      </w:r>
    </w:p>
    <w:p w14:paraId="798AA830" w14:textId="77777777" w:rsidR="00C1169D" w:rsidRPr="00235592" w:rsidRDefault="00C1169D" w:rsidP="00235592">
      <w:pPr>
        <w:pStyle w:val="12"/>
      </w:pPr>
      <w:r w:rsidRPr="00612503">
        <w:rPr>
          <w:lang w:val="en-US"/>
        </w:rPr>
        <w:t>[1</w:t>
      </w:r>
      <w:r w:rsidRPr="00235592">
        <w:t>] СНИЛС;</w:t>
      </w:r>
    </w:p>
    <w:p w14:paraId="57634374" w14:textId="77777777" w:rsidR="00C1169D" w:rsidRPr="00235592" w:rsidRDefault="00C1169D" w:rsidP="00235592">
      <w:pPr>
        <w:pStyle w:val="12"/>
      </w:pPr>
      <w:r w:rsidRPr="00235592">
        <w:t xml:space="preserve">[0..1] </w:t>
      </w:r>
      <w:r w:rsidR="00235592" w:rsidRPr="00235592">
        <w:t>фамилия</w:t>
      </w:r>
      <w:r w:rsidRPr="00235592">
        <w:t>;</w:t>
      </w:r>
    </w:p>
    <w:p w14:paraId="161FA976" w14:textId="77777777" w:rsidR="00C1169D" w:rsidRPr="00235592" w:rsidRDefault="00C1169D" w:rsidP="00235592">
      <w:pPr>
        <w:pStyle w:val="12"/>
      </w:pPr>
      <w:r w:rsidRPr="00235592">
        <w:t xml:space="preserve">[0..1] </w:t>
      </w:r>
      <w:r w:rsidR="00235592" w:rsidRPr="00235592">
        <w:t>имя</w:t>
      </w:r>
      <w:r w:rsidRPr="00235592">
        <w:t>;</w:t>
      </w:r>
    </w:p>
    <w:p w14:paraId="57B4D20E" w14:textId="77777777" w:rsidR="00C1169D" w:rsidRPr="00235592" w:rsidRDefault="00C1169D" w:rsidP="00235592">
      <w:pPr>
        <w:pStyle w:val="12"/>
      </w:pPr>
      <w:r w:rsidRPr="00235592">
        <w:t xml:space="preserve">[0..1] </w:t>
      </w:r>
      <w:r w:rsidR="00235592" w:rsidRPr="00235592">
        <w:t>отчество</w:t>
      </w:r>
      <w:r w:rsidRPr="00235592">
        <w:t>;</w:t>
      </w:r>
    </w:p>
    <w:p w14:paraId="4EEB5A25" w14:textId="370D215D" w:rsidR="00C1169D" w:rsidRDefault="00C1169D" w:rsidP="00235592">
      <w:pPr>
        <w:pStyle w:val="12"/>
      </w:pPr>
      <w:r w:rsidRPr="00235592">
        <w:t xml:space="preserve">[0..1] </w:t>
      </w:r>
      <w:r w:rsidR="00235592" w:rsidRPr="00235592">
        <w:t xml:space="preserve">дата </w:t>
      </w:r>
      <w:r w:rsidRPr="00235592">
        <w:t>рождения;</w:t>
      </w:r>
    </w:p>
    <w:p w14:paraId="0DC5C2F5" w14:textId="2BB65A33" w:rsidR="002D0263" w:rsidRPr="002D0263" w:rsidRDefault="002D0263" w:rsidP="002D0263">
      <w:pPr>
        <w:pStyle w:val="af7"/>
        <w:rPr>
          <w:lang w:eastAsia="ru-RU"/>
        </w:rPr>
      </w:pPr>
      <w:r>
        <w:rPr>
          <w:lang w:eastAsia="ru-RU"/>
        </w:rPr>
        <w:t>В запросе должен присутствовать хотя бы один из параметров:</w:t>
      </w:r>
    </w:p>
    <w:p w14:paraId="35EE2F55" w14:textId="77777777" w:rsidR="00C1169D" w:rsidRPr="00235592" w:rsidRDefault="00C1169D" w:rsidP="002D0263">
      <w:pPr>
        <w:pStyle w:val="20"/>
      </w:pPr>
      <w:r w:rsidRPr="00235592">
        <w:t xml:space="preserve">[0..1] </w:t>
      </w:r>
      <w:r w:rsidR="00235592" w:rsidRPr="00235592">
        <w:t xml:space="preserve">номер </w:t>
      </w:r>
      <w:r w:rsidRPr="00235592">
        <w:t>телефона (формат 9хххххххххх);</w:t>
      </w:r>
    </w:p>
    <w:p w14:paraId="0D9AAD51" w14:textId="77777777" w:rsidR="00C1169D" w:rsidRPr="00235592" w:rsidRDefault="00C1169D" w:rsidP="002D0263">
      <w:pPr>
        <w:pStyle w:val="20"/>
      </w:pPr>
      <w:r w:rsidRPr="00235592">
        <w:t xml:space="preserve">[0..1] </w:t>
      </w:r>
      <w:r w:rsidR="00235592" w:rsidRPr="00235592">
        <w:t xml:space="preserve">адрес </w:t>
      </w:r>
      <w:r w:rsidRPr="00235592">
        <w:t>электронной почты;</w:t>
      </w:r>
    </w:p>
    <w:p w14:paraId="01F7C350" w14:textId="77777777" w:rsidR="00C1169D" w:rsidRPr="00235592" w:rsidRDefault="00C1169D" w:rsidP="00235592">
      <w:pPr>
        <w:pStyle w:val="12"/>
      </w:pPr>
      <w:r w:rsidRPr="00235592">
        <w:t xml:space="preserve">[0..1] </w:t>
      </w:r>
      <w:r w:rsidR="00235592" w:rsidRPr="00235592">
        <w:t xml:space="preserve">пол </w:t>
      </w:r>
      <w:r w:rsidRPr="00235592">
        <w:t>(Справочник С51007);</w:t>
      </w:r>
    </w:p>
    <w:p w14:paraId="190C8119" w14:textId="77777777" w:rsidR="00C1169D" w:rsidRPr="00235592" w:rsidRDefault="00C1169D" w:rsidP="00235592">
      <w:pPr>
        <w:pStyle w:val="12"/>
      </w:pPr>
      <w:r w:rsidRPr="00235592">
        <w:t xml:space="preserve">[0..1] </w:t>
      </w:r>
      <w:r w:rsidR="00235592" w:rsidRPr="00235592">
        <w:t xml:space="preserve">полис </w:t>
      </w:r>
      <w:r w:rsidRPr="00235592">
        <w:t>ОМС (</w:t>
      </w:r>
      <w:r w:rsidR="0097571E" w:rsidRPr="00235592">
        <w:t>16 знаков, только цифры – соотвествует значению тэга &lt;enp&gt; в ответе сервиса ЕРЗ ТФОМС</w:t>
      </w:r>
      <w:r w:rsidRPr="00235592">
        <w:t>);</w:t>
      </w:r>
    </w:p>
    <w:p w14:paraId="0FC155EF" w14:textId="77777777" w:rsidR="00BE543E" w:rsidRPr="00235592" w:rsidRDefault="00BE543E" w:rsidP="00235592">
      <w:pPr>
        <w:pStyle w:val="12"/>
      </w:pPr>
      <w:r w:rsidRPr="00235592">
        <w:t xml:space="preserve">[0..1] </w:t>
      </w:r>
      <w:r w:rsidR="00235592" w:rsidRPr="00235592">
        <w:t xml:space="preserve">место </w:t>
      </w:r>
      <w:r w:rsidRPr="00235592">
        <w:t>рождения</w:t>
      </w:r>
      <w:r w:rsidR="00F826C7" w:rsidRPr="00235592">
        <w:t>;</w:t>
      </w:r>
    </w:p>
    <w:p w14:paraId="070A5EA3" w14:textId="77777777" w:rsidR="00BE543E" w:rsidRPr="00235592" w:rsidRDefault="00BE543E" w:rsidP="00235592">
      <w:pPr>
        <w:pStyle w:val="12"/>
      </w:pPr>
      <w:r w:rsidRPr="00235592">
        <w:t xml:space="preserve">[0..n] </w:t>
      </w:r>
      <w:r w:rsidR="00235592" w:rsidRPr="00235592">
        <w:t xml:space="preserve">сведения </w:t>
      </w:r>
      <w:r w:rsidRPr="00235592">
        <w:t>о ДУЛ</w:t>
      </w:r>
      <w:r w:rsidR="00235592">
        <w:t>:</w:t>
      </w:r>
    </w:p>
    <w:p w14:paraId="33DD3828" w14:textId="77777777" w:rsidR="00BE543E" w:rsidRPr="00235592" w:rsidRDefault="00BE543E" w:rsidP="00235592">
      <w:pPr>
        <w:pStyle w:val="20"/>
      </w:pPr>
      <w:r w:rsidRPr="00612503">
        <w:t xml:space="preserve">[1] </w:t>
      </w:r>
      <w:r w:rsidR="00235592" w:rsidRPr="00235592">
        <w:t xml:space="preserve">тип </w:t>
      </w:r>
      <w:r w:rsidRPr="00235592">
        <w:t xml:space="preserve">ДУЛ (согласно справочнику ЕСИА, см. </w:t>
      </w:r>
      <w:r w:rsidR="00AF5E4E" w:rsidRPr="00235592">
        <w:t>приложение </w:t>
      </w:r>
      <w:r w:rsidR="00710355">
        <w:fldChar w:fldCharType="begin"/>
      </w:r>
      <w:r w:rsidR="00710355">
        <w:instrText xml:space="preserve"> REF _Ref518579031 \r \h  \* MERGEFORMAT </w:instrText>
      </w:r>
      <w:r w:rsidR="00710355">
        <w:fldChar w:fldCharType="separate"/>
      </w:r>
      <w:r w:rsidR="00AF5E4E" w:rsidRPr="00235592">
        <w:t>А.9</w:t>
      </w:r>
      <w:r w:rsidR="00710355">
        <w:fldChar w:fldCharType="end"/>
      </w:r>
      <w:r w:rsidRPr="00235592">
        <w:t>)</w:t>
      </w:r>
      <w:r w:rsidR="00F826C7" w:rsidRPr="00235592">
        <w:t>;</w:t>
      </w:r>
    </w:p>
    <w:p w14:paraId="48C01F10" w14:textId="77777777" w:rsidR="00BE543E" w:rsidRPr="00235592" w:rsidRDefault="00BE543E" w:rsidP="00235592">
      <w:pPr>
        <w:pStyle w:val="20"/>
      </w:pPr>
      <w:r w:rsidRPr="00235592">
        <w:t xml:space="preserve">[0..1] </w:t>
      </w:r>
      <w:r w:rsidR="00235592" w:rsidRPr="00235592">
        <w:t xml:space="preserve">серия </w:t>
      </w:r>
      <w:r w:rsidR="00F826C7" w:rsidRPr="00235592">
        <w:t>ДУЛ;</w:t>
      </w:r>
    </w:p>
    <w:p w14:paraId="0D747C10" w14:textId="77777777" w:rsidR="00BE543E" w:rsidRPr="00235592" w:rsidRDefault="00BE543E" w:rsidP="00235592">
      <w:pPr>
        <w:pStyle w:val="20"/>
      </w:pPr>
      <w:r w:rsidRPr="00235592">
        <w:t xml:space="preserve">[0..1] </w:t>
      </w:r>
      <w:r w:rsidR="00235592" w:rsidRPr="00235592">
        <w:t xml:space="preserve">номер </w:t>
      </w:r>
      <w:r w:rsidR="00F826C7" w:rsidRPr="00235592">
        <w:t>ДУЛ;</w:t>
      </w:r>
    </w:p>
    <w:p w14:paraId="48C81DB8" w14:textId="77777777" w:rsidR="00BE543E" w:rsidRPr="00235592" w:rsidRDefault="00BE543E" w:rsidP="00235592">
      <w:pPr>
        <w:pStyle w:val="20"/>
      </w:pPr>
      <w:r w:rsidRPr="00235592">
        <w:lastRenderedPageBreak/>
        <w:t xml:space="preserve">[0..1] </w:t>
      </w:r>
      <w:r w:rsidR="00235592" w:rsidRPr="00235592">
        <w:t xml:space="preserve">дата </w:t>
      </w:r>
      <w:r w:rsidRPr="00235592">
        <w:t>выдачи</w:t>
      </w:r>
      <w:r w:rsidR="00F826C7" w:rsidRPr="00235592">
        <w:t>;</w:t>
      </w:r>
    </w:p>
    <w:p w14:paraId="4029069E" w14:textId="77777777" w:rsidR="00BE543E" w:rsidRPr="00235592" w:rsidRDefault="00BE543E" w:rsidP="00235592">
      <w:pPr>
        <w:pStyle w:val="20"/>
      </w:pPr>
      <w:r w:rsidRPr="00235592">
        <w:t xml:space="preserve">[0..1] </w:t>
      </w:r>
      <w:r w:rsidR="00235592" w:rsidRPr="00235592">
        <w:t xml:space="preserve">код </w:t>
      </w:r>
      <w:r w:rsidRPr="00235592">
        <w:t>подразделения</w:t>
      </w:r>
      <w:r w:rsidR="00F826C7" w:rsidRPr="00235592">
        <w:t>;</w:t>
      </w:r>
    </w:p>
    <w:p w14:paraId="00EFAF06" w14:textId="77777777" w:rsidR="00BE543E" w:rsidRPr="00235592" w:rsidRDefault="00BE543E" w:rsidP="00235592">
      <w:pPr>
        <w:pStyle w:val="20"/>
      </w:pPr>
      <w:r w:rsidRPr="00235592">
        <w:t xml:space="preserve">[0..1] </w:t>
      </w:r>
      <w:r w:rsidR="00235592" w:rsidRPr="00235592">
        <w:t xml:space="preserve">кем </w:t>
      </w:r>
      <w:r w:rsidRPr="00235592">
        <w:t>выдан</w:t>
      </w:r>
      <w:r w:rsidR="00F826C7" w:rsidRPr="00235592">
        <w:t>;</w:t>
      </w:r>
    </w:p>
    <w:p w14:paraId="061A2192" w14:textId="77777777" w:rsidR="00C1169D" w:rsidRPr="00235592" w:rsidRDefault="00C1169D" w:rsidP="00235592">
      <w:pPr>
        <w:pStyle w:val="12"/>
      </w:pPr>
      <w:r w:rsidRPr="00235592">
        <w:t>[</w:t>
      </w:r>
      <w:r w:rsidR="001D7C14" w:rsidRPr="00235592">
        <w:t>0..</w:t>
      </w:r>
      <w:r w:rsidRPr="00235592">
        <w:t xml:space="preserve">1] </w:t>
      </w:r>
      <w:r w:rsidR="00235592" w:rsidRPr="00235592">
        <w:t xml:space="preserve">код </w:t>
      </w:r>
      <w:r w:rsidRPr="00235592">
        <w:t>МО (Справочник HST0039);</w:t>
      </w:r>
    </w:p>
    <w:p w14:paraId="33868DD8" w14:textId="77777777" w:rsidR="001D7C14" w:rsidRPr="00235592" w:rsidRDefault="001D7C14" w:rsidP="00235592">
      <w:pPr>
        <w:pStyle w:val="12"/>
      </w:pPr>
      <w:r w:rsidRPr="00235592">
        <w:t xml:space="preserve">[1] </w:t>
      </w:r>
      <w:r w:rsidR="00235592" w:rsidRPr="00235592">
        <w:t xml:space="preserve">токен </w:t>
      </w:r>
      <w:r w:rsidRPr="00235592">
        <w:t>безопасности.</w:t>
      </w:r>
    </w:p>
    <w:p w14:paraId="4BFC7875" w14:textId="77777777" w:rsidR="00A701FD" w:rsidRPr="00612503" w:rsidRDefault="00A701FD" w:rsidP="00235592">
      <w:pPr>
        <w:pStyle w:val="af7"/>
      </w:pPr>
      <w:r w:rsidRPr="00235592">
        <w:t>Выходные</w:t>
      </w:r>
      <w:r w:rsidRPr="00612503">
        <w:t xml:space="preserve"> параметры:</w:t>
      </w:r>
    </w:p>
    <w:p w14:paraId="2FA60B04" w14:textId="77777777" w:rsidR="00A701FD" w:rsidRPr="00235592" w:rsidRDefault="00A701FD" w:rsidP="00235592">
      <w:pPr>
        <w:pStyle w:val="12"/>
      </w:pPr>
      <w:r w:rsidRPr="00612503">
        <w:t>[</w:t>
      </w:r>
      <w:r w:rsidRPr="00235592">
        <w:t xml:space="preserve">1] </w:t>
      </w:r>
      <w:r w:rsidR="00235592" w:rsidRPr="00235592">
        <w:t xml:space="preserve">код </w:t>
      </w:r>
      <w:r w:rsidRPr="00235592">
        <w:t>ошибки</w:t>
      </w:r>
      <w:r w:rsidR="009829E4" w:rsidRPr="00235592">
        <w:t xml:space="preserve"> (0 - отсутствие ошибок)</w:t>
      </w:r>
      <w:r w:rsidRPr="00235592">
        <w:t>;</w:t>
      </w:r>
    </w:p>
    <w:p w14:paraId="100166D5" w14:textId="77777777" w:rsidR="00A701FD" w:rsidRPr="00235592" w:rsidRDefault="00A701FD" w:rsidP="00235592">
      <w:pPr>
        <w:pStyle w:val="12"/>
      </w:pPr>
      <w:r w:rsidRPr="00235592">
        <w:t xml:space="preserve">[0..1] </w:t>
      </w:r>
      <w:r w:rsidR="00235592" w:rsidRPr="00235592">
        <w:t>описание</w:t>
      </w:r>
      <w:r w:rsidR="004E207C" w:rsidRPr="00235592">
        <w:t>;</w:t>
      </w:r>
    </w:p>
    <w:p w14:paraId="20D2ACB5" w14:textId="77777777" w:rsidR="00A701FD" w:rsidRPr="00235592" w:rsidRDefault="00A701FD" w:rsidP="00235592">
      <w:pPr>
        <w:pStyle w:val="12"/>
      </w:pPr>
      <w:r w:rsidRPr="00235592">
        <w:t xml:space="preserve">[0..1] </w:t>
      </w:r>
      <w:r w:rsidR="00235592" w:rsidRPr="00235592">
        <w:t xml:space="preserve">код </w:t>
      </w:r>
      <w:r w:rsidRPr="00235592">
        <w:t>МО</w:t>
      </w:r>
      <w:r w:rsidR="00F826C7" w:rsidRPr="00235592">
        <w:t>.</w:t>
      </w:r>
    </w:p>
    <w:p w14:paraId="4D385F7D" w14:textId="77777777" w:rsidR="00A701FD" w:rsidRPr="00612503" w:rsidRDefault="00852424" w:rsidP="00235592">
      <w:pPr>
        <w:pStyle w:val="af7"/>
      </w:pPr>
      <w:r w:rsidRPr="00612503">
        <w:t xml:space="preserve">Список </w:t>
      </w:r>
      <w:r w:rsidRPr="00235592">
        <w:t>возможных</w:t>
      </w:r>
      <w:r w:rsidR="00235592">
        <w:t xml:space="preserve"> ошибок представлен ниже (</w:t>
      </w:r>
      <w:r w:rsidR="00C06E5C">
        <w:fldChar w:fldCharType="begin"/>
      </w:r>
      <w:r w:rsidR="00235592">
        <w:instrText xml:space="preserve"> REF _Ref530564112 \h </w:instrText>
      </w:r>
      <w:r w:rsidR="00C06E5C">
        <w:fldChar w:fldCharType="separate"/>
      </w:r>
      <w:r w:rsidR="00235592">
        <w:t xml:space="preserve">Таблица </w:t>
      </w:r>
      <w:r w:rsidR="00235592">
        <w:rPr>
          <w:noProof/>
        </w:rPr>
        <w:t>27</w:t>
      </w:r>
      <w:r w:rsidR="00C06E5C">
        <w:fldChar w:fldCharType="end"/>
      </w:r>
      <w:r w:rsidR="00235592">
        <w:t>).</w:t>
      </w:r>
    </w:p>
    <w:p w14:paraId="06B4200C" w14:textId="77777777" w:rsidR="00235592" w:rsidRDefault="00235592" w:rsidP="00235592">
      <w:pPr>
        <w:pStyle w:val="afffffffa"/>
      </w:pPr>
      <w:bookmarkStart w:id="419" w:name="_Ref530564112"/>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sidR="00DC54A5">
        <w:rPr>
          <w:noProof/>
        </w:rPr>
        <w:t>27</w:t>
      </w:r>
      <w:r w:rsidR="007122EB">
        <w:rPr>
          <w:noProof/>
        </w:rPr>
        <w:fldChar w:fldCharType="end"/>
      </w:r>
      <w:bookmarkEnd w:id="419"/>
      <w:r>
        <w:t xml:space="preserve"> – Список возможных ошибок при редактировании данных пользователя</w:t>
      </w:r>
    </w:p>
    <w:tbl>
      <w:tblPr>
        <w:tblStyle w:val="af2"/>
        <w:tblW w:w="0" w:type="auto"/>
        <w:tblLook w:val="04A0" w:firstRow="1" w:lastRow="0" w:firstColumn="1" w:lastColumn="0" w:noHBand="0" w:noVBand="1"/>
      </w:tblPr>
      <w:tblGrid>
        <w:gridCol w:w="1150"/>
        <w:gridCol w:w="5398"/>
        <w:gridCol w:w="3085"/>
      </w:tblGrid>
      <w:tr w:rsidR="00A701FD" w:rsidRPr="00235592" w14:paraId="68755952" w14:textId="77777777" w:rsidTr="00235592">
        <w:trPr>
          <w:tblHeader/>
        </w:trPr>
        <w:tc>
          <w:tcPr>
            <w:tcW w:w="1150" w:type="dxa"/>
            <w:vAlign w:val="center"/>
          </w:tcPr>
          <w:p w14:paraId="473E1379" w14:textId="77777777" w:rsidR="00A701FD" w:rsidRPr="00235592" w:rsidRDefault="00A701FD" w:rsidP="00235592">
            <w:pPr>
              <w:pStyle w:val="af7"/>
              <w:keepNext/>
              <w:spacing w:line="240" w:lineRule="auto"/>
              <w:ind w:firstLine="0"/>
              <w:jc w:val="center"/>
              <w:rPr>
                <w:rFonts w:cs="Times New Roman"/>
                <w:b/>
                <w:sz w:val="24"/>
                <w:szCs w:val="28"/>
              </w:rPr>
            </w:pPr>
            <w:r w:rsidRPr="00235592">
              <w:rPr>
                <w:rFonts w:cs="Times New Roman"/>
                <w:b/>
                <w:sz w:val="24"/>
                <w:szCs w:val="28"/>
              </w:rPr>
              <w:t>Код ошибки</w:t>
            </w:r>
          </w:p>
        </w:tc>
        <w:tc>
          <w:tcPr>
            <w:tcW w:w="5398" w:type="dxa"/>
            <w:vAlign w:val="center"/>
          </w:tcPr>
          <w:p w14:paraId="337DDBC1" w14:textId="77777777" w:rsidR="00A701FD" w:rsidRPr="00235592" w:rsidRDefault="00A701FD" w:rsidP="00235592">
            <w:pPr>
              <w:pStyle w:val="af7"/>
              <w:keepNext/>
              <w:spacing w:line="240" w:lineRule="auto"/>
              <w:ind w:firstLine="0"/>
              <w:jc w:val="center"/>
              <w:rPr>
                <w:rFonts w:cs="Times New Roman"/>
                <w:b/>
                <w:sz w:val="24"/>
                <w:szCs w:val="28"/>
              </w:rPr>
            </w:pPr>
            <w:r w:rsidRPr="00235592">
              <w:rPr>
                <w:rFonts w:cs="Times New Roman"/>
                <w:b/>
                <w:sz w:val="24"/>
                <w:szCs w:val="28"/>
              </w:rPr>
              <w:t>Описание</w:t>
            </w:r>
          </w:p>
        </w:tc>
        <w:tc>
          <w:tcPr>
            <w:tcW w:w="3085" w:type="dxa"/>
            <w:vAlign w:val="center"/>
          </w:tcPr>
          <w:p w14:paraId="7E6449EF" w14:textId="77777777" w:rsidR="00A701FD" w:rsidRPr="00235592" w:rsidRDefault="00A701FD" w:rsidP="00235592">
            <w:pPr>
              <w:pStyle w:val="af7"/>
              <w:keepNext/>
              <w:spacing w:line="240" w:lineRule="auto"/>
              <w:ind w:firstLine="0"/>
              <w:jc w:val="center"/>
              <w:rPr>
                <w:rFonts w:cs="Times New Roman"/>
                <w:b/>
                <w:sz w:val="24"/>
                <w:szCs w:val="28"/>
              </w:rPr>
            </w:pPr>
            <w:r w:rsidRPr="00235592">
              <w:rPr>
                <w:rFonts w:cs="Times New Roman"/>
                <w:b/>
                <w:sz w:val="24"/>
                <w:szCs w:val="28"/>
              </w:rPr>
              <w:t>Примечание</w:t>
            </w:r>
          </w:p>
        </w:tc>
      </w:tr>
      <w:tr w:rsidR="00A701FD" w:rsidRPr="00235592" w14:paraId="31136F98" w14:textId="77777777" w:rsidTr="00235592">
        <w:tc>
          <w:tcPr>
            <w:tcW w:w="1150" w:type="dxa"/>
            <w:vAlign w:val="center"/>
          </w:tcPr>
          <w:p w14:paraId="78F09699" w14:textId="77777777" w:rsidR="00A701FD" w:rsidRPr="00235592" w:rsidRDefault="00235592" w:rsidP="00235592">
            <w:pPr>
              <w:pStyle w:val="af7"/>
              <w:spacing w:line="240" w:lineRule="auto"/>
              <w:ind w:firstLine="0"/>
              <w:jc w:val="center"/>
              <w:rPr>
                <w:rFonts w:cs="Times New Roman"/>
                <w:sz w:val="24"/>
                <w:szCs w:val="28"/>
              </w:rPr>
            </w:pPr>
            <w:r>
              <w:rPr>
                <w:rFonts w:cs="Times New Roman"/>
                <w:sz w:val="24"/>
                <w:szCs w:val="28"/>
              </w:rPr>
              <w:t>«</w:t>
            </w:r>
            <w:r w:rsidR="00A701FD" w:rsidRPr="00235592">
              <w:rPr>
                <w:rFonts w:cs="Times New Roman"/>
                <w:sz w:val="24"/>
                <w:szCs w:val="28"/>
              </w:rPr>
              <w:t>-1</w:t>
            </w:r>
            <w:r>
              <w:rPr>
                <w:rFonts w:cs="Times New Roman"/>
                <w:sz w:val="24"/>
                <w:szCs w:val="28"/>
              </w:rPr>
              <w:t>»</w:t>
            </w:r>
          </w:p>
        </w:tc>
        <w:tc>
          <w:tcPr>
            <w:tcW w:w="5398" w:type="dxa"/>
          </w:tcPr>
          <w:p w14:paraId="40CE566E"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 xml:space="preserve">Пользователя с указанным СНИЛС </w:t>
            </w:r>
            <w:r w:rsidRPr="00235592">
              <w:rPr>
                <w:rFonts w:cs="Times New Roman"/>
                <w:i/>
                <w:sz w:val="24"/>
                <w:szCs w:val="28"/>
              </w:rPr>
              <w:t>XXXX</w:t>
            </w:r>
            <w:r w:rsidRPr="00235592">
              <w:rPr>
                <w:rFonts w:cs="Times New Roman"/>
                <w:sz w:val="24"/>
                <w:szCs w:val="28"/>
              </w:rPr>
              <w:t xml:space="preserve"> </w:t>
            </w:r>
            <w:r w:rsidR="000E2CC7" w:rsidRPr="00235592">
              <w:rPr>
                <w:rFonts w:cs="Times New Roman"/>
                <w:sz w:val="24"/>
                <w:szCs w:val="28"/>
              </w:rPr>
              <w:t>не существует</w:t>
            </w:r>
          </w:p>
        </w:tc>
        <w:tc>
          <w:tcPr>
            <w:tcW w:w="3085" w:type="dxa"/>
          </w:tcPr>
          <w:p w14:paraId="46D694B3" w14:textId="77777777" w:rsidR="00A701FD" w:rsidRPr="00235592" w:rsidRDefault="00235592" w:rsidP="00235592">
            <w:pPr>
              <w:pStyle w:val="af7"/>
              <w:spacing w:line="240" w:lineRule="auto"/>
              <w:ind w:firstLine="0"/>
              <w:jc w:val="left"/>
              <w:rPr>
                <w:rFonts w:cs="Times New Roman"/>
                <w:sz w:val="24"/>
                <w:szCs w:val="28"/>
              </w:rPr>
            </w:pPr>
            <w:r>
              <w:rPr>
                <w:rFonts w:cs="Times New Roman"/>
                <w:sz w:val="24"/>
                <w:szCs w:val="28"/>
              </w:rPr>
              <w:t>-</w:t>
            </w:r>
          </w:p>
        </w:tc>
      </w:tr>
      <w:tr w:rsidR="00A701FD" w:rsidRPr="00235592" w14:paraId="6DAE78BD" w14:textId="77777777" w:rsidTr="00235592">
        <w:tc>
          <w:tcPr>
            <w:tcW w:w="1150" w:type="dxa"/>
            <w:vAlign w:val="center"/>
          </w:tcPr>
          <w:p w14:paraId="51ACE885" w14:textId="77777777" w:rsidR="00A701FD" w:rsidRPr="00235592" w:rsidRDefault="00235592" w:rsidP="00235592">
            <w:pPr>
              <w:pStyle w:val="af7"/>
              <w:spacing w:line="240" w:lineRule="auto"/>
              <w:ind w:firstLine="0"/>
              <w:jc w:val="center"/>
              <w:rPr>
                <w:rFonts w:cs="Times New Roman"/>
                <w:sz w:val="24"/>
                <w:szCs w:val="28"/>
              </w:rPr>
            </w:pPr>
            <w:r>
              <w:rPr>
                <w:rFonts w:cs="Times New Roman"/>
                <w:sz w:val="24"/>
                <w:szCs w:val="28"/>
              </w:rPr>
              <w:t>«</w:t>
            </w:r>
            <w:r w:rsidR="00A701FD" w:rsidRPr="00235592">
              <w:rPr>
                <w:rFonts w:cs="Times New Roman"/>
                <w:sz w:val="24"/>
                <w:szCs w:val="28"/>
              </w:rPr>
              <w:t>-1</w:t>
            </w:r>
            <w:r>
              <w:rPr>
                <w:rFonts w:cs="Times New Roman"/>
                <w:sz w:val="24"/>
                <w:szCs w:val="28"/>
              </w:rPr>
              <w:t>»</w:t>
            </w:r>
          </w:p>
        </w:tc>
        <w:tc>
          <w:tcPr>
            <w:tcW w:w="5398" w:type="dxa"/>
          </w:tcPr>
          <w:p w14:paraId="71610909"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Сервис для проверки данных пользователя временно недоступен</w:t>
            </w:r>
          </w:p>
        </w:tc>
        <w:tc>
          <w:tcPr>
            <w:tcW w:w="3085" w:type="dxa"/>
          </w:tcPr>
          <w:p w14:paraId="32A48C7D"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Сервис ПФР для проверки СНИЛС недоступен</w:t>
            </w:r>
          </w:p>
        </w:tc>
      </w:tr>
      <w:tr w:rsidR="00A701FD" w:rsidRPr="00235592" w14:paraId="16B078A2" w14:textId="77777777" w:rsidTr="00235592">
        <w:tc>
          <w:tcPr>
            <w:tcW w:w="1150" w:type="dxa"/>
            <w:vAlign w:val="center"/>
          </w:tcPr>
          <w:p w14:paraId="595AE8FD" w14:textId="77777777" w:rsidR="00A701FD" w:rsidRPr="00235592" w:rsidRDefault="00235592" w:rsidP="00235592">
            <w:pPr>
              <w:pStyle w:val="af7"/>
              <w:spacing w:line="240" w:lineRule="auto"/>
              <w:ind w:firstLine="0"/>
              <w:jc w:val="center"/>
              <w:rPr>
                <w:rFonts w:cs="Times New Roman"/>
                <w:sz w:val="24"/>
                <w:szCs w:val="28"/>
              </w:rPr>
            </w:pPr>
            <w:r>
              <w:rPr>
                <w:rFonts w:cs="Times New Roman"/>
                <w:sz w:val="24"/>
                <w:szCs w:val="28"/>
              </w:rPr>
              <w:t>«</w:t>
            </w:r>
            <w:r w:rsidR="00A701FD" w:rsidRPr="00235592">
              <w:rPr>
                <w:rFonts w:cs="Times New Roman"/>
                <w:sz w:val="24"/>
                <w:szCs w:val="28"/>
              </w:rPr>
              <w:t>-1</w:t>
            </w:r>
            <w:r>
              <w:rPr>
                <w:rFonts w:cs="Times New Roman"/>
                <w:sz w:val="24"/>
                <w:szCs w:val="28"/>
              </w:rPr>
              <w:t>»</w:t>
            </w:r>
          </w:p>
        </w:tc>
        <w:tc>
          <w:tcPr>
            <w:tcW w:w="5398" w:type="dxa"/>
          </w:tcPr>
          <w:p w14:paraId="0FA91558"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 xml:space="preserve">Указан неправильный СНИЛС. Необходимо в профиле Госуслуг изменить СНИЛС на </w:t>
            </w:r>
            <w:r w:rsidRPr="00235592">
              <w:rPr>
                <w:rFonts w:cs="Times New Roman"/>
                <w:i/>
                <w:sz w:val="24"/>
                <w:szCs w:val="28"/>
              </w:rPr>
              <w:t>XXXX</w:t>
            </w:r>
          </w:p>
        </w:tc>
        <w:tc>
          <w:tcPr>
            <w:tcW w:w="3085" w:type="dxa"/>
          </w:tcPr>
          <w:p w14:paraId="64A485DE"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СНИЛС пользователя в ПФР отличается от переданного в запросе</w:t>
            </w:r>
          </w:p>
        </w:tc>
      </w:tr>
      <w:tr w:rsidR="00A701FD" w:rsidRPr="00235592" w14:paraId="320141C4" w14:textId="77777777" w:rsidTr="00235592">
        <w:tc>
          <w:tcPr>
            <w:tcW w:w="1150" w:type="dxa"/>
            <w:vAlign w:val="center"/>
          </w:tcPr>
          <w:p w14:paraId="0B10904F" w14:textId="77777777" w:rsidR="00A701FD" w:rsidRPr="00235592" w:rsidRDefault="00235592" w:rsidP="00235592">
            <w:pPr>
              <w:pStyle w:val="af7"/>
              <w:spacing w:line="240" w:lineRule="auto"/>
              <w:ind w:firstLine="0"/>
              <w:jc w:val="center"/>
              <w:rPr>
                <w:rFonts w:cs="Times New Roman"/>
                <w:sz w:val="24"/>
                <w:szCs w:val="28"/>
              </w:rPr>
            </w:pPr>
            <w:r>
              <w:rPr>
                <w:rFonts w:cs="Times New Roman"/>
                <w:sz w:val="24"/>
                <w:szCs w:val="28"/>
              </w:rPr>
              <w:t>«</w:t>
            </w:r>
            <w:r w:rsidR="00A701FD" w:rsidRPr="00235592">
              <w:rPr>
                <w:rFonts w:cs="Times New Roman"/>
                <w:sz w:val="24"/>
                <w:szCs w:val="28"/>
              </w:rPr>
              <w:t>-1</w:t>
            </w:r>
            <w:r>
              <w:rPr>
                <w:rFonts w:cs="Times New Roman"/>
                <w:sz w:val="24"/>
                <w:szCs w:val="28"/>
              </w:rPr>
              <w:t>»</w:t>
            </w:r>
          </w:p>
        </w:tc>
        <w:tc>
          <w:tcPr>
            <w:tcW w:w="5398" w:type="dxa"/>
          </w:tcPr>
          <w:p w14:paraId="157CD5AF"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 xml:space="preserve">Ответ сервиса ПФР: </w:t>
            </w:r>
            <w:r w:rsidRPr="00235592">
              <w:rPr>
                <w:rFonts w:cs="Times New Roman"/>
                <w:i/>
                <w:sz w:val="24"/>
                <w:szCs w:val="28"/>
              </w:rPr>
              <w:t>XXXX</w:t>
            </w:r>
            <w:r w:rsidRPr="00235592">
              <w:rPr>
                <w:rFonts w:cs="Times New Roman"/>
                <w:sz w:val="24"/>
                <w:szCs w:val="28"/>
              </w:rPr>
              <w:t>. Проверьте правильность введенных данных. Если данные указаны корректно, Вам необходимо обратиться в отделения ПФР и актуализировать данные, либо получить СНИЛС.</w:t>
            </w:r>
          </w:p>
        </w:tc>
        <w:tc>
          <w:tcPr>
            <w:tcW w:w="3085" w:type="dxa"/>
          </w:tcPr>
          <w:p w14:paraId="711E49C7" w14:textId="77777777" w:rsidR="00A701FD" w:rsidRPr="00235592" w:rsidRDefault="00A701FD" w:rsidP="00235592">
            <w:pPr>
              <w:pStyle w:val="af7"/>
              <w:spacing w:line="240" w:lineRule="auto"/>
              <w:ind w:firstLine="0"/>
              <w:jc w:val="left"/>
              <w:rPr>
                <w:rFonts w:cs="Times New Roman"/>
                <w:sz w:val="24"/>
                <w:szCs w:val="28"/>
              </w:rPr>
            </w:pPr>
            <w:r w:rsidRPr="00235592">
              <w:rPr>
                <w:rFonts w:cs="Times New Roman"/>
                <w:sz w:val="24"/>
                <w:szCs w:val="28"/>
              </w:rPr>
              <w:t>Сервис ПФР для проверки СНИЛС вернул ошибку обработки</w:t>
            </w:r>
          </w:p>
        </w:tc>
      </w:tr>
    </w:tbl>
    <w:p w14:paraId="7544DA63" w14:textId="77777777" w:rsidR="00235592" w:rsidRDefault="00235592" w:rsidP="00235592">
      <w:pPr>
        <w:pStyle w:val="af7"/>
      </w:pPr>
    </w:p>
    <w:p w14:paraId="6D7AEE2A" w14:textId="77777777" w:rsidR="00071325" w:rsidRPr="00612503" w:rsidRDefault="00071325" w:rsidP="00656249">
      <w:pPr>
        <w:pStyle w:val="31"/>
        <w:numPr>
          <w:ilvl w:val="2"/>
          <w:numId w:val="55"/>
        </w:numPr>
        <w:tabs>
          <w:tab w:val="clear" w:pos="1559"/>
          <w:tab w:val="left" w:pos="1560"/>
        </w:tabs>
        <w:ind w:left="0" w:firstLine="709"/>
      </w:pPr>
      <w:bookmarkStart w:id="420" w:name="_Toc30506305"/>
      <w:r w:rsidRPr="00612503">
        <w:t>Получение сведений о пользователе</w:t>
      </w:r>
      <w:bookmarkEnd w:id="420"/>
    </w:p>
    <w:p w14:paraId="200FB82C" w14:textId="77777777" w:rsidR="00C02F2D" w:rsidRPr="00612503" w:rsidRDefault="00C02F2D" w:rsidP="00C02F2D">
      <w:pPr>
        <w:pStyle w:val="12"/>
        <w:numPr>
          <w:ilvl w:val="0"/>
          <w:numId w:val="0"/>
        </w:numPr>
        <w:ind w:firstLine="567"/>
        <w:rPr>
          <w:szCs w:val="28"/>
        </w:rPr>
      </w:pPr>
      <w:r w:rsidRPr="00612503">
        <w:rPr>
          <w:szCs w:val="28"/>
        </w:rPr>
        <w:t xml:space="preserve">Функция </w:t>
      </w:r>
      <w:r w:rsidRPr="00612503">
        <w:rPr>
          <w:b/>
          <w:szCs w:val="28"/>
          <w:lang w:val="en-US"/>
        </w:rPr>
        <w:t>getUser</w:t>
      </w:r>
      <w:r w:rsidRPr="00612503">
        <w:rPr>
          <w:szCs w:val="28"/>
        </w:rPr>
        <w:t>, получение сведений о пользователе</w:t>
      </w:r>
    </w:p>
    <w:p w14:paraId="16192DA7" w14:textId="77777777" w:rsidR="00C02F2D" w:rsidRPr="00612503" w:rsidRDefault="00C02F2D" w:rsidP="00C02F2D">
      <w:pPr>
        <w:pStyle w:val="af7"/>
        <w:rPr>
          <w:rFonts w:cs="Times New Roman"/>
          <w:szCs w:val="28"/>
        </w:rPr>
      </w:pPr>
      <w:r w:rsidRPr="00612503">
        <w:rPr>
          <w:rFonts w:cs="Times New Roman"/>
          <w:szCs w:val="28"/>
        </w:rPr>
        <w:t>Предоставляет сведения о ранее зарегистрированном пользователе.</w:t>
      </w:r>
    </w:p>
    <w:p w14:paraId="5EF925F3" w14:textId="77777777" w:rsidR="00C02F2D" w:rsidRPr="00612503" w:rsidRDefault="00C02F2D" w:rsidP="00235592">
      <w:pPr>
        <w:pStyle w:val="af7"/>
      </w:pPr>
      <w:r w:rsidRPr="00235592">
        <w:t>Входные</w:t>
      </w:r>
      <w:r w:rsidRPr="00612503">
        <w:t xml:space="preserve"> параметры:</w:t>
      </w:r>
    </w:p>
    <w:p w14:paraId="1731C3A8" w14:textId="77777777" w:rsidR="00C02F2D" w:rsidRPr="00235592" w:rsidRDefault="00C02F2D" w:rsidP="00235592">
      <w:pPr>
        <w:pStyle w:val="12"/>
      </w:pPr>
      <w:r w:rsidRPr="00612503">
        <w:t xml:space="preserve">[1] </w:t>
      </w:r>
      <w:r w:rsidRPr="00235592">
        <w:t>СНИЛС</w:t>
      </w:r>
      <w:r w:rsidR="00FD53B1" w:rsidRPr="00235592">
        <w:t>;</w:t>
      </w:r>
    </w:p>
    <w:p w14:paraId="6B2BB87B" w14:textId="77777777" w:rsidR="00C02F2D" w:rsidRPr="00612503" w:rsidRDefault="00C02F2D" w:rsidP="00235592">
      <w:pPr>
        <w:pStyle w:val="12"/>
      </w:pPr>
      <w:r w:rsidRPr="00235592">
        <w:t xml:space="preserve">[1] </w:t>
      </w:r>
      <w:r w:rsidR="00235592" w:rsidRPr="00235592">
        <w:t xml:space="preserve">токен </w:t>
      </w:r>
      <w:r w:rsidRPr="00235592">
        <w:t>безопасности</w:t>
      </w:r>
      <w:r w:rsidR="0096200A" w:rsidRPr="00612503">
        <w:t>.</w:t>
      </w:r>
    </w:p>
    <w:p w14:paraId="07512639" w14:textId="77777777" w:rsidR="00C02F2D" w:rsidRPr="00612503" w:rsidRDefault="00C02F2D" w:rsidP="00235592">
      <w:pPr>
        <w:pStyle w:val="af7"/>
      </w:pPr>
      <w:r w:rsidRPr="00235592">
        <w:t>Выходные</w:t>
      </w:r>
      <w:r w:rsidRPr="00612503">
        <w:t xml:space="preserve"> параметры:</w:t>
      </w:r>
    </w:p>
    <w:p w14:paraId="4F33FC99" w14:textId="77777777" w:rsidR="00C02F2D" w:rsidRPr="00235592" w:rsidRDefault="00C02F2D" w:rsidP="00235592">
      <w:pPr>
        <w:pStyle w:val="12"/>
      </w:pPr>
      <w:r w:rsidRPr="00612503">
        <w:rPr>
          <w:lang w:val="en-US"/>
        </w:rPr>
        <w:t>[1</w:t>
      </w:r>
      <w:r w:rsidRPr="00235592">
        <w:t>] СНИЛС</w:t>
      </w:r>
      <w:r w:rsidR="00FD53B1" w:rsidRPr="00235592">
        <w:t>;</w:t>
      </w:r>
    </w:p>
    <w:p w14:paraId="186E53A6" w14:textId="77777777" w:rsidR="00C02F2D" w:rsidRPr="00235592" w:rsidRDefault="00C02F2D" w:rsidP="00235592">
      <w:pPr>
        <w:pStyle w:val="12"/>
      </w:pPr>
      <w:r w:rsidRPr="00235592">
        <w:lastRenderedPageBreak/>
        <w:t xml:space="preserve">[1] </w:t>
      </w:r>
      <w:r w:rsidR="00235592" w:rsidRPr="00235592">
        <w:t>фамилия</w:t>
      </w:r>
      <w:r w:rsidR="00FD53B1" w:rsidRPr="00235592">
        <w:t>;</w:t>
      </w:r>
    </w:p>
    <w:p w14:paraId="5B8BC784" w14:textId="77777777" w:rsidR="00C02F2D" w:rsidRPr="00235592" w:rsidRDefault="00C02F2D" w:rsidP="00235592">
      <w:pPr>
        <w:pStyle w:val="12"/>
      </w:pPr>
      <w:r w:rsidRPr="00235592">
        <w:t xml:space="preserve">[1] </w:t>
      </w:r>
      <w:r w:rsidR="00235592" w:rsidRPr="00235592">
        <w:t>имя</w:t>
      </w:r>
      <w:r w:rsidR="00FD53B1" w:rsidRPr="00235592">
        <w:t>;</w:t>
      </w:r>
    </w:p>
    <w:p w14:paraId="1C720658" w14:textId="77777777" w:rsidR="00C02F2D" w:rsidRPr="00235592" w:rsidRDefault="00C02F2D" w:rsidP="00235592">
      <w:pPr>
        <w:pStyle w:val="12"/>
      </w:pPr>
      <w:r w:rsidRPr="00235592">
        <w:t xml:space="preserve">[0..1] </w:t>
      </w:r>
      <w:r w:rsidR="00235592" w:rsidRPr="00235592">
        <w:t xml:space="preserve">отчество </w:t>
      </w:r>
      <w:r w:rsidR="006E0C01" w:rsidRPr="00235592">
        <w:t>(обязательно при наличии);</w:t>
      </w:r>
    </w:p>
    <w:p w14:paraId="5D6A2D51" w14:textId="77777777" w:rsidR="00C02F2D" w:rsidRPr="00235592" w:rsidRDefault="00C02F2D" w:rsidP="00235592">
      <w:pPr>
        <w:pStyle w:val="12"/>
      </w:pPr>
      <w:r w:rsidRPr="00235592">
        <w:t xml:space="preserve">[1] </w:t>
      </w:r>
      <w:r w:rsidR="00235592" w:rsidRPr="00235592">
        <w:t xml:space="preserve">дата </w:t>
      </w:r>
      <w:r w:rsidRPr="00235592">
        <w:t>рождения</w:t>
      </w:r>
      <w:r w:rsidR="00FD53B1" w:rsidRPr="00235592">
        <w:t>;</w:t>
      </w:r>
    </w:p>
    <w:p w14:paraId="4D5963FA" w14:textId="77777777" w:rsidR="00C02F2D" w:rsidRPr="00235592" w:rsidRDefault="00C02F2D" w:rsidP="00235592">
      <w:pPr>
        <w:pStyle w:val="12"/>
      </w:pPr>
      <w:r w:rsidRPr="00235592">
        <w:t xml:space="preserve">[1] </w:t>
      </w:r>
      <w:r w:rsidR="00235592" w:rsidRPr="00235592">
        <w:t xml:space="preserve">номер </w:t>
      </w:r>
      <w:r w:rsidR="000068E0" w:rsidRPr="00235592">
        <w:t>мобильного</w:t>
      </w:r>
      <w:r w:rsidRPr="00235592">
        <w:t xml:space="preserve"> телефона (формат 9хххххххххх)</w:t>
      </w:r>
      <w:r w:rsidR="00FD53B1" w:rsidRPr="00235592">
        <w:t>;</w:t>
      </w:r>
    </w:p>
    <w:p w14:paraId="795D48B5" w14:textId="77777777" w:rsidR="00C02F2D" w:rsidRPr="00235592" w:rsidRDefault="00C02F2D" w:rsidP="00235592">
      <w:pPr>
        <w:pStyle w:val="12"/>
      </w:pPr>
      <w:r w:rsidRPr="00235592">
        <w:t xml:space="preserve">[0..1] </w:t>
      </w:r>
      <w:r w:rsidR="00235592" w:rsidRPr="00235592">
        <w:t xml:space="preserve">адрес </w:t>
      </w:r>
      <w:r w:rsidRPr="00235592">
        <w:t>электронной почты</w:t>
      </w:r>
      <w:r w:rsidR="00FD53B1" w:rsidRPr="00235592">
        <w:t>;</w:t>
      </w:r>
    </w:p>
    <w:p w14:paraId="0ABB2E42" w14:textId="77777777" w:rsidR="00C02F2D" w:rsidRPr="00235592" w:rsidRDefault="00C02F2D" w:rsidP="00235592">
      <w:pPr>
        <w:pStyle w:val="12"/>
      </w:pPr>
      <w:r w:rsidRPr="00235592">
        <w:t xml:space="preserve">[0..1] </w:t>
      </w:r>
      <w:r w:rsidR="00235592" w:rsidRPr="00235592">
        <w:t xml:space="preserve">пол </w:t>
      </w:r>
      <w:r w:rsidRPr="00235592">
        <w:t>(Справочник С51007)</w:t>
      </w:r>
      <w:r w:rsidR="00FD53B1" w:rsidRPr="00235592">
        <w:t>;</w:t>
      </w:r>
    </w:p>
    <w:p w14:paraId="49EA6009" w14:textId="77777777" w:rsidR="000B4D3E" w:rsidRPr="00235592" w:rsidRDefault="000B4D3E" w:rsidP="00235592">
      <w:pPr>
        <w:pStyle w:val="12"/>
      </w:pPr>
      <w:r w:rsidRPr="00612503">
        <w:t>[0..</w:t>
      </w:r>
      <w:r w:rsidRPr="00235592">
        <w:t xml:space="preserve">1] </w:t>
      </w:r>
      <w:r w:rsidR="00235592" w:rsidRPr="00235592">
        <w:t xml:space="preserve">полис </w:t>
      </w:r>
      <w:r w:rsidRPr="00235592">
        <w:t>ОМС (16 знаков, только цифры – соотвествует значению тэга &lt;enp&gt; в ответе сервиса ЕРЗ ТФОМС);</w:t>
      </w:r>
    </w:p>
    <w:p w14:paraId="3F730CBD" w14:textId="77777777" w:rsidR="00C02F2D" w:rsidRPr="00235592" w:rsidRDefault="00C02F2D" w:rsidP="00235592">
      <w:pPr>
        <w:pStyle w:val="12"/>
      </w:pPr>
      <w:r w:rsidRPr="00235592">
        <w:t xml:space="preserve">[1] </w:t>
      </w:r>
      <w:r w:rsidR="00235592" w:rsidRPr="00235592">
        <w:t xml:space="preserve">код </w:t>
      </w:r>
      <w:r w:rsidRPr="00235592">
        <w:t>МО (Справочник HST0039)</w:t>
      </w:r>
      <w:r w:rsidR="00FD53B1" w:rsidRPr="00235592">
        <w:t>;</w:t>
      </w:r>
    </w:p>
    <w:p w14:paraId="3BBC95D6" w14:textId="77777777" w:rsidR="001D3CD2" w:rsidRPr="00235592" w:rsidRDefault="001D3CD2" w:rsidP="00235592">
      <w:pPr>
        <w:pStyle w:val="12"/>
      </w:pPr>
      <w:r w:rsidRPr="00235592">
        <w:t xml:space="preserve">[0..1] </w:t>
      </w:r>
      <w:r w:rsidR="00235592" w:rsidRPr="00235592">
        <w:t xml:space="preserve">место </w:t>
      </w:r>
      <w:r w:rsidRPr="00235592">
        <w:t>рождения</w:t>
      </w:r>
    </w:p>
    <w:p w14:paraId="4CCD1127" w14:textId="77777777" w:rsidR="001D3CD2" w:rsidRPr="00235592" w:rsidRDefault="001D3CD2" w:rsidP="00235592">
      <w:pPr>
        <w:pStyle w:val="12"/>
      </w:pPr>
      <w:r w:rsidRPr="00235592">
        <w:t xml:space="preserve">[0..n] </w:t>
      </w:r>
      <w:r w:rsidR="00235592" w:rsidRPr="00235592">
        <w:t xml:space="preserve">сведения </w:t>
      </w:r>
      <w:r w:rsidRPr="00235592">
        <w:t>о ДУЛ</w:t>
      </w:r>
      <w:r w:rsidR="00F826C7" w:rsidRPr="00235592">
        <w:t>:</w:t>
      </w:r>
    </w:p>
    <w:p w14:paraId="7217D9E9" w14:textId="77777777" w:rsidR="001D3CD2" w:rsidRPr="00612503" w:rsidRDefault="001D3CD2" w:rsidP="00235592">
      <w:pPr>
        <w:pStyle w:val="20"/>
      </w:pPr>
      <w:r w:rsidRPr="00612503">
        <w:t xml:space="preserve">[1] </w:t>
      </w:r>
      <w:r w:rsidR="00235592" w:rsidRPr="00612503">
        <w:t xml:space="preserve">тип </w:t>
      </w:r>
      <w:r w:rsidRPr="00612503">
        <w:t xml:space="preserve">ДУЛ (согласно справочнику ЕСИА, см. </w:t>
      </w:r>
      <w:r w:rsidR="00AF5E4E" w:rsidRPr="00612503">
        <w:t>приложение </w:t>
      </w:r>
      <w:r w:rsidR="00710355">
        <w:fldChar w:fldCharType="begin"/>
      </w:r>
      <w:r w:rsidR="00710355">
        <w:instrText xml:space="preserve"> REF _Ref518579048 \r \h  \* MERGEFORMAT </w:instrText>
      </w:r>
      <w:r w:rsidR="00710355">
        <w:fldChar w:fldCharType="separate"/>
      </w:r>
      <w:r w:rsidR="00AF5E4E" w:rsidRPr="00612503">
        <w:t>А.9</w:t>
      </w:r>
      <w:r w:rsidR="00710355">
        <w:fldChar w:fldCharType="end"/>
      </w:r>
      <w:r w:rsidRPr="00612503">
        <w:t>)</w:t>
      </w:r>
      <w:r w:rsidR="00F826C7" w:rsidRPr="00612503">
        <w:t>;</w:t>
      </w:r>
    </w:p>
    <w:p w14:paraId="180FAA32" w14:textId="77777777" w:rsidR="001D3CD2" w:rsidRPr="00612503" w:rsidRDefault="001D3CD2" w:rsidP="00235592">
      <w:pPr>
        <w:pStyle w:val="20"/>
      </w:pPr>
      <w:r w:rsidRPr="00612503">
        <w:t xml:space="preserve">[0..1] </w:t>
      </w:r>
      <w:r w:rsidR="00235592" w:rsidRPr="00612503">
        <w:t xml:space="preserve">серия </w:t>
      </w:r>
      <w:r w:rsidR="00F826C7" w:rsidRPr="00612503">
        <w:t>ДУЛ;</w:t>
      </w:r>
    </w:p>
    <w:p w14:paraId="2C00FF08" w14:textId="77777777" w:rsidR="001D3CD2" w:rsidRPr="00612503" w:rsidRDefault="001D3CD2" w:rsidP="00235592">
      <w:pPr>
        <w:pStyle w:val="20"/>
      </w:pPr>
      <w:r w:rsidRPr="00612503">
        <w:t xml:space="preserve">[0..1] </w:t>
      </w:r>
      <w:r w:rsidR="00235592" w:rsidRPr="00612503">
        <w:t xml:space="preserve">номер </w:t>
      </w:r>
      <w:r w:rsidR="00F826C7" w:rsidRPr="00612503">
        <w:t>ДУЛ;</w:t>
      </w:r>
    </w:p>
    <w:p w14:paraId="3D449898" w14:textId="77777777" w:rsidR="001D3CD2" w:rsidRPr="00612503" w:rsidRDefault="001D3CD2" w:rsidP="00235592">
      <w:pPr>
        <w:pStyle w:val="20"/>
      </w:pPr>
      <w:r w:rsidRPr="00612503">
        <w:t xml:space="preserve">[0..1] </w:t>
      </w:r>
      <w:r w:rsidR="00235592" w:rsidRPr="00612503">
        <w:t xml:space="preserve">дата </w:t>
      </w:r>
      <w:r w:rsidRPr="00612503">
        <w:t>выдачи</w:t>
      </w:r>
      <w:r w:rsidR="00F826C7" w:rsidRPr="00612503">
        <w:t>;</w:t>
      </w:r>
    </w:p>
    <w:p w14:paraId="0B9ECC06" w14:textId="77777777" w:rsidR="001D3CD2" w:rsidRPr="00612503" w:rsidRDefault="001D3CD2" w:rsidP="00235592">
      <w:pPr>
        <w:pStyle w:val="20"/>
      </w:pPr>
      <w:r w:rsidRPr="00612503">
        <w:t xml:space="preserve">[0..1] </w:t>
      </w:r>
      <w:r w:rsidR="00235592" w:rsidRPr="00612503">
        <w:t xml:space="preserve">код </w:t>
      </w:r>
      <w:r w:rsidRPr="00612503">
        <w:t>подразделения</w:t>
      </w:r>
      <w:r w:rsidR="00F826C7" w:rsidRPr="00612503">
        <w:t>;</w:t>
      </w:r>
    </w:p>
    <w:p w14:paraId="6605BC9F" w14:textId="77777777" w:rsidR="001D3CD2" w:rsidRPr="00612503" w:rsidRDefault="001D3CD2" w:rsidP="00235592">
      <w:pPr>
        <w:pStyle w:val="20"/>
      </w:pPr>
      <w:r w:rsidRPr="00612503">
        <w:t xml:space="preserve">[0..1] </w:t>
      </w:r>
      <w:r w:rsidR="00235592" w:rsidRPr="00612503">
        <w:t xml:space="preserve">кем </w:t>
      </w:r>
      <w:r w:rsidRPr="00612503">
        <w:t>выдан</w:t>
      </w:r>
      <w:r w:rsidR="00F826C7" w:rsidRPr="00612503">
        <w:t>.</w:t>
      </w:r>
    </w:p>
    <w:p w14:paraId="052213AE" w14:textId="77777777" w:rsidR="00BE1AD5" w:rsidRPr="00612503" w:rsidRDefault="00BE1AD5" w:rsidP="00235592">
      <w:pPr>
        <w:pStyle w:val="20"/>
      </w:pPr>
      <w:r w:rsidRPr="00612503">
        <w:t>[0.</w:t>
      </w:r>
      <w:r w:rsidRPr="00612503">
        <w:rPr>
          <w:lang w:val="en-US"/>
        </w:rPr>
        <w:t>.n</w:t>
      </w:r>
      <w:r w:rsidRPr="00612503">
        <w:t>]</w:t>
      </w:r>
      <w:r w:rsidRPr="00612503">
        <w:rPr>
          <w:lang w:val="en-US"/>
        </w:rPr>
        <w:t xml:space="preserve"> </w:t>
      </w:r>
      <w:r w:rsidR="00235592" w:rsidRPr="00612503">
        <w:t xml:space="preserve">сведения </w:t>
      </w:r>
      <w:r w:rsidRPr="00612503">
        <w:t>о детях:</w:t>
      </w:r>
    </w:p>
    <w:p w14:paraId="0759AD9E" w14:textId="77777777" w:rsidR="00BE1AD5" w:rsidRPr="00612503" w:rsidRDefault="00BE1AD5" w:rsidP="00235592">
      <w:pPr>
        <w:pStyle w:val="20"/>
      </w:pPr>
      <w:r w:rsidRPr="00612503">
        <w:rPr>
          <w:lang w:val="en-US"/>
        </w:rPr>
        <w:t>[</w:t>
      </w:r>
      <w:r w:rsidR="00221F6F" w:rsidRPr="00612503">
        <w:t>0..</w:t>
      </w:r>
      <w:r w:rsidRPr="00612503">
        <w:rPr>
          <w:lang w:val="en-US"/>
        </w:rPr>
        <w:t>1]</w:t>
      </w:r>
      <w:r w:rsidRPr="00612503">
        <w:t xml:space="preserve"> СНИЛС</w:t>
      </w:r>
      <w:r w:rsidR="000068E0" w:rsidRPr="00612503">
        <w:t>;</w:t>
      </w:r>
    </w:p>
    <w:p w14:paraId="16662ABE" w14:textId="77777777" w:rsidR="00BE1AD5" w:rsidRPr="00612503" w:rsidRDefault="00BE1AD5" w:rsidP="00235592">
      <w:pPr>
        <w:pStyle w:val="20"/>
      </w:pPr>
      <w:r w:rsidRPr="00612503">
        <w:t xml:space="preserve">[1] </w:t>
      </w:r>
      <w:r w:rsidR="00235592" w:rsidRPr="00612503">
        <w:t>фамилия</w:t>
      </w:r>
      <w:r w:rsidR="000068E0" w:rsidRPr="00612503">
        <w:t>;</w:t>
      </w:r>
    </w:p>
    <w:p w14:paraId="6882722B" w14:textId="77777777" w:rsidR="00BE1AD5" w:rsidRPr="00612503" w:rsidRDefault="00BE1AD5" w:rsidP="00235592">
      <w:pPr>
        <w:pStyle w:val="20"/>
      </w:pPr>
      <w:r w:rsidRPr="00612503">
        <w:t xml:space="preserve">[1] </w:t>
      </w:r>
      <w:r w:rsidR="00235592" w:rsidRPr="00612503">
        <w:t>имя</w:t>
      </w:r>
      <w:r w:rsidR="000068E0" w:rsidRPr="00612503">
        <w:t>;</w:t>
      </w:r>
    </w:p>
    <w:p w14:paraId="6F62CFD5" w14:textId="77777777" w:rsidR="00BE1AD5" w:rsidRPr="00612503" w:rsidRDefault="00BE1AD5" w:rsidP="00235592">
      <w:pPr>
        <w:pStyle w:val="20"/>
      </w:pPr>
      <w:r w:rsidRPr="00612503">
        <w:t xml:space="preserve">[0..1] </w:t>
      </w:r>
      <w:r w:rsidR="00235592" w:rsidRPr="00612503">
        <w:t xml:space="preserve">отчество </w:t>
      </w:r>
      <w:r w:rsidR="004976FE" w:rsidRPr="00612503">
        <w:t>(обязательно при наличии);</w:t>
      </w:r>
    </w:p>
    <w:p w14:paraId="3CCC1404" w14:textId="77777777" w:rsidR="00BE1AD5" w:rsidRPr="00612503" w:rsidRDefault="00BE1AD5" w:rsidP="00235592">
      <w:pPr>
        <w:pStyle w:val="20"/>
      </w:pPr>
      <w:r w:rsidRPr="00612503">
        <w:t xml:space="preserve">[1] </w:t>
      </w:r>
      <w:r w:rsidR="00235592" w:rsidRPr="00612503">
        <w:t xml:space="preserve">дата </w:t>
      </w:r>
      <w:r w:rsidRPr="00612503">
        <w:t>рождения</w:t>
      </w:r>
      <w:r w:rsidR="000068E0" w:rsidRPr="00612503">
        <w:t>;</w:t>
      </w:r>
    </w:p>
    <w:p w14:paraId="7C28BE2F" w14:textId="77777777" w:rsidR="00BE1AD5" w:rsidRPr="00612503" w:rsidRDefault="00BE1AD5" w:rsidP="00235592">
      <w:pPr>
        <w:pStyle w:val="20"/>
      </w:pPr>
      <w:r w:rsidRPr="00612503">
        <w:t xml:space="preserve">[0..1] </w:t>
      </w:r>
      <w:r w:rsidR="00235592" w:rsidRPr="00612503">
        <w:t xml:space="preserve">номер </w:t>
      </w:r>
      <w:r w:rsidRPr="00612503">
        <w:t>телефона (формат 9ххххххххх)</w:t>
      </w:r>
      <w:r w:rsidR="000068E0" w:rsidRPr="00612503">
        <w:t>;</w:t>
      </w:r>
    </w:p>
    <w:p w14:paraId="4214FE05" w14:textId="77777777" w:rsidR="00BE1AD5" w:rsidRPr="00612503" w:rsidRDefault="00BE1AD5" w:rsidP="00235592">
      <w:pPr>
        <w:pStyle w:val="20"/>
      </w:pPr>
      <w:r w:rsidRPr="00612503">
        <w:t xml:space="preserve">[0..1] </w:t>
      </w:r>
      <w:r w:rsidR="00235592" w:rsidRPr="00612503">
        <w:t xml:space="preserve">адрес </w:t>
      </w:r>
      <w:r w:rsidRPr="00612503">
        <w:t>электронной почты</w:t>
      </w:r>
      <w:r w:rsidR="000068E0" w:rsidRPr="00612503">
        <w:t>;</w:t>
      </w:r>
    </w:p>
    <w:p w14:paraId="3A61E3DA" w14:textId="77777777" w:rsidR="00BE1AD5" w:rsidRPr="00612503" w:rsidRDefault="00BE1AD5" w:rsidP="00235592">
      <w:pPr>
        <w:pStyle w:val="20"/>
      </w:pPr>
      <w:r w:rsidRPr="00612503">
        <w:t xml:space="preserve">[0..1] </w:t>
      </w:r>
      <w:r w:rsidR="00235592" w:rsidRPr="00612503">
        <w:t xml:space="preserve">пол </w:t>
      </w:r>
      <w:r w:rsidRPr="00612503">
        <w:t>(Справочник С51007)</w:t>
      </w:r>
      <w:r w:rsidR="000068E0" w:rsidRPr="00612503">
        <w:t>;</w:t>
      </w:r>
    </w:p>
    <w:p w14:paraId="586EFA76" w14:textId="77777777" w:rsidR="00BE1AD5" w:rsidRPr="00612503" w:rsidRDefault="00BE1AD5" w:rsidP="00235592">
      <w:pPr>
        <w:pStyle w:val="20"/>
      </w:pPr>
      <w:r w:rsidRPr="00612503">
        <w:t xml:space="preserve">[0..1] </w:t>
      </w:r>
      <w:r w:rsidR="00235592" w:rsidRPr="00612503">
        <w:t xml:space="preserve">полис </w:t>
      </w:r>
      <w:r w:rsidRPr="00612503">
        <w:t>ОМС (</w:t>
      </w:r>
      <w:r w:rsidR="00DD0726" w:rsidRPr="00612503">
        <w:t>16 знаков, только цифры – соотвеству</w:t>
      </w:r>
      <w:r w:rsidR="00C40C23">
        <w:t>ю</w:t>
      </w:r>
      <w:r w:rsidR="00DD0726" w:rsidRPr="00612503">
        <w:t>т значению тэга &lt;</w:t>
      </w:r>
      <w:r w:rsidR="00DD0726" w:rsidRPr="00612503">
        <w:rPr>
          <w:lang w:val="en-US"/>
        </w:rPr>
        <w:t>enp</w:t>
      </w:r>
      <w:r w:rsidR="00DD0726" w:rsidRPr="00612503">
        <w:t>&gt; в ответе сервиса ЕРЗ ТФОМС</w:t>
      </w:r>
      <w:r w:rsidRPr="00612503">
        <w:t>)</w:t>
      </w:r>
      <w:r w:rsidR="00A16E3F" w:rsidRPr="00612503">
        <w:t>;</w:t>
      </w:r>
    </w:p>
    <w:p w14:paraId="348B59A9" w14:textId="77777777" w:rsidR="001D3CD2" w:rsidRPr="00612503" w:rsidRDefault="001D3CD2" w:rsidP="00235592">
      <w:pPr>
        <w:pStyle w:val="20"/>
      </w:pPr>
      <w:r w:rsidRPr="00612503">
        <w:lastRenderedPageBreak/>
        <w:t xml:space="preserve">[0..1] </w:t>
      </w:r>
      <w:r w:rsidR="00235592" w:rsidRPr="00612503">
        <w:t xml:space="preserve">место </w:t>
      </w:r>
      <w:r w:rsidRPr="00612503">
        <w:t>рождения</w:t>
      </w:r>
      <w:r w:rsidR="00F826C7" w:rsidRPr="00612503">
        <w:t>;</w:t>
      </w:r>
    </w:p>
    <w:p w14:paraId="60FB653C" w14:textId="77777777" w:rsidR="001D3CD2" w:rsidRPr="00612503" w:rsidRDefault="001D3CD2" w:rsidP="00235592">
      <w:pPr>
        <w:pStyle w:val="20"/>
      </w:pPr>
      <w:r w:rsidRPr="00612503">
        <w:t>[0..</w:t>
      </w:r>
      <w:r w:rsidRPr="00612503">
        <w:rPr>
          <w:lang w:val="en-US"/>
        </w:rPr>
        <w:t>n</w:t>
      </w:r>
      <w:r w:rsidRPr="00612503">
        <w:t xml:space="preserve">] </w:t>
      </w:r>
      <w:r w:rsidR="00235592" w:rsidRPr="00612503">
        <w:t xml:space="preserve">сведения </w:t>
      </w:r>
      <w:r w:rsidRPr="00612503">
        <w:t>о ДУЛ</w:t>
      </w:r>
      <w:r w:rsidR="00F826C7" w:rsidRPr="00612503">
        <w:t>:</w:t>
      </w:r>
    </w:p>
    <w:p w14:paraId="27679B85"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[1] </w:t>
      </w:r>
      <w:r w:rsidR="00235592" w:rsidRPr="00612503">
        <w:rPr>
          <w:szCs w:val="28"/>
        </w:rPr>
        <w:t xml:space="preserve">тип </w:t>
      </w:r>
      <w:r w:rsidRPr="00612503">
        <w:rPr>
          <w:szCs w:val="28"/>
        </w:rPr>
        <w:t xml:space="preserve">ДУЛ (согласно справочнику ЕСИА, см. </w:t>
      </w:r>
      <w:r w:rsidR="00AF5E4E" w:rsidRPr="00612503">
        <w:rPr>
          <w:szCs w:val="28"/>
        </w:rPr>
        <w:t>приложение </w:t>
      </w:r>
      <w:r w:rsidR="00C06E5C">
        <w:rPr>
          <w:szCs w:val="28"/>
        </w:rPr>
        <w:fldChar w:fldCharType="begin"/>
      </w:r>
      <w:r w:rsidR="00B944C8">
        <w:rPr>
          <w:szCs w:val="28"/>
        </w:rPr>
        <w:instrText xml:space="preserve"> REF _Ref530578827 \n \h </w:instrText>
      </w:r>
      <w:r w:rsidR="00C06E5C">
        <w:rPr>
          <w:szCs w:val="28"/>
        </w:rPr>
      </w:r>
      <w:r w:rsidR="00C06E5C">
        <w:rPr>
          <w:szCs w:val="28"/>
        </w:rPr>
        <w:fldChar w:fldCharType="separate"/>
      </w:r>
      <w:r w:rsidR="00B944C8">
        <w:rPr>
          <w:szCs w:val="28"/>
        </w:rPr>
        <w:t>А.9</w:t>
      </w:r>
      <w:r w:rsidR="00C06E5C">
        <w:rPr>
          <w:szCs w:val="28"/>
        </w:rPr>
        <w:fldChar w:fldCharType="end"/>
      </w:r>
      <w:r w:rsidRPr="00612503">
        <w:rPr>
          <w:szCs w:val="28"/>
        </w:rPr>
        <w:t>)</w:t>
      </w:r>
      <w:r w:rsidR="00F826C7" w:rsidRPr="00612503">
        <w:rPr>
          <w:szCs w:val="28"/>
        </w:rPr>
        <w:t>;</w:t>
      </w:r>
    </w:p>
    <w:p w14:paraId="4CC6064C"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[0..1] </w:t>
      </w:r>
      <w:r w:rsidR="00235592" w:rsidRPr="00612503">
        <w:rPr>
          <w:szCs w:val="28"/>
        </w:rPr>
        <w:t xml:space="preserve">серия </w:t>
      </w:r>
      <w:r w:rsidR="00F826C7" w:rsidRPr="00612503">
        <w:rPr>
          <w:szCs w:val="28"/>
        </w:rPr>
        <w:t>ДУЛ;</w:t>
      </w:r>
    </w:p>
    <w:p w14:paraId="63EC684D"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[0..1] </w:t>
      </w:r>
      <w:r w:rsidR="00235592" w:rsidRPr="00612503">
        <w:rPr>
          <w:szCs w:val="28"/>
        </w:rPr>
        <w:t xml:space="preserve">номер </w:t>
      </w:r>
      <w:r w:rsidR="00F826C7" w:rsidRPr="00612503">
        <w:rPr>
          <w:szCs w:val="28"/>
        </w:rPr>
        <w:t>ДУЛ;</w:t>
      </w:r>
    </w:p>
    <w:p w14:paraId="7F6A31E1"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[0..1] </w:t>
      </w:r>
      <w:r w:rsidR="00235592" w:rsidRPr="00612503">
        <w:rPr>
          <w:szCs w:val="28"/>
        </w:rPr>
        <w:t xml:space="preserve">дата </w:t>
      </w:r>
      <w:r w:rsidRPr="00612503">
        <w:rPr>
          <w:szCs w:val="28"/>
        </w:rPr>
        <w:t>выдачи</w:t>
      </w:r>
      <w:r w:rsidR="00F826C7" w:rsidRPr="00612503">
        <w:rPr>
          <w:szCs w:val="28"/>
        </w:rPr>
        <w:t>;</w:t>
      </w:r>
    </w:p>
    <w:p w14:paraId="280871C3"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[0..1] </w:t>
      </w:r>
      <w:r w:rsidR="00235592" w:rsidRPr="00612503">
        <w:rPr>
          <w:szCs w:val="28"/>
        </w:rPr>
        <w:t xml:space="preserve">код </w:t>
      </w:r>
      <w:r w:rsidRPr="00612503">
        <w:rPr>
          <w:szCs w:val="28"/>
        </w:rPr>
        <w:t>подразделения</w:t>
      </w:r>
      <w:r w:rsidR="00F826C7" w:rsidRPr="00612503">
        <w:rPr>
          <w:szCs w:val="28"/>
        </w:rPr>
        <w:t>;</w:t>
      </w:r>
    </w:p>
    <w:p w14:paraId="67010467" w14:textId="77777777" w:rsidR="001D3CD2" w:rsidRPr="00612503" w:rsidRDefault="001D3CD2" w:rsidP="00235592">
      <w:pPr>
        <w:pStyle w:val="20"/>
        <w:numPr>
          <w:ilvl w:val="2"/>
          <w:numId w:val="2"/>
        </w:numPr>
        <w:tabs>
          <w:tab w:val="clear" w:pos="1843"/>
          <w:tab w:val="left" w:pos="2410"/>
        </w:tabs>
        <w:ind w:left="0" w:firstLine="1843"/>
        <w:rPr>
          <w:szCs w:val="28"/>
        </w:rPr>
      </w:pPr>
      <w:r w:rsidRPr="00612503">
        <w:rPr>
          <w:szCs w:val="28"/>
        </w:rPr>
        <w:t xml:space="preserve">[0..1] </w:t>
      </w:r>
      <w:r w:rsidR="00235592" w:rsidRPr="00612503">
        <w:rPr>
          <w:szCs w:val="28"/>
        </w:rPr>
        <w:t xml:space="preserve">кем </w:t>
      </w:r>
      <w:r w:rsidRPr="00612503">
        <w:rPr>
          <w:szCs w:val="28"/>
        </w:rPr>
        <w:t>выдан</w:t>
      </w:r>
      <w:r w:rsidR="00235592">
        <w:rPr>
          <w:szCs w:val="28"/>
        </w:rPr>
        <w:t>;</w:t>
      </w:r>
    </w:p>
    <w:p w14:paraId="2D12D6F5" w14:textId="77777777" w:rsidR="002D0DEF" w:rsidRPr="00235592" w:rsidRDefault="002D0DEF" w:rsidP="00235592">
      <w:pPr>
        <w:pStyle w:val="20"/>
      </w:pPr>
      <w:r w:rsidRPr="00612503">
        <w:rPr>
          <w:lang w:val="en-US"/>
        </w:rPr>
        <w:t xml:space="preserve">[1] </w:t>
      </w:r>
      <w:r w:rsidR="00235592" w:rsidRPr="00235592">
        <w:t xml:space="preserve">статус </w:t>
      </w:r>
      <w:r w:rsidRPr="00235592">
        <w:t>записи</w:t>
      </w:r>
      <w:r w:rsidR="00A16E3F" w:rsidRPr="00235592">
        <w:t>;</w:t>
      </w:r>
    </w:p>
    <w:p w14:paraId="46CD524A" w14:textId="77777777" w:rsidR="002D0DEF" w:rsidRPr="00612503" w:rsidRDefault="002D0DEF" w:rsidP="00235592">
      <w:pPr>
        <w:pStyle w:val="20"/>
      </w:pPr>
      <w:r w:rsidRPr="00235592">
        <w:t xml:space="preserve">[0..1] </w:t>
      </w:r>
      <w:r w:rsidR="00235592" w:rsidRPr="00235592">
        <w:t xml:space="preserve">примечания </w:t>
      </w:r>
      <w:r w:rsidRPr="00235592">
        <w:t>к статусу</w:t>
      </w:r>
      <w:r w:rsidRPr="00612503">
        <w:t xml:space="preserve"> записи</w:t>
      </w:r>
      <w:r w:rsidR="00A16E3F" w:rsidRPr="00612503">
        <w:t>.</w:t>
      </w:r>
    </w:p>
    <w:p w14:paraId="4DDAC031" w14:textId="77777777" w:rsidR="00BE1AD5" w:rsidRPr="00612503" w:rsidRDefault="007E362C" w:rsidP="00FD53B1">
      <w:pPr>
        <w:pStyle w:val="af7"/>
        <w:rPr>
          <w:rFonts w:cs="Times New Roman"/>
          <w:szCs w:val="28"/>
        </w:rPr>
      </w:pPr>
      <w:r w:rsidRPr="00612503">
        <w:rPr>
          <w:rFonts w:cs="Times New Roman"/>
          <w:szCs w:val="28"/>
        </w:rPr>
        <w:t xml:space="preserve">В сведениях о детях если статус записи = ‘1’, то это значит, что есть какие-либо проблемы в сведениях о ребёнке. Например, возраст ребёнка больше 14 лет, и </w:t>
      </w:r>
      <w:r w:rsidR="00487B6F" w:rsidRPr="00612503">
        <w:rPr>
          <w:rFonts w:cs="Times New Roman"/>
          <w:szCs w:val="28"/>
        </w:rPr>
        <w:t xml:space="preserve">поэтому </w:t>
      </w:r>
      <w:r w:rsidRPr="00612503">
        <w:rPr>
          <w:rFonts w:cs="Times New Roman"/>
          <w:szCs w:val="28"/>
        </w:rPr>
        <w:t>для такого ребёнка требуется зарегистрировать отдельную учётную запись</w:t>
      </w:r>
      <w:r w:rsidR="00487B6F" w:rsidRPr="00612503">
        <w:rPr>
          <w:rFonts w:cs="Times New Roman"/>
          <w:szCs w:val="28"/>
        </w:rPr>
        <w:t>.</w:t>
      </w:r>
    </w:p>
    <w:p w14:paraId="5C0BF370" w14:textId="77777777" w:rsidR="00691DE9" w:rsidRPr="00612503" w:rsidRDefault="00691DE9" w:rsidP="00FD53B1">
      <w:pPr>
        <w:pStyle w:val="af7"/>
        <w:rPr>
          <w:rFonts w:cs="Times New Roman"/>
          <w:szCs w:val="28"/>
        </w:rPr>
      </w:pPr>
      <w:r w:rsidRPr="00612503">
        <w:rPr>
          <w:rFonts w:cs="Times New Roman"/>
          <w:szCs w:val="28"/>
        </w:rPr>
        <w:t xml:space="preserve">Если пользователь не найден, то в ответе передаётся код ошибки </w:t>
      </w:r>
      <w:r w:rsidR="00235592">
        <w:rPr>
          <w:rFonts w:cs="Times New Roman"/>
          <w:szCs w:val="28"/>
        </w:rPr>
        <w:t>«</w:t>
      </w:r>
      <w:r w:rsidRPr="00612503">
        <w:rPr>
          <w:rFonts w:cs="Times New Roman"/>
          <w:szCs w:val="28"/>
        </w:rPr>
        <w:t>-1</w:t>
      </w:r>
      <w:r w:rsidR="00235592">
        <w:rPr>
          <w:rFonts w:cs="Times New Roman"/>
          <w:szCs w:val="28"/>
        </w:rPr>
        <w:t>»</w:t>
      </w:r>
      <w:r w:rsidRPr="00612503">
        <w:rPr>
          <w:rFonts w:cs="Times New Roman"/>
          <w:szCs w:val="28"/>
        </w:rPr>
        <w:t xml:space="preserve">, с описанием: </w:t>
      </w:r>
      <w:r w:rsidRPr="00612503">
        <w:rPr>
          <w:rFonts w:cs="Times New Roman"/>
          <w:i/>
          <w:szCs w:val="28"/>
        </w:rPr>
        <w:t>Пользователь не найден</w:t>
      </w:r>
      <w:r w:rsidRPr="00612503">
        <w:rPr>
          <w:rFonts w:cs="Times New Roman"/>
          <w:szCs w:val="28"/>
        </w:rPr>
        <w:t>.</w:t>
      </w:r>
    </w:p>
    <w:p w14:paraId="5186EF25" w14:textId="77777777" w:rsidR="0099086C" w:rsidRDefault="0099086C" w:rsidP="0099086C">
      <w:pPr>
        <w:pStyle w:val="23"/>
        <w:numPr>
          <w:ilvl w:val="1"/>
          <w:numId w:val="55"/>
        </w:numPr>
        <w:ind w:hanging="601"/>
      </w:pPr>
      <w:bookmarkStart w:id="421" w:name="_Toc24009912"/>
      <w:bookmarkStart w:id="422" w:name="_Toc30506306"/>
      <w:bookmarkStart w:id="423" w:name="_Toc442962105"/>
      <w:r w:rsidRPr="00612503">
        <w:t xml:space="preserve">Веб-сервис </w:t>
      </w:r>
      <w:r w:rsidRPr="0082587D">
        <w:t xml:space="preserve">для интеграции с нейронной сетью </w:t>
      </w:r>
      <w:r>
        <w:t>«</w:t>
      </w:r>
      <w:r w:rsidRPr="0082587D">
        <w:t>VIKA</w:t>
      </w:r>
      <w:r>
        <w:t>»</w:t>
      </w:r>
      <w:bookmarkEnd w:id="421"/>
      <w:bookmarkEnd w:id="422"/>
    </w:p>
    <w:p w14:paraId="40914804" w14:textId="77777777" w:rsidR="0099086C" w:rsidRDefault="0099086C" w:rsidP="0099086C">
      <w:pPr>
        <w:pStyle w:val="afffffffa"/>
      </w:pPr>
      <w:bookmarkStart w:id="424" w:name="_Ref20119085"/>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Pr>
          <w:noProof/>
        </w:rPr>
        <w:t>29</w:t>
      </w:r>
      <w:r w:rsidR="007122EB">
        <w:rPr>
          <w:noProof/>
        </w:rPr>
        <w:fldChar w:fldCharType="end"/>
      </w:r>
      <w:bookmarkEnd w:id="424"/>
      <w:r>
        <w:t xml:space="preserve"> – Список методов веб-с</w:t>
      </w:r>
      <w:r w:rsidRPr="00612503">
        <w:t>ервис</w:t>
      </w:r>
      <w:r>
        <w:t>а</w:t>
      </w:r>
      <w:r w:rsidRPr="00612503">
        <w:t xml:space="preserve"> </w:t>
      </w:r>
      <w:r w:rsidRPr="0082587D">
        <w:t xml:space="preserve">для интеграции с нейронной сетью </w:t>
      </w:r>
      <w:r>
        <w:t>«</w:t>
      </w:r>
      <w:r w:rsidRPr="0082587D">
        <w:t>VIKA</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58"/>
        <w:gridCol w:w="3259"/>
        <w:gridCol w:w="3259"/>
      </w:tblGrid>
      <w:tr w:rsidR="0099086C" w:rsidRPr="00756BC9" w14:paraId="2178E4F8" w14:textId="77777777" w:rsidTr="00731539">
        <w:trPr>
          <w:cantSplit/>
        </w:trPr>
        <w:tc>
          <w:tcPr>
            <w:tcW w:w="3258" w:type="dxa"/>
            <w:vAlign w:val="center"/>
            <w:hideMark/>
          </w:tcPr>
          <w:p w14:paraId="208498AC" w14:textId="77777777" w:rsidR="0099086C" w:rsidRPr="00756BC9" w:rsidRDefault="0099086C" w:rsidP="00731539">
            <w:pPr>
              <w:pStyle w:val="af7"/>
              <w:keepNext/>
              <w:spacing w:line="240" w:lineRule="auto"/>
              <w:ind w:firstLine="0"/>
              <w:jc w:val="center"/>
              <w:rPr>
                <w:rFonts w:cs="Times New Roman"/>
                <w:b/>
                <w:sz w:val="24"/>
                <w:szCs w:val="28"/>
              </w:rPr>
            </w:pPr>
            <w:r w:rsidRPr="00756BC9">
              <w:rPr>
                <w:rFonts w:cs="Times New Roman"/>
                <w:b/>
                <w:bCs w:val="0"/>
                <w:sz w:val="24"/>
                <w:szCs w:val="28"/>
              </w:rPr>
              <w:t>Метод</w:t>
            </w:r>
          </w:p>
        </w:tc>
        <w:tc>
          <w:tcPr>
            <w:tcW w:w="3259" w:type="dxa"/>
          </w:tcPr>
          <w:p w14:paraId="19E1C272" w14:textId="77777777" w:rsidR="0099086C" w:rsidRPr="00B25F61" w:rsidRDefault="0099086C" w:rsidP="00731539">
            <w:pPr>
              <w:pStyle w:val="af7"/>
              <w:keepNext/>
              <w:spacing w:line="240" w:lineRule="auto"/>
              <w:ind w:firstLine="0"/>
              <w:jc w:val="center"/>
              <w:rPr>
                <w:rFonts w:cs="Times New Roman"/>
                <w:b/>
                <w:bCs w:val="0"/>
                <w:sz w:val="24"/>
                <w:szCs w:val="28"/>
              </w:rPr>
            </w:pPr>
            <w:r w:rsidRPr="00B25F61">
              <w:rPr>
                <w:rFonts w:cs="Times New Roman"/>
                <w:b/>
                <w:bCs w:val="0"/>
                <w:sz w:val="24"/>
                <w:szCs w:val="28"/>
              </w:rPr>
              <w:t>Адрес тестовый</w:t>
            </w:r>
          </w:p>
        </w:tc>
        <w:tc>
          <w:tcPr>
            <w:tcW w:w="3259" w:type="dxa"/>
            <w:vAlign w:val="center"/>
            <w:hideMark/>
          </w:tcPr>
          <w:p w14:paraId="04ED5F97" w14:textId="77777777" w:rsidR="0099086C" w:rsidRPr="00B25F61" w:rsidRDefault="0099086C" w:rsidP="00731539">
            <w:pPr>
              <w:pStyle w:val="af7"/>
              <w:keepNext/>
              <w:spacing w:line="240" w:lineRule="auto"/>
              <w:ind w:firstLine="0"/>
              <w:jc w:val="center"/>
              <w:rPr>
                <w:rFonts w:cs="Times New Roman"/>
                <w:b/>
                <w:sz w:val="24"/>
                <w:szCs w:val="28"/>
              </w:rPr>
            </w:pPr>
            <w:r w:rsidRPr="00B25F61">
              <w:rPr>
                <w:rFonts w:cs="Times New Roman"/>
                <w:b/>
                <w:bCs w:val="0"/>
                <w:sz w:val="24"/>
                <w:szCs w:val="28"/>
              </w:rPr>
              <w:t>Адрес КСПД</w:t>
            </w:r>
          </w:p>
        </w:tc>
      </w:tr>
      <w:tr w:rsidR="0099086C" w:rsidRPr="00F23E36" w14:paraId="3B7EBBA8" w14:textId="77777777" w:rsidTr="00731539">
        <w:trPr>
          <w:cantSplit/>
        </w:trPr>
        <w:tc>
          <w:tcPr>
            <w:tcW w:w="3258" w:type="dxa"/>
            <w:hideMark/>
          </w:tcPr>
          <w:p w14:paraId="35F4D204" w14:textId="77777777" w:rsidR="0099086C" w:rsidRPr="00756BC9" w:rsidRDefault="0099086C" w:rsidP="00731539">
            <w:pPr>
              <w:pStyle w:val="af7"/>
              <w:spacing w:line="240" w:lineRule="auto"/>
              <w:ind w:firstLine="0"/>
              <w:rPr>
                <w:rFonts w:cs="Times New Roman"/>
                <w:sz w:val="24"/>
                <w:szCs w:val="28"/>
              </w:rPr>
            </w:pPr>
            <w:r w:rsidRPr="00756BC9">
              <w:rPr>
                <w:rFonts w:cs="Times New Roman"/>
                <w:sz w:val="24"/>
                <w:szCs w:val="28"/>
              </w:rPr>
              <w:t xml:space="preserve">Получение </w:t>
            </w:r>
            <w:r w:rsidRPr="006C18CD">
              <w:rPr>
                <w:rFonts w:cs="Times New Roman"/>
                <w:sz w:val="24"/>
                <w:szCs w:val="28"/>
              </w:rPr>
              <w:t>списка населенных пунктов, где возможна запись к врачу</w:t>
            </w:r>
          </w:p>
        </w:tc>
        <w:tc>
          <w:tcPr>
            <w:tcW w:w="3259" w:type="dxa"/>
          </w:tcPr>
          <w:p w14:paraId="0C29A7B7" w14:textId="77777777" w:rsidR="0099086C" w:rsidRPr="00B25F61" w:rsidRDefault="00D31112" w:rsidP="00731539">
            <w:pPr>
              <w:pStyle w:val="af7"/>
              <w:spacing w:line="240" w:lineRule="auto"/>
              <w:ind w:firstLine="0"/>
              <w:rPr>
                <w:rFonts w:cs="Times New Roman"/>
                <w:sz w:val="24"/>
                <w:szCs w:val="28"/>
              </w:rPr>
            </w:pPr>
            <w:hyperlink r:id="rId37" w:history="1">
              <w:r w:rsidR="0099086C" w:rsidRPr="00B25F61">
                <w:rPr>
                  <w:rStyle w:val="af1"/>
                  <w:rFonts w:ascii="Times New Roman" w:hAnsi="Times New Roman" w:cs="Times New Roman"/>
                  <w:sz w:val="24"/>
                  <w:szCs w:val="24"/>
                </w:rPr>
                <w:t>http://10.86.6.39:8091/telemed-service/rest/services</w:t>
              </w:r>
              <w:r w:rsidR="0099086C" w:rsidRPr="00B25F61">
                <w:rPr>
                  <w:rStyle w:val="af1"/>
                  <w:rFonts w:ascii="Times New Roman" w:hAnsi="Times New Roman" w:cs="Times New Roman"/>
                  <w:sz w:val="24"/>
                  <w:szCs w:val="28"/>
                </w:rPr>
                <w:t>/clinic-locality</w:t>
              </w:r>
            </w:hyperlink>
          </w:p>
          <w:p w14:paraId="3513DD2A"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c>
          <w:tcPr>
            <w:tcW w:w="3259" w:type="dxa"/>
          </w:tcPr>
          <w:p w14:paraId="56186B40" w14:textId="77777777" w:rsidR="0099086C" w:rsidRPr="00B25F61" w:rsidRDefault="00D31112" w:rsidP="00731539">
            <w:pPr>
              <w:pStyle w:val="af7"/>
              <w:spacing w:line="240" w:lineRule="auto"/>
              <w:ind w:firstLine="0"/>
              <w:rPr>
                <w:rFonts w:cs="Times New Roman"/>
                <w:sz w:val="24"/>
                <w:szCs w:val="28"/>
                <w:lang w:val="en-US"/>
              </w:rPr>
            </w:pPr>
            <w:hyperlink r:id="rId38" w:history="1">
              <w:r w:rsidR="0099086C" w:rsidRPr="00B25F61">
                <w:rPr>
                  <w:rStyle w:val="af1"/>
                  <w:rFonts w:ascii="Times New Roman" w:hAnsi="Times New Roman" w:cs="Times New Roman"/>
                  <w:sz w:val="24"/>
                  <w:szCs w:val="24"/>
                  <w:lang w:val="en-US"/>
                </w:rPr>
                <w:t xml:space="preserve"> http://10.86.11.80/telemed-service/rest/services</w:t>
              </w:r>
              <w:r w:rsidR="0099086C" w:rsidRPr="00B25F61">
                <w:rPr>
                  <w:rStyle w:val="af1"/>
                  <w:rFonts w:ascii="Times New Roman" w:hAnsi="Times New Roman" w:cs="Times New Roman"/>
                  <w:sz w:val="24"/>
                  <w:szCs w:val="28"/>
                  <w:lang w:val="en-US"/>
                </w:rPr>
                <w:t>/clinic-locality</w:t>
              </w:r>
            </w:hyperlink>
          </w:p>
          <w:p w14:paraId="01D74BAC"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r>
      <w:tr w:rsidR="0099086C" w:rsidRPr="00F23E36" w14:paraId="531C03DA" w14:textId="77777777" w:rsidTr="00731539">
        <w:trPr>
          <w:cantSplit/>
        </w:trPr>
        <w:tc>
          <w:tcPr>
            <w:tcW w:w="3258" w:type="dxa"/>
          </w:tcPr>
          <w:p w14:paraId="07F20264" w14:textId="77777777" w:rsidR="0099086C" w:rsidRPr="00F23E36" w:rsidRDefault="0099086C" w:rsidP="00731539">
            <w:pPr>
              <w:pStyle w:val="af7"/>
              <w:spacing w:line="240" w:lineRule="auto"/>
              <w:ind w:firstLine="0"/>
              <w:rPr>
                <w:rFonts w:cs="Times New Roman"/>
                <w:sz w:val="24"/>
                <w:szCs w:val="28"/>
              </w:rPr>
            </w:pPr>
            <w:r w:rsidRPr="00756BC9">
              <w:rPr>
                <w:rFonts w:cs="Times New Roman"/>
                <w:sz w:val="24"/>
                <w:szCs w:val="28"/>
              </w:rPr>
              <w:t xml:space="preserve">Получение </w:t>
            </w:r>
            <w:r w:rsidRPr="00F23E36">
              <w:rPr>
                <w:rFonts w:cs="Times New Roman"/>
                <w:sz w:val="24"/>
                <w:szCs w:val="28"/>
              </w:rPr>
              <w:t>врачебных специальностей в выбранном населенном пункте, для которых возможна запись</w:t>
            </w:r>
          </w:p>
        </w:tc>
        <w:tc>
          <w:tcPr>
            <w:tcW w:w="3259" w:type="dxa"/>
          </w:tcPr>
          <w:p w14:paraId="6A525F16" w14:textId="77777777" w:rsidR="0099086C" w:rsidRPr="00B45824" w:rsidRDefault="00D31112" w:rsidP="00731539">
            <w:pPr>
              <w:pStyle w:val="af7"/>
              <w:spacing w:line="240" w:lineRule="auto"/>
              <w:ind w:firstLine="0"/>
              <w:rPr>
                <w:rStyle w:val="af1"/>
                <w:rFonts w:ascii="Times New Roman" w:hAnsi="Times New Roman"/>
                <w:sz w:val="24"/>
                <w:lang w:val="en-US"/>
              </w:rPr>
            </w:pPr>
            <w:hyperlink r:id="rId39" w:history="1">
              <w:hyperlink r:id="rId40" w:history="1">
                <w:r w:rsidR="0099086C" w:rsidRPr="00B45824">
                  <w:rPr>
                    <w:rStyle w:val="af1"/>
                    <w:rFonts w:ascii="Times New Roman" w:hAnsi="Times New Roman" w:cs="Times New Roman"/>
                    <w:sz w:val="24"/>
                    <w:szCs w:val="24"/>
                    <w:lang w:val="en-US"/>
                  </w:rPr>
                  <w:t>http://10.86.6.39:8091/telemed-service/rest/services</w:t>
                </w:r>
              </w:hyperlink>
              <w:r w:rsidR="0099086C" w:rsidRPr="00B45824">
                <w:rPr>
                  <w:rStyle w:val="af1"/>
                  <w:rFonts w:ascii="Times New Roman" w:hAnsi="Times New Roman"/>
                  <w:sz w:val="24"/>
                  <w:lang w:val="en-US"/>
                </w:rPr>
                <w:t>/</w:t>
              </w:r>
            </w:hyperlink>
            <w:hyperlink r:id="rId41" w:history="1">
              <w:r w:rsidR="0099086C" w:rsidRPr="00B25F61">
                <w:rPr>
                  <w:rStyle w:val="af1"/>
                  <w:rFonts w:ascii="Times New Roman" w:hAnsi="Times New Roman" w:cs="Times New Roman"/>
                  <w:sz w:val="24"/>
                  <w:szCs w:val="28"/>
                  <w:lang w:val="en-US"/>
                </w:rPr>
                <w:t>positions</w:t>
              </w:r>
              <w:r w:rsidR="0099086C" w:rsidRPr="00B45824">
                <w:rPr>
                  <w:rStyle w:val="af1"/>
                  <w:rFonts w:ascii="Times New Roman" w:hAnsi="Times New Roman" w:cs="Times New Roman"/>
                  <w:sz w:val="24"/>
                  <w:szCs w:val="28"/>
                  <w:lang w:val="en-US"/>
                </w:rPr>
                <w:t>-</w:t>
              </w:r>
              <w:r w:rsidR="0099086C" w:rsidRPr="00B25F61">
                <w:rPr>
                  <w:rStyle w:val="af1"/>
                  <w:rFonts w:ascii="Times New Roman" w:hAnsi="Times New Roman" w:cs="Times New Roman"/>
                  <w:sz w:val="24"/>
                  <w:szCs w:val="28"/>
                  <w:lang w:val="en-US"/>
                </w:rPr>
                <w:t>locality</w:t>
              </w:r>
            </w:hyperlink>
            <w:r w:rsidR="0099086C" w:rsidRPr="00B45824">
              <w:rPr>
                <w:rStyle w:val="af1"/>
                <w:rFonts w:ascii="Times New Roman" w:hAnsi="Times New Roman"/>
                <w:sz w:val="24"/>
                <w:lang w:val="en-US"/>
              </w:rPr>
              <w:t xml:space="preserve"> </w:t>
            </w:r>
          </w:p>
          <w:p w14:paraId="7516C800" w14:textId="77777777" w:rsidR="0099086C" w:rsidRPr="00B45824" w:rsidRDefault="0099086C" w:rsidP="00731539">
            <w:pPr>
              <w:pStyle w:val="af7"/>
              <w:spacing w:line="240" w:lineRule="auto"/>
              <w:ind w:firstLine="0"/>
              <w:rPr>
                <w:rStyle w:val="af1"/>
                <w:rFonts w:ascii="Times New Roman" w:hAnsi="Times New Roman"/>
                <w:sz w:val="24"/>
                <w:lang w:val="en-US"/>
              </w:rPr>
            </w:pPr>
            <w:r w:rsidRPr="00B45824">
              <w:rPr>
                <w:rFonts w:cs="Times New Roman"/>
                <w:sz w:val="24"/>
                <w:szCs w:val="28"/>
                <w:lang w:val="en-US"/>
              </w:rPr>
              <w:t>http-</w:t>
            </w:r>
            <w:r w:rsidRPr="00B25F61">
              <w:rPr>
                <w:rFonts w:cs="Times New Roman"/>
                <w:sz w:val="24"/>
                <w:szCs w:val="28"/>
              </w:rPr>
              <w:t>метод</w:t>
            </w:r>
            <w:r w:rsidRPr="00B45824">
              <w:rPr>
                <w:rFonts w:cs="Times New Roman"/>
                <w:sz w:val="24"/>
                <w:szCs w:val="28"/>
                <w:lang w:val="en-US"/>
              </w:rPr>
              <w:t xml:space="preserve"> GET</w:t>
            </w:r>
          </w:p>
        </w:tc>
        <w:tc>
          <w:tcPr>
            <w:tcW w:w="3259" w:type="dxa"/>
          </w:tcPr>
          <w:p w14:paraId="06038F41" w14:textId="77777777" w:rsidR="0099086C" w:rsidRPr="00B45824" w:rsidRDefault="00D31112" w:rsidP="00731539">
            <w:pPr>
              <w:pStyle w:val="af7"/>
              <w:spacing w:line="240" w:lineRule="auto"/>
              <w:ind w:firstLine="0"/>
              <w:rPr>
                <w:rStyle w:val="af1"/>
                <w:rFonts w:ascii="Times New Roman" w:hAnsi="Times New Roman"/>
                <w:sz w:val="24"/>
                <w:lang w:val="en-US"/>
              </w:rPr>
            </w:pPr>
            <w:hyperlink r:id="rId42" w:history="1">
              <w:r w:rsidR="0099086C" w:rsidRPr="00B45824">
                <w:rPr>
                  <w:rStyle w:val="af1"/>
                  <w:rFonts w:ascii="Times New Roman" w:hAnsi="Times New Roman" w:cs="Times New Roman"/>
                  <w:sz w:val="24"/>
                  <w:szCs w:val="24"/>
                  <w:lang w:val="en-US"/>
                </w:rPr>
                <w:t xml:space="preserve"> http://10.86.11.80/telemed-service/rest/services</w:t>
              </w:r>
              <w:r w:rsidR="0099086C" w:rsidRPr="00B45824">
                <w:rPr>
                  <w:rStyle w:val="af1"/>
                  <w:rFonts w:ascii="Times New Roman" w:hAnsi="Times New Roman"/>
                  <w:sz w:val="24"/>
                  <w:lang w:val="en-US"/>
                </w:rPr>
                <w:t>/</w:t>
              </w:r>
            </w:hyperlink>
            <w:hyperlink r:id="rId43" w:history="1">
              <w:r w:rsidR="0099086C" w:rsidRPr="00B25F61">
                <w:rPr>
                  <w:rStyle w:val="af1"/>
                  <w:rFonts w:ascii="Times New Roman" w:hAnsi="Times New Roman" w:cs="Times New Roman"/>
                  <w:sz w:val="24"/>
                  <w:szCs w:val="28"/>
                  <w:lang w:val="en-US"/>
                </w:rPr>
                <w:t>positions</w:t>
              </w:r>
              <w:r w:rsidR="0099086C" w:rsidRPr="00B45824">
                <w:rPr>
                  <w:rStyle w:val="af1"/>
                  <w:rFonts w:ascii="Times New Roman" w:hAnsi="Times New Roman" w:cs="Times New Roman"/>
                  <w:sz w:val="24"/>
                  <w:szCs w:val="28"/>
                  <w:lang w:val="en-US"/>
                </w:rPr>
                <w:t>-</w:t>
              </w:r>
              <w:r w:rsidR="0099086C" w:rsidRPr="00B25F61">
                <w:rPr>
                  <w:rStyle w:val="af1"/>
                  <w:rFonts w:ascii="Times New Roman" w:hAnsi="Times New Roman" w:cs="Times New Roman"/>
                  <w:sz w:val="24"/>
                  <w:szCs w:val="28"/>
                  <w:lang w:val="en-US"/>
                </w:rPr>
                <w:t>locality</w:t>
              </w:r>
            </w:hyperlink>
            <w:r w:rsidR="0099086C" w:rsidRPr="00B45824">
              <w:rPr>
                <w:rStyle w:val="af1"/>
                <w:rFonts w:ascii="Times New Roman" w:hAnsi="Times New Roman"/>
                <w:sz w:val="24"/>
                <w:lang w:val="en-US"/>
              </w:rPr>
              <w:t xml:space="preserve"> </w:t>
            </w:r>
          </w:p>
          <w:p w14:paraId="519B6FC7"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r>
      <w:tr w:rsidR="0099086C" w:rsidRPr="00345505" w14:paraId="779FDC4B" w14:textId="77777777" w:rsidTr="00731539">
        <w:trPr>
          <w:cantSplit/>
          <w:trHeight w:val="834"/>
        </w:trPr>
        <w:tc>
          <w:tcPr>
            <w:tcW w:w="3258" w:type="dxa"/>
            <w:hideMark/>
          </w:tcPr>
          <w:p w14:paraId="74CCA4DF" w14:textId="77777777" w:rsidR="0099086C" w:rsidRPr="00756BC9" w:rsidRDefault="0099086C" w:rsidP="00731539">
            <w:pPr>
              <w:pStyle w:val="af7"/>
              <w:spacing w:line="240" w:lineRule="auto"/>
              <w:ind w:firstLine="0"/>
              <w:rPr>
                <w:rFonts w:cs="Times New Roman"/>
                <w:sz w:val="24"/>
                <w:szCs w:val="28"/>
              </w:rPr>
            </w:pPr>
            <w:r w:rsidRPr="00756BC9">
              <w:rPr>
                <w:rFonts w:cs="Times New Roman"/>
                <w:sz w:val="24"/>
                <w:szCs w:val="28"/>
              </w:rPr>
              <w:t xml:space="preserve">Получение </w:t>
            </w:r>
            <w:r w:rsidRPr="00F23E36">
              <w:rPr>
                <w:rFonts w:cs="Times New Roman"/>
                <w:sz w:val="24"/>
                <w:szCs w:val="28"/>
              </w:rPr>
              <w:t>данных о врачах населенного пункта по выбранной специальности с полной информацией о медицинской организации</w:t>
            </w:r>
          </w:p>
        </w:tc>
        <w:tc>
          <w:tcPr>
            <w:tcW w:w="3259" w:type="dxa"/>
          </w:tcPr>
          <w:p w14:paraId="69DE07AE" w14:textId="77777777" w:rsidR="0099086C" w:rsidRPr="00B25F61" w:rsidRDefault="00D31112" w:rsidP="00731539">
            <w:pPr>
              <w:pStyle w:val="af7"/>
              <w:spacing w:line="240" w:lineRule="auto"/>
              <w:ind w:firstLine="0"/>
              <w:rPr>
                <w:rFonts w:cs="Times New Roman"/>
                <w:sz w:val="24"/>
                <w:szCs w:val="28"/>
                <w:lang w:val="en-US"/>
              </w:rPr>
            </w:pPr>
            <w:hyperlink r:id="rId44" w:history="1">
              <w:hyperlink r:id="rId45" w:history="1">
                <w:hyperlink r:id="rId46" w:history="1">
                  <w:r w:rsidR="0099086C" w:rsidRPr="00B45824">
                    <w:rPr>
                      <w:rStyle w:val="af1"/>
                      <w:rFonts w:ascii="Times New Roman" w:hAnsi="Times New Roman" w:cs="Times New Roman"/>
                      <w:sz w:val="24"/>
                      <w:szCs w:val="24"/>
                      <w:lang w:val="en-US"/>
                    </w:rPr>
                    <w:t>http://10.86.6.39:8091/telemed-service/rest/services</w:t>
                  </w:r>
                </w:hyperlink>
                <w:r w:rsidR="0099086C" w:rsidRPr="00B25F61">
                  <w:rPr>
                    <w:rStyle w:val="af1"/>
                    <w:rFonts w:ascii="Times New Roman" w:hAnsi="Times New Roman"/>
                    <w:sz w:val="24"/>
                    <w:lang w:val="en-US"/>
                  </w:rPr>
                  <w:t>/</w:t>
                </w:r>
              </w:hyperlink>
              <w:r w:rsidR="0099086C" w:rsidRPr="00B25F61">
                <w:rPr>
                  <w:rStyle w:val="af1"/>
                  <w:rFonts w:ascii="Times New Roman" w:hAnsi="Times New Roman" w:cs="Times New Roman"/>
                  <w:sz w:val="24"/>
                  <w:szCs w:val="28"/>
                  <w:lang w:val="en-US"/>
                </w:rPr>
                <w:t>doctors-positions-locality</w:t>
              </w:r>
            </w:hyperlink>
            <w:r w:rsidR="0099086C" w:rsidRPr="00B25F61">
              <w:rPr>
                <w:rFonts w:cs="Times New Roman"/>
                <w:sz w:val="24"/>
                <w:szCs w:val="28"/>
                <w:lang w:val="en-US"/>
              </w:rPr>
              <w:t xml:space="preserve"> </w:t>
            </w:r>
          </w:p>
          <w:p w14:paraId="05D9840B"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c>
          <w:tcPr>
            <w:tcW w:w="3259" w:type="dxa"/>
          </w:tcPr>
          <w:p w14:paraId="04AB47B5" w14:textId="77777777" w:rsidR="0099086C" w:rsidRPr="00B25F61" w:rsidRDefault="00D31112" w:rsidP="00731539">
            <w:pPr>
              <w:pStyle w:val="af7"/>
              <w:spacing w:line="240" w:lineRule="auto"/>
              <w:ind w:firstLine="0"/>
              <w:rPr>
                <w:rFonts w:cs="Times New Roman"/>
                <w:sz w:val="24"/>
                <w:szCs w:val="28"/>
                <w:lang w:val="en-US"/>
              </w:rPr>
            </w:pPr>
            <w:hyperlink r:id="rId47" w:history="1">
              <w:r w:rsidR="0099086C" w:rsidRPr="00B25F61">
                <w:rPr>
                  <w:rFonts w:cs="Times New Roman"/>
                  <w:sz w:val="24"/>
                  <w:szCs w:val="24"/>
                  <w:lang w:val="en-US"/>
                </w:rPr>
                <w:t xml:space="preserve"> http://10.86.11.80/telemed-service/rest/services</w:t>
              </w:r>
              <w:r w:rsidR="0099086C" w:rsidRPr="00B25F61">
                <w:rPr>
                  <w:sz w:val="24"/>
                  <w:lang w:val="en-US"/>
                </w:rPr>
                <w:t>/</w:t>
              </w:r>
              <w:r w:rsidR="0099086C" w:rsidRPr="00B25F61">
                <w:rPr>
                  <w:rStyle w:val="af1"/>
                  <w:rFonts w:ascii="Times New Roman" w:hAnsi="Times New Roman" w:cs="Times New Roman"/>
                  <w:sz w:val="24"/>
                  <w:szCs w:val="28"/>
                  <w:lang w:val="en-US"/>
                </w:rPr>
                <w:t>doctors-positions-locality</w:t>
              </w:r>
            </w:hyperlink>
            <w:r w:rsidR="0099086C" w:rsidRPr="00B25F61">
              <w:rPr>
                <w:rFonts w:cs="Times New Roman"/>
                <w:sz w:val="24"/>
                <w:szCs w:val="28"/>
                <w:lang w:val="en-US"/>
              </w:rPr>
              <w:t xml:space="preserve"> </w:t>
            </w:r>
          </w:p>
          <w:p w14:paraId="39EA9696"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r>
      <w:tr w:rsidR="0099086C" w:rsidRPr="009A16A4" w14:paraId="25FB2C75" w14:textId="77777777" w:rsidTr="00731539">
        <w:trPr>
          <w:cantSplit/>
        </w:trPr>
        <w:tc>
          <w:tcPr>
            <w:tcW w:w="3258" w:type="dxa"/>
            <w:hideMark/>
          </w:tcPr>
          <w:p w14:paraId="4AD3275A" w14:textId="77777777" w:rsidR="0099086C" w:rsidRPr="00756BC9" w:rsidRDefault="0099086C" w:rsidP="00731539">
            <w:pPr>
              <w:pStyle w:val="af7"/>
              <w:spacing w:line="240" w:lineRule="auto"/>
              <w:ind w:firstLine="0"/>
              <w:rPr>
                <w:rFonts w:cs="Times New Roman"/>
                <w:sz w:val="24"/>
                <w:szCs w:val="28"/>
              </w:rPr>
            </w:pPr>
            <w:r w:rsidRPr="00756BC9">
              <w:rPr>
                <w:rFonts w:cs="Times New Roman"/>
                <w:sz w:val="24"/>
                <w:szCs w:val="28"/>
              </w:rPr>
              <w:lastRenderedPageBreak/>
              <w:t xml:space="preserve">Получение </w:t>
            </w:r>
            <w:r w:rsidRPr="00912601">
              <w:rPr>
                <w:rFonts w:cs="Times New Roman"/>
                <w:sz w:val="24"/>
                <w:szCs w:val="28"/>
              </w:rPr>
              <w:t>информации о враче по СНИЛС</w:t>
            </w:r>
          </w:p>
        </w:tc>
        <w:tc>
          <w:tcPr>
            <w:tcW w:w="3259" w:type="dxa"/>
          </w:tcPr>
          <w:p w14:paraId="21997626" w14:textId="77777777" w:rsidR="0099086C" w:rsidRPr="00B25F61" w:rsidRDefault="00D31112" w:rsidP="00731539">
            <w:pPr>
              <w:pStyle w:val="af7"/>
              <w:spacing w:line="240" w:lineRule="auto"/>
              <w:ind w:firstLine="0"/>
              <w:rPr>
                <w:rFonts w:cs="Times New Roman"/>
                <w:sz w:val="24"/>
                <w:szCs w:val="28"/>
                <w:lang w:val="en-US"/>
              </w:rPr>
            </w:pPr>
            <w:hyperlink r:id="rId48" w:history="1">
              <w:hyperlink r:id="rId49" w:history="1">
                <w:hyperlink r:id="rId50" w:history="1">
                  <w:hyperlink r:id="rId51" w:history="1">
                    <w:r w:rsidR="0099086C" w:rsidRPr="00B45824">
                      <w:rPr>
                        <w:rStyle w:val="af1"/>
                        <w:rFonts w:ascii="Times New Roman" w:hAnsi="Times New Roman" w:cs="Times New Roman"/>
                        <w:sz w:val="24"/>
                        <w:szCs w:val="24"/>
                        <w:lang w:val="en-US"/>
                      </w:rPr>
                      <w:t>http://10.86.6.39:8091/telemed-service/rest/services</w:t>
                    </w:r>
                  </w:hyperlink>
                  <w:r w:rsidR="0099086C" w:rsidRPr="00B25F61">
                    <w:rPr>
                      <w:rStyle w:val="af1"/>
                      <w:rFonts w:ascii="Times New Roman" w:hAnsi="Times New Roman"/>
                      <w:sz w:val="24"/>
                      <w:lang w:val="en-US"/>
                    </w:rPr>
                    <w:t>/</w:t>
                  </w:r>
                </w:hyperlink>
              </w:hyperlink>
              <w:r w:rsidR="0099086C" w:rsidRPr="00B25F61">
                <w:rPr>
                  <w:rStyle w:val="af1"/>
                  <w:rFonts w:ascii="Times New Roman" w:hAnsi="Times New Roman" w:cs="Times New Roman"/>
                  <w:sz w:val="24"/>
                  <w:szCs w:val="28"/>
                  <w:lang w:val="en-US"/>
                </w:rPr>
                <w:t>doctor-snils</w:t>
              </w:r>
            </w:hyperlink>
          </w:p>
          <w:p w14:paraId="17564A1A"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c>
          <w:tcPr>
            <w:tcW w:w="3259" w:type="dxa"/>
          </w:tcPr>
          <w:p w14:paraId="6465870F" w14:textId="77777777" w:rsidR="0099086C" w:rsidRPr="00B25F61" w:rsidRDefault="00D31112" w:rsidP="00731539">
            <w:pPr>
              <w:pStyle w:val="af7"/>
              <w:spacing w:line="240" w:lineRule="auto"/>
              <w:ind w:firstLine="0"/>
              <w:rPr>
                <w:rFonts w:cs="Times New Roman"/>
                <w:sz w:val="24"/>
                <w:szCs w:val="28"/>
                <w:lang w:val="en-US"/>
              </w:rPr>
            </w:pPr>
            <w:hyperlink r:id="rId52" w:history="1">
              <w:hyperlink r:id="rId53" w:history="1">
                <w:r w:rsidR="0099086C" w:rsidRPr="00B25F61">
                  <w:rPr>
                    <w:rStyle w:val="af1"/>
                    <w:rFonts w:ascii="Times New Roman" w:hAnsi="Times New Roman" w:cs="Times New Roman"/>
                    <w:sz w:val="24"/>
                    <w:szCs w:val="24"/>
                    <w:lang w:val="en-US"/>
                  </w:rPr>
                  <w:t xml:space="preserve"> http://10.86.11.80/telemed-service/rest/services</w:t>
                </w:r>
                <w:r w:rsidR="0099086C" w:rsidRPr="00B25F61">
                  <w:rPr>
                    <w:rStyle w:val="af1"/>
                    <w:rFonts w:ascii="Times New Roman" w:hAnsi="Times New Roman"/>
                    <w:sz w:val="24"/>
                    <w:lang w:val="en-US"/>
                  </w:rPr>
                  <w:t>/</w:t>
                </w:r>
              </w:hyperlink>
            </w:hyperlink>
            <w:r w:rsidR="0099086C" w:rsidRPr="00B25F61">
              <w:rPr>
                <w:rStyle w:val="af1"/>
                <w:rFonts w:ascii="Times New Roman" w:hAnsi="Times New Roman" w:cs="Times New Roman"/>
                <w:sz w:val="24"/>
                <w:szCs w:val="28"/>
                <w:lang w:val="en-US"/>
              </w:rPr>
              <w:t>doctor-snils</w:t>
            </w:r>
            <w:r w:rsidR="0099086C" w:rsidRPr="00B25F61">
              <w:rPr>
                <w:rFonts w:cs="Times New Roman"/>
                <w:sz w:val="24"/>
                <w:szCs w:val="28"/>
                <w:lang w:val="en-US"/>
              </w:rPr>
              <w:t xml:space="preserve"> http-</w:t>
            </w:r>
            <w:r w:rsidR="0099086C" w:rsidRPr="00B25F61">
              <w:rPr>
                <w:rFonts w:cs="Times New Roman"/>
                <w:sz w:val="24"/>
                <w:szCs w:val="28"/>
              </w:rPr>
              <w:t>метод</w:t>
            </w:r>
            <w:r w:rsidR="0099086C" w:rsidRPr="00B25F61">
              <w:rPr>
                <w:rFonts w:cs="Times New Roman"/>
                <w:sz w:val="24"/>
                <w:szCs w:val="28"/>
                <w:lang w:val="en-US"/>
              </w:rPr>
              <w:t xml:space="preserve"> GET</w:t>
            </w:r>
          </w:p>
        </w:tc>
      </w:tr>
      <w:tr w:rsidR="0099086C" w:rsidRPr="00E47F5B" w14:paraId="291D844F" w14:textId="77777777" w:rsidTr="00731539">
        <w:trPr>
          <w:cantSplit/>
        </w:trPr>
        <w:tc>
          <w:tcPr>
            <w:tcW w:w="3258" w:type="dxa"/>
          </w:tcPr>
          <w:p w14:paraId="2FE54E76" w14:textId="77777777" w:rsidR="0099086C" w:rsidRPr="00756BC9" w:rsidRDefault="0099086C" w:rsidP="00731539">
            <w:pPr>
              <w:pStyle w:val="af7"/>
              <w:spacing w:line="240" w:lineRule="auto"/>
              <w:ind w:firstLine="0"/>
              <w:rPr>
                <w:rFonts w:cs="Times New Roman"/>
                <w:sz w:val="24"/>
                <w:szCs w:val="28"/>
              </w:rPr>
            </w:pPr>
            <w:r w:rsidRPr="00756BC9">
              <w:rPr>
                <w:rFonts w:cs="Times New Roman"/>
                <w:sz w:val="24"/>
                <w:szCs w:val="28"/>
              </w:rPr>
              <w:t xml:space="preserve">Получение </w:t>
            </w:r>
            <w:r w:rsidRPr="00907282">
              <w:rPr>
                <w:rFonts w:cs="Times New Roman"/>
                <w:sz w:val="24"/>
                <w:szCs w:val="28"/>
              </w:rPr>
              <w:t>слотов записи к врачу</w:t>
            </w:r>
          </w:p>
        </w:tc>
        <w:tc>
          <w:tcPr>
            <w:tcW w:w="3259" w:type="dxa"/>
          </w:tcPr>
          <w:p w14:paraId="0AFFC310" w14:textId="77777777" w:rsidR="0099086C" w:rsidRPr="00B25F61" w:rsidRDefault="00D31112" w:rsidP="00731539">
            <w:pPr>
              <w:pStyle w:val="af7"/>
              <w:spacing w:line="240" w:lineRule="auto"/>
              <w:ind w:firstLine="0"/>
              <w:rPr>
                <w:rFonts w:cs="Times New Roman"/>
                <w:sz w:val="24"/>
                <w:szCs w:val="28"/>
              </w:rPr>
            </w:pPr>
            <w:hyperlink r:id="rId54" w:history="1">
              <w:hyperlink r:id="rId55" w:history="1">
                <w:hyperlink r:id="rId56" w:history="1">
                  <w:r w:rsidR="0099086C" w:rsidRPr="00B25F61">
                    <w:rPr>
                      <w:rStyle w:val="af1"/>
                      <w:rFonts w:ascii="Times New Roman" w:hAnsi="Times New Roman" w:cs="Times New Roman"/>
                      <w:sz w:val="24"/>
                      <w:szCs w:val="24"/>
                    </w:rPr>
                    <w:t>http://10.86.6.39:8091/telemed-service/rest/services</w:t>
                  </w:r>
                </w:hyperlink>
                <w:r w:rsidR="0099086C" w:rsidRPr="00B25F61">
                  <w:rPr>
                    <w:rStyle w:val="af1"/>
                    <w:rFonts w:ascii="Times New Roman" w:hAnsi="Times New Roman"/>
                    <w:sz w:val="24"/>
                    <w:lang w:val="en-US"/>
                  </w:rPr>
                  <w:t>/</w:t>
                </w:r>
              </w:hyperlink>
              <w:r w:rsidR="0099086C" w:rsidRPr="00B25F61">
                <w:rPr>
                  <w:rStyle w:val="af1"/>
                  <w:rFonts w:ascii="Times New Roman" w:hAnsi="Times New Roman" w:cs="Times New Roman"/>
                  <w:sz w:val="24"/>
                  <w:szCs w:val="28"/>
                </w:rPr>
                <w:t>slots</w:t>
              </w:r>
            </w:hyperlink>
          </w:p>
          <w:p w14:paraId="10EAE726" w14:textId="77777777" w:rsidR="0099086C" w:rsidRPr="00B25F61" w:rsidRDefault="0099086C" w:rsidP="00731539">
            <w:pPr>
              <w:pStyle w:val="af7"/>
              <w:spacing w:line="240" w:lineRule="auto"/>
              <w:ind w:firstLine="0"/>
              <w:rPr>
                <w:rFonts w:cs="Times New Roman"/>
                <w:sz w:val="24"/>
                <w:szCs w:val="28"/>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c>
          <w:tcPr>
            <w:tcW w:w="3259" w:type="dxa"/>
          </w:tcPr>
          <w:p w14:paraId="1EB26856" w14:textId="77777777" w:rsidR="0099086C" w:rsidRPr="00B25F61" w:rsidRDefault="00D31112" w:rsidP="00731539">
            <w:pPr>
              <w:pStyle w:val="af7"/>
              <w:spacing w:line="240" w:lineRule="auto"/>
              <w:ind w:firstLine="0"/>
              <w:rPr>
                <w:rFonts w:cs="Times New Roman"/>
                <w:sz w:val="24"/>
                <w:szCs w:val="28"/>
              </w:rPr>
            </w:pPr>
            <w:hyperlink r:id="rId57" w:history="1">
              <w:r w:rsidR="0099086C" w:rsidRPr="00B25F61">
                <w:rPr>
                  <w:rStyle w:val="af1"/>
                  <w:rFonts w:ascii="Times New Roman" w:hAnsi="Times New Roman" w:cs="Times New Roman"/>
                  <w:sz w:val="24"/>
                  <w:szCs w:val="24"/>
                </w:rPr>
                <w:t xml:space="preserve"> http://10.86.11.80/telemed-service/rest/services</w:t>
              </w:r>
              <w:r w:rsidR="0099086C" w:rsidRPr="00B25F61">
                <w:rPr>
                  <w:rStyle w:val="af1"/>
                  <w:rFonts w:ascii="Times New Roman" w:hAnsi="Times New Roman"/>
                  <w:sz w:val="24"/>
                </w:rPr>
                <w:t>/</w:t>
              </w:r>
            </w:hyperlink>
            <w:r w:rsidR="0099086C" w:rsidRPr="00B25F61">
              <w:rPr>
                <w:rStyle w:val="af1"/>
                <w:rFonts w:ascii="Times New Roman" w:hAnsi="Times New Roman" w:cs="Times New Roman"/>
                <w:sz w:val="24"/>
                <w:szCs w:val="28"/>
                <w:lang w:val="en-US"/>
              </w:rPr>
              <w:t>slots</w:t>
            </w:r>
            <w:r w:rsidR="0099086C" w:rsidRPr="00B25F61">
              <w:rPr>
                <w:rFonts w:cs="Times New Roman"/>
                <w:sz w:val="24"/>
                <w:szCs w:val="28"/>
              </w:rPr>
              <w:t xml:space="preserve"> </w:t>
            </w:r>
          </w:p>
          <w:p w14:paraId="3D596251" w14:textId="77777777" w:rsidR="0099086C" w:rsidRPr="00B25F61" w:rsidRDefault="0099086C" w:rsidP="00731539">
            <w:pPr>
              <w:pStyle w:val="af7"/>
              <w:spacing w:line="240" w:lineRule="auto"/>
              <w:ind w:firstLine="0"/>
              <w:rPr>
                <w:rFonts w:cs="Times New Roman"/>
                <w:sz w:val="24"/>
                <w:szCs w:val="28"/>
                <w:lang w:val="en-US"/>
              </w:rPr>
            </w:pPr>
            <w:r w:rsidRPr="00B25F61">
              <w:rPr>
                <w:rFonts w:cs="Times New Roman"/>
                <w:sz w:val="24"/>
                <w:szCs w:val="28"/>
                <w:lang w:val="en-US"/>
              </w:rPr>
              <w:t>http-</w:t>
            </w:r>
            <w:r w:rsidRPr="00B25F61">
              <w:rPr>
                <w:rFonts w:cs="Times New Roman"/>
                <w:sz w:val="24"/>
                <w:szCs w:val="28"/>
              </w:rPr>
              <w:t>метод</w:t>
            </w:r>
            <w:r w:rsidRPr="00B25F61">
              <w:rPr>
                <w:rFonts w:cs="Times New Roman"/>
                <w:sz w:val="24"/>
                <w:szCs w:val="28"/>
                <w:lang w:val="en-US"/>
              </w:rPr>
              <w:t xml:space="preserve"> GET</w:t>
            </w:r>
          </w:p>
        </w:tc>
      </w:tr>
    </w:tbl>
    <w:p w14:paraId="6C699E18" w14:textId="77777777" w:rsidR="0099086C" w:rsidRPr="004E2E00" w:rsidRDefault="0099086C" w:rsidP="0099086C">
      <w:pPr>
        <w:pStyle w:val="af7"/>
      </w:pPr>
      <w:r w:rsidRPr="004E2E00">
        <w:t>Принятые обозначения обязательности полей:</w:t>
      </w:r>
    </w:p>
    <w:p w14:paraId="2AE2DEEE" w14:textId="77777777" w:rsidR="0099086C" w:rsidRPr="007E6170" w:rsidRDefault="0099086C" w:rsidP="0099086C">
      <w:pPr>
        <w:pStyle w:val="12"/>
        <w:ind w:left="1287" w:hanging="360"/>
      </w:pPr>
      <w:r w:rsidRPr="007E6170">
        <w:t>[1] – означает, что данный элемент должен присутствовать;</w:t>
      </w:r>
    </w:p>
    <w:p w14:paraId="5C8F0CA0" w14:textId="77777777" w:rsidR="0099086C" w:rsidRPr="007E6170" w:rsidRDefault="0099086C" w:rsidP="0099086C">
      <w:pPr>
        <w:pStyle w:val="12"/>
        <w:ind w:left="1287" w:hanging="360"/>
      </w:pPr>
      <w:r w:rsidRPr="007E6170">
        <w:t>[0..1] – означает, что данный элемент не обязателен и может отсутствовать. Если он присутствует, то максимум в одном экземпляре;</w:t>
      </w:r>
    </w:p>
    <w:p w14:paraId="76E450DB" w14:textId="77777777" w:rsidR="0099086C" w:rsidRPr="007E6170" w:rsidRDefault="0099086C" w:rsidP="0099086C">
      <w:pPr>
        <w:pStyle w:val="12"/>
        <w:ind w:left="1287" w:hanging="360"/>
      </w:pPr>
      <w:r w:rsidRPr="007E6170">
        <w:t>[1..n] – означает, что данный элемент должен присутствовать. Данный элемент может присутствовать в неограниченном количестве, но минимум в одном экземпляре;</w:t>
      </w:r>
    </w:p>
    <w:p w14:paraId="2FFECFA1" w14:textId="77777777" w:rsidR="0099086C" w:rsidRPr="00A41CFC" w:rsidRDefault="0099086C" w:rsidP="0099086C">
      <w:pPr>
        <w:pStyle w:val="12"/>
        <w:ind w:left="1287" w:hanging="360"/>
      </w:pPr>
      <w:r w:rsidRPr="007E6170">
        <w:t>[0..n] – означает, что данный элемент не обязателен и может отсутствовать. Если он присутствует, то может присутствовать в неограниченном количестве.</w:t>
      </w:r>
    </w:p>
    <w:p w14:paraId="5D7026E2" w14:textId="77777777" w:rsidR="0099086C" w:rsidRDefault="0099086C" w:rsidP="004E5393">
      <w:pPr>
        <w:pStyle w:val="31"/>
        <w:numPr>
          <w:ilvl w:val="2"/>
          <w:numId w:val="67"/>
        </w:numPr>
      </w:pPr>
      <w:bookmarkStart w:id="425" w:name="_Toc24009913"/>
      <w:bookmarkStart w:id="426" w:name="_Ref24021439"/>
      <w:bookmarkStart w:id="427" w:name="_Toc30506307"/>
      <w:r>
        <w:t>П</w:t>
      </w:r>
      <w:r w:rsidRPr="008919BD">
        <w:t>олучени</w:t>
      </w:r>
      <w:r>
        <w:t>е</w:t>
      </w:r>
      <w:r w:rsidRPr="008919BD">
        <w:t xml:space="preserve"> списка населенных пунктов, где возможна запись к врачу</w:t>
      </w:r>
      <w:bookmarkEnd w:id="425"/>
      <w:bookmarkEnd w:id="426"/>
      <w:bookmarkEnd w:id="427"/>
    </w:p>
    <w:p w14:paraId="32908C50" w14:textId="77777777" w:rsidR="0099086C" w:rsidRPr="00F33288" w:rsidRDefault="0099086C" w:rsidP="004E5393">
      <w:pPr>
        <w:pStyle w:val="af7"/>
        <w:numPr>
          <w:ilvl w:val="3"/>
          <w:numId w:val="67"/>
        </w:numPr>
        <w:rPr>
          <w:b/>
        </w:rPr>
      </w:pPr>
      <w:r w:rsidRPr="00F33288">
        <w:rPr>
          <w:b/>
        </w:rPr>
        <w:t>Параметры запроса</w:t>
      </w:r>
    </w:p>
    <w:p w14:paraId="6E63953A" w14:textId="77777777" w:rsidR="0099086C" w:rsidRDefault="0099086C" w:rsidP="0099086C">
      <w:pPr>
        <w:pStyle w:val="af7"/>
      </w:pPr>
      <w:r>
        <w:t>Отсутствуют.</w:t>
      </w:r>
    </w:p>
    <w:p w14:paraId="7D60CCCD" w14:textId="77777777" w:rsidR="0099086C" w:rsidRPr="00CC7F21" w:rsidRDefault="0099086C" w:rsidP="004E5393">
      <w:pPr>
        <w:pStyle w:val="af7"/>
        <w:numPr>
          <w:ilvl w:val="3"/>
          <w:numId w:val="67"/>
        </w:numPr>
        <w:rPr>
          <w:b/>
        </w:rPr>
      </w:pPr>
      <w:r w:rsidRPr="00CC7F21">
        <w:rPr>
          <w:b/>
        </w:rPr>
        <w:t>Тело запроса</w:t>
      </w:r>
    </w:p>
    <w:p w14:paraId="059DC2B2" w14:textId="77777777" w:rsidR="0099086C" w:rsidRDefault="0099086C" w:rsidP="0099086C">
      <w:pPr>
        <w:pStyle w:val="af7"/>
      </w:pPr>
      <w:r>
        <w:t>Отсутствует.</w:t>
      </w:r>
    </w:p>
    <w:p w14:paraId="1042E1A3" w14:textId="77777777" w:rsidR="0099086C" w:rsidRPr="00CC7F21" w:rsidRDefault="0099086C" w:rsidP="004E5393">
      <w:pPr>
        <w:pStyle w:val="af7"/>
        <w:numPr>
          <w:ilvl w:val="3"/>
          <w:numId w:val="67"/>
        </w:numPr>
        <w:rPr>
          <w:b/>
        </w:rPr>
      </w:pPr>
      <w:r w:rsidRPr="00CC7F21">
        <w:rPr>
          <w:b/>
        </w:rPr>
        <w:t>Тело ответа</w:t>
      </w:r>
    </w:p>
    <w:p w14:paraId="70D6DBD1" w14:textId="77777777" w:rsidR="0099086C" w:rsidRDefault="0099086C" w:rsidP="0099086C">
      <w:pPr>
        <w:pStyle w:val="af7"/>
      </w:pPr>
      <w:r w:rsidRPr="00FD2B74">
        <w:t xml:space="preserve">При успешном выполнении HTTP-запроса возвращается ответ HTTP 200. В зависимости от результатов поиска, в тело ответа включается либо блок сведений о </w:t>
      </w:r>
      <w:r>
        <w:t>населенном пункте</w:t>
      </w:r>
      <w:r w:rsidRPr="00FD2B74">
        <w:t>, либо сообщение об ошибке</w:t>
      </w:r>
      <w:r>
        <w:t xml:space="preserve"> «</w:t>
      </w:r>
      <w:r w:rsidRPr="00A0643D">
        <w:rPr>
          <w:lang w:eastAsia="ru-RU"/>
        </w:rPr>
        <w:t>Данные не найдены</w:t>
      </w:r>
      <w:r>
        <w:t>» (если не найден ни один населенный пункт)</w:t>
      </w:r>
      <w:r w:rsidRPr="00FD2B74">
        <w:t>.</w:t>
      </w:r>
    </w:p>
    <w:p w14:paraId="7DBBC434" w14:textId="77777777" w:rsidR="0099086C" w:rsidRPr="00612503" w:rsidRDefault="0099086C" w:rsidP="0099086C">
      <w:pPr>
        <w:pStyle w:val="af7"/>
      </w:pPr>
      <w:r>
        <w:t>Формат тела ответа</w:t>
      </w:r>
      <w:r w:rsidRPr="00612503">
        <w:t>:</w:t>
      </w:r>
    </w:p>
    <w:p w14:paraId="2762F2A8" w14:textId="77777777" w:rsidR="0099086C" w:rsidRPr="00235592" w:rsidRDefault="0099086C" w:rsidP="0099086C">
      <w:pPr>
        <w:pStyle w:val="12"/>
        <w:ind w:left="1287" w:hanging="360"/>
      </w:pPr>
      <w:r w:rsidRPr="00235592">
        <w:t xml:space="preserve">[1] </w:t>
      </w:r>
      <w:r w:rsidRPr="004F41B0">
        <w:t>localityCode</w:t>
      </w:r>
      <w:r>
        <w:t xml:space="preserve"> – </w:t>
      </w:r>
      <w:r w:rsidRPr="00B03ABE">
        <w:t>код населенного пункта</w:t>
      </w:r>
      <w:r w:rsidRPr="00235592">
        <w:t>;</w:t>
      </w:r>
    </w:p>
    <w:p w14:paraId="1A03E2F0" w14:textId="77777777" w:rsidR="0099086C" w:rsidRDefault="0099086C" w:rsidP="0099086C">
      <w:pPr>
        <w:pStyle w:val="12"/>
        <w:ind w:left="1287" w:hanging="360"/>
      </w:pPr>
      <w:r w:rsidRPr="00235592">
        <w:t xml:space="preserve">[1] </w:t>
      </w:r>
      <w:r w:rsidRPr="004F41B0">
        <w:t>locality</w:t>
      </w:r>
      <w:r>
        <w:t xml:space="preserve"> – название</w:t>
      </w:r>
      <w:r w:rsidRPr="00B03ABE">
        <w:t xml:space="preserve"> населенного пункта</w:t>
      </w:r>
      <w:r>
        <w:t>.</w:t>
      </w:r>
    </w:p>
    <w:p w14:paraId="2225C4BE" w14:textId="77777777" w:rsidR="0099086C" w:rsidRDefault="0099086C" w:rsidP="0099086C">
      <w:pPr>
        <w:pStyle w:val="12"/>
        <w:numPr>
          <w:ilvl w:val="0"/>
          <w:numId w:val="0"/>
        </w:numPr>
        <w:ind w:left="709"/>
      </w:pPr>
      <w:r w:rsidRPr="00612503">
        <w:t xml:space="preserve">Список </w:t>
      </w:r>
      <w:r w:rsidRPr="00235592">
        <w:t>возможных</w:t>
      </w:r>
      <w:r>
        <w:t xml:space="preserve"> ошибок:</w:t>
      </w:r>
    </w:p>
    <w:p w14:paraId="1DF95F4D" w14:textId="77777777" w:rsidR="0099086C" w:rsidRPr="00583C7C" w:rsidRDefault="0099086C" w:rsidP="0099086C">
      <w:pPr>
        <w:pStyle w:val="af7"/>
        <w:rPr>
          <w:lang w:eastAsia="ru-RU"/>
        </w:rPr>
      </w:pPr>
      <w:r>
        <w:rPr>
          <w:lang w:eastAsia="ru-RU"/>
        </w:rPr>
        <w:lastRenderedPageBreak/>
        <w:t>404: Системная ошибка</w:t>
      </w:r>
    </w:p>
    <w:p w14:paraId="02C9E23F" w14:textId="77777777" w:rsidR="0099086C" w:rsidRPr="00612503" w:rsidRDefault="0099086C" w:rsidP="004E5393">
      <w:pPr>
        <w:pStyle w:val="31"/>
        <w:numPr>
          <w:ilvl w:val="2"/>
          <w:numId w:val="67"/>
        </w:numPr>
        <w:tabs>
          <w:tab w:val="clear" w:pos="1559"/>
          <w:tab w:val="left" w:pos="1560"/>
        </w:tabs>
      </w:pPr>
      <w:bookmarkStart w:id="428" w:name="_Toc24009914"/>
      <w:bookmarkStart w:id="429" w:name="_Ref24023257"/>
      <w:bookmarkStart w:id="430" w:name="_Toc30506308"/>
      <w:r>
        <w:t>П</w:t>
      </w:r>
      <w:r w:rsidRPr="008919BD">
        <w:t>олучени</w:t>
      </w:r>
      <w:r>
        <w:t>е</w:t>
      </w:r>
      <w:r w:rsidRPr="008919BD">
        <w:t xml:space="preserve"> </w:t>
      </w:r>
      <w:r w:rsidRPr="00FC32E3">
        <w:t>врачебных специальностей в выбранном населенном пункте, для которых возможна запись</w:t>
      </w:r>
      <w:bookmarkEnd w:id="428"/>
      <w:bookmarkEnd w:id="429"/>
      <w:bookmarkEnd w:id="430"/>
    </w:p>
    <w:p w14:paraId="15F93320" w14:textId="77777777" w:rsidR="0099086C" w:rsidRPr="00F33288" w:rsidRDefault="0099086C" w:rsidP="004E5393">
      <w:pPr>
        <w:pStyle w:val="af7"/>
        <w:numPr>
          <w:ilvl w:val="3"/>
          <w:numId w:val="67"/>
        </w:numPr>
        <w:rPr>
          <w:b/>
        </w:rPr>
      </w:pPr>
      <w:r w:rsidRPr="00F33288">
        <w:rPr>
          <w:b/>
        </w:rPr>
        <w:t>Параметры запроса</w:t>
      </w:r>
    </w:p>
    <w:p w14:paraId="142B1ADC" w14:textId="77777777" w:rsidR="0099086C" w:rsidRPr="00AD7ED0" w:rsidRDefault="0099086C" w:rsidP="0099086C">
      <w:pPr>
        <w:pStyle w:val="12"/>
      </w:pPr>
      <w:r w:rsidRPr="00235592">
        <w:t xml:space="preserve">[1] </w:t>
      </w:r>
      <w:r w:rsidRPr="00AD7ED0">
        <w:t>localityCode</w:t>
      </w:r>
      <w:r>
        <w:t xml:space="preserve"> – </w:t>
      </w:r>
      <w:r w:rsidRPr="00B03ABE">
        <w:t>код населенного пункта</w:t>
      </w:r>
      <w:r>
        <w:t>.</w:t>
      </w:r>
    </w:p>
    <w:p w14:paraId="54B2384C" w14:textId="77777777" w:rsidR="0099086C" w:rsidRPr="00CC7F21" w:rsidRDefault="0099086C" w:rsidP="004E5393">
      <w:pPr>
        <w:pStyle w:val="af7"/>
        <w:numPr>
          <w:ilvl w:val="3"/>
          <w:numId w:val="67"/>
        </w:numPr>
        <w:rPr>
          <w:b/>
        </w:rPr>
      </w:pPr>
      <w:r w:rsidRPr="00CC7F21">
        <w:rPr>
          <w:b/>
        </w:rPr>
        <w:t>Тело запроса</w:t>
      </w:r>
    </w:p>
    <w:p w14:paraId="5426954C" w14:textId="77777777" w:rsidR="0099086C" w:rsidRDefault="0099086C" w:rsidP="0099086C">
      <w:pPr>
        <w:pStyle w:val="af7"/>
      </w:pPr>
      <w:r>
        <w:t>Отсутствует.</w:t>
      </w:r>
    </w:p>
    <w:p w14:paraId="673A6EB5" w14:textId="77777777" w:rsidR="0099086C" w:rsidRPr="00CC7F21" w:rsidRDefault="0099086C" w:rsidP="004E5393">
      <w:pPr>
        <w:pStyle w:val="af7"/>
        <w:numPr>
          <w:ilvl w:val="3"/>
          <w:numId w:val="67"/>
        </w:numPr>
        <w:rPr>
          <w:b/>
        </w:rPr>
      </w:pPr>
      <w:r w:rsidRPr="00CC7F21">
        <w:rPr>
          <w:b/>
        </w:rPr>
        <w:t>Тело ответа</w:t>
      </w:r>
    </w:p>
    <w:p w14:paraId="47B5F763" w14:textId="77777777" w:rsidR="0099086C" w:rsidRDefault="0099086C" w:rsidP="0099086C">
      <w:pPr>
        <w:pStyle w:val="af7"/>
      </w:pPr>
      <w:r w:rsidRPr="00FD2B74">
        <w:t xml:space="preserve">При успешном выполнении HTTP-запроса возвращается ответ HTTP 200. В зависимости от результатов поиска, в тело ответа включается либо блок сведений о </w:t>
      </w:r>
      <w:r w:rsidRPr="00330DE2">
        <w:t>врачебных специальност</w:t>
      </w:r>
      <w:r>
        <w:t>ях</w:t>
      </w:r>
      <w:r w:rsidRPr="00FD2B74">
        <w:t>, либо сообщение об ошибке</w:t>
      </w:r>
      <w:r>
        <w:t xml:space="preserve"> «</w:t>
      </w:r>
      <w:r w:rsidRPr="0090511A">
        <w:t>Данные не найдены</w:t>
      </w:r>
      <w:r>
        <w:t>» (если по запрошенным параметрам не найдена ни одна врачебная специальность)</w:t>
      </w:r>
      <w:r w:rsidRPr="00FD2B74">
        <w:t>.</w:t>
      </w:r>
    </w:p>
    <w:p w14:paraId="2AE05E71" w14:textId="77777777" w:rsidR="0099086C" w:rsidRPr="00612503" w:rsidRDefault="0099086C" w:rsidP="0099086C">
      <w:pPr>
        <w:pStyle w:val="af7"/>
      </w:pPr>
      <w:r>
        <w:t>Формат тела ответа</w:t>
      </w:r>
      <w:r w:rsidRPr="00612503">
        <w:t>:</w:t>
      </w:r>
    </w:p>
    <w:p w14:paraId="7C93E7D8" w14:textId="56835BC5" w:rsidR="0099086C" w:rsidRPr="00235592" w:rsidRDefault="0099086C" w:rsidP="0099086C">
      <w:pPr>
        <w:pStyle w:val="12"/>
        <w:ind w:left="1287" w:hanging="360"/>
      </w:pPr>
      <w:r w:rsidRPr="00235592">
        <w:t xml:space="preserve">[1] </w:t>
      </w:r>
      <w:r w:rsidRPr="001667FD">
        <w:t>positionId</w:t>
      </w:r>
      <w:r>
        <w:t xml:space="preserve"> – код должности</w:t>
      </w:r>
      <w:r w:rsidR="00B12926">
        <w:rPr>
          <w:szCs w:val="28"/>
        </w:rPr>
        <w:t xml:space="preserve"> по справочнику должностей ФРМР </w:t>
      </w:r>
      <w:r w:rsidR="00B12926" w:rsidRPr="005925AC">
        <w:rPr>
          <w:szCs w:val="28"/>
        </w:rPr>
        <w:t>(</w:t>
      </w:r>
      <w:r w:rsidR="00B12926">
        <w:rPr>
          <w:szCs w:val="28"/>
          <w:lang w:val="en-US"/>
        </w:rPr>
        <w:t>OID</w:t>
      </w:r>
      <w:r w:rsidR="00B12926" w:rsidRPr="005925AC">
        <w:rPr>
          <w:szCs w:val="28"/>
        </w:rPr>
        <w:t xml:space="preserve"> </w:t>
      </w:r>
      <w:r w:rsidR="00B12926" w:rsidRPr="00747925">
        <w:t>1.2.643.5.1.13.13.11.1102</w:t>
      </w:r>
      <w:r w:rsidR="00B12926" w:rsidRPr="005925AC">
        <w:t>)</w:t>
      </w:r>
      <w:r w:rsidRPr="00235592">
        <w:t>;</w:t>
      </w:r>
    </w:p>
    <w:p w14:paraId="51323EA8" w14:textId="71DEBFD1" w:rsidR="0099086C" w:rsidRDefault="0099086C" w:rsidP="0099086C">
      <w:pPr>
        <w:pStyle w:val="12"/>
        <w:ind w:left="1287" w:hanging="360"/>
      </w:pPr>
      <w:r w:rsidRPr="00235592">
        <w:t xml:space="preserve">[1] </w:t>
      </w:r>
      <w:r w:rsidRPr="001667FD">
        <w:t>positionName</w:t>
      </w:r>
      <w:r>
        <w:t xml:space="preserve"> – название должности</w:t>
      </w:r>
      <w:r w:rsidR="00B12926">
        <w:t xml:space="preserve"> </w:t>
      </w:r>
      <w:r w:rsidR="00B12926">
        <w:rPr>
          <w:szCs w:val="28"/>
        </w:rPr>
        <w:t xml:space="preserve">по справочнику должностей ФРМР </w:t>
      </w:r>
      <w:r w:rsidR="00B12926" w:rsidRPr="005925AC">
        <w:rPr>
          <w:szCs w:val="28"/>
        </w:rPr>
        <w:t>(</w:t>
      </w:r>
      <w:r w:rsidR="00B12926">
        <w:rPr>
          <w:szCs w:val="28"/>
          <w:lang w:val="en-US"/>
        </w:rPr>
        <w:t>OID</w:t>
      </w:r>
      <w:r w:rsidR="00B12926" w:rsidRPr="005925AC">
        <w:rPr>
          <w:szCs w:val="28"/>
        </w:rPr>
        <w:t xml:space="preserve"> </w:t>
      </w:r>
      <w:r w:rsidR="00B12926" w:rsidRPr="00747925">
        <w:t>1.2.643.5.1.13.13.11.1102</w:t>
      </w:r>
      <w:r w:rsidR="00B12926" w:rsidRPr="005925AC">
        <w:t>)</w:t>
      </w:r>
      <w:r>
        <w:t>.</w:t>
      </w:r>
    </w:p>
    <w:p w14:paraId="0F9A902C" w14:textId="77777777" w:rsidR="0099086C" w:rsidRDefault="0099086C" w:rsidP="0099086C">
      <w:pPr>
        <w:pStyle w:val="12"/>
        <w:numPr>
          <w:ilvl w:val="0"/>
          <w:numId w:val="0"/>
        </w:numPr>
        <w:ind w:left="709"/>
      </w:pPr>
      <w:r w:rsidRPr="00612503">
        <w:t xml:space="preserve">Список </w:t>
      </w:r>
      <w:r w:rsidRPr="00235592">
        <w:t>возможных</w:t>
      </w:r>
      <w:r>
        <w:t xml:space="preserve"> ошибок:</w:t>
      </w:r>
    </w:p>
    <w:p w14:paraId="379992FE" w14:textId="77777777" w:rsidR="0099086C" w:rsidRPr="001D525A" w:rsidRDefault="0099086C" w:rsidP="0099086C">
      <w:pPr>
        <w:pStyle w:val="12"/>
        <w:numPr>
          <w:ilvl w:val="0"/>
          <w:numId w:val="0"/>
        </w:numPr>
        <w:ind w:left="709"/>
      </w:pPr>
      <w:r>
        <w:t>404: Системная ошибка</w:t>
      </w:r>
    </w:p>
    <w:p w14:paraId="19A8FE28" w14:textId="77777777" w:rsidR="0099086C" w:rsidRPr="00612503" w:rsidRDefault="0099086C" w:rsidP="004E5393">
      <w:pPr>
        <w:pStyle w:val="31"/>
        <w:numPr>
          <w:ilvl w:val="2"/>
          <w:numId w:val="67"/>
        </w:numPr>
        <w:tabs>
          <w:tab w:val="clear" w:pos="1559"/>
          <w:tab w:val="left" w:pos="1560"/>
        </w:tabs>
        <w:ind w:left="0" w:firstLine="709"/>
        <w:rPr>
          <w:lang w:eastAsia="ru-RU"/>
        </w:rPr>
      </w:pPr>
      <w:bookmarkStart w:id="431" w:name="_Toc24009915"/>
      <w:bookmarkStart w:id="432" w:name="_Ref24357901"/>
      <w:bookmarkStart w:id="433" w:name="_Toc30506309"/>
      <w:r>
        <w:t>П</w:t>
      </w:r>
      <w:r w:rsidRPr="008919BD">
        <w:t>олучени</w:t>
      </w:r>
      <w:r>
        <w:t>е</w:t>
      </w:r>
      <w:r w:rsidRPr="008919BD">
        <w:t xml:space="preserve"> </w:t>
      </w:r>
      <w:r>
        <w:t xml:space="preserve">данных о </w:t>
      </w:r>
      <w:r w:rsidRPr="007B48DA">
        <w:t>врач</w:t>
      </w:r>
      <w:r>
        <w:t>ах</w:t>
      </w:r>
      <w:r w:rsidRPr="007B48DA">
        <w:t xml:space="preserve"> населенного пункта по выбранной специальности с полной информацией о </w:t>
      </w:r>
      <w:r>
        <w:t>медицинской организации</w:t>
      </w:r>
      <w:bookmarkEnd w:id="431"/>
      <w:bookmarkEnd w:id="432"/>
      <w:bookmarkEnd w:id="433"/>
    </w:p>
    <w:p w14:paraId="032AFCE2" w14:textId="77777777" w:rsidR="0099086C" w:rsidRPr="00F33288" w:rsidRDefault="0099086C" w:rsidP="004E5393">
      <w:pPr>
        <w:pStyle w:val="af7"/>
        <w:numPr>
          <w:ilvl w:val="3"/>
          <w:numId w:val="67"/>
        </w:numPr>
        <w:rPr>
          <w:b/>
        </w:rPr>
      </w:pPr>
      <w:r w:rsidRPr="00F33288">
        <w:rPr>
          <w:b/>
        </w:rPr>
        <w:t>Параметры запроса</w:t>
      </w:r>
    </w:p>
    <w:p w14:paraId="23340DFF" w14:textId="77777777" w:rsidR="0099086C" w:rsidRDefault="0099086C" w:rsidP="0099086C">
      <w:pPr>
        <w:pStyle w:val="12"/>
      </w:pPr>
      <w:r w:rsidRPr="00235592">
        <w:t xml:space="preserve">[1] </w:t>
      </w:r>
      <w:r w:rsidRPr="00AD7ED0">
        <w:t>localityCode</w:t>
      </w:r>
      <w:r>
        <w:t xml:space="preserve"> – </w:t>
      </w:r>
      <w:r w:rsidRPr="00B03ABE">
        <w:t>код населенного пункта</w:t>
      </w:r>
      <w:r>
        <w:t>;</w:t>
      </w:r>
    </w:p>
    <w:p w14:paraId="1F09A358" w14:textId="3CF01730" w:rsidR="0099086C" w:rsidRPr="00416D6C" w:rsidRDefault="0099086C" w:rsidP="0099086C">
      <w:pPr>
        <w:pStyle w:val="12"/>
      </w:pPr>
      <w:r w:rsidRPr="00737523">
        <w:t xml:space="preserve">[1] </w:t>
      </w:r>
      <w:r w:rsidRPr="00416D6C">
        <w:t xml:space="preserve">positionId </w:t>
      </w:r>
      <w:r>
        <w:t>–</w:t>
      </w:r>
      <w:r w:rsidRPr="00416D6C">
        <w:t xml:space="preserve"> код должности</w:t>
      </w:r>
      <w:r w:rsidR="00B12926">
        <w:t xml:space="preserve"> </w:t>
      </w:r>
      <w:r w:rsidR="00B12926">
        <w:rPr>
          <w:szCs w:val="28"/>
        </w:rPr>
        <w:t xml:space="preserve">по справочнику должностей ФРМР </w:t>
      </w:r>
      <w:r w:rsidR="00B12926" w:rsidRPr="005925AC">
        <w:rPr>
          <w:szCs w:val="28"/>
        </w:rPr>
        <w:t>(</w:t>
      </w:r>
      <w:r w:rsidR="00B12926">
        <w:rPr>
          <w:szCs w:val="28"/>
          <w:lang w:val="en-US"/>
        </w:rPr>
        <w:t>OID</w:t>
      </w:r>
      <w:r w:rsidR="00B12926" w:rsidRPr="005925AC">
        <w:rPr>
          <w:szCs w:val="28"/>
        </w:rPr>
        <w:t xml:space="preserve"> </w:t>
      </w:r>
      <w:r w:rsidR="00B12926" w:rsidRPr="00747925">
        <w:t>1.2.643.5.1.13.13.11.1102</w:t>
      </w:r>
      <w:r w:rsidR="00B12926" w:rsidRPr="005925AC">
        <w:t>)</w:t>
      </w:r>
      <w:r>
        <w:t>.</w:t>
      </w:r>
    </w:p>
    <w:p w14:paraId="4FCC17D2" w14:textId="77777777" w:rsidR="0099086C" w:rsidRPr="00CC7F21" w:rsidRDefault="0099086C" w:rsidP="004E5393">
      <w:pPr>
        <w:pStyle w:val="af7"/>
        <w:numPr>
          <w:ilvl w:val="3"/>
          <w:numId w:val="67"/>
        </w:numPr>
        <w:rPr>
          <w:b/>
        </w:rPr>
      </w:pPr>
      <w:r w:rsidRPr="00CC7F21">
        <w:rPr>
          <w:b/>
        </w:rPr>
        <w:t>Тело запроса</w:t>
      </w:r>
    </w:p>
    <w:p w14:paraId="63BABD9C" w14:textId="77777777" w:rsidR="0099086C" w:rsidRDefault="0099086C" w:rsidP="0099086C">
      <w:pPr>
        <w:pStyle w:val="af7"/>
      </w:pPr>
      <w:r>
        <w:t>Отсутствует.</w:t>
      </w:r>
    </w:p>
    <w:p w14:paraId="0E090036" w14:textId="77777777" w:rsidR="0099086C" w:rsidRPr="00CC7F21" w:rsidRDefault="0099086C" w:rsidP="004E5393">
      <w:pPr>
        <w:pStyle w:val="af7"/>
        <w:numPr>
          <w:ilvl w:val="3"/>
          <w:numId w:val="67"/>
        </w:numPr>
        <w:rPr>
          <w:b/>
        </w:rPr>
      </w:pPr>
      <w:r w:rsidRPr="00CC7F21">
        <w:rPr>
          <w:b/>
        </w:rPr>
        <w:t>Тело ответа</w:t>
      </w:r>
    </w:p>
    <w:p w14:paraId="0A59D8BC" w14:textId="77777777" w:rsidR="0099086C" w:rsidRDefault="0099086C" w:rsidP="0099086C">
      <w:pPr>
        <w:pStyle w:val="af7"/>
      </w:pPr>
      <w:r w:rsidRPr="00FD2B74">
        <w:lastRenderedPageBreak/>
        <w:t xml:space="preserve">При успешном выполнении HTTP-запроса возвращается ответ HTTP 200. В зависимости от результатов поиска, в тело ответа включается либо блок сведений о </w:t>
      </w:r>
      <w:r w:rsidRPr="00330DE2">
        <w:t>врач</w:t>
      </w:r>
      <w:r>
        <w:t>ах и медицинских организациях</w:t>
      </w:r>
      <w:r w:rsidRPr="00FD2B74">
        <w:t>, либо сообщение об ошибке</w:t>
      </w:r>
      <w:r>
        <w:t xml:space="preserve"> «</w:t>
      </w:r>
      <w:r w:rsidRPr="0090511A">
        <w:t>Данные не найдены</w:t>
      </w:r>
      <w:r>
        <w:t>» (если по запрошенным параметрам не найден ни один врач)</w:t>
      </w:r>
      <w:r w:rsidRPr="00FD2B74">
        <w:t>.</w:t>
      </w:r>
    </w:p>
    <w:p w14:paraId="33DC51DB" w14:textId="77777777" w:rsidR="0099086C" w:rsidRPr="00612503" w:rsidRDefault="0099086C" w:rsidP="0099086C">
      <w:pPr>
        <w:pStyle w:val="af7"/>
      </w:pPr>
      <w:r>
        <w:t>Формат тела ответа</w:t>
      </w:r>
      <w:r w:rsidRPr="00612503">
        <w:t>:</w:t>
      </w:r>
    </w:p>
    <w:p w14:paraId="263D02D2" w14:textId="77777777" w:rsidR="0099086C" w:rsidRDefault="0099086C" w:rsidP="0099086C">
      <w:pPr>
        <w:pStyle w:val="12"/>
      </w:pPr>
      <w:r>
        <w:rPr>
          <w:lang w:val="en-US"/>
        </w:rPr>
        <w:t>[1]</w:t>
      </w:r>
      <w:r>
        <w:t xml:space="preserve"> Doctor</w:t>
      </w:r>
      <w:r>
        <w:rPr>
          <w:lang w:val="en-US"/>
        </w:rPr>
        <w:t xml:space="preserve"> – </w:t>
      </w:r>
      <w:r>
        <w:t>врач:</w:t>
      </w:r>
    </w:p>
    <w:p w14:paraId="0DA1F7FA" w14:textId="77777777" w:rsidR="0099086C" w:rsidRDefault="0099086C" w:rsidP="0099086C">
      <w:pPr>
        <w:pStyle w:val="12"/>
        <w:ind w:left="1701" w:hanging="425"/>
      </w:pPr>
      <w:r w:rsidRPr="00A4686B">
        <w:t>[1]</w:t>
      </w:r>
      <w:r>
        <w:t xml:space="preserve"> code – внешний код специалиста;</w:t>
      </w:r>
    </w:p>
    <w:p w14:paraId="19B2E274" w14:textId="77777777" w:rsidR="0099086C" w:rsidRDefault="0099086C" w:rsidP="0099086C">
      <w:pPr>
        <w:pStyle w:val="12"/>
        <w:ind w:left="1701" w:hanging="425"/>
      </w:pPr>
      <w:r w:rsidRPr="00A4686B">
        <w:t>[1]</w:t>
      </w:r>
      <w:r>
        <w:t xml:space="preserve"> firstName – имя специалиста;</w:t>
      </w:r>
    </w:p>
    <w:p w14:paraId="7EA62B31" w14:textId="77777777" w:rsidR="0099086C" w:rsidRDefault="0099086C" w:rsidP="0099086C">
      <w:pPr>
        <w:pStyle w:val="12"/>
        <w:ind w:left="1701" w:hanging="425"/>
      </w:pPr>
      <w:r w:rsidRPr="00A4686B">
        <w:t>[1]</w:t>
      </w:r>
      <w:r>
        <w:t xml:space="preserve"> lastName – фамилия специалиста;</w:t>
      </w:r>
    </w:p>
    <w:p w14:paraId="47D3F9B3" w14:textId="77777777" w:rsidR="0099086C" w:rsidRDefault="0099086C" w:rsidP="0099086C">
      <w:pPr>
        <w:pStyle w:val="12"/>
        <w:ind w:left="1701" w:hanging="425"/>
      </w:pPr>
      <w:r w:rsidRPr="00A4686B">
        <w:t>[1]</w:t>
      </w:r>
      <w:r>
        <w:t xml:space="preserve"> middleName – отчество специалиста (при отсутствии – </w:t>
      </w:r>
      <w:r>
        <w:rPr>
          <w:lang w:val="en-US"/>
        </w:rPr>
        <w:t>null</w:t>
      </w:r>
      <w:r w:rsidRPr="008A772A">
        <w:t>)</w:t>
      </w:r>
      <w:r>
        <w:t>;</w:t>
      </w:r>
    </w:p>
    <w:p w14:paraId="2A1F2E75" w14:textId="77777777" w:rsidR="0099086C" w:rsidRDefault="0099086C" w:rsidP="0099086C">
      <w:pPr>
        <w:pStyle w:val="12"/>
        <w:ind w:left="1701" w:hanging="425"/>
      </w:pPr>
      <w:r w:rsidRPr="00A4686B">
        <w:t>[1]</w:t>
      </w:r>
      <w:r>
        <w:t xml:space="preserve"> snils – СНИЛС специалиста;</w:t>
      </w:r>
    </w:p>
    <w:p w14:paraId="0945FD99" w14:textId="425291D4" w:rsidR="0099086C" w:rsidRDefault="0099086C" w:rsidP="0099086C">
      <w:pPr>
        <w:pStyle w:val="12"/>
        <w:ind w:left="1701" w:hanging="425"/>
      </w:pPr>
      <w:r w:rsidRPr="00B12926">
        <w:t xml:space="preserve">[1] </w:t>
      </w:r>
      <w:r w:rsidRPr="00737523">
        <w:rPr>
          <w:lang w:val="en-US"/>
        </w:rPr>
        <w:t>position</w:t>
      </w:r>
      <w:r w:rsidRPr="00B12926">
        <w:t xml:space="preserve"> – </w:t>
      </w:r>
      <w:r>
        <w:t>название</w:t>
      </w:r>
      <w:r w:rsidRPr="00B12926">
        <w:t xml:space="preserve"> </w:t>
      </w:r>
      <w:r>
        <w:t>должности</w:t>
      </w:r>
      <w:r w:rsidR="00B12926">
        <w:t xml:space="preserve"> </w:t>
      </w:r>
      <w:r w:rsidR="00B12926">
        <w:rPr>
          <w:szCs w:val="28"/>
        </w:rPr>
        <w:t xml:space="preserve">по справочнику должностей ФРМР </w:t>
      </w:r>
      <w:r w:rsidR="00B12926" w:rsidRPr="005925AC">
        <w:rPr>
          <w:szCs w:val="28"/>
        </w:rPr>
        <w:t>(</w:t>
      </w:r>
      <w:r w:rsidR="00B12926">
        <w:rPr>
          <w:szCs w:val="28"/>
          <w:lang w:val="en-US"/>
        </w:rPr>
        <w:t>OID</w:t>
      </w:r>
      <w:r w:rsidR="00B12926" w:rsidRPr="005925AC">
        <w:rPr>
          <w:szCs w:val="28"/>
        </w:rPr>
        <w:t xml:space="preserve"> </w:t>
      </w:r>
      <w:r w:rsidR="00B12926" w:rsidRPr="00747925">
        <w:t>1.2.643.5.1.13.13.11.1102</w:t>
      </w:r>
      <w:r w:rsidR="00B12926" w:rsidRPr="005925AC">
        <w:t>)</w:t>
      </w:r>
      <w:r>
        <w:t>;</w:t>
      </w:r>
    </w:p>
    <w:p w14:paraId="5D1E87CF" w14:textId="77777777" w:rsidR="0099086C" w:rsidRPr="008A772A" w:rsidRDefault="0099086C" w:rsidP="0099086C">
      <w:pPr>
        <w:pStyle w:val="12"/>
        <w:rPr>
          <w:lang w:val="en-US"/>
        </w:rPr>
      </w:pPr>
      <w:r w:rsidRPr="00A4686B">
        <w:rPr>
          <w:lang w:val="en-US"/>
        </w:rPr>
        <w:t xml:space="preserve">[1] </w:t>
      </w:r>
      <w:r w:rsidRPr="008A772A">
        <w:rPr>
          <w:lang w:val="en-US"/>
        </w:rPr>
        <w:t>MU</w:t>
      </w:r>
      <w:r>
        <w:rPr>
          <w:lang w:val="en-US"/>
        </w:rPr>
        <w:t xml:space="preserve"> – </w:t>
      </w:r>
      <w:r>
        <w:t>медицинская организация</w:t>
      </w:r>
      <w:r w:rsidRPr="008A772A">
        <w:rPr>
          <w:lang w:val="en-US"/>
        </w:rPr>
        <w:t>:</w:t>
      </w:r>
    </w:p>
    <w:p w14:paraId="774CF6FF" w14:textId="77777777" w:rsidR="0099086C" w:rsidRPr="00737523" w:rsidRDefault="0099086C" w:rsidP="0099086C">
      <w:pPr>
        <w:pStyle w:val="12"/>
        <w:ind w:left="1701" w:hanging="425"/>
        <w:rPr>
          <w:lang w:val="en-US"/>
        </w:rPr>
      </w:pPr>
      <w:r w:rsidRPr="00A4686B">
        <w:rPr>
          <w:lang w:val="en-US"/>
        </w:rPr>
        <w:t xml:space="preserve">[1] </w:t>
      </w:r>
      <w:r w:rsidRPr="00737523">
        <w:rPr>
          <w:lang w:val="en-US"/>
        </w:rPr>
        <w:t xml:space="preserve">mcod – </w:t>
      </w:r>
      <w:r>
        <w:t>к</w:t>
      </w:r>
      <w:r w:rsidRPr="008A772A">
        <w:rPr>
          <w:lang w:val="en-US"/>
        </w:rPr>
        <w:t>од</w:t>
      </w:r>
      <w:r>
        <w:t>;</w:t>
      </w:r>
    </w:p>
    <w:p w14:paraId="5EAC9CEE" w14:textId="77777777" w:rsidR="0099086C" w:rsidRPr="008A772A" w:rsidRDefault="0099086C" w:rsidP="0099086C">
      <w:pPr>
        <w:pStyle w:val="12"/>
        <w:ind w:left="1701" w:hanging="425"/>
        <w:rPr>
          <w:lang w:val="en-US"/>
        </w:rPr>
      </w:pPr>
      <w:r w:rsidRPr="00A4686B">
        <w:rPr>
          <w:lang w:val="en-US"/>
        </w:rPr>
        <w:t>[1]</w:t>
      </w:r>
      <w:r>
        <w:t xml:space="preserve"> </w:t>
      </w:r>
      <w:r w:rsidRPr="008A772A">
        <w:rPr>
          <w:lang w:val="en-US"/>
        </w:rPr>
        <w:t>coordinates</w:t>
      </w:r>
      <w:r>
        <w:t xml:space="preserve"> </w:t>
      </w:r>
      <w:r w:rsidRPr="00737523">
        <w:rPr>
          <w:lang w:val="en-US"/>
        </w:rPr>
        <w:t xml:space="preserve">– </w:t>
      </w:r>
      <w:r>
        <w:t>координаты</w:t>
      </w:r>
      <w:r w:rsidRPr="008A772A">
        <w:rPr>
          <w:lang w:val="en-US"/>
        </w:rPr>
        <w:t xml:space="preserve"> </w:t>
      </w:r>
      <w:r>
        <w:t>м</w:t>
      </w:r>
      <w:r w:rsidRPr="008A772A">
        <w:rPr>
          <w:lang w:val="en-US"/>
        </w:rPr>
        <w:t>едицинской организации: {</w:t>
      </w:r>
    </w:p>
    <w:p w14:paraId="1F0D3FE3" w14:textId="77777777" w:rsidR="0099086C" w:rsidRPr="00737523" w:rsidRDefault="0099086C" w:rsidP="0099086C">
      <w:pPr>
        <w:pStyle w:val="12"/>
        <w:ind w:left="1701" w:firstLine="0"/>
        <w:rPr>
          <w:lang w:val="en-US"/>
        </w:rPr>
      </w:pPr>
      <w:r w:rsidRPr="00A4686B">
        <w:rPr>
          <w:lang w:val="en-US"/>
        </w:rPr>
        <w:t>[1]</w:t>
      </w:r>
      <w:r>
        <w:t xml:space="preserve"> </w:t>
      </w:r>
      <w:r w:rsidRPr="00737523">
        <w:rPr>
          <w:lang w:val="en-US"/>
        </w:rPr>
        <w:t xml:space="preserve">latitude </w:t>
      </w:r>
      <w:r>
        <w:t>– широта;</w:t>
      </w:r>
    </w:p>
    <w:p w14:paraId="5A58B0BE" w14:textId="77777777" w:rsidR="0099086C" w:rsidRPr="008A772A" w:rsidRDefault="0099086C" w:rsidP="0099086C">
      <w:pPr>
        <w:pStyle w:val="12"/>
        <w:ind w:left="1701" w:firstLine="0"/>
        <w:rPr>
          <w:lang w:val="en-US"/>
        </w:rPr>
      </w:pPr>
      <w:r w:rsidRPr="00A4686B">
        <w:rPr>
          <w:lang w:val="en-US"/>
        </w:rPr>
        <w:t>[1]</w:t>
      </w:r>
      <w:r>
        <w:t xml:space="preserve"> </w:t>
      </w:r>
      <w:r w:rsidRPr="00737523">
        <w:rPr>
          <w:lang w:val="en-US"/>
        </w:rPr>
        <w:t>longitude</w:t>
      </w:r>
      <w:r>
        <w:t xml:space="preserve"> – долгота;</w:t>
      </w:r>
    </w:p>
    <w:p w14:paraId="17815B97" w14:textId="77777777" w:rsidR="0099086C" w:rsidRPr="00737523" w:rsidRDefault="0099086C" w:rsidP="0099086C">
      <w:pPr>
        <w:pStyle w:val="12"/>
        <w:ind w:left="1701" w:hanging="425"/>
        <w:rPr>
          <w:lang w:val="en-US"/>
        </w:rPr>
      </w:pPr>
      <w:r w:rsidRPr="00A4686B">
        <w:rPr>
          <w:lang w:val="en-US"/>
        </w:rPr>
        <w:t>[1]</w:t>
      </w:r>
      <w:r>
        <w:t xml:space="preserve"> </w:t>
      </w:r>
      <w:r w:rsidRPr="00737523">
        <w:rPr>
          <w:lang w:val="en-US"/>
        </w:rPr>
        <w:t xml:space="preserve">name </w:t>
      </w:r>
      <w:r>
        <w:t>– наименование;</w:t>
      </w:r>
    </w:p>
    <w:p w14:paraId="58A37F47" w14:textId="77777777" w:rsidR="0099086C" w:rsidRPr="003C3736" w:rsidRDefault="0099086C" w:rsidP="0099086C">
      <w:pPr>
        <w:pStyle w:val="12"/>
        <w:ind w:left="1701" w:hanging="425"/>
      </w:pPr>
      <w:r w:rsidRPr="003C3736">
        <w:t>[1]</w:t>
      </w:r>
      <w:r>
        <w:t xml:space="preserve"> </w:t>
      </w:r>
      <w:r w:rsidRPr="00737523">
        <w:rPr>
          <w:lang w:val="en-US"/>
        </w:rPr>
        <w:t>address</w:t>
      </w:r>
      <w:r>
        <w:t xml:space="preserve"> – адрес (при отсутствии – </w:t>
      </w:r>
      <w:r>
        <w:rPr>
          <w:lang w:val="en-US"/>
        </w:rPr>
        <w:t>null</w:t>
      </w:r>
      <w:r w:rsidRPr="008A772A">
        <w:t>)</w:t>
      </w:r>
      <w:r>
        <w:t>;</w:t>
      </w:r>
    </w:p>
    <w:p w14:paraId="1356B551" w14:textId="77777777" w:rsidR="0099086C" w:rsidRPr="00A14B2D" w:rsidRDefault="0099086C" w:rsidP="0099086C">
      <w:pPr>
        <w:pStyle w:val="12"/>
        <w:ind w:left="1701" w:hanging="425"/>
      </w:pPr>
      <w:r w:rsidRPr="00A14B2D">
        <w:t>[1]</w:t>
      </w:r>
      <w:r>
        <w:t xml:space="preserve"> </w:t>
      </w:r>
      <w:r w:rsidRPr="00737523">
        <w:rPr>
          <w:lang w:val="en-US"/>
        </w:rPr>
        <w:t>phone</w:t>
      </w:r>
      <w:r>
        <w:t xml:space="preserve"> – телефон (при отсутствии – </w:t>
      </w:r>
      <w:r>
        <w:rPr>
          <w:lang w:val="en-US"/>
        </w:rPr>
        <w:t>null</w:t>
      </w:r>
      <w:r w:rsidRPr="008A772A">
        <w:t>)</w:t>
      </w:r>
      <w:r>
        <w:t>;</w:t>
      </w:r>
    </w:p>
    <w:p w14:paraId="007694D5" w14:textId="77777777" w:rsidR="0099086C" w:rsidRDefault="0099086C" w:rsidP="0099086C">
      <w:pPr>
        <w:pStyle w:val="12"/>
      </w:pPr>
      <w:r w:rsidRPr="00A14B2D">
        <w:t>[1]</w:t>
      </w:r>
      <w:r>
        <w:t xml:space="preserve"> </w:t>
      </w:r>
      <w:r w:rsidRPr="00A14B2D">
        <w:rPr>
          <w:lang w:val="en-US"/>
        </w:rPr>
        <w:t>recordIsPossible</w:t>
      </w:r>
      <w:r>
        <w:t xml:space="preserve"> – возможность записаться на прием (возможные значения</w:t>
      </w:r>
      <w:r w:rsidRPr="00A14B2D">
        <w:t xml:space="preserve">: </w:t>
      </w:r>
      <w:r w:rsidRPr="00A14B2D">
        <w:rPr>
          <w:lang w:val="en-US"/>
        </w:rPr>
        <w:t>true</w:t>
      </w:r>
      <w:r w:rsidRPr="00A14B2D">
        <w:t xml:space="preserve"> </w:t>
      </w:r>
      <w:r>
        <w:t>–</w:t>
      </w:r>
      <w:r w:rsidRPr="00A14B2D">
        <w:t xml:space="preserve"> если есть хотя бы 1 свободный слот</w:t>
      </w:r>
      <w:r>
        <w:t xml:space="preserve"> для записи на прием,</w:t>
      </w:r>
      <w:r w:rsidRPr="00A14B2D">
        <w:t xml:space="preserve"> </w:t>
      </w:r>
      <w:r w:rsidRPr="00A14B2D">
        <w:rPr>
          <w:lang w:val="en-US"/>
        </w:rPr>
        <w:t>false</w:t>
      </w:r>
      <w:r w:rsidRPr="00A14B2D">
        <w:t xml:space="preserve"> </w:t>
      </w:r>
      <w:r>
        <w:t xml:space="preserve">– </w:t>
      </w:r>
      <w:r w:rsidRPr="00164AC3">
        <w:t xml:space="preserve">если </w:t>
      </w:r>
      <w:r>
        <w:t>нет</w:t>
      </w:r>
      <w:r w:rsidRPr="00164AC3">
        <w:t xml:space="preserve"> свободны</w:t>
      </w:r>
      <w:r>
        <w:t>х</w:t>
      </w:r>
      <w:r w:rsidRPr="00164AC3">
        <w:t xml:space="preserve"> слот</w:t>
      </w:r>
      <w:r>
        <w:t>ов для записи на прием)</w:t>
      </w:r>
      <w:r w:rsidRPr="00A14B2D">
        <w:t>.</w:t>
      </w:r>
      <w:r>
        <w:t xml:space="preserve"> </w:t>
      </w:r>
    </w:p>
    <w:p w14:paraId="60386FE4" w14:textId="77777777" w:rsidR="0099086C" w:rsidRDefault="0099086C" w:rsidP="0099086C">
      <w:pPr>
        <w:pStyle w:val="12"/>
        <w:numPr>
          <w:ilvl w:val="0"/>
          <w:numId w:val="0"/>
        </w:numPr>
        <w:ind w:left="709"/>
      </w:pPr>
      <w:r w:rsidRPr="00612503">
        <w:t xml:space="preserve">Список </w:t>
      </w:r>
      <w:r w:rsidRPr="00235592">
        <w:t>возможных</w:t>
      </w:r>
      <w:r>
        <w:t xml:space="preserve"> ошибок:</w:t>
      </w:r>
    </w:p>
    <w:p w14:paraId="702966BA" w14:textId="77777777" w:rsidR="0099086C" w:rsidRDefault="0099086C" w:rsidP="0099086C">
      <w:pPr>
        <w:pStyle w:val="12"/>
        <w:numPr>
          <w:ilvl w:val="0"/>
          <w:numId w:val="0"/>
        </w:numPr>
        <w:ind w:left="709"/>
      </w:pPr>
      <w:r>
        <w:t>404: Системная ошибка</w:t>
      </w:r>
    </w:p>
    <w:p w14:paraId="7F56DE42" w14:textId="77777777" w:rsidR="0099086C" w:rsidRPr="00612503" w:rsidRDefault="0099086C" w:rsidP="004E5393">
      <w:pPr>
        <w:pStyle w:val="31"/>
        <w:numPr>
          <w:ilvl w:val="2"/>
          <w:numId w:val="67"/>
        </w:numPr>
        <w:tabs>
          <w:tab w:val="clear" w:pos="1559"/>
          <w:tab w:val="left" w:pos="1560"/>
        </w:tabs>
        <w:ind w:left="0" w:firstLine="709"/>
        <w:rPr>
          <w:lang w:eastAsia="ru-RU"/>
        </w:rPr>
      </w:pPr>
      <w:bookmarkStart w:id="434" w:name="_Toc24009916"/>
      <w:bookmarkStart w:id="435" w:name="_Ref24357909"/>
      <w:bookmarkStart w:id="436" w:name="_Toc30506310"/>
      <w:r>
        <w:t>П</w:t>
      </w:r>
      <w:r w:rsidRPr="008919BD">
        <w:t>олучени</w:t>
      </w:r>
      <w:r>
        <w:t>е</w:t>
      </w:r>
      <w:r w:rsidRPr="008919BD">
        <w:t xml:space="preserve"> </w:t>
      </w:r>
      <w:r w:rsidRPr="00C7480B">
        <w:t>информации о враче по СНИЛС</w:t>
      </w:r>
      <w:bookmarkEnd w:id="434"/>
      <w:bookmarkEnd w:id="435"/>
      <w:bookmarkEnd w:id="436"/>
    </w:p>
    <w:p w14:paraId="4299915F" w14:textId="77777777" w:rsidR="0099086C" w:rsidRPr="00F33288" w:rsidRDefault="0099086C" w:rsidP="004E5393">
      <w:pPr>
        <w:pStyle w:val="af7"/>
        <w:numPr>
          <w:ilvl w:val="3"/>
          <w:numId w:val="67"/>
        </w:numPr>
        <w:rPr>
          <w:b/>
        </w:rPr>
      </w:pPr>
      <w:r w:rsidRPr="00F33288">
        <w:rPr>
          <w:b/>
        </w:rPr>
        <w:t>Параметры запроса</w:t>
      </w:r>
    </w:p>
    <w:p w14:paraId="186ACC0C" w14:textId="77777777" w:rsidR="0099086C" w:rsidRDefault="0099086C" w:rsidP="0099086C">
      <w:pPr>
        <w:pStyle w:val="12"/>
      </w:pPr>
      <w:r w:rsidRPr="00235592">
        <w:lastRenderedPageBreak/>
        <w:t xml:space="preserve">[1] </w:t>
      </w:r>
      <w:r w:rsidRPr="00C7480B">
        <w:t>snils</w:t>
      </w:r>
      <w:r>
        <w:t xml:space="preserve"> – </w:t>
      </w:r>
      <w:r w:rsidRPr="00894339">
        <w:t>СНИЛС специалиста</w:t>
      </w:r>
      <w:r>
        <w:t>.</w:t>
      </w:r>
    </w:p>
    <w:p w14:paraId="5422965D" w14:textId="77777777" w:rsidR="0099086C" w:rsidRPr="00CC7F21" w:rsidRDefault="0099086C" w:rsidP="004E5393">
      <w:pPr>
        <w:pStyle w:val="af7"/>
        <w:numPr>
          <w:ilvl w:val="3"/>
          <w:numId w:val="67"/>
        </w:numPr>
        <w:rPr>
          <w:b/>
        </w:rPr>
      </w:pPr>
      <w:r w:rsidRPr="00CC7F21">
        <w:rPr>
          <w:b/>
        </w:rPr>
        <w:t>Тело запроса</w:t>
      </w:r>
    </w:p>
    <w:p w14:paraId="4DEF5BDB" w14:textId="77777777" w:rsidR="0099086C" w:rsidRDefault="0099086C" w:rsidP="0099086C">
      <w:pPr>
        <w:pStyle w:val="af7"/>
      </w:pPr>
      <w:r>
        <w:t>Отсутствует.</w:t>
      </w:r>
    </w:p>
    <w:p w14:paraId="72A3B3E0" w14:textId="77777777" w:rsidR="0099086C" w:rsidRPr="00CC7F21" w:rsidRDefault="0099086C" w:rsidP="004E5393">
      <w:pPr>
        <w:pStyle w:val="af7"/>
        <w:numPr>
          <w:ilvl w:val="3"/>
          <w:numId w:val="67"/>
        </w:numPr>
        <w:rPr>
          <w:b/>
        </w:rPr>
      </w:pPr>
      <w:r w:rsidRPr="00CC7F21">
        <w:rPr>
          <w:b/>
        </w:rPr>
        <w:t>Тело ответа</w:t>
      </w:r>
    </w:p>
    <w:p w14:paraId="0D3897FB" w14:textId="77777777" w:rsidR="0099086C" w:rsidRDefault="0099086C" w:rsidP="0099086C">
      <w:pPr>
        <w:pStyle w:val="af7"/>
      </w:pPr>
      <w:r w:rsidRPr="00FD2B74">
        <w:t xml:space="preserve">При успешном выполнении HTTP-запроса возвращается ответ HTTP 200. В зависимости от результатов поиска, в тело ответа включается либо блок сведений о </w:t>
      </w:r>
      <w:r w:rsidRPr="00330DE2">
        <w:t>врач</w:t>
      </w:r>
      <w:r>
        <w:t>е</w:t>
      </w:r>
      <w:r w:rsidRPr="00FD2B74">
        <w:t>, либо сообщение об ошибке</w:t>
      </w:r>
      <w:r>
        <w:t xml:space="preserve"> «</w:t>
      </w:r>
      <w:r w:rsidRPr="0090511A">
        <w:t>Данные не найдены</w:t>
      </w:r>
      <w:r>
        <w:t>» (если по запрошенным параметрам врач не найден)</w:t>
      </w:r>
      <w:r w:rsidRPr="00FD2B74">
        <w:t>.</w:t>
      </w:r>
    </w:p>
    <w:p w14:paraId="4F2B388C" w14:textId="77777777" w:rsidR="0099086C" w:rsidRPr="00612503" w:rsidRDefault="0099086C" w:rsidP="0099086C">
      <w:pPr>
        <w:pStyle w:val="af7"/>
      </w:pPr>
      <w:r>
        <w:t>Формат тела ответа</w:t>
      </w:r>
      <w:r w:rsidRPr="00612503">
        <w:t>:</w:t>
      </w:r>
    </w:p>
    <w:p w14:paraId="48252DD2" w14:textId="77777777" w:rsidR="0099086C" w:rsidRDefault="0099086C" w:rsidP="0099086C">
      <w:pPr>
        <w:pStyle w:val="12"/>
      </w:pPr>
      <w:r>
        <w:rPr>
          <w:lang w:val="en-US"/>
        </w:rPr>
        <w:t>[1]</w:t>
      </w:r>
      <w:r>
        <w:t xml:space="preserve"> Doctor</w:t>
      </w:r>
      <w:r>
        <w:rPr>
          <w:lang w:val="en-US"/>
        </w:rPr>
        <w:t xml:space="preserve"> – </w:t>
      </w:r>
      <w:r>
        <w:t>врач:</w:t>
      </w:r>
    </w:p>
    <w:p w14:paraId="555BBEC2" w14:textId="77777777" w:rsidR="0099086C" w:rsidRDefault="0099086C" w:rsidP="0099086C">
      <w:pPr>
        <w:pStyle w:val="12"/>
        <w:ind w:left="1701" w:hanging="425"/>
      </w:pPr>
      <w:r w:rsidRPr="00A4686B">
        <w:t>[1]</w:t>
      </w:r>
      <w:r>
        <w:t xml:space="preserve"> code – внешний код специалиста;</w:t>
      </w:r>
    </w:p>
    <w:p w14:paraId="3BB200C7" w14:textId="77777777" w:rsidR="0099086C" w:rsidRDefault="0099086C" w:rsidP="0099086C">
      <w:pPr>
        <w:pStyle w:val="12"/>
        <w:ind w:left="1701" w:hanging="425"/>
      </w:pPr>
      <w:r w:rsidRPr="00A4686B">
        <w:t>[1]</w:t>
      </w:r>
      <w:r>
        <w:t xml:space="preserve"> firstName – имя специалиста;</w:t>
      </w:r>
    </w:p>
    <w:p w14:paraId="36D4A623" w14:textId="77777777" w:rsidR="0099086C" w:rsidRDefault="0099086C" w:rsidP="0099086C">
      <w:pPr>
        <w:pStyle w:val="12"/>
        <w:ind w:left="1701" w:hanging="425"/>
      </w:pPr>
      <w:r w:rsidRPr="00A4686B">
        <w:t>[1]</w:t>
      </w:r>
      <w:r>
        <w:t xml:space="preserve"> lastName – фамилия специалиста;</w:t>
      </w:r>
    </w:p>
    <w:p w14:paraId="16F6705F" w14:textId="77777777" w:rsidR="0099086C" w:rsidRDefault="0099086C" w:rsidP="0099086C">
      <w:pPr>
        <w:pStyle w:val="12"/>
        <w:ind w:left="1701" w:hanging="425"/>
      </w:pPr>
      <w:r w:rsidRPr="00A4686B">
        <w:t>[1]</w:t>
      </w:r>
      <w:r>
        <w:t xml:space="preserve"> middleName – отчество специалиста (при отсутствии – </w:t>
      </w:r>
      <w:r>
        <w:rPr>
          <w:lang w:val="en-US"/>
        </w:rPr>
        <w:t>null</w:t>
      </w:r>
      <w:r w:rsidRPr="008A772A">
        <w:t>)</w:t>
      </w:r>
      <w:r>
        <w:t>;</w:t>
      </w:r>
    </w:p>
    <w:p w14:paraId="0741B652" w14:textId="77777777" w:rsidR="0099086C" w:rsidRDefault="0099086C" w:rsidP="0099086C">
      <w:pPr>
        <w:pStyle w:val="12"/>
        <w:ind w:left="1701" w:hanging="425"/>
      </w:pPr>
      <w:r w:rsidRPr="00A4686B">
        <w:t>[1]</w:t>
      </w:r>
      <w:r>
        <w:t xml:space="preserve"> snils – СНИЛС специалиста;</w:t>
      </w:r>
    </w:p>
    <w:p w14:paraId="7EFC180A" w14:textId="1C6E2582" w:rsidR="0099086C" w:rsidRDefault="0099086C" w:rsidP="0099086C">
      <w:pPr>
        <w:pStyle w:val="12"/>
        <w:ind w:left="1701" w:hanging="425"/>
      </w:pPr>
      <w:r w:rsidRPr="00B12926">
        <w:t xml:space="preserve">[1] </w:t>
      </w:r>
      <w:r w:rsidRPr="00737523">
        <w:rPr>
          <w:lang w:val="en-US"/>
        </w:rPr>
        <w:t>position</w:t>
      </w:r>
      <w:r w:rsidRPr="00B12926">
        <w:t xml:space="preserve"> – </w:t>
      </w:r>
      <w:r>
        <w:t>название</w:t>
      </w:r>
      <w:r w:rsidRPr="00B12926">
        <w:t xml:space="preserve"> </w:t>
      </w:r>
      <w:r>
        <w:t>должности</w:t>
      </w:r>
      <w:r w:rsidR="00B12926">
        <w:t xml:space="preserve"> </w:t>
      </w:r>
      <w:r w:rsidR="00B12926">
        <w:rPr>
          <w:szCs w:val="28"/>
        </w:rPr>
        <w:t xml:space="preserve">по справочнику должностей ФРМР </w:t>
      </w:r>
      <w:r w:rsidR="00B12926" w:rsidRPr="005925AC">
        <w:rPr>
          <w:szCs w:val="28"/>
        </w:rPr>
        <w:t>(</w:t>
      </w:r>
      <w:r w:rsidR="00B12926">
        <w:rPr>
          <w:szCs w:val="28"/>
          <w:lang w:val="en-US"/>
        </w:rPr>
        <w:t>OID</w:t>
      </w:r>
      <w:r w:rsidR="00B12926" w:rsidRPr="005925AC">
        <w:rPr>
          <w:szCs w:val="28"/>
        </w:rPr>
        <w:t xml:space="preserve"> </w:t>
      </w:r>
      <w:r w:rsidR="00B12926" w:rsidRPr="00747925">
        <w:t>1.2.643.5.1.13.13.11.1102</w:t>
      </w:r>
      <w:r w:rsidR="00B12926" w:rsidRPr="005925AC">
        <w:t>)</w:t>
      </w:r>
      <w:r>
        <w:t>;</w:t>
      </w:r>
    </w:p>
    <w:p w14:paraId="283336F0" w14:textId="77777777" w:rsidR="0099086C" w:rsidRPr="008A772A" w:rsidRDefault="0099086C" w:rsidP="0099086C">
      <w:pPr>
        <w:pStyle w:val="12"/>
        <w:rPr>
          <w:lang w:val="en-US"/>
        </w:rPr>
      </w:pPr>
      <w:r w:rsidRPr="00A4686B">
        <w:rPr>
          <w:lang w:val="en-US"/>
        </w:rPr>
        <w:t xml:space="preserve">[1] </w:t>
      </w:r>
      <w:r w:rsidRPr="008A772A">
        <w:rPr>
          <w:lang w:val="en-US"/>
        </w:rPr>
        <w:t>MU</w:t>
      </w:r>
      <w:r>
        <w:rPr>
          <w:lang w:val="en-US"/>
        </w:rPr>
        <w:t xml:space="preserve"> – </w:t>
      </w:r>
      <w:r>
        <w:t>медицинская организация</w:t>
      </w:r>
      <w:r w:rsidRPr="008A772A">
        <w:rPr>
          <w:lang w:val="en-US"/>
        </w:rPr>
        <w:t>:</w:t>
      </w:r>
    </w:p>
    <w:p w14:paraId="4FCF600A" w14:textId="77777777" w:rsidR="0099086C" w:rsidRPr="00737523" w:rsidRDefault="0099086C" w:rsidP="0099086C">
      <w:pPr>
        <w:pStyle w:val="12"/>
        <w:ind w:left="1701" w:hanging="425"/>
        <w:rPr>
          <w:lang w:val="en-US"/>
        </w:rPr>
      </w:pPr>
      <w:r w:rsidRPr="00A4686B">
        <w:rPr>
          <w:lang w:val="en-US"/>
        </w:rPr>
        <w:t xml:space="preserve">[1] </w:t>
      </w:r>
      <w:r w:rsidRPr="00737523">
        <w:rPr>
          <w:lang w:val="en-US"/>
        </w:rPr>
        <w:t xml:space="preserve">mcod – </w:t>
      </w:r>
      <w:r>
        <w:t>к</w:t>
      </w:r>
      <w:r w:rsidRPr="008A772A">
        <w:rPr>
          <w:lang w:val="en-US"/>
        </w:rPr>
        <w:t>од</w:t>
      </w:r>
      <w:r>
        <w:t>;</w:t>
      </w:r>
    </w:p>
    <w:p w14:paraId="61A44B14" w14:textId="77777777" w:rsidR="0099086C" w:rsidRPr="008A772A" w:rsidRDefault="0099086C" w:rsidP="0099086C">
      <w:pPr>
        <w:pStyle w:val="12"/>
        <w:ind w:left="1701" w:hanging="425"/>
        <w:rPr>
          <w:lang w:val="en-US"/>
        </w:rPr>
      </w:pPr>
      <w:r w:rsidRPr="00A4686B">
        <w:rPr>
          <w:lang w:val="en-US"/>
        </w:rPr>
        <w:t>[1]</w:t>
      </w:r>
      <w:r>
        <w:t xml:space="preserve"> </w:t>
      </w:r>
      <w:r w:rsidRPr="008A772A">
        <w:rPr>
          <w:lang w:val="en-US"/>
        </w:rPr>
        <w:t>coordinates</w:t>
      </w:r>
      <w:r>
        <w:t xml:space="preserve"> </w:t>
      </w:r>
      <w:r w:rsidRPr="00737523">
        <w:rPr>
          <w:lang w:val="en-US"/>
        </w:rPr>
        <w:t xml:space="preserve">– </w:t>
      </w:r>
      <w:r>
        <w:t>координаты</w:t>
      </w:r>
      <w:r w:rsidRPr="008A772A">
        <w:rPr>
          <w:lang w:val="en-US"/>
        </w:rPr>
        <w:t xml:space="preserve"> </w:t>
      </w:r>
      <w:r>
        <w:t>м</w:t>
      </w:r>
      <w:r w:rsidRPr="008A772A">
        <w:rPr>
          <w:lang w:val="en-US"/>
        </w:rPr>
        <w:t>едицинской организации: {</w:t>
      </w:r>
    </w:p>
    <w:p w14:paraId="76E12A3C" w14:textId="77777777" w:rsidR="0099086C" w:rsidRPr="00737523" w:rsidRDefault="0099086C" w:rsidP="0099086C">
      <w:pPr>
        <w:pStyle w:val="12"/>
        <w:ind w:left="1701" w:firstLine="0"/>
        <w:rPr>
          <w:lang w:val="en-US"/>
        </w:rPr>
      </w:pPr>
      <w:r w:rsidRPr="00A4686B">
        <w:rPr>
          <w:lang w:val="en-US"/>
        </w:rPr>
        <w:t>[1]</w:t>
      </w:r>
      <w:r>
        <w:t xml:space="preserve"> </w:t>
      </w:r>
      <w:r w:rsidRPr="00737523">
        <w:rPr>
          <w:lang w:val="en-US"/>
        </w:rPr>
        <w:t xml:space="preserve">latitude </w:t>
      </w:r>
      <w:r>
        <w:t>– широта;</w:t>
      </w:r>
    </w:p>
    <w:p w14:paraId="371E362F" w14:textId="77777777" w:rsidR="0099086C" w:rsidRPr="008A772A" w:rsidRDefault="0099086C" w:rsidP="0099086C">
      <w:pPr>
        <w:pStyle w:val="12"/>
        <w:ind w:left="1701" w:firstLine="0"/>
        <w:rPr>
          <w:lang w:val="en-US"/>
        </w:rPr>
      </w:pPr>
      <w:r w:rsidRPr="00A4686B">
        <w:rPr>
          <w:lang w:val="en-US"/>
        </w:rPr>
        <w:t>[1]</w:t>
      </w:r>
      <w:r>
        <w:t xml:space="preserve"> </w:t>
      </w:r>
      <w:r w:rsidRPr="00737523">
        <w:rPr>
          <w:lang w:val="en-US"/>
        </w:rPr>
        <w:t>longitude</w:t>
      </w:r>
      <w:r>
        <w:t xml:space="preserve"> – долгота;</w:t>
      </w:r>
    </w:p>
    <w:p w14:paraId="1D11829E" w14:textId="77777777" w:rsidR="0099086C" w:rsidRPr="00737523" w:rsidRDefault="0099086C" w:rsidP="0099086C">
      <w:pPr>
        <w:pStyle w:val="12"/>
        <w:ind w:left="1701" w:hanging="425"/>
        <w:rPr>
          <w:lang w:val="en-US"/>
        </w:rPr>
      </w:pPr>
      <w:r w:rsidRPr="00A4686B">
        <w:rPr>
          <w:lang w:val="en-US"/>
        </w:rPr>
        <w:t>[1]</w:t>
      </w:r>
      <w:r>
        <w:t xml:space="preserve"> </w:t>
      </w:r>
      <w:r w:rsidRPr="00737523">
        <w:rPr>
          <w:lang w:val="en-US"/>
        </w:rPr>
        <w:t xml:space="preserve">name </w:t>
      </w:r>
      <w:r>
        <w:t>– наименование;</w:t>
      </w:r>
    </w:p>
    <w:p w14:paraId="43CC9D32" w14:textId="77777777" w:rsidR="0099086C" w:rsidRPr="003C3736" w:rsidRDefault="0099086C" w:rsidP="0099086C">
      <w:pPr>
        <w:pStyle w:val="12"/>
        <w:ind w:left="1701" w:hanging="425"/>
      </w:pPr>
      <w:r w:rsidRPr="003C3736">
        <w:t>[1]</w:t>
      </w:r>
      <w:r>
        <w:t xml:space="preserve"> </w:t>
      </w:r>
      <w:r w:rsidRPr="00737523">
        <w:rPr>
          <w:lang w:val="en-US"/>
        </w:rPr>
        <w:t>address</w:t>
      </w:r>
      <w:r>
        <w:t xml:space="preserve"> – адрес (при отсутствии – </w:t>
      </w:r>
      <w:r>
        <w:rPr>
          <w:lang w:val="en-US"/>
        </w:rPr>
        <w:t>null</w:t>
      </w:r>
      <w:r w:rsidRPr="008A772A">
        <w:t>)</w:t>
      </w:r>
      <w:r>
        <w:t>;</w:t>
      </w:r>
    </w:p>
    <w:p w14:paraId="1BB7710A" w14:textId="77777777" w:rsidR="0099086C" w:rsidRPr="00A14B2D" w:rsidRDefault="0099086C" w:rsidP="0099086C">
      <w:pPr>
        <w:pStyle w:val="12"/>
        <w:ind w:left="1701" w:hanging="425"/>
      </w:pPr>
      <w:r w:rsidRPr="00A14B2D">
        <w:t>[1]</w:t>
      </w:r>
      <w:r>
        <w:t xml:space="preserve"> </w:t>
      </w:r>
      <w:r w:rsidRPr="00737523">
        <w:rPr>
          <w:lang w:val="en-US"/>
        </w:rPr>
        <w:t>phone</w:t>
      </w:r>
      <w:r>
        <w:t xml:space="preserve"> – телефон (при отсутствии – </w:t>
      </w:r>
      <w:r>
        <w:rPr>
          <w:lang w:val="en-US"/>
        </w:rPr>
        <w:t>null</w:t>
      </w:r>
      <w:r w:rsidRPr="008A772A">
        <w:t>)</w:t>
      </w:r>
      <w:r>
        <w:t>;</w:t>
      </w:r>
    </w:p>
    <w:p w14:paraId="6778595B" w14:textId="77777777" w:rsidR="0099086C" w:rsidRDefault="0099086C" w:rsidP="0099086C">
      <w:pPr>
        <w:pStyle w:val="12"/>
      </w:pPr>
      <w:r w:rsidRPr="00A14B2D">
        <w:t>[1]</w:t>
      </w:r>
      <w:r>
        <w:t xml:space="preserve"> </w:t>
      </w:r>
      <w:r w:rsidRPr="00A14B2D">
        <w:rPr>
          <w:lang w:val="en-US"/>
        </w:rPr>
        <w:t>recordIsPossible</w:t>
      </w:r>
      <w:r>
        <w:t xml:space="preserve"> – возможность записаться на прием (возможные значения</w:t>
      </w:r>
      <w:r w:rsidRPr="00A14B2D">
        <w:t xml:space="preserve">: </w:t>
      </w:r>
      <w:r w:rsidRPr="00A14B2D">
        <w:rPr>
          <w:lang w:val="en-US"/>
        </w:rPr>
        <w:t>true</w:t>
      </w:r>
      <w:r w:rsidRPr="00A14B2D">
        <w:t xml:space="preserve"> </w:t>
      </w:r>
      <w:r>
        <w:t>–</w:t>
      </w:r>
      <w:r w:rsidRPr="00A14B2D">
        <w:t xml:space="preserve"> если есть хотя бы 1 свободный слот</w:t>
      </w:r>
      <w:r>
        <w:t xml:space="preserve"> для записи на прием,</w:t>
      </w:r>
      <w:r w:rsidRPr="00A14B2D">
        <w:t xml:space="preserve"> </w:t>
      </w:r>
      <w:r w:rsidRPr="00A14B2D">
        <w:rPr>
          <w:lang w:val="en-US"/>
        </w:rPr>
        <w:t>false</w:t>
      </w:r>
      <w:r w:rsidRPr="00A14B2D">
        <w:t xml:space="preserve"> </w:t>
      </w:r>
      <w:r>
        <w:t xml:space="preserve">– </w:t>
      </w:r>
      <w:r w:rsidRPr="00164AC3">
        <w:t xml:space="preserve">если </w:t>
      </w:r>
      <w:r>
        <w:t>нет</w:t>
      </w:r>
      <w:r w:rsidRPr="00164AC3">
        <w:t xml:space="preserve"> свободны</w:t>
      </w:r>
      <w:r>
        <w:t>х</w:t>
      </w:r>
      <w:r w:rsidRPr="00164AC3">
        <w:t xml:space="preserve"> слот</w:t>
      </w:r>
      <w:r>
        <w:t>ов для записи на прием)</w:t>
      </w:r>
      <w:r w:rsidRPr="00A14B2D">
        <w:t>.</w:t>
      </w:r>
      <w:r>
        <w:t xml:space="preserve"> </w:t>
      </w:r>
    </w:p>
    <w:p w14:paraId="0F08F844" w14:textId="77777777" w:rsidR="0099086C" w:rsidRDefault="0099086C" w:rsidP="0099086C">
      <w:pPr>
        <w:pStyle w:val="12"/>
        <w:numPr>
          <w:ilvl w:val="0"/>
          <w:numId w:val="0"/>
        </w:numPr>
        <w:ind w:left="709"/>
      </w:pPr>
      <w:r w:rsidRPr="00612503">
        <w:t xml:space="preserve">Список </w:t>
      </w:r>
      <w:r w:rsidRPr="00235592">
        <w:t>возможных</w:t>
      </w:r>
      <w:r>
        <w:t xml:space="preserve"> ошибок:</w:t>
      </w:r>
    </w:p>
    <w:p w14:paraId="6628F402" w14:textId="77777777" w:rsidR="0099086C" w:rsidRPr="00612503" w:rsidRDefault="0099086C" w:rsidP="0099086C">
      <w:pPr>
        <w:pStyle w:val="af7"/>
      </w:pPr>
      <w:r>
        <w:lastRenderedPageBreak/>
        <w:t>404: Системная ошибка</w:t>
      </w:r>
    </w:p>
    <w:p w14:paraId="4C25F07B" w14:textId="77777777" w:rsidR="0099086C" w:rsidRPr="00612503" w:rsidRDefault="0099086C" w:rsidP="004E5393">
      <w:pPr>
        <w:pStyle w:val="31"/>
        <w:numPr>
          <w:ilvl w:val="2"/>
          <w:numId w:val="67"/>
        </w:numPr>
        <w:tabs>
          <w:tab w:val="clear" w:pos="1559"/>
          <w:tab w:val="left" w:pos="1560"/>
        </w:tabs>
        <w:ind w:left="0" w:firstLine="709"/>
        <w:rPr>
          <w:lang w:eastAsia="ru-RU"/>
        </w:rPr>
      </w:pPr>
      <w:bookmarkStart w:id="437" w:name="_Toc24009917"/>
      <w:bookmarkStart w:id="438" w:name="_Ref24358099"/>
      <w:bookmarkStart w:id="439" w:name="_Toc30506311"/>
      <w:r>
        <w:t>П</w:t>
      </w:r>
      <w:r w:rsidRPr="008919BD">
        <w:t>олучени</w:t>
      </w:r>
      <w:r>
        <w:t>е</w:t>
      </w:r>
      <w:r w:rsidRPr="008919BD">
        <w:t xml:space="preserve"> </w:t>
      </w:r>
      <w:r w:rsidRPr="00327D1B">
        <w:t>слотов записи к врачу</w:t>
      </w:r>
      <w:bookmarkEnd w:id="437"/>
      <w:bookmarkEnd w:id="438"/>
      <w:bookmarkEnd w:id="439"/>
    </w:p>
    <w:p w14:paraId="66876CE8" w14:textId="77777777" w:rsidR="0099086C" w:rsidRPr="00F33288" w:rsidRDefault="0099086C" w:rsidP="004E5393">
      <w:pPr>
        <w:pStyle w:val="af7"/>
        <w:numPr>
          <w:ilvl w:val="3"/>
          <w:numId w:val="67"/>
        </w:numPr>
        <w:rPr>
          <w:b/>
        </w:rPr>
      </w:pPr>
      <w:r w:rsidRPr="00F33288">
        <w:rPr>
          <w:b/>
        </w:rPr>
        <w:t>Параметры запроса</w:t>
      </w:r>
    </w:p>
    <w:p w14:paraId="7469F265" w14:textId="77777777" w:rsidR="0099086C" w:rsidRDefault="0099086C" w:rsidP="0099086C">
      <w:pPr>
        <w:pStyle w:val="12"/>
      </w:pPr>
      <w:r w:rsidRPr="00235592">
        <w:t xml:space="preserve">[1] </w:t>
      </w:r>
      <w:r w:rsidRPr="00C7480B">
        <w:t>snils</w:t>
      </w:r>
      <w:r>
        <w:t xml:space="preserve"> – </w:t>
      </w:r>
      <w:r w:rsidRPr="00894339">
        <w:t>СНИЛС специалиста</w:t>
      </w:r>
      <w:r>
        <w:t>;</w:t>
      </w:r>
    </w:p>
    <w:p w14:paraId="1F84FF09" w14:textId="77777777" w:rsidR="0099086C" w:rsidRPr="00327D1B" w:rsidRDefault="0099086C" w:rsidP="0099086C">
      <w:pPr>
        <w:pStyle w:val="12"/>
      </w:pPr>
      <w:r w:rsidRPr="00235592">
        <w:t xml:space="preserve">[1] </w:t>
      </w:r>
      <w:r w:rsidRPr="00327D1B">
        <w:t xml:space="preserve">mcod </w:t>
      </w:r>
      <w:r>
        <w:t xml:space="preserve">– </w:t>
      </w:r>
      <w:r w:rsidRPr="00327D1B">
        <w:t xml:space="preserve">идентификатор </w:t>
      </w:r>
      <w:r>
        <w:t>медицинской организации.</w:t>
      </w:r>
    </w:p>
    <w:p w14:paraId="4C38B6F0" w14:textId="77777777" w:rsidR="0099086C" w:rsidRPr="00CC7F21" w:rsidRDefault="0099086C" w:rsidP="004E5393">
      <w:pPr>
        <w:pStyle w:val="af7"/>
        <w:numPr>
          <w:ilvl w:val="3"/>
          <w:numId w:val="67"/>
        </w:numPr>
        <w:rPr>
          <w:b/>
        </w:rPr>
      </w:pPr>
      <w:r w:rsidRPr="00CC7F21">
        <w:rPr>
          <w:b/>
        </w:rPr>
        <w:t>Тело запроса</w:t>
      </w:r>
    </w:p>
    <w:p w14:paraId="36CEF7A5" w14:textId="77777777" w:rsidR="0099086C" w:rsidRDefault="0099086C" w:rsidP="0099086C">
      <w:pPr>
        <w:pStyle w:val="af7"/>
      </w:pPr>
      <w:r>
        <w:t>Отсутствует.</w:t>
      </w:r>
    </w:p>
    <w:p w14:paraId="3CFF4258" w14:textId="77777777" w:rsidR="0099086C" w:rsidRPr="00CC7F21" w:rsidRDefault="0099086C" w:rsidP="004E5393">
      <w:pPr>
        <w:pStyle w:val="af7"/>
        <w:numPr>
          <w:ilvl w:val="3"/>
          <w:numId w:val="67"/>
        </w:numPr>
        <w:rPr>
          <w:b/>
        </w:rPr>
      </w:pPr>
      <w:r w:rsidRPr="00CC7F21">
        <w:rPr>
          <w:b/>
        </w:rPr>
        <w:t>Тело ответа</w:t>
      </w:r>
    </w:p>
    <w:p w14:paraId="27A0F5CC" w14:textId="77777777" w:rsidR="0099086C" w:rsidRDefault="0099086C" w:rsidP="0099086C">
      <w:pPr>
        <w:pStyle w:val="af7"/>
      </w:pPr>
      <w:r w:rsidRPr="00FD2B74">
        <w:t xml:space="preserve">При успешном выполнении HTTP-запроса возвращается ответ HTTP 200. В зависимости от результатов поиска, в тело ответа включается либо блок сведений о </w:t>
      </w:r>
      <w:r w:rsidRPr="00BE049B">
        <w:t>слот</w:t>
      </w:r>
      <w:r>
        <w:t>ах</w:t>
      </w:r>
      <w:r w:rsidRPr="00BE049B">
        <w:t xml:space="preserve"> запис</w:t>
      </w:r>
      <w:r>
        <w:t>ей</w:t>
      </w:r>
      <w:r w:rsidRPr="00BE049B">
        <w:t xml:space="preserve"> к врачу</w:t>
      </w:r>
      <w:r w:rsidRPr="00FD2B74">
        <w:t>, либо сообщение об ошибке</w:t>
      </w:r>
      <w:r>
        <w:t xml:space="preserve"> «</w:t>
      </w:r>
      <w:r w:rsidRPr="0090511A">
        <w:t>Данные не найдены</w:t>
      </w:r>
      <w:r>
        <w:t>» (если по запрошенным параметрам не найден ни один слот)</w:t>
      </w:r>
      <w:r w:rsidRPr="00FD2B74">
        <w:t>.</w:t>
      </w:r>
    </w:p>
    <w:p w14:paraId="6502660E" w14:textId="77777777" w:rsidR="0099086C" w:rsidRPr="00612503" w:rsidRDefault="0099086C" w:rsidP="0099086C">
      <w:pPr>
        <w:pStyle w:val="af7"/>
      </w:pPr>
      <w:r>
        <w:t>Формат тела ответа</w:t>
      </w:r>
      <w:r w:rsidRPr="00612503">
        <w:t>:</w:t>
      </w:r>
    </w:p>
    <w:p w14:paraId="281203D9" w14:textId="77777777" w:rsidR="0099086C" w:rsidRPr="005D6205" w:rsidRDefault="0099086C" w:rsidP="0099086C">
      <w:pPr>
        <w:pStyle w:val="12"/>
        <w:rPr>
          <w:lang w:val="en-US"/>
        </w:rPr>
      </w:pPr>
      <w:r w:rsidRPr="005D6205">
        <w:rPr>
          <w:lang w:val="en-US"/>
        </w:rPr>
        <w:t xml:space="preserve">[1] timeslotGuid – </w:t>
      </w:r>
      <w:r>
        <w:rPr>
          <w:lang w:val="en-US"/>
        </w:rPr>
        <w:t>GUID</w:t>
      </w:r>
      <w:r>
        <w:t xml:space="preserve"> слота;</w:t>
      </w:r>
    </w:p>
    <w:p w14:paraId="562A70BA" w14:textId="77777777" w:rsidR="0099086C" w:rsidRPr="00474FE8" w:rsidRDefault="0099086C" w:rsidP="0099086C">
      <w:pPr>
        <w:pStyle w:val="12"/>
      </w:pPr>
      <w:r w:rsidRPr="00474FE8">
        <w:t xml:space="preserve">[1] </w:t>
      </w:r>
      <w:r w:rsidRPr="005D6205">
        <w:rPr>
          <w:lang w:val="en-US"/>
        </w:rPr>
        <w:t>scheduleDate</w:t>
      </w:r>
      <w:r w:rsidRPr="00474FE8">
        <w:t xml:space="preserve"> – </w:t>
      </w:r>
      <w:r>
        <w:t>дата записи на прием;</w:t>
      </w:r>
    </w:p>
    <w:p w14:paraId="353361B1" w14:textId="77777777" w:rsidR="0099086C" w:rsidRPr="00AF25AA" w:rsidRDefault="0099086C" w:rsidP="0099086C">
      <w:pPr>
        <w:pStyle w:val="12"/>
      </w:pPr>
      <w:r w:rsidRPr="00AF25AA">
        <w:t xml:space="preserve">[1] </w:t>
      </w:r>
      <w:r w:rsidRPr="005D6205">
        <w:rPr>
          <w:lang w:val="en-US"/>
        </w:rPr>
        <w:t>timeBegin</w:t>
      </w:r>
      <w:r w:rsidRPr="00AF25AA">
        <w:t xml:space="preserve"> – </w:t>
      </w:r>
      <w:r>
        <w:t>время записи на прием;</w:t>
      </w:r>
    </w:p>
    <w:p w14:paraId="0F37A024" w14:textId="77777777" w:rsidR="0099086C" w:rsidRPr="005D6205" w:rsidRDefault="0099086C" w:rsidP="0099086C">
      <w:pPr>
        <w:pStyle w:val="12"/>
        <w:rPr>
          <w:lang w:val="en-US"/>
        </w:rPr>
      </w:pPr>
      <w:r w:rsidRPr="005D6205">
        <w:rPr>
          <w:lang w:val="en-US"/>
        </w:rPr>
        <w:t xml:space="preserve">[1] cabinetNumber – </w:t>
      </w:r>
      <w:r>
        <w:t>номер кабинета;</w:t>
      </w:r>
    </w:p>
    <w:p w14:paraId="64073A93" w14:textId="77777777" w:rsidR="0099086C" w:rsidRPr="005D6205" w:rsidRDefault="0099086C" w:rsidP="0099086C">
      <w:pPr>
        <w:pStyle w:val="12"/>
        <w:rPr>
          <w:lang w:val="en-US"/>
        </w:rPr>
      </w:pPr>
      <w:r w:rsidRPr="005D6205">
        <w:rPr>
          <w:lang w:val="en-US"/>
        </w:rPr>
        <w:t xml:space="preserve">[1] slotStateId – </w:t>
      </w:r>
      <w:r>
        <w:t>идентификатор статуса слота;</w:t>
      </w:r>
    </w:p>
    <w:p w14:paraId="045F0DC5" w14:textId="77777777" w:rsidR="0099086C" w:rsidRPr="005D6205" w:rsidRDefault="0099086C" w:rsidP="0099086C">
      <w:pPr>
        <w:pStyle w:val="12"/>
        <w:rPr>
          <w:lang w:val="en-US"/>
        </w:rPr>
      </w:pPr>
      <w:r w:rsidRPr="005D6205">
        <w:rPr>
          <w:lang w:val="en-US"/>
        </w:rPr>
        <w:t xml:space="preserve">[1] slotTypeId – </w:t>
      </w:r>
      <w:r>
        <w:t>идентификатор типа слота.</w:t>
      </w:r>
    </w:p>
    <w:p w14:paraId="4D9FF56A" w14:textId="77777777" w:rsidR="0099086C" w:rsidRDefault="0099086C" w:rsidP="0099086C">
      <w:pPr>
        <w:pStyle w:val="12"/>
        <w:numPr>
          <w:ilvl w:val="0"/>
          <w:numId w:val="0"/>
        </w:numPr>
        <w:ind w:left="709"/>
      </w:pPr>
      <w:r w:rsidRPr="00612503">
        <w:t xml:space="preserve">Список </w:t>
      </w:r>
      <w:r w:rsidRPr="00235592">
        <w:t>возможных</w:t>
      </w:r>
      <w:r>
        <w:t xml:space="preserve"> ошибок:</w:t>
      </w:r>
    </w:p>
    <w:p w14:paraId="0C96BBDA" w14:textId="77777777" w:rsidR="0099086C" w:rsidRDefault="0099086C" w:rsidP="0099086C">
      <w:pPr>
        <w:pStyle w:val="af7"/>
      </w:pPr>
      <w:r>
        <w:t>404: Системная ошибка</w:t>
      </w:r>
    </w:p>
    <w:p w14:paraId="0DB15398" w14:textId="77777777" w:rsidR="0099086C" w:rsidRPr="001D361C" w:rsidRDefault="0099086C" w:rsidP="0099086C">
      <w:pPr>
        <w:pStyle w:val="23"/>
        <w:numPr>
          <w:ilvl w:val="1"/>
          <w:numId w:val="55"/>
        </w:numPr>
        <w:ind w:hanging="601"/>
      </w:pPr>
      <w:bookmarkStart w:id="440" w:name="_Toc30506312"/>
      <w:r w:rsidRPr="001D361C">
        <w:t>Сервис-шлюз на стороне Портала</w:t>
      </w:r>
      <w:bookmarkEnd w:id="440"/>
    </w:p>
    <w:p w14:paraId="66E0A6F0" w14:textId="77777777" w:rsidR="0099086C" w:rsidRPr="004837FA" w:rsidRDefault="0099086C" w:rsidP="004E5393">
      <w:pPr>
        <w:pStyle w:val="31"/>
        <w:numPr>
          <w:ilvl w:val="2"/>
          <w:numId w:val="68"/>
        </w:numPr>
        <w:tabs>
          <w:tab w:val="clear" w:pos="1559"/>
          <w:tab w:val="left" w:pos="1560"/>
        </w:tabs>
      </w:pPr>
      <w:bookmarkStart w:id="441" w:name="_Ref24451362"/>
      <w:bookmarkStart w:id="442" w:name="_Toc30506313"/>
      <w:r w:rsidRPr="004837FA">
        <w:t>Изменить состояние слота</w:t>
      </w:r>
      <w:bookmarkEnd w:id="441"/>
      <w:bookmarkEnd w:id="442"/>
    </w:p>
    <w:p w14:paraId="53713248" w14:textId="77777777" w:rsidR="0099086C" w:rsidRPr="00612503" w:rsidRDefault="0099086C" w:rsidP="0099086C">
      <w:pPr>
        <w:pStyle w:val="af7"/>
        <w:rPr>
          <w:rFonts w:cs="Times New Roman"/>
          <w:szCs w:val="28"/>
        </w:rPr>
      </w:pPr>
      <w:r w:rsidRPr="00612503">
        <w:rPr>
          <w:rFonts w:cs="Times New Roman"/>
          <w:szCs w:val="28"/>
        </w:rPr>
        <w:t xml:space="preserve">Функция </w:t>
      </w:r>
      <w:r w:rsidRPr="00612503">
        <w:rPr>
          <w:rFonts w:cs="Times New Roman"/>
          <w:b/>
          <w:szCs w:val="28"/>
          <w:lang w:val="en-US"/>
        </w:rPr>
        <w:t>changeSlotState</w:t>
      </w:r>
      <w:r w:rsidRPr="00612503">
        <w:rPr>
          <w:rFonts w:cs="Times New Roman"/>
          <w:szCs w:val="28"/>
        </w:rPr>
        <w:t>.</w:t>
      </w:r>
    </w:p>
    <w:p w14:paraId="38A2DFFB" w14:textId="77777777" w:rsidR="0099086C" w:rsidRPr="00612503" w:rsidRDefault="0099086C" w:rsidP="0099086C">
      <w:pPr>
        <w:pStyle w:val="af7"/>
      </w:pPr>
      <w:r w:rsidRPr="00612503">
        <w:t xml:space="preserve">Входные </w:t>
      </w:r>
      <w:r w:rsidRPr="00867768">
        <w:t>параметры</w:t>
      </w:r>
      <w:r w:rsidRPr="00612503">
        <w:t>:</w:t>
      </w:r>
    </w:p>
    <w:p w14:paraId="5B776245" w14:textId="77777777" w:rsidR="0099086C" w:rsidRPr="00867768" w:rsidRDefault="0099086C" w:rsidP="0099086C">
      <w:pPr>
        <w:pStyle w:val="12"/>
        <w:ind w:left="1287" w:hanging="360"/>
      </w:pPr>
      <w:r w:rsidRPr="00612503">
        <w:rPr>
          <w:lang w:val="en-US"/>
        </w:rPr>
        <w:t>[1</w:t>
      </w:r>
      <w:r w:rsidRPr="00867768">
        <w:t>] GUID слота (см. п. </w:t>
      </w:r>
      <w:r w:rsidR="00710355">
        <w:fldChar w:fldCharType="begin"/>
      </w:r>
      <w:r w:rsidR="00710355">
        <w:instrText xml:space="preserve"> REF _Ref375739934 \r \h  \* MERGEFORMAT </w:instrText>
      </w:r>
      <w:r w:rsidR="00710355">
        <w:fldChar w:fldCharType="separate"/>
      </w:r>
      <w:r>
        <w:t>5.1.1</w:t>
      </w:r>
      <w:r w:rsidR="00710355">
        <w:fldChar w:fldCharType="end"/>
      </w:r>
      <w:r w:rsidRPr="00867768">
        <w:t>);</w:t>
      </w:r>
    </w:p>
    <w:p w14:paraId="0E01D2DA" w14:textId="77777777" w:rsidR="0099086C" w:rsidRPr="00867768" w:rsidRDefault="0099086C" w:rsidP="0099086C">
      <w:pPr>
        <w:pStyle w:val="12"/>
        <w:ind w:left="1287" w:hanging="360"/>
      </w:pPr>
      <w:r w:rsidRPr="00867768">
        <w:t>[1] код состояния слота;</w:t>
      </w:r>
    </w:p>
    <w:p w14:paraId="7702AA3E" w14:textId="77777777" w:rsidR="0099086C" w:rsidRPr="00612503" w:rsidRDefault="0099086C" w:rsidP="0099086C">
      <w:pPr>
        <w:pStyle w:val="12"/>
        <w:ind w:left="1287" w:hanging="360"/>
      </w:pPr>
      <w:r w:rsidRPr="00867768">
        <w:t>[0..1] параметры</w:t>
      </w:r>
      <w:r w:rsidRPr="00612503">
        <w:t xml:space="preserve"> пациента:</w:t>
      </w:r>
    </w:p>
    <w:p w14:paraId="3C49FD71" w14:textId="77777777" w:rsidR="0099086C" w:rsidRPr="00867768" w:rsidRDefault="0099086C" w:rsidP="0099086C">
      <w:pPr>
        <w:pStyle w:val="20"/>
      </w:pPr>
      <w:r w:rsidRPr="00612503">
        <w:rPr>
          <w:lang w:val="en-US"/>
        </w:rPr>
        <w:lastRenderedPageBreak/>
        <w:t xml:space="preserve">[1] </w:t>
      </w:r>
      <w:r w:rsidRPr="00867768">
        <w:t>фамилия;</w:t>
      </w:r>
    </w:p>
    <w:p w14:paraId="7D8CA7B2" w14:textId="77777777" w:rsidR="0099086C" w:rsidRPr="00867768" w:rsidRDefault="0099086C" w:rsidP="0099086C">
      <w:pPr>
        <w:pStyle w:val="20"/>
      </w:pPr>
      <w:r w:rsidRPr="00867768">
        <w:t>[1] имя;</w:t>
      </w:r>
    </w:p>
    <w:p w14:paraId="180A5B17" w14:textId="77777777" w:rsidR="0099086C" w:rsidRPr="00867768" w:rsidRDefault="0099086C" w:rsidP="0099086C">
      <w:pPr>
        <w:pStyle w:val="20"/>
      </w:pPr>
      <w:r w:rsidRPr="00867768">
        <w:t>[0..1] отчество (обязателен при наличии);</w:t>
      </w:r>
    </w:p>
    <w:p w14:paraId="60554BE8" w14:textId="77777777" w:rsidR="0099086C" w:rsidRPr="00867768" w:rsidRDefault="0099086C" w:rsidP="0099086C">
      <w:pPr>
        <w:pStyle w:val="20"/>
      </w:pPr>
      <w:r w:rsidRPr="00867768">
        <w:t>[1] дата рождения;</w:t>
      </w:r>
    </w:p>
    <w:p w14:paraId="434DF938" w14:textId="77777777" w:rsidR="0099086C" w:rsidRPr="00867768" w:rsidRDefault="0099086C" w:rsidP="0099086C">
      <w:pPr>
        <w:pStyle w:val="20"/>
      </w:pPr>
      <w:r w:rsidRPr="00867768">
        <w:t>[0..1] полис ОМС (16 знаков, только цифры – соответствуют значению тэга &lt;enp&gt; в ответе сервиса ЕРЗ ТФОМС) (обязателен при наличии);</w:t>
      </w:r>
    </w:p>
    <w:p w14:paraId="215EAF70" w14:textId="77777777" w:rsidR="0099086C" w:rsidRPr="00867768" w:rsidRDefault="0099086C" w:rsidP="0099086C">
      <w:pPr>
        <w:pStyle w:val="20"/>
      </w:pPr>
      <w:r w:rsidRPr="00867768">
        <w:t>[0..1] СНИЛС (обязателен при наличии);</w:t>
      </w:r>
    </w:p>
    <w:p w14:paraId="487D2A36" w14:textId="77777777" w:rsidR="0099086C" w:rsidRPr="00867768" w:rsidRDefault="0099086C" w:rsidP="0099086C">
      <w:pPr>
        <w:pStyle w:val="20"/>
      </w:pPr>
      <w:r w:rsidRPr="00867768">
        <w:t>[1] мобильный телефон;</w:t>
      </w:r>
    </w:p>
    <w:p w14:paraId="04C9413F" w14:textId="77777777" w:rsidR="0099086C" w:rsidRPr="00867768" w:rsidRDefault="0099086C" w:rsidP="0099086C">
      <w:pPr>
        <w:pStyle w:val="20"/>
      </w:pPr>
      <w:r w:rsidRPr="00867768">
        <w:t>[0..1] адрес электронной почты;</w:t>
      </w:r>
    </w:p>
    <w:p w14:paraId="37D8C961" w14:textId="77777777" w:rsidR="0099086C" w:rsidRPr="00612503" w:rsidRDefault="0099086C" w:rsidP="0099086C">
      <w:pPr>
        <w:pStyle w:val="20"/>
      </w:pPr>
      <w:r w:rsidRPr="00867768">
        <w:t>[1] пол (код по справочнику</w:t>
      </w:r>
      <w:r w:rsidRPr="00612503">
        <w:t xml:space="preserve"> С51007);</w:t>
      </w:r>
    </w:p>
    <w:p w14:paraId="12B2709F" w14:textId="77777777" w:rsidR="0099086C" w:rsidRPr="00867768" w:rsidRDefault="0099086C" w:rsidP="0099086C">
      <w:pPr>
        <w:pStyle w:val="12"/>
        <w:ind w:left="1287" w:hanging="360"/>
      </w:pPr>
      <w:r w:rsidRPr="00612503">
        <w:rPr>
          <w:lang w:val="en-US"/>
        </w:rPr>
        <w:t xml:space="preserve">[1] </w:t>
      </w:r>
      <w:r w:rsidRPr="00867768">
        <w:t>статус записи о приеме;</w:t>
      </w:r>
    </w:p>
    <w:p w14:paraId="62974A31" w14:textId="77777777" w:rsidR="0099086C" w:rsidRPr="00867768" w:rsidRDefault="0099086C" w:rsidP="0099086C">
      <w:pPr>
        <w:pStyle w:val="12"/>
        <w:ind w:left="1287" w:hanging="360"/>
      </w:pPr>
      <w:r w:rsidRPr="00867768">
        <w:t>[0..1] уникальный номер талона (при отмене записи на приём);</w:t>
      </w:r>
    </w:p>
    <w:p w14:paraId="6106301C" w14:textId="77777777" w:rsidR="0099086C" w:rsidRPr="00867768" w:rsidRDefault="0099086C" w:rsidP="0099086C">
      <w:pPr>
        <w:pStyle w:val="12"/>
        <w:ind w:left="1287" w:hanging="360"/>
      </w:pPr>
      <w:r w:rsidRPr="00867768">
        <w:t xml:space="preserve">[1] источник записи (справочник источников записи в </w:t>
      </w:r>
      <w:r>
        <w:t xml:space="preserve">приложении </w:t>
      </w:r>
      <w:r w:rsidR="00C06E5C">
        <w:fldChar w:fldCharType="begin"/>
      </w:r>
      <w:r>
        <w:instrText xml:space="preserve"> REF _Ref530578730 \n \h </w:instrText>
      </w:r>
      <w:r w:rsidR="00C06E5C">
        <w:fldChar w:fldCharType="separate"/>
      </w:r>
      <w:r>
        <w:t>А.7</w:t>
      </w:r>
      <w:r w:rsidR="00C06E5C">
        <w:fldChar w:fldCharType="end"/>
      </w:r>
      <w:r w:rsidRPr="00867768">
        <w:t>);</w:t>
      </w:r>
    </w:p>
    <w:p w14:paraId="45709B1B" w14:textId="77777777" w:rsidR="0099086C" w:rsidRPr="00612503" w:rsidRDefault="0099086C" w:rsidP="0099086C">
      <w:pPr>
        <w:pStyle w:val="12"/>
        <w:ind w:left="1287" w:hanging="360"/>
      </w:pPr>
      <w:r w:rsidRPr="00867768">
        <w:t>[0..1] токен</w:t>
      </w:r>
      <w:r w:rsidRPr="00612503">
        <w:t>.</w:t>
      </w:r>
    </w:p>
    <w:p w14:paraId="0BFB3B18" w14:textId="77777777" w:rsidR="0099086C" w:rsidRPr="00867768" w:rsidRDefault="0099086C" w:rsidP="0099086C">
      <w:pPr>
        <w:pStyle w:val="af7"/>
      </w:pPr>
      <w:r w:rsidRPr="00867768">
        <w:t>Выходные параметры: сообщение о подтверждении, содержащее уникальный номер талона, присвоенный МИС МО/ сообщение об отказе изменения состояния слота расписания и список ошибок, в случае их возникновения.</w:t>
      </w:r>
    </w:p>
    <w:p w14:paraId="4016CADB" w14:textId="77777777" w:rsidR="0099086C" w:rsidRPr="00867768" w:rsidRDefault="0099086C" w:rsidP="0099086C">
      <w:pPr>
        <w:pStyle w:val="af7"/>
      </w:pPr>
      <w:r w:rsidRPr="00867768">
        <w:t>Полный список проверок на стороне МИС и соответствующих кодов ошибок</w:t>
      </w:r>
      <w:r>
        <w:t xml:space="preserve"> представлен ниже (</w:t>
      </w:r>
      <w:r w:rsidR="00C06E5C">
        <w:fldChar w:fldCharType="begin"/>
      </w:r>
      <w:r>
        <w:instrText xml:space="preserve"> REF _Ref24630954 \h </w:instrText>
      </w:r>
      <w:r w:rsidR="00C06E5C">
        <w:fldChar w:fldCharType="separate"/>
      </w:r>
      <w:r>
        <w:t xml:space="preserve">Таблица </w:t>
      </w:r>
      <w:r>
        <w:rPr>
          <w:noProof/>
        </w:rPr>
        <w:t>30</w:t>
      </w:r>
      <w:r w:rsidR="00C06E5C">
        <w:fldChar w:fldCharType="end"/>
      </w:r>
      <w:r>
        <w:t>).</w:t>
      </w:r>
    </w:p>
    <w:p w14:paraId="457103CF" w14:textId="77777777" w:rsidR="0099086C" w:rsidRDefault="0099086C" w:rsidP="0099086C">
      <w:pPr>
        <w:pStyle w:val="afffffffa"/>
      </w:pPr>
      <w:bookmarkStart w:id="443" w:name="_Ref24630954"/>
      <w:bookmarkStart w:id="444" w:name="_Ref24630948"/>
      <w:r>
        <w:t xml:space="preserve">Таблица </w:t>
      </w:r>
      <w:r w:rsidR="007122EB">
        <w:rPr>
          <w:noProof/>
        </w:rPr>
        <w:fldChar w:fldCharType="begin"/>
      </w:r>
      <w:r w:rsidR="007122EB">
        <w:rPr>
          <w:noProof/>
        </w:rPr>
        <w:instrText xml:space="preserve"> SEQ Таблица \* ARABIC </w:instrText>
      </w:r>
      <w:r w:rsidR="007122EB">
        <w:rPr>
          <w:noProof/>
        </w:rPr>
        <w:fldChar w:fldCharType="separate"/>
      </w:r>
      <w:r>
        <w:rPr>
          <w:noProof/>
        </w:rPr>
        <w:t>30</w:t>
      </w:r>
      <w:r w:rsidR="007122EB">
        <w:rPr>
          <w:noProof/>
        </w:rPr>
        <w:fldChar w:fldCharType="end"/>
      </w:r>
      <w:bookmarkEnd w:id="443"/>
      <w:r>
        <w:t xml:space="preserve"> – Полный список проверок на стороне МИС</w:t>
      </w:r>
      <w:bookmarkEnd w:id="444"/>
    </w:p>
    <w:tbl>
      <w:tblPr>
        <w:tblStyle w:val="af2"/>
        <w:tblW w:w="5000" w:type="pct"/>
        <w:tblCellMar>
          <w:top w:w="28" w:type="dxa"/>
          <w:bottom w:w="28" w:type="dxa"/>
        </w:tblCellMar>
        <w:tblLook w:val="04A0" w:firstRow="1" w:lastRow="0" w:firstColumn="1" w:lastColumn="0" w:noHBand="0" w:noVBand="1"/>
      </w:tblPr>
      <w:tblGrid>
        <w:gridCol w:w="2835"/>
        <w:gridCol w:w="1189"/>
        <w:gridCol w:w="3407"/>
        <w:gridCol w:w="2204"/>
      </w:tblGrid>
      <w:tr w:rsidR="0099086C" w:rsidRPr="00612503" w14:paraId="7B0ED068" w14:textId="77777777" w:rsidTr="00731539">
        <w:trPr>
          <w:tblHeader/>
        </w:trPr>
        <w:tc>
          <w:tcPr>
            <w:tcW w:w="1471" w:type="pct"/>
            <w:vAlign w:val="center"/>
          </w:tcPr>
          <w:p w14:paraId="1BABE448" w14:textId="77777777" w:rsidR="0099086C" w:rsidRPr="00867768" w:rsidRDefault="0099086C" w:rsidP="00731539">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Проверка</w:t>
            </w:r>
          </w:p>
        </w:tc>
        <w:tc>
          <w:tcPr>
            <w:tcW w:w="617" w:type="pct"/>
            <w:vAlign w:val="center"/>
          </w:tcPr>
          <w:p w14:paraId="2C616DF5" w14:textId="77777777" w:rsidR="0099086C" w:rsidRPr="00867768" w:rsidRDefault="0099086C" w:rsidP="00731539">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Код ошибки</w:t>
            </w:r>
          </w:p>
        </w:tc>
        <w:tc>
          <w:tcPr>
            <w:tcW w:w="1768" w:type="pct"/>
            <w:vAlign w:val="center"/>
          </w:tcPr>
          <w:p w14:paraId="30C414A4" w14:textId="77777777" w:rsidR="0099086C" w:rsidRPr="00867768" w:rsidRDefault="0099086C" w:rsidP="00731539">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Текст ошибки</w:t>
            </w:r>
          </w:p>
        </w:tc>
        <w:tc>
          <w:tcPr>
            <w:tcW w:w="1144" w:type="pct"/>
            <w:vAlign w:val="center"/>
          </w:tcPr>
          <w:p w14:paraId="6D5899BD" w14:textId="77777777" w:rsidR="0099086C" w:rsidRPr="00867768" w:rsidRDefault="0099086C" w:rsidP="00731539">
            <w:pPr>
              <w:pStyle w:val="afffa"/>
              <w:keepNext/>
              <w:spacing w:before="0" w:after="0"/>
              <w:rPr>
                <w:rFonts w:ascii="Times New Roman" w:hAnsi="Times New Roman" w:cs="Times New Roman"/>
                <w:sz w:val="24"/>
                <w:szCs w:val="24"/>
              </w:rPr>
            </w:pPr>
            <w:r w:rsidRPr="00867768">
              <w:rPr>
                <w:rFonts w:ascii="Times New Roman" w:hAnsi="Times New Roman" w:cs="Times New Roman"/>
                <w:sz w:val="24"/>
                <w:szCs w:val="24"/>
              </w:rPr>
              <w:t>Обязательность</w:t>
            </w:r>
          </w:p>
        </w:tc>
      </w:tr>
      <w:tr w:rsidR="0099086C" w:rsidRPr="00612503" w14:paraId="00A07200" w14:textId="77777777" w:rsidTr="00731539">
        <w:tc>
          <w:tcPr>
            <w:tcW w:w="1471" w:type="pct"/>
          </w:tcPr>
          <w:p w14:paraId="025E2397"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запись к врачу, который осуществляет только определённого возраста, и возраст пациента не соответствует возрастному ограничению врача</w:t>
            </w:r>
          </w:p>
        </w:tc>
        <w:tc>
          <w:tcPr>
            <w:tcW w:w="617" w:type="pct"/>
          </w:tcPr>
          <w:p w14:paraId="70880A6E"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-1</w:t>
            </w:r>
            <w:r>
              <w:rPr>
                <w:rFonts w:ascii="Times New Roman" w:hAnsi="Times New Roman" w:cs="Times New Roman"/>
                <w:sz w:val="24"/>
                <w:szCs w:val="24"/>
              </w:rPr>
              <w:t>»</w:t>
            </w:r>
          </w:p>
        </w:tc>
        <w:tc>
          <w:tcPr>
            <w:tcW w:w="1768" w:type="pct"/>
          </w:tcPr>
          <w:p w14:paraId="2E050F1B"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Извините, запись невозможна. Выбранное время доступно только для записи пациентов в возрасте </w:t>
            </w:r>
            <w:r w:rsidRPr="00867768">
              <w:rPr>
                <w:rFonts w:ascii="Times New Roman" w:hAnsi="Times New Roman" w:cs="Times New Roman"/>
                <w:i/>
                <w:sz w:val="24"/>
                <w:szCs w:val="24"/>
                <w:lang w:val="en-US"/>
              </w:rPr>
              <w:t>XXXX</w:t>
            </w:r>
            <w:r w:rsidRPr="00867768">
              <w:rPr>
                <w:rFonts w:ascii="Times New Roman" w:hAnsi="Times New Roman" w:cs="Times New Roman"/>
                <w:sz w:val="24"/>
                <w:szCs w:val="24"/>
              </w:rPr>
              <w:t>. Выберите другое время</w:t>
            </w:r>
          </w:p>
        </w:tc>
        <w:tc>
          <w:tcPr>
            <w:tcW w:w="1144" w:type="pct"/>
          </w:tcPr>
          <w:p w14:paraId="13215401"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488CF508" w14:textId="77777777" w:rsidTr="00731539">
        <w:tc>
          <w:tcPr>
            <w:tcW w:w="1471" w:type="pct"/>
          </w:tcPr>
          <w:p w14:paraId="26420FFE"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lastRenderedPageBreak/>
              <w:t>Если пол пациента мужской, и выполняется запись к врачу, который осуществляет только прием женщин</w:t>
            </w:r>
          </w:p>
        </w:tc>
        <w:tc>
          <w:tcPr>
            <w:tcW w:w="617" w:type="pct"/>
          </w:tcPr>
          <w:p w14:paraId="4F6C3A45"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-3</w:t>
            </w:r>
            <w:r>
              <w:rPr>
                <w:rFonts w:ascii="Times New Roman" w:hAnsi="Times New Roman" w:cs="Times New Roman"/>
                <w:sz w:val="24"/>
                <w:szCs w:val="24"/>
              </w:rPr>
              <w:t>»</w:t>
            </w:r>
          </w:p>
        </w:tc>
        <w:tc>
          <w:tcPr>
            <w:tcW w:w="1768" w:type="pct"/>
          </w:tcPr>
          <w:p w14:paraId="06045AD9"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Для пользователя мужского пола не доступна для записи специальность врач акушер-гинеколог</w:t>
            </w:r>
          </w:p>
        </w:tc>
        <w:tc>
          <w:tcPr>
            <w:tcW w:w="1144" w:type="pct"/>
          </w:tcPr>
          <w:p w14:paraId="701DF6AB"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772ACAD0" w14:textId="77777777" w:rsidTr="00731539">
        <w:tc>
          <w:tcPr>
            <w:tcW w:w="1471" w:type="pct"/>
          </w:tcPr>
          <w:p w14:paraId="62A117EF"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у пациента уже есть активные записи тот же самый день к тому же самому специалисту </w:t>
            </w:r>
          </w:p>
        </w:tc>
        <w:tc>
          <w:tcPr>
            <w:tcW w:w="617" w:type="pct"/>
          </w:tcPr>
          <w:p w14:paraId="59201878"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-5</w:t>
            </w:r>
            <w:r>
              <w:rPr>
                <w:rFonts w:ascii="Times New Roman" w:hAnsi="Times New Roman" w:cs="Times New Roman"/>
                <w:sz w:val="24"/>
                <w:szCs w:val="24"/>
              </w:rPr>
              <w:t>»</w:t>
            </w:r>
          </w:p>
        </w:tc>
        <w:tc>
          <w:tcPr>
            <w:tcW w:w="1768" w:type="pct"/>
          </w:tcPr>
          <w:p w14:paraId="3F579BF8"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Пациент уже записан к врачу </w:t>
            </w:r>
            <w:r w:rsidRPr="00867768">
              <w:rPr>
                <w:rFonts w:ascii="Times New Roman" w:hAnsi="Times New Roman" w:cs="Times New Roman"/>
                <w:i/>
                <w:sz w:val="24"/>
                <w:szCs w:val="24"/>
              </w:rPr>
              <w:t>&lt;ФИО врача&gt;</w:t>
            </w:r>
            <w:r w:rsidRPr="00867768">
              <w:rPr>
                <w:rFonts w:ascii="Times New Roman" w:hAnsi="Times New Roman" w:cs="Times New Roman"/>
                <w:sz w:val="24"/>
                <w:szCs w:val="24"/>
              </w:rPr>
              <w:t xml:space="preserve"> в кабинет &lt;</w:t>
            </w:r>
            <w:r w:rsidRPr="00867768">
              <w:rPr>
                <w:rFonts w:ascii="Times New Roman" w:hAnsi="Times New Roman" w:cs="Times New Roman"/>
                <w:i/>
                <w:sz w:val="24"/>
                <w:szCs w:val="24"/>
              </w:rPr>
              <w:t>номер кабинета</w:t>
            </w:r>
            <w:r w:rsidRPr="00867768">
              <w:rPr>
                <w:rFonts w:ascii="Times New Roman" w:hAnsi="Times New Roman" w:cs="Times New Roman"/>
                <w:sz w:val="24"/>
                <w:szCs w:val="24"/>
              </w:rPr>
              <w:t xml:space="preserve">&gt; на услугу </w:t>
            </w:r>
            <w:r w:rsidRPr="00867768">
              <w:rPr>
                <w:rFonts w:ascii="Times New Roman" w:hAnsi="Times New Roman" w:cs="Times New Roman"/>
                <w:i/>
                <w:sz w:val="24"/>
                <w:szCs w:val="24"/>
              </w:rPr>
              <w:t>&lt;название услуги&gt;</w:t>
            </w:r>
            <w:r w:rsidRPr="00867768">
              <w:rPr>
                <w:rFonts w:ascii="Times New Roman" w:hAnsi="Times New Roman" w:cs="Times New Roman"/>
                <w:sz w:val="24"/>
                <w:szCs w:val="24"/>
              </w:rPr>
              <w:t xml:space="preserve"> в этот день: &lt;</w:t>
            </w:r>
            <w:r w:rsidRPr="00867768">
              <w:rPr>
                <w:rFonts w:ascii="Times New Roman" w:hAnsi="Times New Roman" w:cs="Times New Roman"/>
                <w:i/>
                <w:sz w:val="24"/>
                <w:szCs w:val="24"/>
              </w:rPr>
              <w:t>дата записи в формате дд.мм.гггг чч:мм</w:t>
            </w:r>
            <w:r w:rsidRPr="00867768">
              <w:rPr>
                <w:rFonts w:ascii="Times New Roman" w:hAnsi="Times New Roman" w:cs="Times New Roman"/>
                <w:sz w:val="24"/>
                <w:szCs w:val="24"/>
              </w:rPr>
              <w:t>&gt;</w:t>
            </w:r>
          </w:p>
        </w:tc>
        <w:tc>
          <w:tcPr>
            <w:tcW w:w="1144" w:type="pct"/>
          </w:tcPr>
          <w:p w14:paraId="1F0753E9"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77BDB412" w14:textId="77777777" w:rsidTr="00731539">
        <w:tc>
          <w:tcPr>
            <w:tcW w:w="1471" w:type="pct"/>
          </w:tcPr>
          <w:p w14:paraId="3FB37E1B"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МИС найдено более одного пациента с такими же идентификационными данными</w:t>
            </w:r>
          </w:p>
        </w:tc>
        <w:tc>
          <w:tcPr>
            <w:tcW w:w="617" w:type="pct"/>
          </w:tcPr>
          <w:p w14:paraId="63F9A50D"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-9</w:t>
            </w:r>
            <w:r>
              <w:rPr>
                <w:rFonts w:ascii="Times New Roman" w:hAnsi="Times New Roman" w:cs="Times New Roman"/>
                <w:sz w:val="24"/>
                <w:szCs w:val="24"/>
              </w:rPr>
              <w:t>»</w:t>
            </w:r>
          </w:p>
        </w:tc>
        <w:tc>
          <w:tcPr>
            <w:tcW w:w="1768" w:type="pct"/>
          </w:tcPr>
          <w:p w14:paraId="7B3DDC5B"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Запись невозможна, пациент не идентифицирован однозначно.</w:t>
            </w:r>
          </w:p>
        </w:tc>
        <w:tc>
          <w:tcPr>
            <w:tcW w:w="1144" w:type="pct"/>
          </w:tcPr>
          <w:p w14:paraId="0F3B79D6"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26110C99" w14:textId="77777777" w:rsidTr="00731539">
        <w:tc>
          <w:tcPr>
            <w:tcW w:w="1471" w:type="pct"/>
          </w:tcPr>
          <w:p w14:paraId="43B2129F"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в МИС уже имеется запись к другому специалисту на то же самое время от того же самого пациента </w:t>
            </w:r>
          </w:p>
        </w:tc>
        <w:tc>
          <w:tcPr>
            <w:tcW w:w="617" w:type="pct"/>
          </w:tcPr>
          <w:p w14:paraId="21812FCF"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-15</w:t>
            </w:r>
            <w:r>
              <w:rPr>
                <w:rFonts w:ascii="Times New Roman" w:hAnsi="Times New Roman" w:cs="Times New Roman"/>
                <w:sz w:val="24"/>
                <w:szCs w:val="24"/>
              </w:rPr>
              <w:t>»</w:t>
            </w:r>
          </w:p>
        </w:tc>
        <w:tc>
          <w:tcPr>
            <w:tcW w:w="1768" w:type="pct"/>
          </w:tcPr>
          <w:p w14:paraId="7413EE10"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Запись невозможна. Пациент уже записан на это время к другому специалисту.</w:t>
            </w:r>
          </w:p>
        </w:tc>
        <w:tc>
          <w:tcPr>
            <w:tcW w:w="1144" w:type="pct"/>
          </w:tcPr>
          <w:p w14:paraId="3BA0E229"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52B1FE19" w14:textId="77777777" w:rsidTr="00731539">
        <w:tc>
          <w:tcPr>
            <w:tcW w:w="1471" w:type="pct"/>
          </w:tcPr>
          <w:p w14:paraId="771D0AEB"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записи на слот, который уже занят в МИС</w:t>
            </w:r>
          </w:p>
        </w:tc>
        <w:tc>
          <w:tcPr>
            <w:tcW w:w="617" w:type="pct"/>
          </w:tcPr>
          <w:p w14:paraId="3038C232"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-20</w:t>
            </w:r>
            <w:r>
              <w:rPr>
                <w:rFonts w:ascii="Times New Roman" w:hAnsi="Times New Roman" w:cs="Times New Roman"/>
                <w:sz w:val="24"/>
                <w:szCs w:val="24"/>
              </w:rPr>
              <w:t>»</w:t>
            </w:r>
          </w:p>
        </w:tc>
        <w:tc>
          <w:tcPr>
            <w:tcW w:w="1768" w:type="pct"/>
          </w:tcPr>
          <w:p w14:paraId="0C7ED681"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На выбранное время уже произведена запись. Пожалуйста, выберете другое время приема.</w:t>
            </w:r>
          </w:p>
        </w:tc>
        <w:tc>
          <w:tcPr>
            <w:tcW w:w="1144" w:type="pct"/>
          </w:tcPr>
          <w:p w14:paraId="78F7BA46"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4AF31564" w14:textId="77777777" w:rsidTr="00731539">
        <w:tc>
          <w:tcPr>
            <w:tcW w:w="1471" w:type="pct"/>
          </w:tcPr>
          <w:p w14:paraId="116DE9DD"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записи на слот, который резервирован на момент ввода данных другого пациента или корректировки информации о посещении, но ещё не занят окончательно</w:t>
            </w:r>
          </w:p>
        </w:tc>
        <w:tc>
          <w:tcPr>
            <w:tcW w:w="617" w:type="pct"/>
          </w:tcPr>
          <w:p w14:paraId="40B18286"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-21</w:t>
            </w:r>
            <w:r>
              <w:rPr>
                <w:rFonts w:ascii="Times New Roman" w:hAnsi="Times New Roman" w:cs="Times New Roman"/>
                <w:sz w:val="24"/>
                <w:szCs w:val="24"/>
              </w:rPr>
              <w:t>»</w:t>
            </w:r>
          </w:p>
        </w:tc>
        <w:tc>
          <w:tcPr>
            <w:tcW w:w="1768" w:type="pct"/>
          </w:tcPr>
          <w:p w14:paraId="74E93434"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В данный момент другой пациент уже производит запись на выбранное время</w:t>
            </w:r>
          </w:p>
        </w:tc>
        <w:tc>
          <w:tcPr>
            <w:tcW w:w="1144" w:type="pct"/>
          </w:tcPr>
          <w:p w14:paraId="3184B3D1"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426B7122" w14:textId="77777777" w:rsidTr="00731539">
        <w:tc>
          <w:tcPr>
            <w:tcW w:w="1471" w:type="pct"/>
          </w:tcPr>
          <w:p w14:paraId="6A888D92"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за последние X календарных дней пользователь Y (2 или более) раз не явился на приём по предварительной записи</w:t>
            </w:r>
          </w:p>
        </w:tc>
        <w:tc>
          <w:tcPr>
            <w:tcW w:w="617" w:type="pct"/>
          </w:tcPr>
          <w:p w14:paraId="13ABF7A1"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-30</w:t>
            </w:r>
            <w:r>
              <w:rPr>
                <w:rFonts w:ascii="Times New Roman" w:hAnsi="Times New Roman" w:cs="Times New Roman"/>
                <w:sz w:val="24"/>
                <w:szCs w:val="24"/>
              </w:rPr>
              <w:t>»</w:t>
            </w:r>
          </w:p>
        </w:tc>
        <w:tc>
          <w:tcPr>
            <w:tcW w:w="1768" w:type="pct"/>
          </w:tcPr>
          <w:p w14:paraId="474789F2"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У Вас более Y неявок по предварительным записям, за последние X дней. Пожалуйста, обратитесь в регистратуру.</w:t>
            </w:r>
          </w:p>
        </w:tc>
        <w:tc>
          <w:tcPr>
            <w:tcW w:w="1144" w:type="pct"/>
          </w:tcPr>
          <w:p w14:paraId="1E83D412"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2D52DED2" w14:textId="77777777" w:rsidTr="00731539">
        <w:tc>
          <w:tcPr>
            <w:tcW w:w="1471" w:type="pct"/>
          </w:tcPr>
          <w:p w14:paraId="2EE000D7"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 xml:space="preserve">Если слот с переданным идентификатором не найден (расписание в МИС отличается от расписания на Портале, и обновлённое расписание по каким-то </w:t>
            </w:r>
            <w:r w:rsidRPr="00867768">
              <w:rPr>
                <w:rFonts w:ascii="Times New Roman" w:hAnsi="Times New Roman" w:cs="Times New Roman"/>
                <w:sz w:val="24"/>
                <w:szCs w:val="24"/>
              </w:rPr>
              <w:lastRenderedPageBreak/>
              <w:t>причинам еще не произошло на Портале)</w:t>
            </w:r>
          </w:p>
        </w:tc>
        <w:tc>
          <w:tcPr>
            <w:tcW w:w="617" w:type="pct"/>
          </w:tcPr>
          <w:p w14:paraId="628D09A0"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lastRenderedPageBreak/>
              <w:t>«</w:t>
            </w:r>
            <w:r w:rsidRPr="00867768">
              <w:rPr>
                <w:rFonts w:ascii="Times New Roman" w:hAnsi="Times New Roman" w:cs="Times New Roman"/>
                <w:sz w:val="24"/>
                <w:szCs w:val="24"/>
              </w:rPr>
              <w:t>-55</w:t>
            </w:r>
            <w:r>
              <w:rPr>
                <w:rFonts w:ascii="Times New Roman" w:hAnsi="Times New Roman" w:cs="Times New Roman"/>
                <w:sz w:val="24"/>
                <w:szCs w:val="24"/>
              </w:rPr>
              <w:t>»</w:t>
            </w:r>
          </w:p>
        </w:tc>
        <w:tc>
          <w:tcPr>
            <w:tcW w:w="1768" w:type="pct"/>
          </w:tcPr>
          <w:p w14:paraId="57B730F1"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По техническим причинам расписание на сайте временно не соответствует расписанию в мед. организации. Попробуйте записаться на другое время.</w:t>
            </w:r>
          </w:p>
        </w:tc>
        <w:tc>
          <w:tcPr>
            <w:tcW w:w="1144" w:type="pct"/>
          </w:tcPr>
          <w:p w14:paraId="29DD6405"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6AC759CD" w14:textId="77777777" w:rsidTr="00731539">
        <w:tc>
          <w:tcPr>
            <w:tcW w:w="1471" w:type="pct"/>
          </w:tcPr>
          <w:p w14:paraId="5F3AF14F"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lastRenderedPageBreak/>
              <w:t>Если при обработке запроса возникла проблема связи или доступа к данным</w:t>
            </w:r>
          </w:p>
        </w:tc>
        <w:tc>
          <w:tcPr>
            <w:tcW w:w="617" w:type="pct"/>
          </w:tcPr>
          <w:p w14:paraId="7348476D"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-56</w:t>
            </w:r>
            <w:r>
              <w:rPr>
                <w:rFonts w:ascii="Times New Roman" w:hAnsi="Times New Roman" w:cs="Times New Roman"/>
                <w:sz w:val="24"/>
                <w:szCs w:val="24"/>
              </w:rPr>
              <w:t>»</w:t>
            </w:r>
          </w:p>
        </w:tc>
        <w:tc>
          <w:tcPr>
            <w:tcW w:w="1768" w:type="pct"/>
          </w:tcPr>
          <w:p w14:paraId="36E917BC"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Ошибка в ходе выполнения запроса. Возможно с мед. организацией отсутствует связь, повторите попытку позже.</w:t>
            </w:r>
          </w:p>
        </w:tc>
        <w:tc>
          <w:tcPr>
            <w:tcW w:w="1144" w:type="pct"/>
          </w:tcPr>
          <w:p w14:paraId="274059F2"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75029FED" w14:textId="77777777" w:rsidTr="00731539">
        <w:tc>
          <w:tcPr>
            <w:tcW w:w="1471" w:type="pct"/>
          </w:tcPr>
          <w:p w14:paraId="7CCCF2D9"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отмены записи (код состояния слота = 1) и номер талона и GUID слота в запросе от Портала не соответствует номеру талона и GUID в МИС</w:t>
            </w:r>
          </w:p>
        </w:tc>
        <w:tc>
          <w:tcPr>
            <w:tcW w:w="617" w:type="pct"/>
          </w:tcPr>
          <w:p w14:paraId="5D8D65E4"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-60</w:t>
            </w:r>
            <w:r>
              <w:rPr>
                <w:rFonts w:ascii="Times New Roman" w:hAnsi="Times New Roman" w:cs="Times New Roman"/>
                <w:sz w:val="24"/>
                <w:szCs w:val="24"/>
              </w:rPr>
              <w:t>»</w:t>
            </w:r>
          </w:p>
        </w:tc>
        <w:tc>
          <w:tcPr>
            <w:tcW w:w="1768" w:type="pct"/>
          </w:tcPr>
          <w:p w14:paraId="148ACDCC"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Отмена записи невозможна, указан неверный номер талона для данного GUID слота.</w:t>
            </w:r>
          </w:p>
        </w:tc>
        <w:tc>
          <w:tcPr>
            <w:tcW w:w="1144" w:type="pct"/>
          </w:tcPr>
          <w:p w14:paraId="2C05C927"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01EA373B" w14:textId="77777777" w:rsidTr="00731539">
        <w:tc>
          <w:tcPr>
            <w:tcW w:w="1471" w:type="pct"/>
          </w:tcPr>
          <w:p w14:paraId="00BE413C"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выполняется попытка отмены записи на слот, приём по которому уже выполнен</w:t>
            </w:r>
          </w:p>
        </w:tc>
        <w:tc>
          <w:tcPr>
            <w:tcW w:w="617" w:type="pct"/>
          </w:tcPr>
          <w:p w14:paraId="1DD95146"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-61</w:t>
            </w:r>
            <w:r>
              <w:rPr>
                <w:rFonts w:ascii="Times New Roman" w:hAnsi="Times New Roman" w:cs="Times New Roman"/>
                <w:sz w:val="24"/>
                <w:szCs w:val="24"/>
              </w:rPr>
              <w:t>»</w:t>
            </w:r>
          </w:p>
        </w:tc>
        <w:tc>
          <w:tcPr>
            <w:tcW w:w="1768" w:type="pct"/>
          </w:tcPr>
          <w:p w14:paraId="350F9FEE"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Не удается отменить запись, т.к. консультация уже выполнена.</w:t>
            </w:r>
          </w:p>
        </w:tc>
        <w:tc>
          <w:tcPr>
            <w:tcW w:w="1144" w:type="pct"/>
          </w:tcPr>
          <w:p w14:paraId="337746F7"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5D327B65" w14:textId="77777777" w:rsidTr="00731539">
        <w:tc>
          <w:tcPr>
            <w:tcW w:w="1471" w:type="pct"/>
          </w:tcPr>
          <w:p w14:paraId="115584D3"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заголовках HTTP-запроса указан user-agent: Zabbix,</w:t>
            </w:r>
          </w:p>
          <w:p w14:paraId="18D55F32"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или запись выполняется на пациента, у которого:</w:t>
            </w:r>
          </w:p>
          <w:p w14:paraId="4CB1CD67" w14:textId="77777777" w:rsidR="0099086C" w:rsidRPr="00867768" w:rsidRDefault="0099086C" w:rsidP="00731539">
            <w:pPr>
              <w:pStyle w:val="afff8"/>
              <w:numPr>
                <w:ilvl w:val="0"/>
                <w:numId w:val="25"/>
              </w:numPr>
              <w:spacing w:before="0" w:after="0"/>
              <w:ind w:left="142" w:firstLine="142"/>
              <w:rPr>
                <w:rFonts w:ascii="Times New Roman" w:hAnsi="Times New Roman" w:cs="Times New Roman"/>
                <w:sz w:val="24"/>
                <w:szCs w:val="24"/>
              </w:rPr>
            </w:pPr>
            <w:r w:rsidRPr="00867768">
              <w:rPr>
                <w:rFonts w:ascii="Times New Roman" w:hAnsi="Times New Roman" w:cs="Times New Roman"/>
                <w:sz w:val="24"/>
                <w:szCs w:val="24"/>
              </w:rPr>
              <w:t>Фамилия: TestAccess</w:t>
            </w:r>
          </w:p>
          <w:p w14:paraId="5C21CE82" w14:textId="77777777" w:rsidR="0099086C" w:rsidRPr="00867768" w:rsidRDefault="0099086C" w:rsidP="0099086C">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Имя: 1</w:t>
            </w:r>
          </w:p>
          <w:p w14:paraId="17FC2A8B" w14:textId="77777777" w:rsidR="0099086C" w:rsidRPr="00867768" w:rsidRDefault="0099086C" w:rsidP="0099086C">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Отчество: 1</w:t>
            </w:r>
          </w:p>
          <w:p w14:paraId="3FF8DDC1" w14:textId="77777777" w:rsidR="0099086C" w:rsidRPr="00867768" w:rsidRDefault="0099086C" w:rsidP="0099086C">
            <w:pPr>
              <w:pStyle w:val="afff8"/>
              <w:numPr>
                <w:ilvl w:val="0"/>
                <w:numId w:val="56"/>
              </w:numPr>
              <w:spacing w:before="0" w:after="0"/>
              <w:ind w:left="284" w:firstLine="142"/>
              <w:rPr>
                <w:rFonts w:ascii="Times New Roman" w:hAnsi="Times New Roman" w:cs="Times New Roman"/>
                <w:sz w:val="24"/>
                <w:szCs w:val="24"/>
              </w:rPr>
            </w:pPr>
            <w:r w:rsidRPr="00867768">
              <w:rPr>
                <w:rFonts w:ascii="Times New Roman" w:hAnsi="Times New Roman" w:cs="Times New Roman"/>
                <w:sz w:val="24"/>
                <w:szCs w:val="24"/>
              </w:rPr>
              <w:t>Дата рождения: 01.01.1800</w:t>
            </w:r>
          </w:p>
        </w:tc>
        <w:tc>
          <w:tcPr>
            <w:tcW w:w="617" w:type="pct"/>
          </w:tcPr>
          <w:p w14:paraId="496004FD"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-100</w:t>
            </w:r>
            <w:r>
              <w:rPr>
                <w:rFonts w:ascii="Times New Roman" w:hAnsi="Times New Roman" w:cs="Times New Roman"/>
                <w:sz w:val="24"/>
                <w:szCs w:val="24"/>
              </w:rPr>
              <w:t>»</w:t>
            </w:r>
          </w:p>
        </w:tc>
        <w:tc>
          <w:tcPr>
            <w:tcW w:w="1768" w:type="pct"/>
          </w:tcPr>
          <w:p w14:paraId="03AC2984"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Зарезервированный код ошибки для мониторинга доступности сервиса Zabbix.</w:t>
            </w:r>
          </w:p>
        </w:tc>
        <w:tc>
          <w:tcPr>
            <w:tcW w:w="1144" w:type="pct"/>
          </w:tcPr>
          <w:p w14:paraId="7EC16AFE"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r w:rsidR="0099086C" w:rsidRPr="00612503" w14:paraId="19D053EB" w14:textId="77777777" w:rsidTr="00731539">
        <w:tc>
          <w:tcPr>
            <w:tcW w:w="1471" w:type="pct"/>
          </w:tcPr>
          <w:p w14:paraId="74B4CBE6"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Если в процессе обработки запроса произошла нештатная ошибка</w:t>
            </w:r>
          </w:p>
        </w:tc>
        <w:tc>
          <w:tcPr>
            <w:tcW w:w="617" w:type="pct"/>
          </w:tcPr>
          <w:p w14:paraId="56FF1A35" w14:textId="77777777" w:rsidR="0099086C" w:rsidRPr="00867768" w:rsidRDefault="0099086C" w:rsidP="00731539">
            <w:pPr>
              <w:pStyle w:val="afff8"/>
              <w:spacing w:before="0" w:after="0"/>
              <w:jc w:val="center"/>
              <w:rPr>
                <w:rFonts w:ascii="Times New Roman" w:hAnsi="Times New Roman" w:cs="Times New Roman"/>
                <w:sz w:val="24"/>
                <w:szCs w:val="24"/>
              </w:rPr>
            </w:pPr>
            <w:r>
              <w:rPr>
                <w:rFonts w:ascii="Times New Roman" w:hAnsi="Times New Roman" w:cs="Times New Roman"/>
                <w:sz w:val="24"/>
                <w:szCs w:val="24"/>
              </w:rPr>
              <w:t>«</w:t>
            </w:r>
            <w:r w:rsidRPr="00867768">
              <w:rPr>
                <w:rFonts w:ascii="Times New Roman" w:hAnsi="Times New Roman" w:cs="Times New Roman"/>
                <w:sz w:val="24"/>
                <w:szCs w:val="24"/>
              </w:rPr>
              <w:t>-500</w:t>
            </w:r>
            <w:r>
              <w:rPr>
                <w:rFonts w:ascii="Times New Roman" w:hAnsi="Times New Roman" w:cs="Times New Roman"/>
                <w:sz w:val="24"/>
                <w:szCs w:val="24"/>
              </w:rPr>
              <w:t>»</w:t>
            </w:r>
          </w:p>
        </w:tc>
        <w:tc>
          <w:tcPr>
            <w:tcW w:w="1768" w:type="pct"/>
          </w:tcPr>
          <w:p w14:paraId="139D5393" w14:textId="77777777" w:rsidR="0099086C" w:rsidRPr="00867768" w:rsidRDefault="0099086C" w:rsidP="00731539">
            <w:pPr>
              <w:pStyle w:val="afff8"/>
              <w:spacing w:before="0" w:after="0"/>
              <w:rPr>
                <w:rFonts w:ascii="Times New Roman" w:hAnsi="Times New Roman" w:cs="Times New Roman"/>
                <w:sz w:val="24"/>
                <w:szCs w:val="24"/>
                <w:lang w:val="en-US"/>
              </w:rPr>
            </w:pPr>
            <w:r w:rsidRPr="00867768">
              <w:rPr>
                <w:rFonts w:ascii="Times New Roman" w:hAnsi="Times New Roman" w:cs="Times New Roman"/>
                <w:sz w:val="24"/>
                <w:szCs w:val="24"/>
              </w:rPr>
              <w:t xml:space="preserve">Системная ошибка </w:t>
            </w:r>
            <w:r w:rsidRPr="00867768">
              <w:rPr>
                <w:rFonts w:ascii="Times New Roman" w:hAnsi="Times New Roman" w:cs="Times New Roman"/>
                <w:i/>
                <w:sz w:val="24"/>
                <w:szCs w:val="24"/>
                <w:lang w:val="en-US"/>
              </w:rPr>
              <w:t>&lt;</w:t>
            </w:r>
            <w:r w:rsidRPr="00867768">
              <w:rPr>
                <w:rFonts w:ascii="Times New Roman" w:hAnsi="Times New Roman" w:cs="Times New Roman"/>
                <w:i/>
                <w:sz w:val="24"/>
                <w:szCs w:val="24"/>
              </w:rPr>
              <w:t>Текст ошибки</w:t>
            </w:r>
            <w:r w:rsidRPr="00867768">
              <w:rPr>
                <w:rFonts w:ascii="Times New Roman" w:hAnsi="Times New Roman" w:cs="Times New Roman"/>
                <w:i/>
                <w:sz w:val="24"/>
                <w:szCs w:val="24"/>
                <w:lang w:val="en-US"/>
              </w:rPr>
              <w:t>&gt;</w:t>
            </w:r>
          </w:p>
        </w:tc>
        <w:tc>
          <w:tcPr>
            <w:tcW w:w="1144" w:type="pct"/>
          </w:tcPr>
          <w:p w14:paraId="159BEC99" w14:textId="77777777" w:rsidR="0099086C" w:rsidRPr="00867768" w:rsidRDefault="0099086C" w:rsidP="00731539">
            <w:pPr>
              <w:pStyle w:val="afff8"/>
              <w:spacing w:before="0" w:after="0"/>
              <w:rPr>
                <w:rFonts w:ascii="Times New Roman" w:hAnsi="Times New Roman" w:cs="Times New Roman"/>
                <w:sz w:val="24"/>
                <w:szCs w:val="24"/>
              </w:rPr>
            </w:pPr>
            <w:r w:rsidRPr="00867768">
              <w:rPr>
                <w:rFonts w:ascii="Times New Roman" w:hAnsi="Times New Roman" w:cs="Times New Roman"/>
                <w:sz w:val="24"/>
                <w:szCs w:val="24"/>
              </w:rPr>
              <w:t>−</w:t>
            </w:r>
          </w:p>
        </w:tc>
      </w:tr>
    </w:tbl>
    <w:p w14:paraId="683029E6" w14:textId="77777777" w:rsidR="0099086C" w:rsidRPr="00612503" w:rsidRDefault="0099086C" w:rsidP="0099086C">
      <w:pPr>
        <w:pStyle w:val="af7"/>
        <w:rPr>
          <w:rFonts w:cs="Times New Roman"/>
          <w:szCs w:val="28"/>
          <w:lang w:eastAsia="ru-RU"/>
        </w:rPr>
      </w:pPr>
    </w:p>
    <w:p w14:paraId="1AC439FE" w14:textId="77777777" w:rsidR="0099086C" w:rsidRPr="00612503" w:rsidRDefault="0099086C" w:rsidP="0099086C">
      <w:pPr>
        <w:pStyle w:val="af7"/>
        <w:rPr>
          <w:lang w:eastAsia="ru-RU"/>
        </w:rPr>
      </w:pPr>
      <w:r w:rsidRPr="00612503">
        <w:rPr>
          <w:lang w:eastAsia="ru-RU"/>
        </w:rPr>
        <w:t xml:space="preserve">В случае если в МИС МО имеются дополнительные условия проверки, необходимо сообщить о них в бюджетное учреждение Ханты-Мансийского автономного округа – Югры «Медицинский информационно-аналитический центр» для их рассмотрения и внесения в настоящий Регламент, иначе проверки, не указанные в регламенте, считаются неправомерными. Отказ в записи на прием из-за не прохождения проверок, не указанных в настоящем регламенте, </w:t>
      </w:r>
      <w:r w:rsidRPr="00612503">
        <w:rPr>
          <w:lang w:eastAsia="ru-RU"/>
        </w:rPr>
        <w:lastRenderedPageBreak/>
        <w:t>считается неправомерным. Ответственность за неправомерный отказ возлагается на руководителя МО.</w:t>
      </w:r>
    </w:p>
    <w:p w14:paraId="74F18C27" w14:textId="77777777" w:rsidR="0099086C" w:rsidRPr="00612503" w:rsidRDefault="0099086C" w:rsidP="0099086C">
      <w:pPr>
        <w:pStyle w:val="af7"/>
        <w:rPr>
          <w:lang w:eastAsia="ru-RU"/>
        </w:rPr>
      </w:pPr>
      <w:r w:rsidRPr="00612503">
        <w:rPr>
          <w:lang w:eastAsia="ru-RU"/>
        </w:rPr>
        <w:t>Проверки, у которых в столбце Обязательность указан ‘–’ являются не обязательными, но рекомендуемыми к реализации на стороне МИС.</w:t>
      </w:r>
    </w:p>
    <w:p w14:paraId="719AADEC" w14:textId="77777777" w:rsidR="0099086C" w:rsidRPr="00612503" w:rsidRDefault="0099086C" w:rsidP="0099086C">
      <w:pPr>
        <w:pStyle w:val="af7"/>
      </w:pPr>
      <w:r w:rsidRPr="00612503">
        <w:t xml:space="preserve">Необходимо в МИС МО, по каждому случаю записи на приём к врачу, формировать </w:t>
      </w:r>
      <w:r w:rsidRPr="00612503">
        <w:rPr>
          <w:b/>
        </w:rPr>
        <w:t>уникальный</w:t>
      </w:r>
      <w:r w:rsidRPr="00612503">
        <w:t xml:space="preserve"> номер талона (</w:t>
      </w:r>
      <w:r w:rsidRPr="00612503">
        <w:rPr>
          <w:lang w:val="en-US"/>
        </w:rPr>
        <w:t>slipnumber</w:t>
      </w:r>
      <w:r w:rsidRPr="00612503">
        <w:t>). Рассмотрим, что в МИС МО имеется занятый слот (</w:t>
      </w:r>
      <w:r w:rsidRPr="00612503">
        <w:rPr>
          <w:lang w:val="en-US"/>
        </w:rPr>
        <w:t>GUID</w:t>
      </w:r>
      <w:r w:rsidRPr="00612503">
        <w:t xml:space="preserve">=12345), которому присвоен номером талона </w:t>
      </w:r>
      <w:r w:rsidRPr="00612503">
        <w:rPr>
          <w:i/>
        </w:rPr>
        <w:t>1000</w:t>
      </w:r>
      <w:r w:rsidRPr="00612503">
        <w:t xml:space="preserve">. В случае отмены этой записи и повторном занятии слота </w:t>
      </w:r>
      <w:r w:rsidRPr="00612503">
        <w:rPr>
          <w:lang w:val="en-US"/>
        </w:rPr>
        <w:t>c</w:t>
      </w:r>
      <w:r w:rsidRPr="00612503">
        <w:t xml:space="preserve"> </w:t>
      </w:r>
      <w:r w:rsidRPr="00612503">
        <w:rPr>
          <w:lang w:val="en-US"/>
        </w:rPr>
        <w:t>GUID</w:t>
      </w:r>
      <w:r w:rsidRPr="00612503">
        <w:t xml:space="preserve">=12345, МИС МО присваивает новое значение </w:t>
      </w:r>
      <w:r w:rsidRPr="00612503">
        <w:rPr>
          <w:lang w:val="en-US"/>
        </w:rPr>
        <w:t>slipnumber</w:t>
      </w:r>
      <w:r w:rsidRPr="00612503">
        <w:t xml:space="preserve">, отличное от </w:t>
      </w:r>
      <w:r w:rsidRPr="00612503">
        <w:rPr>
          <w:i/>
        </w:rPr>
        <w:t>1000</w:t>
      </w:r>
      <w:r w:rsidRPr="00612503">
        <w:t>, например</w:t>
      </w:r>
      <w:r>
        <w:t>,</w:t>
      </w:r>
      <w:r w:rsidRPr="00612503">
        <w:t xml:space="preserve"> </w:t>
      </w:r>
      <w:r w:rsidRPr="00612503">
        <w:rPr>
          <w:i/>
        </w:rPr>
        <w:t>1001</w:t>
      </w:r>
      <w:r w:rsidRPr="00612503">
        <w:t>.</w:t>
      </w:r>
    </w:p>
    <w:p w14:paraId="560F3D61" w14:textId="77777777" w:rsidR="0099086C" w:rsidRPr="00612503" w:rsidRDefault="0099086C" w:rsidP="0099086C">
      <w:pPr>
        <w:pStyle w:val="af7"/>
        <w:rPr>
          <w:i/>
          <w:lang w:eastAsia="ru-RU"/>
        </w:rPr>
      </w:pPr>
      <w:r w:rsidRPr="00612503">
        <w:rPr>
          <w:lang w:eastAsia="ru-RU"/>
        </w:rPr>
        <w:t xml:space="preserve">При отмене записи, на стороне ответного сервиса МИС МО, необходимо сопоставить номер талона, </w:t>
      </w:r>
      <w:r w:rsidRPr="00612503">
        <w:rPr>
          <w:lang w:val="en-US" w:eastAsia="ru-RU"/>
        </w:rPr>
        <w:t>GUID</w:t>
      </w:r>
      <w:r w:rsidRPr="00612503">
        <w:rPr>
          <w:lang w:eastAsia="ru-RU"/>
        </w:rPr>
        <w:t xml:space="preserve"> слота отменяемой записи из запроса Портала с данным МИС МО. Если номер талона и </w:t>
      </w:r>
      <w:r w:rsidRPr="00612503">
        <w:rPr>
          <w:lang w:val="en-US" w:eastAsia="ru-RU"/>
        </w:rPr>
        <w:t>GUID</w:t>
      </w:r>
      <w:r w:rsidRPr="00612503">
        <w:rPr>
          <w:lang w:eastAsia="ru-RU"/>
        </w:rPr>
        <w:t xml:space="preserve"> слота не совпадает, то отмена талона </w:t>
      </w:r>
      <w:r w:rsidRPr="00612503">
        <w:rPr>
          <w:b/>
          <w:lang w:eastAsia="ru-RU"/>
        </w:rPr>
        <w:t>не осуществляется</w:t>
      </w:r>
      <w:r w:rsidRPr="00612503">
        <w:rPr>
          <w:lang w:eastAsia="ru-RU"/>
        </w:rPr>
        <w:t xml:space="preserve">. В ответе следует указать ошибку с кодом </w:t>
      </w:r>
      <w:r w:rsidRPr="00867768">
        <w:rPr>
          <w:i/>
          <w:lang w:eastAsia="ru-RU"/>
        </w:rPr>
        <w:t>«</w:t>
      </w:r>
      <w:r w:rsidRPr="00867768">
        <w:rPr>
          <w:lang w:eastAsia="ru-RU"/>
        </w:rPr>
        <w:t>-60</w:t>
      </w:r>
      <w:r>
        <w:rPr>
          <w:i/>
          <w:lang w:eastAsia="ru-RU"/>
        </w:rPr>
        <w:t>»</w:t>
      </w:r>
      <w:r w:rsidRPr="00612503">
        <w:rPr>
          <w:i/>
          <w:lang w:eastAsia="ru-RU"/>
        </w:rPr>
        <w:t>.</w:t>
      </w:r>
    </w:p>
    <w:p w14:paraId="21B29BD0" w14:textId="77777777" w:rsidR="0099086C" w:rsidRPr="00612503" w:rsidRDefault="0099086C" w:rsidP="0099086C">
      <w:pPr>
        <w:pStyle w:val="af7"/>
        <w:rPr>
          <w:lang w:eastAsia="ru-RU"/>
        </w:rPr>
      </w:pPr>
      <w:r w:rsidRPr="00612503">
        <w:rPr>
          <w:lang w:eastAsia="ru-RU"/>
        </w:rPr>
        <w:t xml:space="preserve">При поиске пациента в МИС следует считать буквы Е и Ё одной буквой. Например, если запрос на запись поступает на Петрова Петра Петровича, а в БД МИС имеется пациент Пётров Пётр Петрович, то запись (талон) должен быть создан на этого имеющегося пациента. </w:t>
      </w:r>
    </w:p>
    <w:p w14:paraId="5C1051C7" w14:textId="77777777" w:rsidR="0099086C" w:rsidRPr="00612503" w:rsidRDefault="0099086C" w:rsidP="0099086C">
      <w:pPr>
        <w:pStyle w:val="af7"/>
        <w:ind w:firstLine="0"/>
      </w:pPr>
    </w:p>
    <w:p w14:paraId="791E299D" w14:textId="77777777" w:rsidR="0099086C" w:rsidRDefault="0099086C" w:rsidP="0099086C">
      <w:pPr>
        <w:pStyle w:val="af7"/>
      </w:pPr>
    </w:p>
    <w:p w14:paraId="152F6293" w14:textId="77777777" w:rsidR="003955D0" w:rsidRPr="003F6B76" w:rsidRDefault="004C6BD6" w:rsidP="00656249">
      <w:pPr>
        <w:pStyle w:val="15"/>
        <w:numPr>
          <w:ilvl w:val="0"/>
          <w:numId w:val="55"/>
        </w:numPr>
        <w:ind w:left="0" w:firstLine="709"/>
      </w:pPr>
      <w:bookmarkStart w:id="445" w:name="_Toc30506314"/>
      <w:r w:rsidRPr="003F6B76">
        <w:lastRenderedPageBreak/>
        <w:t>Ответственность участников информационного обмена</w:t>
      </w:r>
      <w:bookmarkEnd w:id="423"/>
      <w:bookmarkEnd w:id="445"/>
    </w:p>
    <w:p w14:paraId="55E562AA" w14:textId="77777777" w:rsidR="004C6BD6" w:rsidRPr="003F6B76" w:rsidRDefault="004C6BD6" w:rsidP="003F6B76">
      <w:pPr>
        <w:pStyle w:val="af7"/>
      </w:pPr>
      <w:r w:rsidRPr="003F6B76">
        <w:t>Организация, осуществляющая техническое сопровождение</w:t>
      </w:r>
      <w:r w:rsidR="00C84CDA" w:rsidRPr="003F6B76">
        <w:t xml:space="preserve"> со стороны Портала</w:t>
      </w:r>
      <w:r w:rsidR="00EE06F9" w:rsidRPr="003F6B76">
        <w:t>,</w:t>
      </w:r>
      <w:r w:rsidRPr="003F6B76">
        <w:t xml:space="preserve"> несет ответственность за:</w:t>
      </w:r>
    </w:p>
    <w:p w14:paraId="5C06F59D" w14:textId="77777777" w:rsidR="004C6BD6" w:rsidRPr="00612503" w:rsidRDefault="00EE06F9" w:rsidP="00656249">
      <w:pPr>
        <w:pStyle w:val="24"/>
        <w:numPr>
          <w:ilvl w:val="0"/>
          <w:numId w:val="58"/>
        </w:numPr>
        <w:ind w:left="0" w:firstLine="709"/>
      </w:pPr>
      <w:r w:rsidRPr="00612503">
        <w:t>ра</w:t>
      </w:r>
      <w:r w:rsidR="00C7201F" w:rsidRPr="00612503">
        <w:t>ботоспособность Портала</w:t>
      </w:r>
      <w:r w:rsidRPr="00612503">
        <w:t>;</w:t>
      </w:r>
    </w:p>
    <w:p w14:paraId="12096A6B" w14:textId="77777777" w:rsidR="004C6BD6" w:rsidRPr="00612503" w:rsidRDefault="00EE06F9" w:rsidP="003F6B76">
      <w:pPr>
        <w:pStyle w:val="1fa"/>
      </w:pPr>
      <w:r w:rsidRPr="00612503">
        <w:t xml:space="preserve">соблюдение </w:t>
      </w:r>
      <w:r w:rsidR="004C6BD6" w:rsidRPr="00612503">
        <w:t>условий и формата регламента информационного обмена</w:t>
      </w:r>
      <w:r w:rsidRPr="00612503">
        <w:t>;</w:t>
      </w:r>
    </w:p>
    <w:p w14:paraId="0E44514F" w14:textId="77777777" w:rsidR="004C6BD6" w:rsidRPr="00612503" w:rsidRDefault="00EE06F9" w:rsidP="003F6B76">
      <w:pPr>
        <w:pStyle w:val="1fa"/>
      </w:pPr>
      <w:r w:rsidRPr="00612503">
        <w:t xml:space="preserve">корректный </w:t>
      </w:r>
      <w:r w:rsidR="004C6BD6" w:rsidRPr="00612503">
        <w:t xml:space="preserve">прием информации от МИС </w:t>
      </w:r>
      <w:r w:rsidR="006C3109" w:rsidRPr="00612503">
        <w:t>МО</w:t>
      </w:r>
      <w:r w:rsidR="004C6BD6" w:rsidRPr="00612503">
        <w:t xml:space="preserve"> </w:t>
      </w:r>
      <w:r w:rsidR="00C7201F" w:rsidRPr="00612503">
        <w:t>и правильное отображение ее на Портале</w:t>
      </w:r>
      <w:r w:rsidRPr="00612503">
        <w:t>;</w:t>
      </w:r>
    </w:p>
    <w:p w14:paraId="6DEFED48" w14:textId="77777777" w:rsidR="004C6BD6" w:rsidRPr="00612503" w:rsidRDefault="00EE06F9" w:rsidP="003F6B76">
      <w:pPr>
        <w:pStyle w:val="1fa"/>
      </w:pPr>
      <w:r w:rsidRPr="00612503">
        <w:t xml:space="preserve">уведомление </w:t>
      </w:r>
      <w:r w:rsidR="004C6BD6" w:rsidRPr="00612503">
        <w:t>всех участников информационного взаимодействия:</w:t>
      </w:r>
    </w:p>
    <w:p w14:paraId="286EDC18" w14:textId="77777777" w:rsidR="004C6BD6" w:rsidRPr="00612503" w:rsidRDefault="00EE06F9" w:rsidP="00656249">
      <w:pPr>
        <w:pStyle w:val="21"/>
        <w:numPr>
          <w:ilvl w:val="0"/>
          <w:numId w:val="59"/>
        </w:numPr>
        <w:ind w:left="0" w:firstLine="1276"/>
      </w:pPr>
      <w:r w:rsidRPr="00612503">
        <w:t>о</w:t>
      </w:r>
      <w:r w:rsidR="004C6BD6" w:rsidRPr="00612503">
        <w:t xml:space="preserve"> профилактических работах на </w:t>
      </w:r>
      <w:r w:rsidR="00877FF7" w:rsidRPr="00612503">
        <w:t>П</w:t>
      </w:r>
      <w:r w:rsidRPr="00612503">
        <w:t>ортале – за 3</w:t>
      </w:r>
      <w:r w:rsidR="00C9318B" w:rsidRPr="003F6B76">
        <w:rPr>
          <w:lang w:val="en-US"/>
        </w:rPr>
        <w:t> </w:t>
      </w:r>
      <w:r w:rsidRPr="00612503">
        <w:t>суток до события;</w:t>
      </w:r>
    </w:p>
    <w:p w14:paraId="3FFE3ECA" w14:textId="77777777" w:rsidR="004C6BD6" w:rsidRPr="00612503" w:rsidRDefault="004C6BD6" w:rsidP="003F6B76">
      <w:pPr>
        <w:pStyle w:val="21"/>
      </w:pPr>
      <w:r w:rsidRPr="00612503">
        <w:t xml:space="preserve">об </w:t>
      </w:r>
      <w:r w:rsidR="00DE3758" w:rsidRPr="00612503">
        <w:t xml:space="preserve">остановке </w:t>
      </w:r>
      <w:r w:rsidR="00877FF7" w:rsidRPr="00612503">
        <w:t>П</w:t>
      </w:r>
      <w:r w:rsidR="00DE3758" w:rsidRPr="00612503">
        <w:t>ортала – за 3</w:t>
      </w:r>
      <w:r w:rsidR="00C9318B" w:rsidRPr="00612503">
        <w:rPr>
          <w:lang w:val="en-US"/>
        </w:rPr>
        <w:t> </w:t>
      </w:r>
      <w:r w:rsidR="00DE3758" w:rsidRPr="00612503">
        <w:t>суток до события</w:t>
      </w:r>
      <w:r w:rsidR="00EE06F9" w:rsidRPr="00612503">
        <w:t>;</w:t>
      </w:r>
    </w:p>
    <w:p w14:paraId="17BB9C75" w14:textId="77777777" w:rsidR="00DE3758" w:rsidRPr="00612503" w:rsidRDefault="00DE3758" w:rsidP="003F6B76">
      <w:pPr>
        <w:pStyle w:val="21"/>
      </w:pPr>
      <w:r w:rsidRPr="00612503">
        <w:t>об изменении логики, формата информационного обмена – за 10</w:t>
      </w:r>
      <w:r w:rsidR="00C9318B" w:rsidRPr="00612503">
        <w:rPr>
          <w:lang w:val="en-US"/>
        </w:rPr>
        <w:t> </w:t>
      </w:r>
      <w:r w:rsidRPr="00612503">
        <w:t>рабочих дней до события</w:t>
      </w:r>
      <w:r w:rsidR="00EE06F9" w:rsidRPr="00612503">
        <w:t>;</w:t>
      </w:r>
    </w:p>
    <w:p w14:paraId="136DFC83" w14:textId="77777777" w:rsidR="00DE3758" w:rsidRPr="00612503" w:rsidRDefault="00DE3758" w:rsidP="003F6B76">
      <w:pPr>
        <w:pStyle w:val="21"/>
      </w:pPr>
      <w:r w:rsidRPr="00612503">
        <w:t>об изменении л</w:t>
      </w:r>
      <w:r w:rsidR="00EE06F9" w:rsidRPr="00612503">
        <w:t>о</w:t>
      </w:r>
      <w:r w:rsidRPr="00612503">
        <w:t xml:space="preserve">гики работы </w:t>
      </w:r>
      <w:r w:rsidR="00993B4A" w:rsidRPr="00612503">
        <w:t>П</w:t>
      </w:r>
      <w:r w:rsidRPr="00612503">
        <w:t xml:space="preserve">ортала и отображении на </w:t>
      </w:r>
      <w:r w:rsidR="008C57E6" w:rsidRPr="00612503">
        <w:t>П</w:t>
      </w:r>
      <w:r w:rsidRPr="00612503">
        <w:t>ортале – за 3</w:t>
      </w:r>
      <w:r w:rsidR="00C9318B" w:rsidRPr="00612503">
        <w:rPr>
          <w:lang w:val="en-US"/>
        </w:rPr>
        <w:t> </w:t>
      </w:r>
      <w:r w:rsidRPr="00612503">
        <w:t>суток до события</w:t>
      </w:r>
      <w:r w:rsidR="00EE06F9" w:rsidRPr="00612503">
        <w:t>;</w:t>
      </w:r>
    </w:p>
    <w:p w14:paraId="7D7CF66B" w14:textId="77777777" w:rsidR="00DE3758" w:rsidRPr="00612503" w:rsidRDefault="00EE06F9" w:rsidP="003F6B76">
      <w:pPr>
        <w:pStyle w:val="1fa"/>
      </w:pPr>
      <w:r w:rsidRPr="00612503">
        <w:t xml:space="preserve">внесение </w:t>
      </w:r>
      <w:r w:rsidR="00DE3758" w:rsidRPr="00612503">
        <w:t xml:space="preserve">согласованных с разработчиками МИС и </w:t>
      </w:r>
      <w:r w:rsidR="00DE7465" w:rsidRPr="00612503">
        <w:t>БУ</w:t>
      </w:r>
      <w:r w:rsidR="007418E5" w:rsidRPr="00612503">
        <w:t xml:space="preserve"> «Медицинский информационно-аналитический центр»</w:t>
      </w:r>
      <w:r w:rsidR="00DE3758" w:rsidRPr="00612503">
        <w:t xml:space="preserve"> изменений в регламент информационного обмена</w:t>
      </w:r>
      <w:r w:rsidRPr="00612503">
        <w:t>;</w:t>
      </w:r>
    </w:p>
    <w:p w14:paraId="3E0655FD" w14:textId="77777777" w:rsidR="00DE3758" w:rsidRPr="00612503" w:rsidRDefault="000F31B4" w:rsidP="003F6B76">
      <w:pPr>
        <w:pStyle w:val="1fa"/>
      </w:pPr>
      <w:r w:rsidRPr="00612503">
        <w:t>информирование</w:t>
      </w:r>
      <w:r w:rsidR="00DE3758" w:rsidRPr="00612503">
        <w:t xml:space="preserve"> </w:t>
      </w:r>
      <w:r w:rsidR="006C3109" w:rsidRPr="00612503">
        <w:t>МО</w:t>
      </w:r>
      <w:r w:rsidR="00DE3758" w:rsidRPr="00612503">
        <w:t xml:space="preserve"> </w:t>
      </w:r>
      <w:r w:rsidRPr="00612503">
        <w:t>о времени</w:t>
      </w:r>
      <w:r w:rsidR="00DE3758" w:rsidRPr="00612503">
        <w:t xml:space="preserve"> и дат</w:t>
      </w:r>
      <w:r w:rsidRPr="00612503">
        <w:t>е</w:t>
      </w:r>
      <w:r w:rsidR="00DE3758" w:rsidRPr="00612503">
        <w:t xml:space="preserve"> синхронного обновления информационного обмена</w:t>
      </w:r>
      <w:r w:rsidR="00EE06F9" w:rsidRPr="00612503">
        <w:t>;</w:t>
      </w:r>
    </w:p>
    <w:p w14:paraId="141DB323" w14:textId="77777777" w:rsidR="00DE3758" w:rsidRPr="00612503" w:rsidRDefault="00EE06F9" w:rsidP="003F6B76">
      <w:pPr>
        <w:pStyle w:val="1fa"/>
      </w:pPr>
      <w:r w:rsidRPr="00612503">
        <w:t xml:space="preserve">поддержание </w:t>
      </w:r>
      <w:r w:rsidR="00DE3758" w:rsidRPr="00612503">
        <w:t xml:space="preserve">данного </w:t>
      </w:r>
      <w:r w:rsidR="000F31B4" w:rsidRPr="00612503">
        <w:t>Р</w:t>
      </w:r>
      <w:r w:rsidR="00DE3758" w:rsidRPr="00612503">
        <w:t>егламента в актуальном виде и предоставлении всем участникам информационного обмена актуальной версии после каждого изменения формата обмена</w:t>
      </w:r>
      <w:r w:rsidRPr="00612503">
        <w:t>;</w:t>
      </w:r>
    </w:p>
    <w:p w14:paraId="526E1297" w14:textId="77777777" w:rsidR="00DE3758" w:rsidRPr="00612503" w:rsidRDefault="00EE06F9" w:rsidP="003F6B76">
      <w:pPr>
        <w:pStyle w:val="1fa"/>
      </w:pPr>
      <w:r w:rsidRPr="00612503">
        <w:t xml:space="preserve">разглашение </w:t>
      </w:r>
      <w:r w:rsidR="00DE3758" w:rsidRPr="00612503">
        <w:t>и (или) пе</w:t>
      </w:r>
      <w:r w:rsidR="00FB1ACC" w:rsidRPr="00612503">
        <w:t>редачу третьим лицам информации</w:t>
      </w:r>
      <w:r w:rsidR="00DE3758" w:rsidRPr="00612503">
        <w:t xml:space="preserve"> паролей доступа </w:t>
      </w:r>
      <w:r w:rsidR="005E23FF" w:rsidRPr="00612503">
        <w:t>МО</w:t>
      </w:r>
      <w:r w:rsidR="00DE3758" w:rsidRPr="00612503">
        <w:t xml:space="preserve"> к </w:t>
      </w:r>
      <w:r w:rsidR="005E23FF" w:rsidRPr="00612503">
        <w:t>П</w:t>
      </w:r>
      <w:r w:rsidR="00DE3758" w:rsidRPr="00612503">
        <w:t>орталу.</w:t>
      </w:r>
    </w:p>
    <w:p w14:paraId="63CC12A1" w14:textId="77777777" w:rsidR="00DE3758" w:rsidRPr="00612503" w:rsidRDefault="006C3109" w:rsidP="003F6B76">
      <w:pPr>
        <w:pStyle w:val="af7"/>
        <w:keepNext/>
      </w:pPr>
      <w:r w:rsidRPr="00612503">
        <w:lastRenderedPageBreak/>
        <w:t>МО</w:t>
      </w:r>
      <w:r w:rsidR="00DE3758" w:rsidRPr="00612503">
        <w:t xml:space="preserve"> несет ответственность за:</w:t>
      </w:r>
    </w:p>
    <w:p w14:paraId="26F39A48" w14:textId="77777777" w:rsidR="00DE3758" w:rsidRPr="00612503" w:rsidRDefault="00EE06F9" w:rsidP="00656249">
      <w:pPr>
        <w:pStyle w:val="24"/>
        <w:numPr>
          <w:ilvl w:val="0"/>
          <w:numId w:val="60"/>
        </w:numPr>
        <w:ind w:left="0" w:firstLine="709"/>
      </w:pPr>
      <w:r w:rsidRPr="00612503">
        <w:t xml:space="preserve">соблюдение </w:t>
      </w:r>
      <w:r w:rsidR="00DE3758" w:rsidRPr="00612503">
        <w:t>условий и формата регламента информационного обмена</w:t>
      </w:r>
      <w:r w:rsidR="00FB1ACC" w:rsidRPr="00612503">
        <w:t>;</w:t>
      </w:r>
    </w:p>
    <w:p w14:paraId="6A72964B" w14:textId="77777777" w:rsidR="00DE3758" w:rsidRPr="00612503" w:rsidRDefault="00EE06F9" w:rsidP="003F6B76">
      <w:pPr>
        <w:pStyle w:val="1fa"/>
      </w:pPr>
      <w:r w:rsidRPr="00612503">
        <w:t xml:space="preserve">своевременное </w:t>
      </w:r>
      <w:r w:rsidR="00DE3758" w:rsidRPr="00612503">
        <w:t>устранение ошибок, выявленных в работе информационного обмена в течение суток, после обращения любого у</w:t>
      </w:r>
      <w:r w:rsidR="003F6B76">
        <w:t>частника информационного обмена;</w:t>
      </w:r>
    </w:p>
    <w:p w14:paraId="48FCA8CB" w14:textId="77777777" w:rsidR="001733B0" w:rsidRPr="00612503" w:rsidRDefault="001733B0" w:rsidP="003F6B76">
      <w:pPr>
        <w:pStyle w:val="1fa"/>
      </w:pPr>
      <w:r w:rsidRPr="00612503">
        <w:t>своевременную доработку МИС МО в случае выход</w:t>
      </w:r>
      <w:r w:rsidR="003F6B76">
        <w:t>а обновленных версий Регламента;</w:t>
      </w:r>
    </w:p>
    <w:p w14:paraId="1FE43CA7" w14:textId="77777777" w:rsidR="001733B0" w:rsidRPr="00612503" w:rsidRDefault="001733B0" w:rsidP="003F6B76">
      <w:pPr>
        <w:pStyle w:val="1fa"/>
      </w:pPr>
      <w:r w:rsidRPr="00612503">
        <w:t>доступность ответного веб-сервиса МИС МО.</w:t>
      </w:r>
    </w:p>
    <w:p w14:paraId="11F7A265" w14:textId="77777777" w:rsidR="00DE3758" w:rsidRPr="003F6B76" w:rsidRDefault="007418E5" w:rsidP="003F6B76">
      <w:pPr>
        <w:pStyle w:val="af7"/>
        <w:keepNext/>
      </w:pPr>
      <w:r w:rsidRPr="003F6B76">
        <w:t>Бюджетное учреждение Ханты-Мансийского автономного округа – Югры «Медицинский информационно-аналитический центр»</w:t>
      </w:r>
      <w:r w:rsidR="00DE3758" w:rsidRPr="003F6B76">
        <w:t xml:space="preserve"> несет ответственность за:</w:t>
      </w:r>
    </w:p>
    <w:p w14:paraId="641DBA5B" w14:textId="77777777" w:rsidR="00DE3758" w:rsidRPr="00612503" w:rsidRDefault="00320649" w:rsidP="00656249">
      <w:pPr>
        <w:pStyle w:val="24"/>
        <w:numPr>
          <w:ilvl w:val="0"/>
          <w:numId w:val="61"/>
        </w:numPr>
        <w:ind w:left="0" w:firstLine="709"/>
      </w:pPr>
      <w:r w:rsidRPr="00612503">
        <w:t>разработку</w:t>
      </w:r>
      <w:r w:rsidR="00B01D21" w:rsidRPr="00612503">
        <w:t xml:space="preserve"> обновленных требований Регламента,</w:t>
      </w:r>
      <w:r w:rsidRPr="00612503">
        <w:t xml:space="preserve"> и</w:t>
      </w:r>
      <w:r w:rsidR="00B01D21" w:rsidRPr="00612503">
        <w:t>х</w:t>
      </w:r>
      <w:r w:rsidRPr="00612503">
        <w:t xml:space="preserve"> </w:t>
      </w:r>
      <w:r w:rsidR="00DE3758" w:rsidRPr="00612503">
        <w:t>согласовани</w:t>
      </w:r>
      <w:r w:rsidR="001B12F0" w:rsidRPr="00612503">
        <w:t>е</w:t>
      </w:r>
      <w:r w:rsidR="00DE3758" w:rsidRPr="00612503">
        <w:t xml:space="preserve"> с разработчиками МИС </w:t>
      </w:r>
      <w:r w:rsidR="006C3109" w:rsidRPr="00612503">
        <w:t>МО</w:t>
      </w:r>
      <w:r w:rsidR="00DE3758" w:rsidRPr="00612503">
        <w:t xml:space="preserve"> и организацией, осуществляющей те</w:t>
      </w:r>
      <w:r w:rsidR="00FB1ACC" w:rsidRPr="00612503">
        <w:t xml:space="preserve">хническое сопровождение </w:t>
      </w:r>
      <w:r w:rsidR="003E54D5" w:rsidRPr="00612503">
        <w:t>П</w:t>
      </w:r>
      <w:r w:rsidR="00FB1ACC" w:rsidRPr="00612503">
        <w:t>ортала</w:t>
      </w:r>
      <w:r w:rsidRPr="00612503">
        <w:t xml:space="preserve"> обновленных требований Регламента</w:t>
      </w:r>
      <w:r w:rsidR="00FB1ACC" w:rsidRPr="00612503">
        <w:t>;</w:t>
      </w:r>
    </w:p>
    <w:p w14:paraId="638321B4" w14:textId="77777777" w:rsidR="007C05CC" w:rsidRPr="00612503" w:rsidRDefault="007C05CC" w:rsidP="003F6B76">
      <w:pPr>
        <w:pStyle w:val="1fa"/>
      </w:pPr>
      <w:r w:rsidRPr="00612503">
        <w:t>направление обновленной версии Регламента в Депздрав Югры, с целью её утверждения;</w:t>
      </w:r>
    </w:p>
    <w:p w14:paraId="38B0DEC4" w14:textId="77777777" w:rsidR="00DE3758" w:rsidRPr="00612503" w:rsidRDefault="00FB1ACC" w:rsidP="003F6B76">
      <w:pPr>
        <w:pStyle w:val="1fa"/>
      </w:pPr>
      <w:r w:rsidRPr="00612503">
        <w:t>о</w:t>
      </w:r>
      <w:r w:rsidR="00DE3758" w:rsidRPr="00612503">
        <w:t xml:space="preserve">рганизацию рабочих групп по решению вопросов функционирования </w:t>
      </w:r>
      <w:r w:rsidR="0079516C" w:rsidRPr="00612503">
        <w:t>П</w:t>
      </w:r>
      <w:r w:rsidR="00DE3758" w:rsidRPr="00612503">
        <w:t>ортала и информационного обмена</w:t>
      </w:r>
      <w:r w:rsidR="003F6B76">
        <w:t>;</w:t>
      </w:r>
    </w:p>
    <w:p w14:paraId="745EE003" w14:textId="77777777" w:rsidR="002C2476" w:rsidRPr="00612503" w:rsidRDefault="001B12F0" w:rsidP="003F6B76">
      <w:pPr>
        <w:pStyle w:val="1fa"/>
      </w:pPr>
      <w:r w:rsidRPr="00612503">
        <w:t>м</w:t>
      </w:r>
      <w:r w:rsidR="002C2476" w:rsidRPr="00612503">
        <w:t xml:space="preserve">ониторинг логов работы сервисов на стороне </w:t>
      </w:r>
      <w:r w:rsidRPr="00612503">
        <w:t>П</w:t>
      </w:r>
      <w:r w:rsidR="002C2476" w:rsidRPr="00612503">
        <w:t>ортала, уведомление МО об обнаруженных ошибках, внесение изменений в данные пациента по мере необходимости, контроль внесения изменений на стороне МО</w:t>
      </w:r>
      <w:r w:rsidR="003F6B76">
        <w:t>;</w:t>
      </w:r>
    </w:p>
    <w:p w14:paraId="76C4D8FC" w14:textId="77777777" w:rsidR="00E11BF6" w:rsidRPr="00612503" w:rsidRDefault="003F6B76" w:rsidP="003F6B76">
      <w:pPr>
        <w:pStyle w:val="1fa"/>
      </w:pPr>
      <w:r w:rsidRPr="00612503">
        <w:t xml:space="preserve">добавление </w:t>
      </w:r>
      <w:r w:rsidR="00E11BF6" w:rsidRPr="00612503">
        <w:t>новых объектов (МО) на Портале.</w:t>
      </w:r>
    </w:p>
    <w:p w14:paraId="78C52C29" w14:textId="77777777" w:rsidR="003955D0" w:rsidRPr="003F6B76" w:rsidRDefault="003955D0" w:rsidP="00656249">
      <w:pPr>
        <w:pStyle w:val="15"/>
        <w:numPr>
          <w:ilvl w:val="0"/>
          <w:numId w:val="55"/>
        </w:numPr>
        <w:ind w:left="0" w:firstLine="709"/>
      </w:pPr>
      <w:bookmarkStart w:id="446" w:name="_Toc359842075"/>
      <w:bookmarkStart w:id="447" w:name="_Toc359844261"/>
      <w:bookmarkStart w:id="448" w:name="_Toc359927233"/>
      <w:bookmarkStart w:id="449" w:name="_Toc359929421"/>
      <w:bookmarkStart w:id="450" w:name="_Toc359931611"/>
      <w:bookmarkStart w:id="451" w:name="_Toc359947091"/>
      <w:bookmarkStart w:id="452" w:name="_Toc360118622"/>
      <w:bookmarkStart w:id="453" w:name="_Toc370749708"/>
      <w:bookmarkStart w:id="454" w:name="_Toc370750593"/>
      <w:bookmarkStart w:id="455" w:name="_Toc370829213"/>
      <w:bookmarkStart w:id="456" w:name="_Toc370829347"/>
      <w:bookmarkStart w:id="457" w:name="_Toc370829476"/>
      <w:bookmarkStart w:id="458" w:name="_Toc370829605"/>
      <w:bookmarkStart w:id="459" w:name="_Toc370829734"/>
      <w:bookmarkStart w:id="460" w:name="_Toc370829863"/>
      <w:bookmarkStart w:id="461" w:name="_Toc370829992"/>
      <w:bookmarkStart w:id="462" w:name="_Toc370830121"/>
      <w:bookmarkStart w:id="463" w:name="_Toc370830378"/>
      <w:bookmarkStart w:id="464" w:name="_Toc370890130"/>
      <w:bookmarkStart w:id="465" w:name="_Toc371411373"/>
      <w:bookmarkStart w:id="466" w:name="_Toc374002001"/>
      <w:bookmarkStart w:id="467" w:name="_Toc374002138"/>
      <w:bookmarkStart w:id="468" w:name="_Toc374002275"/>
      <w:bookmarkStart w:id="469" w:name="_Toc374346293"/>
      <w:bookmarkStart w:id="470" w:name="_Toc374346415"/>
      <w:bookmarkStart w:id="471" w:name="_Toc374346479"/>
      <w:bookmarkStart w:id="472" w:name="_Toc374346539"/>
      <w:bookmarkStart w:id="473" w:name="_Toc374346676"/>
      <w:bookmarkStart w:id="474" w:name="_Toc374346730"/>
      <w:bookmarkStart w:id="475" w:name="_Toc374346785"/>
      <w:bookmarkStart w:id="476" w:name="_Toc359842076"/>
      <w:bookmarkStart w:id="477" w:name="_Toc359929422"/>
      <w:bookmarkStart w:id="478" w:name="_Toc359931612"/>
      <w:bookmarkStart w:id="479" w:name="_Toc359947092"/>
      <w:bookmarkStart w:id="480" w:name="_Toc360118623"/>
      <w:bookmarkStart w:id="481" w:name="_Toc370749709"/>
      <w:bookmarkStart w:id="482" w:name="_Toc370750594"/>
      <w:bookmarkStart w:id="483" w:name="_Toc370829214"/>
      <w:bookmarkStart w:id="484" w:name="_Toc370830122"/>
      <w:bookmarkStart w:id="485" w:name="_Toc370830379"/>
      <w:bookmarkStart w:id="486" w:name="_Toc370890131"/>
      <w:bookmarkStart w:id="487" w:name="_Toc371411374"/>
      <w:bookmarkStart w:id="488" w:name="_Toc374002139"/>
      <w:bookmarkStart w:id="489" w:name="_Toc370829232"/>
      <w:bookmarkStart w:id="490" w:name="_Toc442962106"/>
      <w:bookmarkStart w:id="491" w:name="_Toc30506315"/>
      <w:bookmarkStart w:id="492" w:name="_Toc343852764"/>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3F6B76">
        <w:lastRenderedPageBreak/>
        <w:t>Описание возможных форс-мажорных ситуаций при обмене и способы их разрешения</w:t>
      </w:r>
      <w:bookmarkEnd w:id="489"/>
      <w:bookmarkEnd w:id="490"/>
      <w:bookmarkEnd w:id="491"/>
    </w:p>
    <w:p w14:paraId="3F3C2166" w14:textId="77777777" w:rsidR="003955D0" w:rsidRPr="00612503" w:rsidRDefault="003955D0" w:rsidP="00C9318B">
      <w:pPr>
        <w:pStyle w:val="af7"/>
        <w:rPr>
          <w:rFonts w:cs="Times New Roman"/>
          <w:szCs w:val="28"/>
        </w:rPr>
      </w:pPr>
      <w:r w:rsidRPr="00612503">
        <w:rPr>
          <w:rFonts w:cs="Times New Roman"/>
          <w:szCs w:val="28"/>
        </w:rPr>
        <w:t xml:space="preserve">При </w:t>
      </w:r>
      <w:r w:rsidR="002022FD" w:rsidRPr="00612503">
        <w:rPr>
          <w:rFonts w:cs="Times New Roman"/>
          <w:szCs w:val="28"/>
        </w:rPr>
        <w:t xml:space="preserve">обращении к сервисам </w:t>
      </w:r>
      <w:r w:rsidR="00F41158" w:rsidRPr="00612503">
        <w:rPr>
          <w:rFonts w:cs="Times New Roman"/>
          <w:szCs w:val="28"/>
        </w:rPr>
        <w:t>П</w:t>
      </w:r>
      <w:r w:rsidR="002022FD" w:rsidRPr="00612503">
        <w:rPr>
          <w:rFonts w:cs="Times New Roman"/>
          <w:szCs w:val="28"/>
        </w:rPr>
        <w:t>ортала необходимо убедиться в доступности сервиса следующими способами:</w:t>
      </w:r>
    </w:p>
    <w:p w14:paraId="00DA0D51" w14:textId="77777777" w:rsidR="002022FD" w:rsidRPr="00612503" w:rsidRDefault="003F6B76" w:rsidP="00656249">
      <w:pPr>
        <w:pStyle w:val="24"/>
        <w:numPr>
          <w:ilvl w:val="0"/>
          <w:numId w:val="62"/>
        </w:numPr>
        <w:ind w:left="0" w:firstLine="709"/>
      </w:pPr>
      <w:r w:rsidRPr="00612503">
        <w:t xml:space="preserve">Запрос </w:t>
      </w:r>
      <w:r w:rsidR="002022FD" w:rsidRPr="00612503">
        <w:t>WSDL, используя http-метод GET;</w:t>
      </w:r>
    </w:p>
    <w:p w14:paraId="483D85F0" w14:textId="77777777" w:rsidR="002022FD" w:rsidRPr="00612503" w:rsidRDefault="003F6B76" w:rsidP="003F6B76">
      <w:pPr>
        <w:pStyle w:val="1fa"/>
      </w:pPr>
      <w:r w:rsidRPr="00612503">
        <w:t xml:space="preserve">обработка </w:t>
      </w:r>
      <w:r w:rsidR="002022FD" w:rsidRPr="00612503">
        <w:t>первого запроса, ответ по которому не вернулся (TimeoutException).</w:t>
      </w:r>
      <w:r w:rsidR="002C7E81" w:rsidRPr="00612503">
        <w:t xml:space="preserve"> Запрос должен быть помечен как недоставленный и помещен в очередь запросов.</w:t>
      </w:r>
    </w:p>
    <w:p w14:paraId="7B4813CA" w14:textId="77777777" w:rsidR="00261AD5" w:rsidRPr="00612503" w:rsidRDefault="00261AD5" w:rsidP="00261AD5">
      <w:pPr>
        <w:pStyle w:val="af7"/>
        <w:rPr>
          <w:rFonts w:cs="Times New Roman"/>
          <w:szCs w:val="28"/>
        </w:rPr>
      </w:pPr>
      <w:r w:rsidRPr="00612503">
        <w:rPr>
          <w:rFonts w:cs="Times New Roman"/>
          <w:szCs w:val="28"/>
        </w:rPr>
        <w:t>В случае</w:t>
      </w:r>
      <w:r w:rsidR="002022FD" w:rsidRPr="00612503">
        <w:rPr>
          <w:rFonts w:cs="Times New Roman"/>
          <w:szCs w:val="28"/>
        </w:rPr>
        <w:t xml:space="preserve"> если сервис недоступен, необходимо формировать очередь запросов на стороне отправителя (клиента сервиса), которые </w:t>
      </w:r>
      <w:r w:rsidRPr="00612503">
        <w:rPr>
          <w:rFonts w:cs="Times New Roman"/>
          <w:szCs w:val="28"/>
        </w:rPr>
        <w:t>клиент сервиса должен отправить</w:t>
      </w:r>
      <w:r w:rsidR="002022FD" w:rsidRPr="00612503">
        <w:rPr>
          <w:rFonts w:cs="Times New Roman"/>
          <w:szCs w:val="28"/>
        </w:rPr>
        <w:t xml:space="preserve"> </w:t>
      </w:r>
      <w:r w:rsidRPr="00612503">
        <w:rPr>
          <w:rFonts w:cs="Times New Roman"/>
          <w:szCs w:val="28"/>
        </w:rPr>
        <w:t xml:space="preserve">после восстановления доступности сервиса. </w:t>
      </w:r>
    </w:p>
    <w:p w14:paraId="172C1C41" w14:textId="77777777" w:rsidR="00261AD5" w:rsidRPr="00612503" w:rsidRDefault="00261AD5" w:rsidP="00261AD5">
      <w:pPr>
        <w:pStyle w:val="af7"/>
        <w:rPr>
          <w:rFonts w:cs="Times New Roman"/>
          <w:szCs w:val="28"/>
        </w:rPr>
      </w:pPr>
      <w:r w:rsidRPr="00612503">
        <w:rPr>
          <w:rFonts w:cs="Times New Roman"/>
          <w:szCs w:val="28"/>
        </w:rPr>
        <w:t>Проверку доступности после обнаружения недоступности сервиса необходимо выполнять по расписанию в разумные промежутки времени (например, раз в 15 минут).</w:t>
      </w:r>
    </w:p>
    <w:p w14:paraId="1244A46F" w14:textId="77777777" w:rsidR="00261AD5" w:rsidRPr="00612503" w:rsidRDefault="00261AD5" w:rsidP="00261AD5">
      <w:pPr>
        <w:pStyle w:val="af7"/>
        <w:rPr>
          <w:rFonts w:cs="Times New Roman"/>
          <w:szCs w:val="28"/>
        </w:rPr>
      </w:pPr>
      <w:r w:rsidRPr="00612503">
        <w:rPr>
          <w:rFonts w:cs="Times New Roman"/>
          <w:szCs w:val="28"/>
        </w:rPr>
        <w:t>Плановую проверку доступности рекомендуется делать два раза в сутки или перед большим объемом обращений к сервису (например, перед плановой отправкой расписания). Суммарный объем плановых проверок доступности сервиса не должен превышать 12 раз за сутки.</w:t>
      </w:r>
    </w:p>
    <w:p w14:paraId="6E65005A" w14:textId="77777777" w:rsidR="002022FD" w:rsidRPr="00612503" w:rsidRDefault="004B2EF8" w:rsidP="00C9318B">
      <w:pPr>
        <w:pStyle w:val="af7"/>
        <w:rPr>
          <w:rFonts w:cs="Times New Roman"/>
          <w:szCs w:val="28"/>
        </w:rPr>
      </w:pPr>
      <w:r w:rsidRPr="00612503">
        <w:rPr>
          <w:rFonts w:cs="Times New Roman"/>
          <w:szCs w:val="28"/>
        </w:rPr>
        <w:t>При получении в ответе от сервиса кода ошибки, не равного 0 (поле &lt;ErrorCode&gt;), необходимо исправить ошибки, с учетом описания ошибки и требований из п.5 настоящего регламента.</w:t>
      </w:r>
    </w:p>
    <w:p w14:paraId="33CB6838" w14:textId="77777777" w:rsidR="004B2EF8" w:rsidRPr="00612503" w:rsidRDefault="004B2EF8" w:rsidP="00C9318B">
      <w:pPr>
        <w:pStyle w:val="af7"/>
        <w:rPr>
          <w:rFonts w:cs="Times New Roman"/>
          <w:szCs w:val="28"/>
        </w:rPr>
      </w:pPr>
      <w:r w:rsidRPr="00612503">
        <w:rPr>
          <w:rFonts w:cs="Times New Roman"/>
          <w:szCs w:val="28"/>
        </w:rPr>
        <w:t>При получении HTTP status code (</w:t>
      </w:r>
      <w:hyperlink r:id="rId58" w:history="1">
        <w:r w:rsidRPr="00612503">
          <w:rPr>
            <w:rStyle w:val="af1"/>
            <w:rFonts w:ascii="Times New Roman" w:hAnsi="Times New Roman" w:cs="Times New Roman"/>
            <w:sz w:val="28"/>
            <w:szCs w:val="28"/>
          </w:rPr>
          <w:t>Код состояния HTTP</w:t>
        </w:r>
      </w:hyperlink>
      <w:r w:rsidRPr="00612503">
        <w:rPr>
          <w:rFonts w:cs="Times New Roman"/>
          <w:szCs w:val="28"/>
        </w:rPr>
        <w:t>), равный 500, в ответ на запрос к сервису, необходимо:</w:t>
      </w:r>
    </w:p>
    <w:p w14:paraId="1D69F8FF" w14:textId="77777777" w:rsidR="004B2EF8" w:rsidRPr="00612503" w:rsidRDefault="003F6B76" w:rsidP="00656249">
      <w:pPr>
        <w:pStyle w:val="24"/>
        <w:numPr>
          <w:ilvl w:val="0"/>
          <w:numId w:val="63"/>
        </w:numPr>
        <w:ind w:left="0" w:firstLine="709"/>
      </w:pPr>
      <w:r w:rsidRPr="00612503">
        <w:t xml:space="preserve">пометить </w:t>
      </w:r>
      <w:r w:rsidR="004B2EF8" w:rsidRPr="00612503">
        <w:t>запрос, на который получен HTTP status code, равный 500, как не отправленный;</w:t>
      </w:r>
    </w:p>
    <w:p w14:paraId="05822183" w14:textId="77777777" w:rsidR="004B2EF8" w:rsidRPr="00612503" w:rsidRDefault="004B2EF8" w:rsidP="003F6B76">
      <w:pPr>
        <w:pStyle w:val="1fa"/>
      </w:pPr>
      <w:r w:rsidRPr="00612503">
        <w:t>остановить отправку данных;</w:t>
      </w:r>
    </w:p>
    <w:p w14:paraId="6C4C4E04" w14:textId="77777777" w:rsidR="004B2EF8" w:rsidRPr="00612503" w:rsidRDefault="004B2EF8" w:rsidP="003F6B76">
      <w:pPr>
        <w:pStyle w:val="1fa"/>
      </w:pPr>
      <w:r w:rsidRPr="00612503">
        <w:lastRenderedPageBreak/>
        <w:t xml:space="preserve">начать формировать очередь запросов на стороне отправителя (клиента сервиса), которые клиент сервиса должен отправить после восстановления работоспособности сервиса (HTTP status code, равный 200). </w:t>
      </w:r>
    </w:p>
    <w:p w14:paraId="4659EED5" w14:textId="77777777" w:rsidR="004B2EF8" w:rsidRPr="00612503" w:rsidRDefault="004B2EF8" w:rsidP="004B2EF8">
      <w:pPr>
        <w:pStyle w:val="af7"/>
        <w:rPr>
          <w:rFonts w:cs="Times New Roman"/>
          <w:szCs w:val="28"/>
        </w:rPr>
      </w:pPr>
      <w:r w:rsidRPr="00612503">
        <w:rPr>
          <w:rFonts w:cs="Times New Roman"/>
          <w:szCs w:val="28"/>
        </w:rPr>
        <w:t>Проверку работоспособности сервиса необходимо выполнять путем отправки первого запроса из очереди. Проверку работоспособности после обнаружения неработоспособности сервиса необходимо выполнять по расписанию в разумные промежутки времени (например, раз в 15 минут).</w:t>
      </w:r>
    </w:p>
    <w:p w14:paraId="032C3321" w14:textId="77777777" w:rsidR="009C42FB" w:rsidRDefault="009C42FB">
      <w:pPr>
        <w:rPr>
          <w:rFonts w:ascii="Times New Roman" w:hAnsi="Times New Roman" w:cs="Times New Roman"/>
          <w:sz w:val="28"/>
          <w:szCs w:val="28"/>
        </w:rPr>
      </w:pPr>
      <w:bookmarkStart w:id="493" w:name="_Toc359839122"/>
      <w:bookmarkStart w:id="494" w:name="_Toc359841293"/>
      <w:bookmarkStart w:id="495" w:name="_Toc359843480"/>
      <w:bookmarkStart w:id="496" w:name="_Toc359845666"/>
      <w:bookmarkStart w:id="497" w:name="_Toc359928638"/>
      <w:bookmarkStart w:id="498" w:name="_Toc359930830"/>
      <w:bookmarkStart w:id="499" w:name="_Toc359933020"/>
      <w:bookmarkStart w:id="500" w:name="_Toc359839123"/>
      <w:bookmarkStart w:id="501" w:name="_Toc359841294"/>
      <w:bookmarkStart w:id="502" w:name="_Toc359843481"/>
      <w:bookmarkStart w:id="503" w:name="_Toc359845667"/>
      <w:bookmarkStart w:id="504" w:name="_Toc359928639"/>
      <w:bookmarkStart w:id="505" w:name="_Toc359930831"/>
      <w:bookmarkStart w:id="506" w:name="_Toc359933021"/>
      <w:bookmarkStart w:id="507" w:name="_Toc359839124"/>
      <w:bookmarkStart w:id="508" w:name="_Toc359841295"/>
      <w:bookmarkStart w:id="509" w:name="_Toc359843482"/>
      <w:bookmarkStart w:id="510" w:name="_Toc359845668"/>
      <w:bookmarkStart w:id="511" w:name="_Toc359928640"/>
      <w:bookmarkStart w:id="512" w:name="_Toc359930832"/>
      <w:bookmarkStart w:id="513" w:name="_Toc359933022"/>
      <w:bookmarkStart w:id="514" w:name="_Toc359839125"/>
      <w:bookmarkStart w:id="515" w:name="_Toc359841296"/>
      <w:bookmarkStart w:id="516" w:name="_Toc359843483"/>
      <w:bookmarkStart w:id="517" w:name="_Toc359845669"/>
      <w:bookmarkStart w:id="518" w:name="_Toc359928641"/>
      <w:bookmarkStart w:id="519" w:name="_Toc359930833"/>
      <w:bookmarkStart w:id="520" w:name="_Toc359933023"/>
      <w:bookmarkStart w:id="521" w:name="_Toc359839126"/>
      <w:bookmarkStart w:id="522" w:name="_Toc359841297"/>
      <w:bookmarkStart w:id="523" w:name="_Toc359843484"/>
      <w:bookmarkStart w:id="524" w:name="_Toc359845670"/>
      <w:bookmarkStart w:id="525" w:name="_Toc359928642"/>
      <w:bookmarkStart w:id="526" w:name="_Toc359930834"/>
      <w:bookmarkStart w:id="527" w:name="_Toc359933024"/>
      <w:bookmarkStart w:id="528" w:name="_Toc359839127"/>
      <w:bookmarkStart w:id="529" w:name="_Toc359841298"/>
      <w:bookmarkStart w:id="530" w:name="_Toc359843485"/>
      <w:bookmarkStart w:id="531" w:name="_Toc359845671"/>
      <w:bookmarkStart w:id="532" w:name="_Toc359928643"/>
      <w:bookmarkStart w:id="533" w:name="_Toc359930835"/>
      <w:bookmarkStart w:id="534" w:name="_Toc359933025"/>
      <w:bookmarkStart w:id="535" w:name="_Toc359839128"/>
      <w:bookmarkStart w:id="536" w:name="_Toc359841299"/>
      <w:bookmarkStart w:id="537" w:name="_Toc359843486"/>
      <w:bookmarkStart w:id="538" w:name="_Toc359845672"/>
      <w:bookmarkStart w:id="539" w:name="_Toc359928644"/>
      <w:bookmarkStart w:id="540" w:name="_Toc359930836"/>
      <w:bookmarkStart w:id="541" w:name="_Toc359933026"/>
      <w:bookmarkStart w:id="542" w:name="_Toc359839129"/>
      <w:bookmarkStart w:id="543" w:name="_Toc359841300"/>
      <w:bookmarkStart w:id="544" w:name="_Toc359843487"/>
      <w:bookmarkStart w:id="545" w:name="_Toc359845673"/>
      <w:bookmarkStart w:id="546" w:name="_Toc359928645"/>
      <w:bookmarkStart w:id="547" w:name="_Toc359930837"/>
      <w:bookmarkStart w:id="548" w:name="_Toc359933027"/>
      <w:bookmarkStart w:id="549" w:name="_Toc359839130"/>
      <w:bookmarkStart w:id="550" w:name="_Toc359841301"/>
      <w:bookmarkStart w:id="551" w:name="_Toc359843488"/>
      <w:bookmarkStart w:id="552" w:name="_Toc359845674"/>
      <w:bookmarkStart w:id="553" w:name="_Toc359928646"/>
      <w:bookmarkStart w:id="554" w:name="_Toc359930838"/>
      <w:bookmarkStart w:id="555" w:name="_Toc359933028"/>
      <w:bookmarkStart w:id="556" w:name="_Toc359839131"/>
      <w:bookmarkStart w:id="557" w:name="_Toc359841302"/>
      <w:bookmarkStart w:id="558" w:name="_Toc359843489"/>
      <w:bookmarkStart w:id="559" w:name="_Toc359845675"/>
      <w:bookmarkStart w:id="560" w:name="_Toc359928647"/>
      <w:bookmarkStart w:id="561" w:name="_Toc359930839"/>
      <w:bookmarkStart w:id="562" w:name="_Toc359933029"/>
      <w:bookmarkStart w:id="563" w:name="_Toc359839132"/>
      <w:bookmarkStart w:id="564" w:name="_Toc359841303"/>
      <w:bookmarkStart w:id="565" w:name="_Toc359843490"/>
      <w:bookmarkStart w:id="566" w:name="_Toc359845676"/>
      <w:bookmarkStart w:id="567" w:name="_Toc359928648"/>
      <w:bookmarkStart w:id="568" w:name="_Toc359930840"/>
      <w:bookmarkStart w:id="569" w:name="_Toc359933030"/>
      <w:bookmarkStart w:id="570" w:name="_Toc359839133"/>
      <w:bookmarkStart w:id="571" w:name="_Toc359841304"/>
      <w:bookmarkStart w:id="572" w:name="_Toc359843491"/>
      <w:bookmarkStart w:id="573" w:name="_Toc359845677"/>
      <w:bookmarkStart w:id="574" w:name="_Toc359928649"/>
      <w:bookmarkStart w:id="575" w:name="_Toc359930841"/>
      <w:bookmarkStart w:id="576" w:name="_Toc359933031"/>
      <w:bookmarkStart w:id="577" w:name="_Toc359839134"/>
      <w:bookmarkStart w:id="578" w:name="_Toc359841305"/>
      <w:bookmarkStart w:id="579" w:name="_Toc359843492"/>
      <w:bookmarkStart w:id="580" w:name="_Toc359845678"/>
      <w:bookmarkStart w:id="581" w:name="_Toc359928650"/>
      <w:bookmarkStart w:id="582" w:name="_Toc359930842"/>
      <w:bookmarkStart w:id="583" w:name="_Toc359933032"/>
      <w:bookmarkStart w:id="584" w:name="_Toc359839135"/>
      <w:bookmarkStart w:id="585" w:name="_Toc359841306"/>
      <w:bookmarkStart w:id="586" w:name="_Toc359843493"/>
      <w:bookmarkStart w:id="587" w:name="_Toc359845679"/>
      <w:bookmarkStart w:id="588" w:name="_Toc359928651"/>
      <w:bookmarkStart w:id="589" w:name="_Toc359930843"/>
      <w:bookmarkStart w:id="590" w:name="_Toc359933033"/>
      <w:bookmarkStart w:id="591" w:name="_Toc359839136"/>
      <w:bookmarkStart w:id="592" w:name="_Toc359841307"/>
      <w:bookmarkStart w:id="593" w:name="_Toc359843494"/>
      <w:bookmarkStart w:id="594" w:name="_Toc359845680"/>
      <w:bookmarkStart w:id="595" w:name="_Toc359928652"/>
      <w:bookmarkStart w:id="596" w:name="_Toc359930844"/>
      <w:bookmarkStart w:id="597" w:name="_Toc359933034"/>
      <w:bookmarkStart w:id="598" w:name="_Toc359839137"/>
      <w:bookmarkStart w:id="599" w:name="_Toc359841308"/>
      <w:bookmarkStart w:id="600" w:name="_Toc359843495"/>
      <w:bookmarkStart w:id="601" w:name="_Toc359845681"/>
      <w:bookmarkStart w:id="602" w:name="_Toc359928653"/>
      <w:bookmarkStart w:id="603" w:name="_Toc359930845"/>
      <w:bookmarkStart w:id="604" w:name="_Toc359933035"/>
      <w:bookmarkStart w:id="605" w:name="_Toc359839138"/>
      <w:bookmarkStart w:id="606" w:name="_Toc359841309"/>
      <w:bookmarkStart w:id="607" w:name="_Toc359843496"/>
      <w:bookmarkStart w:id="608" w:name="_Toc359845682"/>
      <w:bookmarkStart w:id="609" w:name="_Toc359928654"/>
      <w:bookmarkStart w:id="610" w:name="_Toc359930846"/>
      <w:bookmarkStart w:id="611" w:name="_Toc359933036"/>
      <w:bookmarkStart w:id="612" w:name="_Toc359839139"/>
      <w:bookmarkStart w:id="613" w:name="_Toc359841310"/>
      <w:bookmarkStart w:id="614" w:name="_Toc359843497"/>
      <w:bookmarkStart w:id="615" w:name="_Toc359845683"/>
      <w:bookmarkStart w:id="616" w:name="_Toc359928655"/>
      <w:bookmarkStart w:id="617" w:name="_Toc359930847"/>
      <w:bookmarkStart w:id="618" w:name="_Toc359933037"/>
      <w:bookmarkStart w:id="619" w:name="_Toc359839140"/>
      <w:bookmarkStart w:id="620" w:name="_Toc359841311"/>
      <w:bookmarkStart w:id="621" w:name="_Toc359843498"/>
      <w:bookmarkStart w:id="622" w:name="_Toc359845684"/>
      <w:bookmarkStart w:id="623" w:name="_Toc359928656"/>
      <w:bookmarkStart w:id="624" w:name="_Toc359930848"/>
      <w:bookmarkStart w:id="625" w:name="_Toc359933038"/>
      <w:bookmarkStart w:id="626" w:name="_Toc359839141"/>
      <w:bookmarkStart w:id="627" w:name="_Toc359841312"/>
      <w:bookmarkStart w:id="628" w:name="_Toc359843499"/>
      <w:bookmarkStart w:id="629" w:name="_Toc359845685"/>
      <w:bookmarkStart w:id="630" w:name="_Toc359928657"/>
      <w:bookmarkStart w:id="631" w:name="_Toc359930849"/>
      <w:bookmarkStart w:id="632" w:name="_Toc359933039"/>
      <w:bookmarkStart w:id="633" w:name="_Toc359839142"/>
      <w:bookmarkStart w:id="634" w:name="_Toc359841313"/>
      <w:bookmarkStart w:id="635" w:name="_Toc359843500"/>
      <w:bookmarkStart w:id="636" w:name="_Toc359845686"/>
      <w:bookmarkStart w:id="637" w:name="_Toc359928658"/>
      <w:bookmarkStart w:id="638" w:name="_Toc359930850"/>
      <w:bookmarkStart w:id="639" w:name="_Toc359933040"/>
      <w:bookmarkStart w:id="640" w:name="_Toc359839143"/>
      <w:bookmarkStart w:id="641" w:name="_Toc359841314"/>
      <w:bookmarkStart w:id="642" w:name="_Toc359843501"/>
      <w:bookmarkStart w:id="643" w:name="_Toc359845687"/>
      <w:bookmarkStart w:id="644" w:name="_Toc359928659"/>
      <w:bookmarkStart w:id="645" w:name="_Toc359930851"/>
      <w:bookmarkStart w:id="646" w:name="_Toc359933041"/>
      <w:bookmarkStart w:id="647" w:name="_Toc359839144"/>
      <w:bookmarkStart w:id="648" w:name="_Toc359841315"/>
      <w:bookmarkStart w:id="649" w:name="_Toc359843502"/>
      <w:bookmarkStart w:id="650" w:name="_Toc359845688"/>
      <w:bookmarkStart w:id="651" w:name="_Toc359928660"/>
      <w:bookmarkStart w:id="652" w:name="_Toc359930852"/>
      <w:bookmarkStart w:id="653" w:name="_Toc359933042"/>
      <w:bookmarkStart w:id="654" w:name="_Toc359839145"/>
      <w:bookmarkStart w:id="655" w:name="_Toc359841316"/>
      <w:bookmarkStart w:id="656" w:name="_Toc359843503"/>
      <w:bookmarkStart w:id="657" w:name="_Toc359845689"/>
      <w:bookmarkStart w:id="658" w:name="_Toc359928661"/>
      <w:bookmarkStart w:id="659" w:name="_Toc359930853"/>
      <w:bookmarkStart w:id="660" w:name="_Toc359933043"/>
      <w:bookmarkStart w:id="661" w:name="_Toc359839146"/>
      <w:bookmarkStart w:id="662" w:name="_Toc359841317"/>
      <w:bookmarkStart w:id="663" w:name="_Toc359843504"/>
      <w:bookmarkStart w:id="664" w:name="_Toc359845690"/>
      <w:bookmarkStart w:id="665" w:name="_Toc359928662"/>
      <w:bookmarkStart w:id="666" w:name="_Toc359930854"/>
      <w:bookmarkStart w:id="667" w:name="_Toc359933044"/>
      <w:bookmarkStart w:id="668" w:name="_Toc359839147"/>
      <w:bookmarkStart w:id="669" w:name="_Toc359841318"/>
      <w:bookmarkStart w:id="670" w:name="_Toc359843505"/>
      <w:bookmarkStart w:id="671" w:name="_Toc359845691"/>
      <w:bookmarkStart w:id="672" w:name="_Toc359928663"/>
      <w:bookmarkStart w:id="673" w:name="_Toc359930855"/>
      <w:bookmarkStart w:id="674" w:name="_Toc359933045"/>
      <w:bookmarkStart w:id="675" w:name="_Toc359839148"/>
      <w:bookmarkStart w:id="676" w:name="_Toc359841319"/>
      <w:bookmarkStart w:id="677" w:name="_Toc359843506"/>
      <w:bookmarkStart w:id="678" w:name="_Toc359845692"/>
      <w:bookmarkStart w:id="679" w:name="_Toc359928664"/>
      <w:bookmarkStart w:id="680" w:name="_Toc359930856"/>
      <w:bookmarkStart w:id="681" w:name="_Toc359933046"/>
      <w:bookmarkStart w:id="682" w:name="_Toc359839149"/>
      <w:bookmarkStart w:id="683" w:name="_Toc359841320"/>
      <w:bookmarkStart w:id="684" w:name="_Toc359843507"/>
      <w:bookmarkStart w:id="685" w:name="_Toc359845693"/>
      <w:bookmarkStart w:id="686" w:name="_Toc359928665"/>
      <w:bookmarkStart w:id="687" w:name="_Toc359930857"/>
      <w:bookmarkStart w:id="688" w:name="_Toc359933047"/>
      <w:bookmarkStart w:id="689" w:name="_Toc359839150"/>
      <w:bookmarkStart w:id="690" w:name="_Toc359841321"/>
      <w:bookmarkStart w:id="691" w:name="_Toc359843508"/>
      <w:bookmarkStart w:id="692" w:name="_Toc359845694"/>
      <w:bookmarkStart w:id="693" w:name="_Toc359928666"/>
      <w:bookmarkStart w:id="694" w:name="_Toc359930858"/>
      <w:bookmarkStart w:id="695" w:name="_Toc359933048"/>
      <w:bookmarkStart w:id="696" w:name="_Toc359839151"/>
      <w:bookmarkStart w:id="697" w:name="_Toc359841322"/>
      <w:bookmarkStart w:id="698" w:name="_Toc359843509"/>
      <w:bookmarkStart w:id="699" w:name="_Toc359845695"/>
      <w:bookmarkStart w:id="700" w:name="_Toc359928667"/>
      <w:bookmarkStart w:id="701" w:name="_Toc359930859"/>
      <w:bookmarkStart w:id="702" w:name="_Toc359933049"/>
      <w:bookmarkStart w:id="703" w:name="_Toc359839152"/>
      <w:bookmarkStart w:id="704" w:name="_Toc359841323"/>
      <w:bookmarkStart w:id="705" w:name="_Toc359843510"/>
      <w:bookmarkStart w:id="706" w:name="_Toc359845696"/>
      <w:bookmarkStart w:id="707" w:name="_Toc359928668"/>
      <w:bookmarkStart w:id="708" w:name="_Toc359930860"/>
      <w:bookmarkStart w:id="709" w:name="_Toc359933050"/>
      <w:bookmarkStart w:id="710" w:name="_Toc359839153"/>
      <w:bookmarkStart w:id="711" w:name="_Toc359841324"/>
      <w:bookmarkStart w:id="712" w:name="_Toc359843511"/>
      <w:bookmarkStart w:id="713" w:name="_Toc359845697"/>
      <w:bookmarkStart w:id="714" w:name="_Toc359928669"/>
      <w:bookmarkStart w:id="715" w:name="_Toc359930861"/>
      <w:bookmarkStart w:id="716" w:name="_Toc359933051"/>
      <w:bookmarkStart w:id="717" w:name="_Toc359839154"/>
      <w:bookmarkStart w:id="718" w:name="_Toc359841325"/>
      <w:bookmarkStart w:id="719" w:name="_Toc359843512"/>
      <w:bookmarkStart w:id="720" w:name="_Toc359845698"/>
      <w:bookmarkStart w:id="721" w:name="_Toc359928670"/>
      <w:bookmarkStart w:id="722" w:name="_Toc359930862"/>
      <w:bookmarkStart w:id="723" w:name="_Toc359933052"/>
      <w:bookmarkStart w:id="724" w:name="_Toc359839155"/>
      <w:bookmarkStart w:id="725" w:name="_Toc359841326"/>
      <w:bookmarkStart w:id="726" w:name="_Toc359843513"/>
      <w:bookmarkStart w:id="727" w:name="_Toc359845699"/>
      <w:bookmarkStart w:id="728" w:name="_Toc359928671"/>
      <w:bookmarkStart w:id="729" w:name="_Toc359930863"/>
      <w:bookmarkStart w:id="730" w:name="_Toc359933053"/>
      <w:bookmarkStart w:id="731" w:name="_Toc359839156"/>
      <w:bookmarkStart w:id="732" w:name="_Toc359841327"/>
      <w:bookmarkStart w:id="733" w:name="_Toc359843514"/>
      <w:bookmarkStart w:id="734" w:name="_Toc359845700"/>
      <w:bookmarkStart w:id="735" w:name="_Toc359928672"/>
      <w:bookmarkStart w:id="736" w:name="_Toc359930864"/>
      <w:bookmarkStart w:id="737" w:name="_Toc359933054"/>
      <w:bookmarkStart w:id="738" w:name="_Toc359839157"/>
      <w:bookmarkStart w:id="739" w:name="_Toc359841328"/>
      <w:bookmarkStart w:id="740" w:name="_Toc359843515"/>
      <w:bookmarkStart w:id="741" w:name="_Toc359845701"/>
      <w:bookmarkStart w:id="742" w:name="_Toc359928673"/>
      <w:bookmarkStart w:id="743" w:name="_Toc359930865"/>
      <w:bookmarkStart w:id="744" w:name="_Toc359933055"/>
      <w:bookmarkStart w:id="745" w:name="_Toc359839158"/>
      <w:bookmarkStart w:id="746" w:name="_Toc359841329"/>
      <w:bookmarkStart w:id="747" w:name="_Toc359843516"/>
      <w:bookmarkStart w:id="748" w:name="_Toc359845702"/>
      <w:bookmarkStart w:id="749" w:name="_Toc359928674"/>
      <w:bookmarkStart w:id="750" w:name="_Toc359930866"/>
      <w:bookmarkStart w:id="751" w:name="_Toc359933056"/>
      <w:bookmarkStart w:id="752" w:name="_Toc359839159"/>
      <w:bookmarkStart w:id="753" w:name="_Toc359841330"/>
      <w:bookmarkStart w:id="754" w:name="_Toc359843517"/>
      <w:bookmarkStart w:id="755" w:name="_Toc359845703"/>
      <w:bookmarkStart w:id="756" w:name="_Toc359928675"/>
      <w:bookmarkStart w:id="757" w:name="_Toc359930867"/>
      <w:bookmarkStart w:id="758" w:name="_Toc359933057"/>
      <w:bookmarkStart w:id="759" w:name="_Toc359839160"/>
      <w:bookmarkStart w:id="760" w:name="_Toc359841331"/>
      <w:bookmarkStart w:id="761" w:name="_Toc359843518"/>
      <w:bookmarkStart w:id="762" w:name="_Toc359845704"/>
      <w:bookmarkStart w:id="763" w:name="_Toc359928676"/>
      <w:bookmarkStart w:id="764" w:name="_Toc359930868"/>
      <w:bookmarkStart w:id="765" w:name="_Toc359933058"/>
      <w:bookmarkStart w:id="766" w:name="_Toc359839161"/>
      <w:bookmarkStart w:id="767" w:name="_Toc359841332"/>
      <w:bookmarkStart w:id="768" w:name="_Toc359843519"/>
      <w:bookmarkStart w:id="769" w:name="_Toc359845705"/>
      <w:bookmarkStart w:id="770" w:name="_Toc359928677"/>
      <w:bookmarkStart w:id="771" w:name="_Toc359930869"/>
      <w:bookmarkStart w:id="772" w:name="_Toc359933059"/>
      <w:bookmarkStart w:id="773" w:name="_Toc359839162"/>
      <w:bookmarkStart w:id="774" w:name="_Toc359841333"/>
      <w:bookmarkStart w:id="775" w:name="_Toc359843520"/>
      <w:bookmarkStart w:id="776" w:name="_Toc359845706"/>
      <w:bookmarkStart w:id="777" w:name="_Toc359928678"/>
      <w:bookmarkStart w:id="778" w:name="_Toc359930870"/>
      <w:bookmarkStart w:id="779" w:name="_Toc359933060"/>
      <w:bookmarkStart w:id="780" w:name="_Toc359839163"/>
      <w:bookmarkStart w:id="781" w:name="_Toc359841334"/>
      <w:bookmarkStart w:id="782" w:name="_Toc359843521"/>
      <w:bookmarkStart w:id="783" w:name="_Toc359845707"/>
      <w:bookmarkStart w:id="784" w:name="_Toc359928679"/>
      <w:bookmarkStart w:id="785" w:name="_Toc359930871"/>
      <w:bookmarkStart w:id="786" w:name="_Toc359933061"/>
      <w:bookmarkStart w:id="787" w:name="_Toc359839164"/>
      <w:bookmarkStart w:id="788" w:name="_Toc359841335"/>
      <w:bookmarkStart w:id="789" w:name="_Toc359843522"/>
      <w:bookmarkStart w:id="790" w:name="_Toc359845708"/>
      <w:bookmarkStart w:id="791" w:name="_Toc359928680"/>
      <w:bookmarkStart w:id="792" w:name="_Toc359930872"/>
      <w:bookmarkStart w:id="793" w:name="_Toc359933062"/>
      <w:bookmarkStart w:id="794" w:name="_Toc359839165"/>
      <w:bookmarkStart w:id="795" w:name="_Toc359841336"/>
      <w:bookmarkStart w:id="796" w:name="_Toc359843523"/>
      <w:bookmarkStart w:id="797" w:name="_Toc359845709"/>
      <w:bookmarkStart w:id="798" w:name="_Toc359928681"/>
      <w:bookmarkStart w:id="799" w:name="_Toc359930873"/>
      <w:bookmarkStart w:id="800" w:name="_Toc359933063"/>
      <w:bookmarkStart w:id="801" w:name="_Toc359839166"/>
      <w:bookmarkStart w:id="802" w:name="_Toc359841337"/>
      <w:bookmarkStart w:id="803" w:name="_Toc359843524"/>
      <w:bookmarkStart w:id="804" w:name="_Toc359845710"/>
      <w:bookmarkStart w:id="805" w:name="_Toc359928682"/>
      <w:bookmarkStart w:id="806" w:name="_Toc359930874"/>
      <w:bookmarkStart w:id="807" w:name="_Toc359933064"/>
      <w:bookmarkStart w:id="808" w:name="_Toc359839167"/>
      <w:bookmarkStart w:id="809" w:name="_Toc359841338"/>
      <w:bookmarkStart w:id="810" w:name="_Toc359843525"/>
      <w:bookmarkStart w:id="811" w:name="_Toc359845711"/>
      <w:bookmarkStart w:id="812" w:name="_Toc359928683"/>
      <w:bookmarkStart w:id="813" w:name="_Toc359930875"/>
      <w:bookmarkStart w:id="814" w:name="_Toc359933065"/>
      <w:bookmarkStart w:id="815" w:name="_Toc359839168"/>
      <w:bookmarkStart w:id="816" w:name="_Toc359841339"/>
      <w:bookmarkStart w:id="817" w:name="_Toc359843526"/>
      <w:bookmarkStart w:id="818" w:name="_Toc359845712"/>
      <w:bookmarkStart w:id="819" w:name="_Toc359928684"/>
      <w:bookmarkStart w:id="820" w:name="_Toc359930876"/>
      <w:bookmarkStart w:id="821" w:name="_Toc359933066"/>
      <w:bookmarkStart w:id="822" w:name="_Toc359839169"/>
      <w:bookmarkStart w:id="823" w:name="_Toc359841340"/>
      <w:bookmarkStart w:id="824" w:name="_Toc359843527"/>
      <w:bookmarkStart w:id="825" w:name="_Toc359845713"/>
      <w:bookmarkStart w:id="826" w:name="_Toc359928685"/>
      <w:bookmarkStart w:id="827" w:name="_Toc359930877"/>
      <w:bookmarkStart w:id="828" w:name="_Toc359933067"/>
      <w:bookmarkStart w:id="829" w:name="_Toc359839170"/>
      <w:bookmarkStart w:id="830" w:name="_Toc359841341"/>
      <w:bookmarkStart w:id="831" w:name="_Toc359843528"/>
      <w:bookmarkStart w:id="832" w:name="_Toc359845714"/>
      <w:bookmarkStart w:id="833" w:name="_Toc359928686"/>
      <w:bookmarkStart w:id="834" w:name="_Toc359930878"/>
      <w:bookmarkStart w:id="835" w:name="_Toc359933068"/>
      <w:bookmarkStart w:id="836" w:name="_Toc359839171"/>
      <w:bookmarkStart w:id="837" w:name="_Toc359841342"/>
      <w:bookmarkStart w:id="838" w:name="_Toc359843529"/>
      <w:bookmarkStart w:id="839" w:name="_Toc359845715"/>
      <w:bookmarkStart w:id="840" w:name="_Toc359928687"/>
      <w:bookmarkStart w:id="841" w:name="_Toc359930879"/>
      <w:bookmarkStart w:id="842" w:name="_Toc359933069"/>
      <w:bookmarkStart w:id="843" w:name="_Toc359839172"/>
      <w:bookmarkStart w:id="844" w:name="_Toc359841343"/>
      <w:bookmarkStart w:id="845" w:name="_Toc359843530"/>
      <w:bookmarkStart w:id="846" w:name="_Toc359845716"/>
      <w:bookmarkStart w:id="847" w:name="_Toc359928688"/>
      <w:bookmarkStart w:id="848" w:name="_Toc359930880"/>
      <w:bookmarkStart w:id="849" w:name="_Toc359933070"/>
      <w:bookmarkStart w:id="850" w:name="_Toc359839173"/>
      <w:bookmarkStart w:id="851" w:name="_Toc359841344"/>
      <w:bookmarkStart w:id="852" w:name="_Toc359843531"/>
      <w:bookmarkStart w:id="853" w:name="_Toc359845717"/>
      <w:bookmarkStart w:id="854" w:name="_Toc359928689"/>
      <w:bookmarkStart w:id="855" w:name="_Toc359930881"/>
      <w:bookmarkStart w:id="856" w:name="_Toc359933071"/>
      <w:bookmarkStart w:id="857" w:name="_Toc359839174"/>
      <w:bookmarkStart w:id="858" w:name="_Toc359841345"/>
      <w:bookmarkStart w:id="859" w:name="_Toc359843532"/>
      <w:bookmarkStart w:id="860" w:name="_Toc359845718"/>
      <w:bookmarkStart w:id="861" w:name="_Toc359928690"/>
      <w:bookmarkStart w:id="862" w:name="_Toc359930882"/>
      <w:bookmarkStart w:id="863" w:name="_Toc359933072"/>
      <w:bookmarkStart w:id="864" w:name="_Toc359839175"/>
      <w:bookmarkStart w:id="865" w:name="_Toc359841346"/>
      <w:bookmarkStart w:id="866" w:name="_Toc359843533"/>
      <w:bookmarkStart w:id="867" w:name="_Toc359845719"/>
      <w:bookmarkStart w:id="868" w:name="_Toc359928691"/>
      <w:bookmarkStart w:id="869" w:name="_Toc359930883"/>
      <w:bookmarkStart w:id="870" w:name="_Toc359933073"/>
      <w:bookmarkStart w:id="871" w:name="_Toc359839176"/>
      <w:bookmarkStart w:id="872" w:name="_Toc359841347"/>
      <w:bookmarkStart w:id="873" w:name="_Toc359843534"/>
      <w:bookmarkStart w:id="874" w:name="_Toc359845720"/>
      <w:bookmarkStart w:id="875" w:name="_Toc359928692"/>
      <w:bookmarkStart w:id="876" w:name="_Toc359930884"/>
      <w:bookmarkStart w:id="877" w:name="_Toc359933074"/>
      <w:bookmarkStart w:id="878" w:name="_Toc359839177"/>
      <w:bookmarkStart w:id="879" w:name="_Toc359841348"/>
      <w:bookmarkStart w:id="880" w:name="_Toc359843535"/>
      <w:bookmarkStart w:id="881" w:name="_Toc359845721"/>
      <w:bookmarkStart w:id="882" w:name="_Toc359928693"/>
      <w:bookmarkStart w:id="883" w:name="_Toc359930885"/>
      <w:bookmarkStart w:id="884" w:name="_Toc359933075"/>
      <w:bookmarkStart w:id="885" w:name="_Toc359839178"/>
      <w:bookmarkStart w:id="886" w:name="_Toc359841349"/>
      <w:bookmarkStart w:id="887" w:name="_Toc359843536"/>
      <w:bookmarkStart w:id="888" w:name="_Toc359845722"/>
      <w:bookmarkStart w:id="889" w:name="_Toc359928694"/>
      <w:bookmarkStart w:id="890" w:name="_Toc359930886"/>
      <w:bookmarkStart w:id="891" w:name="_Toc359933076"/>
      <w:bookmarkStart w:id="892" w:name="_Toc359839179"/>
      <w:bookmarkStart w:id="893" w:name="_Toc359841350"/>
      <w:bookmarkStart w:id="894" w:name="_Toc359843537"/>
      <w:bookmarkStart w:id="895" w:name="_Toc359845723"/>
      <w:bookmarkStart w:id="896" w:name="_Toc359928695"/>
      <w:bookmarkStart w:id="897" w:name="_Toc359930887"/>
      <w:bookmarkStart w:id="898" w:name="_Toc359933077"/>
      <w:bookmarkStart w:id="899" w:name="_Toc359839180"/>
      <w:bookmarkStart w:id="900" w:name="_Toc359841351"/>
      <w:bookmarkStart w:id="901" w:name="_Toc359843538"/>
      <w:bookmarkStart w:id="902" w:name="_Toc359845724"/>
      <w:bookmarkStart w:id="903" w:name="_Toc359928696"/>
      <w:bookmarkStart w:id="904" w:name="_Toc359930888"/>
      <w:bookmarkStart w:id="905" w:name="_Toc359933078"/>
      <w:bookmarkStart w:id="906" w:name="_Toc359839181"/>
      <w:bookmarkStart w:id="907" w:name="_Toc359841352"/>
      <w:bookmarkStart w:id="908" w:name="_Toc359843539"/>
      <w:bookmarkStart w:id="909" w:name="_Toc359845725"/>
      <w:bookmarkStart w:id="910" w:name="_Toc359928697"/>
      <w:bookmarkStart w:id="911" w:name="_Toc359930889"/>
      <w:bookmarkStart w:id="912" w:name="_Toc359933079"/>
      <w:bookmarkStart w:id="913" w:name="_Toc359839182"/>
      <w:bookmarkStart w:id="914" w:name="_Toc359841353"/>
      <w:bookmarkStart w:id="915" w:name="_Toc359843540"/>
      <w:bookmarkStart w:id="916" w:name="_Toc359845726"/>
      <w:bookmarkStart w:id="917" w:name="_Toc359928698"/>
      <w:bookmarkStart w:id="918" w:name="_Toc359930890"/>
      <w:bookmarkStart w:id="919" w:name="_Toc359933080"/>
      <w:bookmarkStart w:id="920" w:name="_Toc359839183"/>
      <w:bookmarkStart w:id="921" w:name="_Toc359841354"/>
      <w:bookmarkStart w:id="922" w:name="_Toc359843541"/>
      <w:bookmarkStart w:id="923" w:name="_Toc359845727"/>
      <w:bookmarkStart w:id="924" w:name="_Toc359928699"/>
      <w:bookmarkStart w:id="925" w:name="_Toc359930891"/>
      <w:bookmarkStart w:id="926" w:name="_Toc359933081"/>
      <w:bookmarkStart w:id="927" w:name="_Toc359839184"/>
      <w:bookmarkStart w:id="928" w:name="_Toc359841355"/>
      <w:bookmarkStart w:id="929" w:name="_Toc359843542"/>
      <w:bookmarkStart w:id="930" w:name="_Toc359845728"/>
      <w:bookmarkStart w:id="931" w:name="_Toc359928700"/>
      <w:bookmarkStart w:id="932" w:name="_Toc359930892"/>
      <w:bookmarkStart w:id="933" w:name="_Toc359933082"/>
      <w:bookmarkStart w:id="934" w:name="_Toc359839185"/>
      <w:bookmarkStart w:id="935" w:name="_Toc359841356"/>
      <w:bookmarkStart w:id="936" w:name="_Toc359843543"/>
      <w:bookmarkStart w:id="937" w:name="_Toc359845729"/>
      <w:bookmarkStart w:id="938" w:name="_Toc359928701"/>
      <w:bookmarkStart w:id="939" w:name="_Toc359930893"/>
      <w:bookmarkStart w:id="940" w:name="_Toc359933083"/>
      <w:bookmarkStart w:id="941" w:name="_Toc359839186"/>
      <w:bookmarkStart w:id="942" w:name="_Toc359841357"/>
      <w:bookmarkStart w:id="943" w:name="_Toc359843544"/>
      <w:bookmarkStart w:id="944" w:name="_Toc359845730"/>
      <w:bookmarkStart w:id="945" w:name="_Toc359928702"/>
      <w:bookmarkStart w:id="946" w:name="_Toc359930894"/>
      <w:bookmarkStart w:id="947" w:name="_Toc359933084"/>
      <w:bookmarkStart w:id="948" w:name="_Toc359839187"/>
      <w:bookmarkStart w:id="949" w:name="_Toc359841358"/>
      <w:bookmarkStart w:id="950" w:name="_Toc359843545"/>
      <w:bookmarkStart w:id="951" w:name="_Toc359845731"/>
      <w:bookmarkStart w:id="952" w:name="_Toc359928703"/>
      <w:bookmarkStart w:id="953" w:name="_Toc359930895"/>
      <w:bookmarkStart w:id="954" w:name="_Toc359933085"/>
      <w:bookmarkStart w:id="955" w:name="_Toc359839188"/>
      <w:bookmarkStart w:id="956" w:name="_Toc359841359"/>
      <w:bookmarkStart w:id="957" w:name="_Toc359843546"/>
      <w:bookmarkStart w:id="958" w:name="_Toc359845732"/>
      <w:bookmarkStart w:id="959" w:name="_Toc359928704"/>
      <w:bookmarkStart w:id="960" w:name="_Toc359930896"/>
      <w:bookmarkStart w:id="961" w:name="_Toc359933086"/>
      <w:bookmarkStart w:id="962" w:name="_Toc359839189"/>
      <w:bookmarkStart w:id="963" w:name="_Toc359841360"/>
      <w:bookmarkStart w:id="964" w:name="_Toc359843547"/>
      <w:bookmarkStart w:id="965" w:name="_Toc359845733"/>
      <w:bookmarkStart w:id="966" w:name="_Toc359928705"/>
      <w:bookmarkStart w:id="967" w:name="_Toc359930897"/>
      <w:bookmarkStart w:id="968" w:name="_Toc359933087"/>
      <w:bookmarkStart w:id="969" w:name="_Toc359839190"/>
      <w:bookmarkStart w:id="970" w:name="_Toc359841361"/>
      <w:bookmarkStart w:id="971" w:name="_Toc359843548"/>
      <w:bookmarkStart w:id="972" w:name="_Toc359845734"/>
      <w:bookmarkStart w:id="973" w:name="_Toc359928706"/>
      <w:bookmarkStart w:id="974" w:name="_Toc359930898"/>
      <w:bookmarkStart w:id="975" w:name="_Toc359933088"/>
      <w:bookmarkStart w:id="976" w:name="_Toc359839191"/>
      <w:bookmarkStart w:id="977" w:name="_Toc359841362"/>
      <w:bookmarkStart w:id="978" w:name="_Toc359843549"/>
      <w:bookmarkStart w:id="979" w:name="_Toc359845735"/>
      <w:bookmarkStart w:id="980" w:name="_Toc359928707"/>
      <w:bookmarkStart w:id="981" w:name="_Toc359930899"/>
      <w:bookmarkStart w:id="982" w:name="_Toc359933089"/>
      <w:bookmarkStart w:id="983" w:name="_Toc359839192"/>
      <w:bookmarkStart w:id="984" w:name="_Toc359841363"/>
      <w:bookmarkStart w:id="985" w:name="_Toc359843550"/>
      <w:bookmarkStart w:id="986" w:name="_Toc359845736"/>
      <w:bookmarkStart w:id="987" w:name="_Toc359928708"/>
      <w:bookmarkStart w:id="988" w:name="_Toc359930900"/>
      <w:bookmarkStart w:id="989" w:name="_Toc359933090"/>
      <w:bookmarkStart w:id="990" w:name="_Toc359839193"/>
      <w:bookmarkStart w:id="991" w:name="_Toc359841364"/>
      <w:bookmarkStart w:id="992" w:name="_Toc359843551"/>
      <w:bookmarkStart w:id="993" w:name="_Toc359845737"/>
      <w:bookmarkStart w:id="994" w:name="_Toc359928709"/>
      <w:bookmarkStart w:id="995" w:name="_Toc359930901"/>
      <w:bookmarkStart w:id="996" w:name="_Toc359933091"/>
      <w:bookmarkStart w:id="997" w:name="_Toc359839194"/>
      <w:bookmarkStart w:id="998" w:name="_Toc359841365"/>
      <w:bookmarkStart w:id="999" w:name="_Toc359843552"/>
      <w:bookmarkStart w:id="1000" w:name="_Toc359845738"/>
      <w:bookmarkStart w:id="1001" w:name="_Toc359928710"/>
      <w:bookmarkStart w:id="1002" w:name="_Toc359930902"/>
      <w:bookmarkStart w:id="1003" w:name="_Toc359933092"/>
      <w:bookmarkStart w:id="1004" w:name="_Toc359839195"/>
      <w:bookmarkStart w:id="1005" w:name="_Toc359841366"/>
      <w:bookmarkStart w:id="1006" w:name="_Toc359843553"/>
      <w:bookmarkStart w:id="1007" w:name="_Toc359845739"/>
      <w:bookmarkStart w:id="1008" w:name="_Toc359928711"/>
      <w:bookmarkStart w:id="1009" w:name="_Toc359930903"/>
      <w:bookmarkStart w:id="1010" w:name="_Toc359933093"/>
      <w:bookmarkStart w:id="1011" w:name="_Toc359839196"/>
      <w:bookmarkStart w:id="1012" w:name="_Toc359841367"/>
      <w:bookmarkStart w:id="1013" w:name="_Toc359843554"/>
      <w:bookmarkStart w:id="1014" w:name="_Toc359845740"/>
      <w:bookmarkStart w:id="1015" w:name="_Toc359928712"/>
      <w:bookmarkStart w:id="1016" w:name="_Toc359930904"/>
      <w:bookmarkStart w:id="1017" w:name="_Toc359933094"/>
      <w:bookmarkStart w:id="1018" w:name="_Toc359839197"/>
      <w:bookmarkStart w:id="1019" w:name="_Toc359841368"/>
      <w:bookmarkStart w:id="1020" w:name="_Toc359843555"/>
      <w:bookmarkStart w:id="1021" w:name="_Toc359845741"/>
      <w:bookmarkStart w:id="1022" w:name="_Toc359928713"/>
      <w:bookmarkStart w:id="1023" w:name="_Toc359930905"/>
      <w:bookmarkStart w:id="1024" w:name="_Toc359933095"/>
      <w:bookmarkStart w:id="1025" w:name="_Toc359839198"/>
      <w:bookmarkStart w:id="1026" w:name="_Toc359841369"/>
      <w:bookmarkStart w:id="1027" w:name="_Toc359843556"/>
      <w:bookmarkStart w:id="1028" w:name="_Toc359845742"/>
      <w:bookmarkStart w:id="1029" w:name="_Toc359928714"/>
      <w:bookmarkStart w:id="1030" w:name="_Toc359930906"/>
      <w:bookmarkStart w:id="1031" w:name="_Toc359933096"/>
      <w:bookmarkStart w:id="1032" w:name="_Toc359839199"/>
      <w:bookmarkStart w:id="1033" w:name="_Toc359841370"/>
      <w:bookmarkStart w:id="1034" w:name="_Toc359843557"/>
      <w:bookmarkStart w:id="1035" w:name="_Toc359845743"/>
      <w:bookmarkStart w:id="1036" w:name="_Toc359928715"/>
      <w:bookmarkStart w:id="1037" w:name="_Toc359930907"/>
      <w:bookmarkStart w:id="1038" w:name="_Toc359933097"/>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Fonts w:ascii="Times New Roman" w:hAnsi="Times New Roman" w:cs="Times New Roman"/>
          <w:sz w:val="28"/>
          <w:szCs w:val="28"/>
        </w:rPr>
        <w:br w:type="page"/>
      </w:r>
    </w:p>
    <w:p w14:paraId="51B232FB" w14:textId="77777777" w:rsidR="009C42FB" w:rsidRPr="00612503" w:rsidRDefault="009C42FB" w:rsidP="009C42FB">
      <w:pPr>
        <w:pStyle w:val="15"/>
        <w:numPr>
          <w:ilvl w:val="0"/>
          <w:numId w:val="0"/>
        </w:numPr>
        <w:jc w:val="center"/>
      </w:pPr>
      <w:bookmarkStart w:id="1039" w:name="_Toc30506316"/>
      <w:r>
        <w:lastRenderedPageBreak/>
        <w:t>Список используемых сокращений</w:t>
      </w:r>
      <w:bookmarkEnd w:id="1039"/>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218"/>
        <w:gridCol w:w="7427"/>
      </w:tblGrid>
      <w:tr w:rsidR="009C42FB" w:rsidRPr="00924372" w14:paraId="7DDBCBDC" w14:textId="77777777" w:rsidTr="009C42FB">
        <w:tc>
          <w:tcPr>
            <w:tcW w:w="2235" w:type="dxa"/>
          </w:tcPr>
          <w:p w14:paraId="3C5AB7A7"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GUID</w:t>
            </w:r>
          </w:p>
        </w:tc>
        <w:tc>
          <w:tcPr>
            <w:tcW w:w="7620" w:type="dxa"/>
          </w:tcPr>
          <w:p w14:paraId="7F4464CB"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Статистически уникальный 128-битный идентификатор</w:t>
            </w:r>
          </w:p>
        </w:tc>
      </w:tr>
      <w:tr w:rsidR="007C29B1" w:rsidRPr="00924372" w14:paraId="7BAC574F" w14:textId="77777777" w:rsidTr="009C42FB">
        <w:tc>
          <w:tcPr>
            <w:tcW w:w="2235" w:type="dxa"/>
          </w:tcPr>
          <w:p w14:paraId="7428AA89" w14:textId="77777777" w:rsidR="007C29B1" w:rsidRPr="00924372" w:rsidRDefault="007C29B1" w:rsidP="009C42FB">
            <w:pPr>
              <w:pStyle w:val="afff8"/>
              <w:spacing w:before="0" w:after="0"/>
              <w:rPr>
                <w:rFonts w:ascii="Times New Roman" w:hAnsi="Times New Roman" w:cs="Times New Roman"/>
                <w:b/>
                <w:sz w:val="24"/>
                <w:szCs w:val="24"/>
              </w:rPr>
            </w:pPr>
            <w:r w:rsidRPr="007C29B1">
              <w:rPr>
                <w:rFonts w:ascii="Times New Roman" w:hAnsi="Times New Roman" w:cs="Times New Roman"/>
                <w:b/>
                <w:sz w:val="24"/>
                <w:szCs w:val="24"/>
              </w:rPr>
              <w:t>HTTP</w:t>
            </w:r>
            <w:r w:rsidRPr="007C29B1">
              <w:rPr>
                <w:rFonts w:ascii="Times New Roman" w:hAnsi="Times New Roman" w:cs="Times New Roman"/>
                <w:b/>
                <w:sz w:val="24"/>
                <w:szCs w:val="24"/>
              </w:rPr>
              <w:tab/>
            </w:r>
          </w:p>
        </w:tc>
        <w:tc>
          <w:tcPr>
            <w:tcW w:w="7620" w:type="dxa"/>
          </w:tcPr>
          <w:p w14:paraId="57232E19" w14:textId="77777777" w:rsidR="007C29B1" w:rsidRPr="007C29B1" w:rsidRDefault="007C29B1" w:rsidP="009C42FB">
            <w:pPr>
              <w:pStyle w:val="afff8"/>
              <w:spacing w:before="0" w:after="0"/>
              <w:rPr>
                <w:rFonts w:ascii="Times New Roman" w:hAnsi="Times New Roman" w:cs="Times New Roman"/>
                <w:sz w:val="24"/>
                <w:szCs w:val="24"/>
              </w:rPr>
            </w:pPr>
            <w:r w:rsidRPr="007C29B1">
              <w:rPr>
                <w:rFonts w:ascii="Times New Roman" w:hAnsi="Times New Roman" w:cs="Times New Roman"/>
                <w:sz w:val="24"/>
                <w:szCs w:val="24"/>
              </w:rPr>
              <w:t>Протокол передачи гипертекстовых документов</w:t>
            </w:r>
          </w:p>
        </w:tc>
      </w:tr>
      <w:tr w:rsidR="009C42FB" w:rsidRPr="00924372" w14:paraId="6C1FFCA9" w14:textId="77777777" w:rsidTr="009C42FB">
        <w:tc>
          <w:tcPr>
            <w:tcW w:w="2235" w:type="dxa"/>
          </w:tcPr>
          <w:p w14:paraId="1D9E76ED"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OID</w:t>
            </w:r>
          </w:p>
        </w:tc>
        <w:tc>
          <w:tcPr>
            <w:tcW w:w="7620" w:type="dxa"/>
          </w:tcPr>
          <w:p w14:paraId="63451413"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Глобально-уникальный номер, идентифицирующий объекты</w:t>
            </w:r>
          </w:p>
        </w:tc>
      </w:tr>
      <w:tr w:rsidR="009C42FB" w:rsidRPr="00924372" w14:paraId="36BB1D34" w14:textId="77777777" w:rsidTr="009C42FB">
        <w:tc>
          <w:tcPr>
            <w:tcW w:w="2235" w:type="dxa"/>
          </w:tcPr>
          <w:p w14:paraId="222CBE7B"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SOAP</w:t>
            </w:r>
          </w:p>
        </w:tc>
        <w:tc>
          <w:tcPr>
            <w:tcW w:w="7620" w:type="dxa"/>
          </w:tcPr>
          <w:p w14:paraId="29943B7E"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Протокол обмена структурированными сообщениями в распределённой вычислительной среде</w:t>
            </w:r>
          </w:p>
        </w:tc>
      </w:tr>
      <w:tr w:rsidR="009C42FB" w:rsidRPr="00924372" w14:paraId="4E2AA45F" w14:textId="77777777" w:rsidTr="009C42FB">
        <w:tc>
          <w:tcPr>
            <w:tcW w:w="2235" w:type="dxa"/>
          </w:tcPr>
          <w:p w14:paraId="435C11DB"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TCP/IP</w:t>
            </w:r>
          </w:p>
        </w:tc>
        <w:tc>
          <w:tcPr>
            <w:tcW w:w="7620" w:type="dxa"/>
          </w:tcPr>
          <w:p w14:paraId="3E25E0B7"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Набор сетевых протоколов передачи данных, используемых в сетях, включая сеть Интернет</w:t>
            </w:r>
          </w:p>
        </w:tc>
      </w:tr>
      <w:tr w:rsidR="009C42FB" w:rsidRPr="00924372" w14:paraId="46C865EE" w14:textId="77777777" w:rsidTr="009C42FB">
        <w:tc>
          <w:tcPr>
            <w:tcW w:w="2235" w:type="dxa"/>
          </w:tcPr>
          <w:p w14:paraId="54F0ACD3"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URL</w:t>
            </w:r>
          </w:p>
        </w:tc>
        <w:tc>
          <w:tcPr>
            <w:tcW w:w="7620" w:type="dxa"/>
          </w:tcPr>
          <w:p w14:paraId="3022EC1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Стандартизированный способ записи адреса ресурса в сети Интернет</w:t>
            </w:r>
          </w:p>
        </w:tc>
      </w:tr>
      <w:tr w:rsidR="009C42FB" w:rsidRPr="00924372" w14:paraId="359E623D" w14:textId="77777777" w:rsidTr="009C42FB">
        <w:tc>
          <w:tcPr>
            <w:tcW w:w="2235" w:type="dxa"/>
          </w:tcPr>
          <w:p w14:paraId="10FB360D"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lang w:val="en-US"/>
              </w:rPr>
              <w:t>WSDL</w:t>
            </w:r>
          </w:p>
        </w:tc>
        <w:tc>
          <w:tcPr>
            <w:tcW w:w="7620" w:type="dxa"/>
          </w:tcPr>
          <w:p w14:paraId="10555B5B"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Язык описания веб-сервисов и доступа к ним, основанный на языке XML</w:t>
            </w:r>
          </w:p>
        </w:tc>
      </w:tr>
      <w:tr w:rsidR="009C42FB" w:rsidRPr="00924372" w14:paraId="2C65765B" w14:textId="77777777" w:rsidTr="009C42FB">
        <w:tc>
          <w:tcPr>
            <w:tcW w:w="2235" w:type="dxa"/>
          </w:tcPr>
          <w:p w14:paraId="182B9022"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XML</w:t>
            </w:r>
          </w:p>
        </w:tc>
        <w:tc>
          <w:tcPr>
            <w:tcW w:w="7620" w:type="dxa"/>
          </w:tcPr>
          <w:p w14:paraId="5A453740"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Расширяемый язык разметки</w:t>
            </w:r>
          </w:p>
        </w:tc>
      </w:tr>
      <w:tr w:rsidR="009C42FB" w:rsidRPr="00924372" w14:paraId="5F663BD4" w14:textId="77777777" w:rsidTr="009C42FB">
        <w:tc>
          <w:tcPr>
            <w:tcW w:w="2235" w:type="dxa"/>
          </w:tcPr>
          <w:p w14:paraId="4B7A4E4F"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XSD</w:t>
            </w:r>
          </w:p>
        </w:tc>
        <w:tc>
          <w:tcPr>
            <w:tcW w:w="7620" w:type="dxa"/>
          </w:tcPr>
          <w:p w14:paraId="2E1B10F4"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Язык описания структуры XML документа (XML Schema)</w:t>
            </w:r>
          </w:p>
        </w:tc>
      </w:tr>
      <w:tr w:rsidR="009C42FB" w:rsidRPr="00924372" w14:paraId="439B1BBA" w14:textId="77777777" w:rsidTr="009C42FB">
        <w:tc>
          <w:tcPr>
            <w:tcW w:w="2235" w:type="dxa"/>
          </w:tcPr>
          <w:p w14:paraId="70121006"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БД</w:t>
            </w:r>
          </w:p>
        </w:tc>
        <w:tc>
          <w:tcPr>
            <w:tcW w:w="7620" w:type="dxa"/>
          </w:tcPr>
          <w:p w14:paraId="7FFDB87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База данных</w:t>
            </w:r>
          </w:p>
        </w:tc>
      </w:tr>
      <w:tr w:rsidR="009C42FB" w:rsidRPr="00924372" w14:paraId="0B41EB22" w14:textId="77777777" w:rsidTr="009C42FB">
        <w:tc>
          <w:tcPr>
            <w:tcW w:w="2235" w:type="dxa"/>
          </w:tcPr>
          <w:p w14:paraId="30838EB4"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Депздрав Югры</w:t>
            </w:r>
          </w:p>
        </w:tc>
        <w:tc>
          <w:tcPr>
            <w:tcW w:w="7620" w:type="dxa"/>
          </w:tcPr>
          <w:p w14:paraId="42066AF4"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Департамент здравоохранения Ханты-Мансийского автономного округа – Югры</w:t>
            </w:r>
          </w:p>
        </w:tc>
      </w:tr>
      <w:tr w:rsidR="009C42FB" w:rsidRPr="00924372" w14:paraId="013A4E6F" w14:textId="77777777" w:rsidTr="009C42FB">
        <w:tc>
          <w:tcPr>
            <w:tcW w:w="2235" w:type="dxa"/>
          </w:tcPr>
          <w:p w14:paraId="7AE63EAE"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ДМС</w:t>
            </w:r>
          </w:p>
        </w:tc>
        <w:tc>
          <w:tcPr>
            <w:tcW w:w="7620" w:type="dxa"/>
          </w:tcPr>
          <w:p w14:paraId="6DFF966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Добровольное медицинское страхование</w:t>
            </w:r>
          </w:p>
        </w:tc>
      </w:tr>
      <w:tr w:rsidR="009C42FB" w:rsidRPr="00924372" w14:paraId="7F6B5312" w14:textId="77777777" w:rsidTr="009C42FB">
        <w:tc>
          <w:tcPr>
            <w:tcW w:w="2235" w:type="dxa"/>
          </w:tcPr>
          <w:p w14:paraId="34DF976C"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ДУЛ</w:t>
            </w:r>
          </w:p>
        </w:tc>
        <w:tc>
          <w:tcPr>
            <w:tcW w:w="7620" w:type="dxa"/>
          </w:tcPr>
          <w:p w14:paraId="00C0CC54"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Документ, удостоверяющий личность</w:t>
            </w:r>
          </w:p>
        </w:tc>
      </w:tr>
      <w:tr w:rsidR="009C42FB" w:rsidRPr="00924372" w14:paraId="3445AA62" w14:textId="77777777" w:rsidTr="009C42FB">
        <w:tc>
          <w:tcPr>
            <w:tcW w:w="2235" w:type="dxa"/>
          </w:tcPr>
          <w:p w14:paraId="535EC39A"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ЕНП</w:t>
            </w:r>
          </w:p>
        </w:tc>
        <w:tc>
          <w:tcPr>
            <w:tcW w:w="7620" w:type="dxa"/>
          </w:tcPr>
          <w:p w14:paraId="7582C17C"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Единый номер полиса </w:t>
            </w:r>
            <w:r w:rsidR="00C40C23">
              <w:rPr>
                <w:rFonts w:ascii="Times New Roman" w:hAnsi="Times New Roman" w:cs="Times New Roman"/>
                <w:sz w:val="24"/>
                <w:szCs w:val="24"/>
              </w:rPr>
              <w:t>обязательно</w:t>
            </w:r>
            <w:r>
              <w:rPr>
                <w:rFonts w:ascii="Times New Roman" w:hAnsi="Times New Roman" w:cs="Times New Roman"/>
                <w:sz w:val="24"/>
                <w:szCs w:val="24"/>
              </w:rPr>
              <w:t>го медицинского страхования</w:t>
            </w:r>
            <w:r w:rsidRPr="00924372">
              <w:rPr>
                <w:rFonts w:ascii="Times New Roman" w:hAnsi="Times New Roman" w:cs="Times New Roman"/>
                <w:sz w:val="24"/>
                <w:szCs w:val="24"/>
              </w:rPr>
              <w:t xml:space="preserve"> (16 </w:t>
            </w:r>
            <w:r w:rsidR="00C40C23">
              <w:rPr>
                <w:rFonts w:ascii="Times New Roman" w:hAnsi="Times New Roman" w:cs="Times New Roman"/>
                <w:sz w:val="24"/>
                <w:szCs w:val="24"/>
              </w:rPr>
              <w:t>-</w:t>
            </w:r>
            <w:r w:rsidRPr="00924372">
              <w:rPr>
                <w:rFonts w:ascii="Times New Roman" w:hAnsi="Times New Roman" w:cs="Times New Roman"/>
                <w:sz w:val="24"/>
                <w:szCs w:val="24"/>
              </w:rPr>
              <w:t>значный)</w:t>
            </w:r>
          </w:p>
        </w:tc>
      </w:tr>
      <w:tr w:rsidR="009C42FB" w:rsidRPr="00924372" w14:paraId="3BCBA57E" w14:textId="77777777" w:rsidTr="009C42FB">
        <w:tc>
          <w:tcPr>
            <w:tcW w:w="2235" w:type="dxa"/>
          </w:tcPr>
          <w:p w14:paraId="6FA640A6"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ЕПГУ</w:t>
            </w:r>
          </w:p>
        </w:tc>
        <w:tc>
          <w:tcPr>
            <w:tcW w:w="7620" w:type="dxa"/>
          </w:tcPr>
          <w:p w14:paraId="580B1258"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Единый портал государственных и муниципальных услуг</w:t>
            </w:r>
          </w:p>
        </w:tc>
      </w:tr>
      <w:tr w:rsidR="009C42FB" w:rsidRPr="00924372" w14:paraId="1E97C680" w14:textId="77777777" w:rsidTr="009C42FB">
        <w:tc>
          <w:tcPr>
            <w:tcW w:w="2235" w:type="dxa"/>
          </w:tcPr>
          <w:p w14:paraId="0E989F5A"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ЕРЗ</w:t>
            </w:r>
          </w:p>
        </w:tc>
        <w:tc>
          <w:tcPr>
            <w:tcW w:w="7620" w:type="dxa"/>
          </w:tcPr>
          <w:p w14:paraId="10260B9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Единый реестр застрахованных лиц Ханты-Мансийского автономного округа –Югры</w:t>
            </w:r>
          </w:p>
        </w:tc>
      </w:tr>
      <w:tr w:rsidR="009C42FB" w:rsidRPr="00924372" w14:paraId="2078CBEA" w14:textId="77777777" w:rsidTr="009C42FB">
        <w:tc>
          <w:tcPr>
            <w:tcW w:w="2235" w:type="dxa"/>
          </w:tcPr>
          <w:p w14:paraId="3FA6CEC7" w14:textId="77777777" w:rsidR="009C42FB" w:rsidRPr="00924372"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t>ЕСИА</w:t>
            </w:r>
          </w:p>
        </w:tc>
        <w:tc>
          <w:tcPr>
            <w:tcW w:w="7620" w:type="dxa"/>
          </w:tcPr>
          <w:p w14:paraId="7D577D8F" w14:textId="77777777" w:rsidR="009C42FB" w:rsidRPr="00924372" w:rsidRDefault="009C42FB" w:rsidP="009C42FB">
            <w:pPr>
              <w:pStyle w:val="afff8"/>
              <w:spacing w:before="0" w:after="0"/>
              <w:rPr>
                <w:rFonts w:ascii="Times New Roman" w:hAnsi="Times New Roman" w:cs="Times New Roman"/>
                <w:sz w:val="24"/>
                <w:szCs w:val="24"/>
              </w:rPr>
            </w:pPr>
            <w:r w:rsidRPr="00D52D48">
              <w:rPr>
                <w:rFonts w:ascii="Times New Roman" w:hAnsi="Times New Roman" w:cs="Times New Roman"/>
                <w:sz w:val="24"/>
                <w:szCs w:val="24"/>
              </w:rPr>
              <w:t>Единая система идентификации и аутентификации</w:t>
            </w:r>
          </w:p>
        </w:tc>
      </w:tr>
      <w:tr w:rsidR="009C42FB" w:rsidRPr="00924372" w14:paraId="095452D7" w14:textId="77777777" w:rsidTr="009C42FB">
        <w:tc>
          <w:tcPr>
            <w:tcW w:w="2235" w:type="dxa"/>
          </w:tcPr>
          <w:p w14:paraId="55339850" w14:textId="77777777" w:rsidR="009C42FB" w:rsidRPr="00924372" w:rsidRDefault="009C42FB" w:rsidP="009C42FB">
            <w:pPr>
              <w:pStyle w:val="afff8"/>
              <w:spacing w:before="0" w:after="0"/>
              <w:rPr>
                <w:rFonts w:ascii="Times New Roman" w:hAnsi="Times New Roman" w:cs="Times New Roman"/>
                <w:b/>
                <w:sz w:val="24"/>
                <w:szCs w:val="24"/>
                <w:lang w:val="en-US"/>
              </w:rPr>
            </w:pPr>
            <w:r w:rsidRPr="00924372">
              <w:rPr>
                <w:rFonts w:ascii="Times New Roman" w:hAnsi="Times New Roman" w:cs="Times New Roman"/>
                <w:b/>
                <w:sz w:val="24"/>
                <w:szCs w:val="24"/>
                <w:lang w:val="en-US"/>
              </w:rPr>
              <w:t>ИС</w:t>
            </w:r>
          </w:p>
        </w:tc>
        <w:tc>
          <w:tcPr>
            <w:tcW w:w="7620" w:type="dxa"/>
          </w:tcPr>
          <w:p w14:paraId="376719C4"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Информационная система</w:t>
            </w:r>
          </w:p>
        </w:tc>
      </w:tr>
      <w:tr w:rsidR="009C42FB" w:rsidRPr="00924372" w14:paraId="0BF066CC" w14:textId="77777777" w:rsidTr="009C42FB">
        <w:tc>
          <w:tcPr>
            <w:tcW w:w="2235" w:type="dxa"/>
          </w:tcPr>
          <w:p w14:paraId="02FAC565" w14:textId="77777777" w:rsidR="009C42FB" w:rsidRPr="00A01BA1"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t>КЛАДР</w:t>
            </w:r>
          </w:p>
        </w:tc>
        <w:tc>
          <w:tcPr>
            <w:tcW w:w="7620" w:type="dxa"/>
          </w:tcPr>
          <w:p w14:paraId="69736B83" w14:textId="77777777" w:rsidR="009C42FB" w:rsidRPr="00924372" w:rsidRDefault="009C42FB" w:rsidP="009C42FB">
            <w:pPr>
              <w:pStyle w:val="afff8"/>
              <w:spacing w:before="0" w:after="0"/>
              <w:rPr>
                <w:rFonts w:ascii="Times New Roman" w:hAnsi="Times New Roman" w:cs="Times New Roman"/>
                <w:sz w:val="24"/>
                <w:szCs w:val="24"/>
              </w:rPr>
            </w:pPr>
            <w:r w:rsidRPr="00A01BA1">
              <w:rPr>
                <w:rFonts w:ascii="Times New Roman" w:hAnsi="Times New Roman" w:cs="Times New Roman"/>
                <w:sz w:val="24"/>
                <w:szCs w:val="24"/>
              </w:rPr>
              <w:t>Классификатор адресов Российской Федерации</w:t>
            </w:r>
          </w:p>
        </w:tc>
      </w:tr>
      <w:tr w:rsidR="009C42FB" w:rsidRPr="00924372" w14:paraId="67CF9DA3" w14:textId="77777777" w:rsidTr="009C42FB">
        <w:tc>
          <w:tcPr>
            <w:tcW w:w="2235" w:type="dxa"/>
          </w:tcPr>
          <w:p w14:paraId="20A4614D"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Концентратор услуг ФЭР</w:t>
            </w:r>
          </w:p>
        </w:tc>
        <w:tc>
          <w:tcPr>
            <w:tcW w:w="7620" w:type="dxa"/>
          </w:tcPr>
          <w:p w14:paraId="5D357B7F"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Компонент информационной системы «Федеральная электронная регистратура», обеспечивающий взаимодействие между </w:t>
            </w:r>
            <w:r>
              <w:rPr>
                <w:rFonts w:ascii="Times New Roman" w:hAnsi="Times New Roman" w:cs="Times New Roman"/>
                <w:sz w:val="24"/>
                <w:szCs w:val="24"/>
              </w:rPr>
              <w:t>Единым порталом госуслуг</w:t>
            </w:r>
            <w:r w:rsidRPr="00924372">
              <w:rPr>
                <w:rFonts w:ascii="Times New Roman" w:hAnsi="Times New Roman" w:cs="Times New Roman"/>
                <w:sz w:val="24"/>
                <w:szCs w:val="24"/>
              </w:rPr>
              <w:t xml:space="preserve"> и Порталом</w:t>
            </w:r>
          </w:p>
        </w:tc>
      </w:tr>
      <w:tr w:rsidR="009C42FB" w:rsidRPr="00924372" w14:paraId="69ED52C0" w14:textId="77777777" w:rsidTr="009C42FB">
        <w:tc>
          <w:tcPr>
            <w:tcW w:w="2235" w:type="dxa"/>
          </w:tcPr>
          <w:p w14:paraId="22DF62A3"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КСПД</w:t>
            </w:r>
          </w:p>
        </w:tc>
        <w:tc>
          <w:tcPr>
            <w:tcW w:w="7620" w:type="dxa"/>
          </w:tcPr>
          <w:p w14:paraId="6ED7DAAF"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Корпоративная сеть передачи данных</w:t>
            </w:r>
          </w:p>
        </w:tc>
      </w:tr>
      <w:tr w:rsidR="009C42FB" w:rsidRPr="00924372" w14:paraId="2DBE94A8" w14:textId="77777777" w:rsidTr="009C42FB">
        <w:tc>
          <w:tcPr>
            <w:tcW w:w="2235" w:type="dxa"/>
          </w:tcPr>
          <w:p w14:paraId="508C6E3C"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ЛК</w:t>
            </w:r>
          </w:p>
        </w:tc>
        <w:tc>
          <w:tcPr>
            <w:tcW w:w="7620" w:type="dxa"/>
          </w:tcPr>
          <w:p w14:paraId="366DCF83"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Личный кабинет</w:t>
            </w:r>
          </w:p>
        </w:tc>
      </w:tr>
      <w:tr w:rsidR="009C42FB" w:rsidRPr="00924372" w14:paraId="1DCD9192" w14:textId="77777777" w:rsidTr="009C42FB">
        <w:tc>
          <w:tcPr>
            <w:tcW w:w="2235" w:type="dxa"/>
          </w:tcPr>
          <w:p w14:paraId="0359B020"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МИАЦ</w:t>
            </w:r>
          </w:p>
        </w:tc>
        <w:tc>
          <w:tcPr>
            <w:tcW w:w="7620" w:type="dxa"/>
          </w:tcPr>
          <w:p w14:paraId="22C66CDB" w14:textId="77777777" w:rsidR="009C42FB" w:rsidRPr="00924372" w:rsidRDefault="009C42FB" w:rsidP="009C42FB">
            <w:pPr>
              <w:pStyle w:val="afff8"/>
              <w:spacing w:before="0" w:after="0"/>
              <w:rPr>
                <w:rFonts w:ascii="Times New Roman" w:hAnsi="Times New Roman" w:cs="Times New Roman"/>
                <w:bCs/>
                <w:sz w:val="24"/>
                <w:szCs w:val="24"/>
              </w:rPr>
            </w:pPr>
            <w:r w:rsidRPr="00924372">
              <w:rPr>
                <w:rFonts w:ascii="Times New Roman" w:hAnsi="Times New Roman" w:cs="Times New Roman"/>
                <w:bCs/>
                <w:sz w:val="24"/>
                <w:szCs w:val="24"/>
              </w:rPr>
              <w:t>Бюджетное учреждение Ханты-Мансийского автономного округа – Югры</w:t>
            </w:r>
          </w:p>
          <w:p w14:paraId="314ACE00"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«Медицинский информационно-аналитический центр»</w:t>
            </w:r>
          </w:p>
        </w:tc>
      </w:tr>
      <w:tr w:rsidR="009C42FB" w:rsidRPr="00924372" w14:paraId="6A5810F4" w14:textId="77777777" w:rsidTr="009C42FB">
        <w:tc>
          <w:tcPr>
            <w:tcW w:w="2235" w:type="dxa"/>
          </w:tcPr>
          <w:p w14:paraId="72565106"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МИС</w:t>
            </w:r>
          </w:p>
        </w:tc>
        <w:tc>
          <w:tcPr>
            <w:tcW w:w="7620" w:type="dxa"/>
          </w:tcPr>
          <w:p w14:paraId="746F3BD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Медицинская информационная система</w:t>
            </w:r>
          </w:p>
        </w:tc>
      </w:tr>
      <w:tr w:rsidR="009C42FB" w:rsidRPr="00924372" w14:paraId="174E5FF0" w14:textId="77777777" w:rsidTr="009C42FB">
        <w:tc>
          <w:tcPr>
            <w:tcW w:w="2235" w:type="dxa"/>
          </w:tcPr>
          <w:p w14:paraId="4F8F5D19"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МО</w:t>
            </w:r>
          </w:p>
        </w:tc>
        <w:tc>
          <w:tcPr>
            <w:tcW w:w="7620" w:type="dxa"/>
          </w:tcPr>
          <w:p w14:paraId="49F3569B"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Медицинская организация</w:t>
            </w:r>
          </w:p>
        </w:tc>
      </w:tr>
      <w:tr w:rsidR="009C42FB" w:rsidRPr="00924372" w14:paraId="570E2BA6" w14:textId="77777777" w:rsidTr="009C42FB">
        <w:tc>
          <w:tcPr>
            <w:tcW w:w="2235" w:type="dxa"/>
          </w:tcPr>
          <w:p w14:paraId="34C335AE"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МП</w:t>
            </w:r>
          </w:p>
        </w:tc>
        <w:tc>
          <w:tcPr>
            <w:tcW w:w="7620" w:type="dxa"/>
          </w:tcPr>
          <w:p w14:paraId="3FEF3698"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Мобильное приложение</w:t>
            </w:r>
          </w:p>
        </w:tc>
      </w:tr>
      <w:tr w:rsidR="009C42FB" w:rsidRPr="00924372" w14:paraId="01E00A61" w14:textId="77777777" w:rsidTr="009C42FB">
        <w:tc>
          <w:tcPr>
            <w:tcW w:w="2235" w:type="dxa"/>
          </w:tcPr>
          <w:p w14:paraId="55AD759E"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НСИ</w:t>
            </w:r>
          </w:p>
        </w:tc>
        <w:tc>
          <w:tcPr>
            <w:tcW w:w="7620" w:type="dxa"/>
          </w:tcPr>
          <w:p w14:paraId="7A8600F7"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Нормативно-справочная информация</w:t>
            </w:r>
          </w:p>
        </w:tc>
      </w:tr>
      <w:tr w:rsidR="009C42FB" w:rsidRPr="00924372" w14:paraId="5E867997" w14:textId="77777777" w:rsidTr="009C42FB">
        <w:tc>
          <w:tcPr>
            <w:tcW w:w="2235" w:type="dxa"/>
          </w:tcPr>
          <w:p w14:paraId="0AFAEE74"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ОМС</w:t>
            </w:r>
          </w:p>
        </w:tc>
        <w:tc>
          <w:tcPr>
            <w:tcW w:w="7620" w:type="dxa"/>
          </w:tcPr>
          <w:p w14:paraId="579A88FF"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Обязательное медицинское страхование</w:t>
            </w:r>
          </w:p>
        </w:tc>
      </w:tr>
      <w:tr w:rsidR="009C42FB" w:rsidRPr="00924372" w14:paraId="792FA749" w14:textId="77777777" w:rsidTr="009C42FB">
        <w:tc>
          <w:tcPr>
            <w:tcW w:w="2235" w:type="dxa"/>
          </w:tcPr>
          <w:p w14:paraId="67F3740A"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ПП, Портал</w:t>
            </w:r>
          </w:p>
        </w:tc>
        <w:tc>
          <w:tcPr>
            <w:tcW w:w="7620" w:type="dxa"/>
          </w:tcPr>
          <w:p w14:paraId="01B789D7"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Компонент «Портал пациента» информационной системы «Центральный узел регионального сегмента единой государственной информационной системы в сфере здравоохранения Ханты-Мансийского автономного округа – Югры</w:t>
            </w:r>
          </w:p>
        </w:tc>
      </w:tr>
      <w:tr w:rsidR="009C42FB" w:rsidRPr="00924372" w14:paraId="675D9588" w14:textId="77777777" w:rsidTr="009C42FB">
        <w:tc>
          <w:tcPr>
            <w:tcW w:w="2235" w:type="dxa"/>
          </w:tcPr>
          <w:p w14:paraId="3431A5D7" w14:textId="77777777" w:rsidR="009C42FB" w:rsidRPr="00924372"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lastRenderedPageBreak/>
              <w:t>ПФР</w:t>
            </w:r>
          </w:p>
        </w:tc>
        <w:tc>
          <w:tcPr>
            <w:tcW w:w="7620" w:type="dxa"/>
          </w:tcPr>
          <w:p w14:paraId="6FB3FF7F" w14:textId="77777777" w:rsidR="009C42FB" w:rsidRPr="00924372" w:rsidRDefault="009C42FB" w:rsidP="009C42FB">
            <w:pPr>
              <w:pStyle w:val="afff8"/>
              <w:spacing w:before="0" w:after="0"/>
              <w:rPr>
                <w:rFonts w:ascii="Times New Roman" w:hAnsi="Times New Roman" w:cs="Times New Roman"/>
                <w:sz w:val="24"/>
                <w:szCs w:val="24"/>
              </w:rPr>
            </w:pPr>
            <w:r>
              <w:rPr>
                <w:rFonts w:ascii="Times New Roman" w:hAnsi="Times New Roman" w:cs="Times New Roman"/>
                <w:sz w:val="24"/>
                <w:szCs w:val="24"/>
              </w:rPr>
              <w:t>Пенсионный фонд России</w:t>
            </w:r>
          </w:p>
        </w:tc>
      </w:tr>
      <w:tr w:rsidR="009C42FB" w:rsidRPr="00924372" w14:paraId="15D3614C" w14:textId="77777777" w:rsidTr="009C42FB">
        <w:tc>
          <w:tcPr>
            <w:tcW w:w="2235" w:type="dxa"/>
          </w:tcPr>
          <w:p w14:paraId="0C3E7FEA"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РФ</w:t>
            </w:r>
          </w:p>
        </w:tc>
        <w:tc>
          <w:tcPr>
            <w:tcW w:w="7620" w:type="dxa"/>
          </w:tcPr>
          <w:p w14:paraId="54BDF100"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Российская Федерация</w:t>
            </w:r>
          </w:p>
        </w:tc>
      </w:tr>
      <w:tr w:rsidR="009C42FB" w:rsidRPr="00924372" w14:paraId="4ECC06CB" w14:textId="77777777" w:rsidTr="009C42FB">
        <w:tc>
          <w:tcPr>
            <w:tcW w:w="2235" w:type="dxa"/>
          </w:tcPr>
          <w:p w14:paraId="69486158"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Сервис НСИ</w:t>
            </w:r>
          </w:p>
        </w:tc>
        <w:tc>
          <w:tcPr>
            <w:tcW w:w="7620" w:type="dxa"/>
          </w:tcPr>
          <w:p w14:paraId="18CB6AC7"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 xml:space="preserve">Региональный веб-сервис получения </w:t>
            </w:r>
            <w:r>
              <w:rPr>
                <w:rFonts w:ascii="Times New Roman" w:hAnsi="Times New Roman" w:cs="Times New Roman"/>
                <w:sz w:val="24"/>
                <w:szCs w:val="24"/>
              </w:rPr>
              <w:t>Нормативно-справочной информации (далее – НСИ)</w:t>
            </w:r>
          </w:p>
        </w:tc>
      </w:tr>
      <w:tr w:rsidR="009C42FB" w:rsidRPr="00924372" w14:paraId="3EBA37D0" w14:textId="77777777" w:rsidTr="009C42FB">
        <w:tc>
          <w:tcPr>
            <w:tcW w:w="2235" w:type="dxa"/>
          </w:tcPr>
          <w:p w14:paraId="042D83EC"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Слот (талон)</w:t>
            </w:r>
          </w:p>
        </w:tc>
        <w:tc>
          <w:tcPr>
            <w:tcW w:w="7620" w:type="dxa"/>
          </w:tcPr>
          <w:p w14:paraId="612AB6F8"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Временной отрезок времени одного приема специалиста (врача)</w:t>
            </w:r>
          </w:p>
        </w:tc>
      </w:tr>
      <w:tr w:rsidR="009C42FB" w:rsidRPr="00924372" w14:paraId="695B1879" w14:textId="77777777" w:rsidTr="009C42FB">
        <w:tc>
          <w:tcPr>
            <w:tcW w:w="2235" w:type="dxa"/>
          </w:tcPr>
          <w:p w14:paraId="08FBF9BD"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СНИЛС</w:t>
            </w:r>
          </w:p>
        </w:tc>
        <w:tc>
          <w:tcPr>
            <w:tcW w:w="7620" w:type="dxa"/>
          </w:tcPr>
          <w:p w14:paraId="45A86C9A"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Страховой номер индивидуального лицевого счёта</w:t>
            </w:r>
          </w:p>
        </w:tc>
      </w:tr>
      <w:tr w:rsidR="009C42FB" w:rsidRPr="00924372" w14:paraId="0068B5B1" w14:textId="77777777" w:rsidTr="009C42FB">
        <w:tc>
          <w:tcPr>
            <w:tcW w:w="2235" w:type="dxa"/>
          </w:tcPr>
          <w:p w14:paraId="66C6D390"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ТФОМС</w:t>
            </w:r>
          </w:p>
        </w:tc>
        <w:tc>
          <w:tcPr>
            <w:tcW w:w="7620" w:type="dxa"/>
          </w:tcPr>
          <w:p w14:paraId="74AF33F2"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Территориальный фонд обязательного медицинского страхования Ханты-Мансийского автономного округа – Югры</w:t>
            </w:r>
          </w:p>
        </w:tc>
      </w:tr>
      <w:tr w:rsidR="009C42FB" w:rsidRPr="00924372" w14:paraId="47A78179" w14:textId="77777777" w:rsidTr="009C42FB">
        <w:tc>
          <w:tcPr>
            <w:tcW w:w="2235" w:type="dxa"/>
          </w:tcPr>
          <w:p w14:paraId="4C0EF4A2" w14:textId="77777777" w:rsidR="009C42FB" w:rsidRPr="00924372"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t>ФЗ</w:t>
            </w:r>
          </w:p>
        </w:tc>
        <w:tc>
          <w:tcPr>
            <w:tcW w:w="7620" w:type="dxa"/>
          </w:tcPr>
          <w:p w14:paraId="74CBC091" w14:textId="77777777" w:rsidR="009C42FB" w:rsidRPr="00924372" w:rsidRDefault="009C42FB" w:rsidP="009C42FB">
            <w:pPr>
              <w:pStyle w:val="afff8"/>
              <w:spacing w:before="0" w:after="0"/>
              <w:rPr>
                <w:rFonts w:ascii="Times New Roman" w:hAnsi="Times New Roman" w:cs="Times New Roman"/>
                <w:sz w:val="24"/>
                <w:szCs w:val="24"/>
              </w:rPr>
            </w:pPr>
            <w:r>
              <w:rPr>
                <w:rFonts w:ascii="Times New Roman" w:hAnsi="Times New Roman" w:cs="Times New Roman"/>
                <w:sz w:val="24"/>
                <w:szCs w:val="24"/>
              </w:rPr>
              <w:t>Федеральный закон</w:t>
            </w:r>
          </w:p>
        </w:tc>
      </w:tr>
      <w:tr w:rsidR="009C42FB" w:rsidRPr="00924372" w14:paraId="786765BA" w14:textId="77777777" w:rsidTr="009C42FB">
        <w:tc>
          <w:tcPr>
            <w:tcW w:w="2235" w:type="dxa"/>
          </w:tcPr>
          <w:p w14:paraId="001ED01C"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ФИАС</w:t>
            </w:r>
          </w:p>
        </w:tc>
        <w:tc>
          <w:tcPr>
            <w:tcW w:w="7620" w:type="dxa"/>
          </w:tcPr>
          <w:p w14:paraId="39226AC9"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Федеральная информационная адресная система, созданная и функционирующая на основании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tc>
      </w:tr>
      <w:tr w:rsidR="009C42FB" w:rsidRPr="00924372" w14:paraId="2E4193BA" w14:textId="77777777" w:rsidTr="009C42FB">
        <w:tc>
          <w:tcPr>
            <w:tcW w:w="2235" w:type="dxa"/>
          </w:tcPr>
          <w:p w14:paraId="31B68E73"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ФИО</w:t>
            </w:r>
          </w:p>
        </w:tc>
        <w:tc>
          <w:tcPr>
            <w:tcW w:w="7620" w:type="dxa"/>
          </w:tcPr>
          <w:p w14:paraId="4383B19C"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Фамилия, Имя, Отчество</w:t>
            </w:r>
          </w:p>
        </w:tc>
      </w:tr>
      <w:tr w:rsidR="009C42FB" w:rsidRPr="00924372" w14:paraId="5DE34A35" w14:textId="77777777" w:rsidTr="009C42FB">
        <w:tc>
          <w:tcPr>
            <w:tcW w:w="2235" w:type="dxa"/>
          </w:tcPr>
          <w:p w14:paraId="24CD092F" w14:textId="77777777" w:rsidR="009C42FB" w:rsidRPr="00924372"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t>ФСТЭК</w:t>
            </w:r>
          </w:p>
        </w:tc>
        <w:tc>
          <w:tcPr>
            <w:tcW w:w="7620" w:type="dxa"/>
          </w:tcPr>
          <w:p w14:paraId="68E615E8" w14:textId="77777777" w:rsidR="009C42FB" w:rsidRPr="00924372" w:rsidRDefault="009C42FB" w:rsidP="009C42FB">
            <w:pPr>
              <w:pStyle w:val="afff8"/>
              <w:spacing w:before="0" w:after="0"/>
              <w:rPr>
                <w:rFonts w:ascii="Times New Roman" w:hAnsi="Times New Roman" w:cs="Times New Roman"/>
                <w:sz w:val="24"/>
                <w:szCs w:val="24"/>
              </w:rPr>
            </w:pPr>
            <w:r w:rsidRPr="00680A29">
              <w:rPr>
                <w:rFonts w:ascii="Times New Roman" w:hAnsi="Times New Roman" w:cs="Times New Roman"/>
                <w:sz w:val="24"/>
                <w:szCs w:val="24"/>
              </w:rPr>
              <w:t>Федеральная служба по техническому и экспортному контролю</w:t>
            </w:r>
          </w:p>
        </w:tc>
      </w:tr>
      <w:tr w:rsidR="009C42FB" w:rsidRPr="00924372" w14:paraId="17990D4B" w14:textId="77777777" w:rsidTr="009C42FB">
        <w:tc>
          <w:tcPr>
            <w:tcW w:w="2235" w:type="dxa"/>
          </w:tcPr>
          <w:p w14:paraId="73A2C6CA"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ФЭР</w:t>
            </w:r>
          </w:p>
        </w:tc>
        <w:tc>
          <w:tcPr>
            <w:tcW w:w="7620" w:type="dxa"/>
          </w:tcPr>
          <w:p w14:paraId="46B13708"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Федеральная электронная регистратура</w:t>
            </w:r>
          </w:p>
        </w:tc>
      </w:tr>
      <w:tr w:rsidR="009C42FB" w:rsidRPr="00924372" w14:paraId="24B3C956" w14:textId="77777777" w:rsidTr="009C42FB">
        <w:tc>
          <w:tcPr>
            <w:tcW w:w="2235" w:type="dxa"/>
          </w:tcPr>
          <w:p w14:paraId="659FB27D" w14:textId="77777777" w:rsidR="009C42FB" w:rsidRPr="00924372" w:rsidRDefault="009C42FB" w:rsidP="009C42FB">
            <w:pPr>
              <w:pStyle w:val="afff8"/>
              <w:spacing w:before="0" w:after="0"/>
              <w:rPr>
                <w:rFonts w:ascii="Times New Roman" w:hAnsi="Times New Roman" w:cs="Times New Roman"/>
                <w:b/>
                <w:sz w:val="24"/>
                <w:szCs w:val="24"/>
              </w:rPr>
            </w:pPr>
            <w:r w:rsidRPr="00924372">
              <w:rPr>
                <w:rFonts w:ascii="Times New Roman" w:hAnsi="Times New Roman" w:cs="Times New Roman"/>
                <w:b/>
                <w:sz w:val="24"/>
                <w:szCs w:val="24"/>
              </w:rPr>
              <w:t>ХМАО-Югра</w:t>
            </w:r>
          </w:p>
        </w:tc>
        <w:tc>
          <w:tcPr>
            <w:tcW w:w="7620" w:type="dxa"/>
          </w:tcPr>
          <w:p w14:paraId="3A8F40C0" w14:textId="77777777" w:rsidR="009C42FB" w:rsidRPr="00924372" w:rsidRDefault="009C42FB" w:rsidP="009C42FB">
            <w:pPr>
              <w:pStyle w:val="afff8"/>
              <w:spacing w:before="0" w:after="0"/>
              <w:rPr>
                <w:rFonts w:ascii="Times New Roman" w:hAnsi="Times New Roman" w:cs="Times New Roman"/>
                <w:sz w:val="24"/>
                <w:szCs w:val="24"/>
              </w:rPr>
            </w:pPr>
            <w:r w:rsidRPr="00924372">
              <w:rPr>
                <w:rFonts w:ascii="Times New Roman" w:hAnsi="Times New Roman" w:cs="Times New Roman"/>
                <w:sz w:val="24"/>
                <w:szCs w:val="24"/>
              </w:rPr>
              <w:t>Ханты-Мансийский автономный округ - Югра</w:t>
            </w:r>
          </w:p>
        </w:tc>
      </w:tr>
      <w:tr w:rsidR="009C42FB" w:rsidRPr="00924372" w14:paraId="1E4A8555" w14:textId="77777777" w:rsidTr="009C42FB">
        <w:tc>
          <w:tcPr>
            <w:tcW w:w="2235" w:type="dxa"/>
          </w:tcPr>
          <w:p w14:paraId="203FBBF0" w14:textId="77777777" w:rsidR="009C42FB" w:rsidRPr="00924372" w:rsidRDefault="009C42FB" w:rsidP="009C42FB">
            <w:pPr>
              <w:pStyle w:val="afff8"/>
              <w:spacing w:before="0" w:after="0"/>
              <w:rPr>
                <w:rFonts w:ascii="Times New Roman" w:hAnsi="Times New Roman" w:cs="Times New Roman"/>
                <w:b/>
                <w:sz w:val="24"/>
                <w:szCs w:val="24"/>
              </w:rPr>
            </w:pPr>
            <w:r>
              <w:rPr>
                <w:rFonts w:ascii="Times New Roman" w:hAnsi="Times New Roman" w:cs="Times New Roman"/>
                <w:b/>
                <w:sz w:val="24"/>
                <w:szCs w:val="24"/>
              </w:rPr>
              <w:t>ЭКП</w:t>
            </w:r>
          </w:p>
        </w:tc>
        <w:tc>
          <w:tcPr>
            <w:tcW w:w="7620" w:type="dxa"/>
          </w:tcPr>
          <w:p w14:paraId="4819BBE8" w14:textId="77777777" w:rsidR="009C42FB" w:rsidRPr="00924372" w:rsidRDefault="009C42FB" w:rsidP="009C42FB">
            <w:pPr>
              <w:pStyle w:val="afff8"/>
              <w:spacing w:before="0" w:after="0"/>
              <w:rPr>
                <w:rFonts w:ascii="Times New Roman" w:hAnsi="Times New Roman" w:cs="Times New Roman"/>
                <w:sz w:val="24"/>
                <w:szCs w:val="24"/>
              </w:rPr>
            </w:pPr>
            <w:r>
              <w:rPr>
                <w:rFonts w:ascii="Times New Roman" w:hAnsi="Times New Roman" w:cs="Times New Roman"/>
                <w:sz w:val="24"/>
                <w:szCs w:val="24"/>
              </w:rPr>
              <w:t>Электронный кабинет пациента</w:t>
            </w:r>
          </w:p>
        </w:tc>
      </w:tr>
    </w:tbl>
    <w:p w14:paraId="2BE9BD63" w14:textId="77777777" w:rsidR="002341D5" w:rsidRPr="00612503" w:rsidRDefault="002341D5">
      <w:pPr>
        <w:rPr>
          <w:rFonts w:ascii="Times New Roman" w:eastAsia="Times New Roman" w:hAnsi="Times New Roman" w:cs="Times New Roman"/>
          <w:b/>
          <w:spacing w:val="20"/>
          <w:sz w:val="28"/>
          <w:szCs w:val="28"/>
          <w:lang w:eastAsia="ru-RU"/>
        </w:rPr>
      </w:pPr>
    </w:p>
    <w:p w14:paraId="41133896" w14:textId="77777777" w:rsidR="006B0DF8" w:rsidRPr="0041507D" w:rsidRDefault="0041507D" w:rsidP="00656249">
      <w:pPr>
        <w:pStyle w:val="afffffff2"/>
        <w:numPr>
          <w:ilvl w:val="0"/>
          <w:numId w:val="29"/>
        </w:numPr>
        <w:spacing w:after="240" w:line="360" w:lineRule="auto"/>
        <w:ind w:left="0" w:firstLine="0"/>
        <w:jc w:val="center"/>
        <w:rPr>
          <w:rFonts w:cs="Times New Roman"/>
          <w:szCs w:val="28"/>
        </w:rPr>
      </w:pPr>
      <w:bookmarkStart w:id="1040" w:name="_Toc442962107"/>
      <w:bookmarkStart w:id="1041" w:name="_Ref518572545"/>
      <w:r w:rsidRPr="0041507D">
        <w:rPr>
          <w:rFonts w:cs="Times New Roman"/>
          <w:szCs w:val="28"/>
        </w:rPr>
        <w:lastRenderedPageBreak/>
        <w:br/>
      </w:r>
      <w:bookmarkStart w:id="1042" w:name="_Toc30506317"/>
      <w:r w:rsidR="00395E66" w:rsidRPr="0041507D">
        <w:rPr>
          <w:rFonts w:cs="Times New Roman"/>
          <w:szCs w:val="28"/>
        </w:rPr>
        <w:t>С</w:t>
      </w:r>
      <w:r w:rsidR="006B0DF8" w:rsidRPr="0041507D">
        <w:rPr>
          <w:rFonts w:cs="Times New Roman"/>
          <w:szCs w:val="28"/>
        </w:rPr>
        <w:t>правочники</w:t>
      </w:r>
      <w:r w:rsidR="00395E66" w:rsidRPr="0041507D">
        <w:rPr>
          <w:rFonts w:cs="Times New Roman"/>
          <w:szCs w:val="28"/>
        </w:rPr>
        <w:t>, используемые в составе сервисов</w:t>
      </w:r>
      <w:bookmarkEnd w:id="1040"/>
      <w:bookmarkEnd w:id="1041"/>
      <w:bookmarkEnd w:id="1042"/>
    </w:p>
    <w:p w14:paraId="196EA01F" w14:textId="77777777" w:rsidR="009A7052" w:rsidRPr="0041507D" w:rsidRDefault="009A7052" w:rsidP="00656249">
      <w:pPr>
        <w:pStyle w:val="23"/>
        <w:numPr>
          <w:ilvl w:val="1"/>
          <w:numId w:val="30"/>
        </w:numPr>
        <w:ind w:left="0" w:firstLine="709"/>
        <w:rPr>
          <w:rFonts w:cs="Times New Roman"/>
          <w:szCs w:val="28"/>
        </w:rPr>
      </w:pPr>
      <w:bookmarkStart w:id="1043" w:name="_Ref518578826"/>
      <w:bookmarkStart w:id="1044" w:name="_Toc30506318"/>
      <w:r w:rsidRPr="0041507D">
        <w:rPr>
          <w:rFonts w:cs="Times New Roman"/>
          <w:szCs w:val="28"/>
        </w:rPr>
        <w:t>Номенклатура специальностей специалистов с высшим и послевузовским медицинским и фармацевтическим образованием в сфере здравоохранения</w:t>
      </w:r>
      <w:bookmarkEnd w:id="1043"/>
      <w:bookmarkEnd w:id="1044"/>
    </w:p>
    <w:p w14:paraId="44017FA2" w14:textId="77777777" w:rsidR="0041507D" w:rsidRPr="0041507D" w:rsidRDefault="0041507D" w:rsidP="0041507D">
      <w:pPr>
        <w:pStyle w:val="af7"/>
      </w:pPr>
      <w:r>
        <w:t>Номенклатура специальностей:</w:t>
      </w:r>
    </w:p>
    <w:p w14:paraId="088A3070" w14:textId="77777777" w:rsidR="009A7052" w:rsidRPr="00612503" w:rsidRDefault="00221D91" w:rsidP="0041507D">
      <w:pPr>
        <w:pStyle w:val="12"/>
      </w:pPr>
      <w:r w:rsidRPr="00612503">
        <w:rPr>
          <w:i/>
        </w:rPr>
        <w:t>код</w:t>
      </w:r>
      <w:r w:rsidR="00C9318B" w:rsidRPr="00612503">
        <w:t>: C33001;</w:t>
      </w:r>
    </w:p>
    <w:p w14:paraId="3870F036" w14:textId="77777777" w:rsidR="009A7052" w:rsidRPr="00612503" w:rsidRDefault="009A7052" w:rsidP="0041507D">
      <w:pPr>
        <w:pStyle w:val="12"/>
      </w:pPr>
      <w:r w:rsidRPr="00612503">
        <w:rPr>
          <w:i/>
        </w:rPr>
        <w:t>OID</w:t>
      </w:r>
      <w:r w:rsidRPr="00612503">
        <w:t>: 1.2.643.5.1.13.2.1.1.181</w:t>
      </w:r>
      <w:r w:rsidR="00C9318B" w:rsidRPr="00612503">
        <w:rPr>
          <w:lang w:val="en-US"/>
        </w:rPr>
        <w:t>;</w:t>
      </w:r>
    </w:p>
    <w:p w14:paraId="5FBC11F2" w14:textId="77777777" w:rsidR="00933F2C" w:rsidRPr="00612503" w:rsidRDefault="00221D91" w:rsidP="0041507D">
      <w:pPr>
        <w:pStyle w:val="12"/>
        <w:rPr>
          <w:rStyle w:val="infovalue"/>
          <w:szCs w:val="28"/>
        </w:rPr>
      </w:pPr>
      <w:r w:rsidRPr="00612503">
        <w:rPr>
          <w:i/>
        </w:rPr>
        <w:t>версия</w:t>
      </w:r>
      <w:r w:rsidR="009A7052" w:rsidRPr="00612503">
        <w:t xml:space="preserve">: </w:t>
      </w:r>
      <w:r w:rsidR="00933F2C" w:rsidRPr="00612503">
        <w:rPr>
          <w:rStyle w:val="infovalue"/>
          <w:szCs w:val="28"/>
        </w:rPr>
        <w:t>2.1.2 от 22.11.2013</w:t>
      </w:r>
      <w:r w:rsidR="00731DE2" w:rsidRPr="00612503">
        <w:rPr>
          <w:rStyle w:val="infovalue"/>
          <w:szCs w:val="28"/>
        </w:rPr>
        <w:t>.</w:t>
      </w:r>
    </w:p>
    <w:p w14:paraId="4D0951F2" w14:textId="77777777" w:rsidR="00731DE2" w:rsidRPr="00612503" w:rsidRDefault="0013520B" w:rsidP="0013520B">
      <w:pPr>
        <w:pStyle w:val="af7"/>
        <w:rPr>
          <w:rStyle w:val="infovalue"/>
          <w:rFonts w:cs="Times New Roman"/>
          <w:szCs w:val="28"/>
        </w:rPr>
      </w:pPr>
      <w:r w:rsidRPr="00612503">
        <w:rPr>
          <w:rStyle w:val="infovalue"/>
          <w:rFonts w:cs="Times New Roman"/>
          <w:szCs w:val="28"/>
        </w:rPr>
        <w:t>Справочник доступен в веб-сервисе федеральных НСИ.</w:t>
      </w:r>
    </w:p>
    <w:p w14:paraId="7999935E" w14:textId="77777777" w:rsidR="009A7052" w:rsidRPr="00612503" w:rsidRDefault="009A7052" w:rsidP="00656249">
      <w:pPr>
        <w:pStyle w:val="23"/>
        <w:numPr>
          <w:ilvl w:val="1"/>
          <w:numId w:val="30"/>
        </w:numPr>
        <w:ind w:left="0" w:firstLine="709"/>
        <w:rPr>
          <w:rFonts w:cs="Times New Roman"/>
          <w:sz w:val="28"/>
          <w:szCs w:val="28"/>
        </w:rPr>
      </w:pPr>
      <w:bookmarkStart w:id="1045" w:name="_Ref518578836"/>
      <w:bookmarkStart w:id="1046" w:name="_Toc30506319"/>
      <w:r w:rsidRPr="00DC54A5">
        <w:rPr>
          <w:rFonts w:cs="Times New Roman"/>
          <w:szCs w:val="28"/>
        </w:rPr>
        <w:t>Номенклатура</w:t>
      </w:r>
      <w:r w:rsidRPr="00612503">
        <w:rPr>
          <w:rFonts w:cs="Times New Roman"/>
          <w:sz w:val="28"/>
          <w:szCs w:val="28"/>
        </w:rPr>
        <w:t xml:space="preserve"> должностей медицинских работников и фармацевтических работников</w:t>
      </w:r>
      <w:bookmarkEnd w:id="1045"/>
      <w:bookmarkEnd w:id="1046"/>
    </w:p>
    <w:p w14:paraId="13B770EA" w14:textId="77777777" w:rsidR="0041507D" w:rsidRPr="0041507D" w:rsidRDefault="0041507D" w:rsidP="0041507D">
      <w:pPr>
        <w:pStyle w:val="af7"/>
      </w:pPr>
      <w:r>
        <w:t>Номенклатура должностей:</w:t>
      </w:r>
    </w:p>
    <w:p w14:paraId="7F738CE8" w14:textId="77777777" w:rsidR="009A7052" w:rsidRPr="00612503" w:rsidRDefault="00221D91" w:rsidP="0041507D">
      <w:pPr>
        <w:pStyle w:val="12"/>
      </w:pPr>
      <w:r w:rsidRPr="00612503">
        <w:rPr>
          <w:i/>
        </w:rPr>
        <w:t>код</w:t>
      </w:r>
      <w:r w:rsidR="00C9318B" w:rsidRPr="00612503">
        <w:t>: MDP365</w:t>
      </w:r>
      <w:r w:rsidR="00C9318B" w:rsidRPr="00612503">
        <w:rPr>
          <w:lang w:val="en-US"/>
        </w:rPr>
        <w:t>;</w:t>
      </w:r>
    </w:p>
    <w:p w14:paraId="0EF1A090" w14:textId="77777777" w:rsidR="009A7052" w:rsidRPr="00612503" w:rsidRDefault="009A7052" w:rsidP="0041507D">
      <w:pPr>
        <w:pStyle w:val="12"/>
      </w:pPr>
      <w:r w:rsidRPr="00612503">
        <w:rPr>
          <w:i/>
        </w:rPr>
        <w:t>OID</w:t>
      </w:r>
      <w:r w:rsidRPr="00612503">
        <w:t>: 1.2.643.5.1.13.2.1.1.607</w:t>
      </w:r>
      <w:r w:rsidR="00C9318B" w:rsidRPr="00612503">
        <w:rPr>
          <w:lang w:val="en-US"/>
        </w:rPr>
        <w:t>;</w:t>
      </w:r>
    </w:p>
    <w:p w14:paraId="66A96696" w14:textId="77777777" w:rsidR="009A7052" w:rsidRPr="00612503" w:rsidRDefault="00221D91" w:rsidP="0041507D">
      <w:pPr>
        <w:pStyle w:val="12"/>
        <w:rPr>
          <w:rStyle w:val="infovalue"/>
          <w:szCs w:val="28"/>
        </w:rPr>
      </w:pPr>
      <w:r w:rsidRPr="00612503">
        <w:rPr>
          <w:i/>
        </w:rPr>
        <w:t>версия</w:t>
      </w:r>
      <w:r w:rsidR="009A7052" w:rsidRPr="00612503">
        <w:t xml:space="preserve">: </w:t>
      </w:r>
      <w:r w:rsidR="00933F2C" w:rsidRPr="00612503">
        <w:rPr>
          <w:rStyle w:val="infovalue"/>
          <w:szCs w:val="28"/>
        </w:rPr>
        <w:t>1.0 от 03.10.2013</w:t>
      </w:r>
      <w:r w:rsidR="00C9318B" w:rsidRPr="00612503">
        <w:rPr>
          <w:rStyle w:val="infovalue"/>
          <w:szCs w:val="28"/>
          <w:lang w:val="en-US"/>
        </w:rPr>
        <w:t>.</w:t>
      </w:r>
    </w:p>
    <w:p w14:paraId="0BD18421" w14:textId="77777777" w:rsidR="0013520B" w:rsidRPr="00612503" w:rsidRDefault="0013520B" w:rsidP="0013520B">
      <w:pPr>
        <w:pStyle w:val="af7"/>
        <w:rPr>
          <w:rFonts w:cs="Times New Roman"/>
          <w:szCs w:val="28"/>
        </w:rPr>
      </w:pPr>
      <w:r w:rsidRPr="00612503">
        <w:rPr>
          <w:rStyle w:val="infovalue"/>
          <w:rFonts w:cs="Times New Roman"/>
          <w:szCs w:val="28"/>
        </w:rPr>
        <w:t>Справочник доступен в веб-сервисе федеральных НСИ.</w:t>
      </w:r>
    </w:p>
    <w:p w14:paraId="7FC68E39" w14:textId="77777777" w:rsidR="006B0DF8" w:rsidRPr="00DC54A5" w:rsidRDefault="00C9318B" w:rsidP="00656249">
      <w:pPr>
        <w:pStyle w:val="23"/>
        <w:numPr>
          <w:ilvl w:val="1"/>
          <w:numId w:val="30"/>
        </w:numPr>
        <w:ind w:left="0" w:firstLine="709"/>
        <w:rPr>
          <w:rFonts w:cs="Times New Roman"/>
          <w:szCs w:val="28"/>
        </w:rPr>
      </w:pPr>
      <w:bookmarkStart w:id="1047" w:name="_Ref518578626"/>
      <w:bookmarkStart w:id="1048" w:name="_Toc30506320"/>
      <w:r w:rsidRPr="00DC54A5">
        <w:rPr>
          <w:rFonts w:cs="Times New Roman"/>
          <w:szCs w:val="28"/>
        </w:rPr>
        <w:t>Тип слота</w:t>
      </w:r>
      <w:bookmarkEnd w:id="1047"/>
      <w:bookmarkEnd w:id="1048"/>
    </w:p>
    <w:p w14:paraId="7F4B0F4C" w14:textId="77777777" w:rsidR="0041507D" w:rsidRPr="0041507D" w:rsidRDefault="0041507D" w:rsidP="0041507D">
      <w:pPr>
        <w:pStyle w:val="af7"/>
      </w:pPr>
      <w:r>
        <w:t>Ти</w:t>
      </w:r>
      <w:r w:rsidR="00C40C23">
        <w:t>п</w:t>
      </w:r>
      <w:r>
        <w:t>ы слотов представлены ниже (</w:t>
      </w:r>
      <w:r w:rsidR="00C06E5C">
        <w:fldChar w:fldCharType="begin"/>
      </w:r>
      <w:r>
        <w:instrText xml:space="preserve"> REF _Ref530565010 \h </w:instrText>
      </w:r>
      <w:r w:rsidR="00C06E5C">
        <w:fldChar w:fldCharType="separate"/>
      </w:r>
      <w:r w:rsidR="00C46FBF">
        <w:t>Таблица А.</w:t>
      </w:r>
      <w:r w:rsidR="00C06E5C">
        <w:fldChar w:fldCharType="end"/>
      </w:r>
      <w:r w:rsidR="00C46FBF">
        <w:t>1</w:t>
      </w:r>
      <w:r>
        <w:t>).</w:t>
      </w:r>
    </w:p>
    <w:p w14:paraId="7D96DAB4" w14:textId="77777777" w:rsidR="0041507D" w:rsidRDefault="0041507D" w:rsidP="0041507D">
      <w:pPr>
        <w:pStyle w:val="afffffffa"/>
      </w:pPr>
      <w:bookmarkStart w:id="1049" w:name="_Ref530565010"/>
      <w:r>
        <w:t xml:space="preserve">Таблица </w:t>
      </w:r>
      <w:r w:rsidR="00C46FBF">
        <w:t>А.</w:t>
      </w:r>
      <w:bookmarkEnd w:id="1049"/>
      <w:r w:rsidR="00C46FBF">
        <w:t>1</w:t>
      </w:r>
      <w:r>
        <w:t xml:space="preserve"> – Типы слотов</w:t>
      </w:r>
    </w:p>
    <w:tbl>
      <w:tblPr>
        <w:tblStyle w:val="af2"/>
        <w:tblW w:w="0" w:type="auto"/>
        <w:tblCellMar>
          <w:top w:w="28" w:type="dxa"/>
          <w:bottom w:w="28" w:type="dxa"/>
        </w:tblCellMar>
        <w:tblLook w:val="04A0" w:firstRow="1" w:lastRow="0" w:firstColumn="1" w:lastColumn="0" w:noHBand="0" w:noVBand="1"/>
      </w:tblPr>
      <w:tblGrid>
        <w:gridCol w:w="632"/>
        <w:gridCol w:w="3637"/>
        <w:gridCol w:w="5366"/>
      </w:tblGrid>
      <w:tr w:rsidR="00395E66" w:rsidRPr="0041507D" w14:paraId="6525D7CA" w14:textId="77777777" w:rsidTr="00D321E4">
        <w:trPr>
          <w:tblHeader/>
        </w:trPr>
        <w:tc>
          <w:tcPr>
            <w:tcW w:w="0" w:type="auto"/>
            <w:shd w:val="clear" w:color="auto" w:fill="F2F2F2" w:themeFill="background1" w:themeFillShade="F2"/>
            <w:vAlign w:val="center"/>
          </w:tcPr>
          <w:p w14:paraId="1F513496" w14:textId="77777777" w:rsidR="00395E66" w:rsidRPr="0041507D" w:rsidRDefault="00395E66" w:rsidP="0041507D">
            <w:pPr>
              <w:pStyle w:val="afffa"/>
              <w:keepNext/>
              <w:spacing w:before="0" w:after="0"/>
              <w:rPr>
                <w:rFonts w:ascii="Times New Roman" w:hAnsi="Times New Roman" w:cs="Times New Roman"/>
                <w:sz w:val="24"/>
                <w:szCs w:val="28"/>
              </w:rPr>
            </w:pPr>
            <w:r w:rsidRPr="0041507D">
              <w:rPr>
                <w:rFonts w:ascii="Times New Roman" w:hAnsi="Times New Roman" w:cs="Times New Roman"/>
                <w:sz w:val="24"/>
                <w:szCs w:val="28"/>
              </w:rPr>
              <w:t>Код</w:t>
            </w:r>
          </w:p>
        </w:tc>
        <w:tc>
          <w:tcPr>
            <w:tcW w:w="3637" w:type="dxa"/>
            <w:shd w:val="clear" w:color="auto" w:fill="F2F2F2" w:themeFill="background1" w:themeFillShade="F2"/>
            <w:vAlign w:val="center"/>
          </w:tcPr>
          <w:p w14:paraId="095B2873" w14:textId="77777777" w:rsidR="00395E66" w:rsidRPr="0041507D" w:rsidRDefault="00395E66" w:rsidP="0041507D">
            <w:pPr>
              <w:pStyle w:val="afffa"/>
              <w:keepNext/>
              <w:spacing w:before="0" w:after="0"/>
              <w:rPr>
                <w:rFonts w:ascii="Times New Roman" w:hAnsi="Times New Roman" w:cs="Times New Roman"/>
                <w:sz w:val="24"/>
                <w:szCs w:val="28"/>
              </w:rPr>
            </w:pPr>
            <w:r w:rsidRPr="0041507D">
              <w:rPr>
                <w:rFonts w:ascii="Times New Roman" w:hAnsi="Times New Roman" w:cs="Times New Roman"/>
                <w:sz w:val="24"/>
                <w:szCs w:val="28"/>
              </w:rPr>
              <w:t>Значение</w:t>
            </w:r>
          </w:p>
        </w:tc>
        <w:tc>
          <w:tcPr>
            <w:tcW w:w="5366" w:type="dxa"/>
            <w:shd w:val="clear" w:color="auto" w:fill="F2F2F2" w:themeFill="background1" w:themeFillShade="F2"/>
            <w:vAlign w:val="center"/>
          </w:tcPr>
          <w:p w14:paraId="092B81F9" w14:textId="77777777" w:rsidR="00395E66" w:rsidRPr="0041507D" w:rsidRDefault="003448B6" w:rsidP="0041507D">
            <w:pPr>
              <w:pStyle w:val="afffa"/>
              <w:keepNext/>
              <w:spacing w:before="0" w:after="0"/>
              <w:rPr>
                <w:rFonts w:ascii="Times New Roman" w:hAnsi="Times New Roman" w:cs="Times New Roman"/>
                <w:sz w:val="24"/>
                <w:szCs w:val="28"/>
              </w:rPr>
            </w:pPr>
            <w:r w:rsidRPr="0041507D">
              <w:rPr>
                <w:rFonts w:ascii="Times New Roman" w:hAnsi="Times New Roman" w:cs="Times New Roman"/>
                <w:sz w:val="24"/>
                <w:szCs w:val="28"/>
              </w:rPr>
              <w:t>Примечание</w:t>
            </w:r>
          </w:p>
        </w:tc>
      </w:tr>
      <w:tr w:rsidR="00395E66" w:rsidRPr="0041507D" w14:paraId="467D57AC" w14:textId="77777777" w:rsidTr="00D321E4">
        <w:tc>
          <w:tcPr>
            <w:tcW w:w="0" w:type="auto"/>
          </w:tcPr>
          <w:p w14:paraId="77D45245" w14:textId="77777777" w:rsidR="00395E66" w:rsidRPr="0041507D" w:rsidRDefault="00395E66" w:rsidP="0041507D">
            <w:pPr>
              <w:pStyle w:val="afff8"/>
              <w:spacing w:before="0" w:after="0"/>
              <w:jc w:val="center"/>
              <w:rPr>
                <w:rFonts w:ascii="Times New Roman" w:hAnsi="Times New Roman" w:cs="Times New Roman"/>
                <w:sz w:val="24"/>
                <w:szCs w:val="28"/>
              </w:rPr>
            </w:pPr>
            <w:r w:rsidRPr="0041507D">
              <w:rPr>
                <w:rFonts w:ascii="Times New Roman" w:hAnsi="Times New Roman" w:cs="Times New Roman"/>
                <w:sz w:val="24"/>
                <w:szCs w:val="28"/>
              </w:rPr>
              <w:t>2</w:t>
            </w:r>
          </w:p>
        </w:tc>
        <w:tc>
          <w:tcPr>
            <w:tcW w:w="3637" w:type="dxa"/>
          </w:tcPr>
          <w:p w14:paraId="276524DE" w14:textId="77777777" w:rsidR="00395E66" w:rsidRPr="0041507D" w:rsidRDefault="003448B6"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Плановый</w:t>
            </w:r>
          </w:p>
        </w:tc>
        <w:tc>
          <w:tcPr>
            <w:tcW w:w="5366" w:type="dxa"/>
          </w:tcPr>
          <w:p w14:paraId="6E441F9A" w14:textId="77777777" w:rsidR="00395E66" w:rsidRPr="0041507D" w:rsidRDefault="00DE420E"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Врач принимает по записи</w:t>
            </w:r>
          </w:p>
        </w:tc>
      </w:tr>
      <w:tr w:rsidR="00E67027" w:rsidRPr="0041507D" w14:paraId="5EB38B54" w14:textId="77777777" w:rsidTr="00D321E4">
        <w:tc>
          <w:tcPr>
            <w:tcW w:w="0" w:type="auto"/>
          </w:tcPr>
          <w:p w14:paraId="0A551811" w14:textId="77777777" w:rsidR="00E67027" w:rsidRPr="00FB2E7A" w:rsidRDefault="00E67027" w:rsidP="00FB2E7A">
            <w:pPr>
              <w:pStyle w:val="afff8"/>
              <w:spacing w:before="0" w:after="0"/>
              <w:jc w:val="center"/>
              <w:rPr>
                <w:rFonts w:ascii="Times New Roman" w:hAnsi="Times New Roman" w:cs="Times New Roman"/>
                <w:sz w:val="24"/>
                <w:szCs w:val="28"/>
              </w:rPr>
            </w:pPr>
            <w:r w:rsidRPr="0041507D">
              <w:rPr>
                <w:rFonts w:ascii="Times New Roman" w:hAnsi="Times New Roman" w:cs="Times New Roman"/>
                <w:sz w:val="24"/>
                <w:szCs w:val="28"/>
                <w:lang w:val="en-US"/>
              </w:rPr>
              <w:t>14</w:t>
            </w:r>
          </w:p>
        </w:tc>
        <w:tc>
          <w:tcPr>
            <w:tcW w:w="3637" w:type="dxa"/>
          </w:tcPr>
          <w:p w14:paraId="7D88F15B" w14:textId="77777777" w:rsidR="00E67027" w:rsidRPr="0041507D" w:rsidRDefault="00E67027"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Диспансеризация</w:t>
            </w:r>
          </w:p>
        </w:tc>
        <w:tc>
          <w:tcPr>
            <w:tcW w:w="5366" w:type="dxa"/>
          </w:tcPr>
          <w:p w14:paraId="09A01E35" w14:textId="77777777" w:rsidR="00E67027" w:rsidRPr="0041507D" w:rsidRDefault="00E67027"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Слот предназначен для записи на приём для прохождения диспансеризации</w:t>
            </w:r>
          </w:p>
        </w:tc>
      </w:tr>
      <w:tr w:rsidR="00A47D45" w:rsidRPr="0041507D" w14:paraId="1FA08952" w14:textId="77777777" w:rsidTr="00D321E4">
        <w:tc>
          <w:tcPr>
            <w:tcW w:w="0" w:type="auto"/>
          </w:tcPr>
          <w:p w14:paraId="28F4F893" w14:textId="77777777" w:rsidR="00A47D45" w:rsidRPr="0041507D" w:rsidRDefault="00A47D45" w:rsidP="00FB2E7A">
            <w:pPr>
              <w:pStyle w:val="afff8"/>
              <w:spacing w:before="0" w:after="0"/>
              <w:jc w:val="center"/>
              <w:rPr>
                <w:rFonts w:ascii="Times New Roman" w:hAnsi="Times New Roman" w:cs="Times New Roman"/>
                <w:sz w:val="24"/>
                <w:szCs w:val="28"/>
              </w:rPr>
            </w:pPr>
            <w:r w:rsidRPr="0041507D">
              <w:rPr>
                <w:rFonts w:ascii="Times New Roman" w:hAnsi="Times New Roman" w:cs="Times New Roman"/>
                <w:sz w:val="24"/>
                <w:szCs w:val="28"/>
              </w:rPr>
              <w:t>15</w:t>
            </w:r>
          </w:p>
        </w:tc>
        <w:tc>
          <w:tcPr>
            <w:tcW w:w="3637" w:type="dxa"/>
          </w:tcPr>
          <w:p w14:paraId="58F0D7D2" w14:textId="77777777" w:rsidR="00A47D45" w:rsidRPr="0041507D" w:rsidRDefault="00A47D45"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Профосмотр</w:t>
            </w:r>
          </w:p>
        </w:tc>
        <w:tc>
          <w:tcPr>
            <w:tcW w:w="5366" w:type="dxa"/>
          </w:tcPr>
          <w:p w14:paraId="2A948AE0" w14:textId="35476213" w:rsidR="00FF25FE" w:rsidRPr="0041507D" w:rsidRDefault="00A47D45" w:rsidP="0041507D">
            <w:pPr>
              <w:pStyle w:val="afff8"/>
              <w:spacing w:before="0" w:after="0"/>
              <w:rPr>
                <w:rFonts w:ascii="Times New Roman" w:hAnsi="Times New Roman" w:cs="Times New Roman"/>
                <w:sz w:val="24"/>
                <w:szCs w:val="28"/>
              </w:rPr>
            </w:pPr>
            <w:r w:rsidRPr="0041507D">
              <w:rPr>
                <w:rFonts w:ascii="Times New Roman" w:hAnsi="Times New Roman" w:cs="Times New Roman"/>
                <w:sz w:val="24"/>
                <w:szCs w:val="28"/>
              </w:rPr>
              <w:t>Слот предназначен для записи на приём для прохождения профилактических медицинских осмотров</w:t>
            </w:r>
          </w:p>
        </w:tc>
      </w:tr>
      <w:tr w:rsidR="00EB7AE0" w:rsidRPr="0041507D" w14:paraId="348B6714" w14:textId="77777777" w:rsidTr="00D321E4">
        <w:tc>
          <w:tcPr>
            <w:tcW w:w="0" w:type="auto"/>
          </w:tcPr>
          <w:p w14:paraId="1027E497" w14:textId="225ED438" w:rsidR="00EB7AE0" w:rsidRPr="0041507D" w:rsidRDefault="00EB7AE0" w:rsidP="00EB7AE0">
            <w:pPr>
              <w:pStyle w:val="afff8"/>
              <w:spacing w:before="0" w:after="0"/>
              <w:jc w:val="center"/>
              <w:rPr>
                <w:rFonts w:ascii="Times New Roman" w:hAnsi="Times New Roman" w:cs="Times New Roman"/>
                <w:sz w:val="24"/>
                <w:szCs w:val="28"/>
              </w:rPr>
            </w:pPr>
            <w:r>
              <w:rPr>
                <w:rFonts w:ascii="Times New Roman" w:hAnsi="Times New Roman" w:cs="Times New Roman"/>
                <w:sz w:val="24"/>
                <w:szCs w:val="28"/>
              </w:rPr>
              <w:t>16</w:t>
            </w:r>
          </w:p>
        </w:tc>
        <w:tc>
          <w:tcPr>
            <w:tcW w:w="3637" w:type="dxa"/>
          </w:tcPr>
          <w:p w14:paraId="657940AE" w14:textId="2B003C57" w:rsidR="00EB7AE0" w:rsidRPr="0041507D" w:rsidRDefault="00EB7AE0" w:rsidP="00EB7AE0">
            <w:pPr>
              <w:pStyle w:val="afff8"/>
              <w:spacing w:before="0" w:after="0"/>
              <w:rPr>
                <w:rFonts w:ascii="Times New Roman" w:hAnsi="Times New Roman" w:cs="Times New Roman"/>
                <w:sz w:val="24"/>
                <w:szCs w:val="28"/>
              </w:rPr>
            </w:pPr>
            <w:r>
              <w:rPr>
                <w:rFonts w:ascii="Times New Roman" w:hAnsi="Times New Roman" w:cs="Times New Roman"/>
                <w:sz w:val="24"/>
                <w:szCs w:val="28"/>
              </w:rPr>
              <w:t>По направлению</w:t>
            </w:r>
          </w:p>
        </w:tc>
        <w:tc>
          <w:tcPr>
            <w:tcW w:w="5366" w:type="dxa"/>
          </w:tcPr>
          <w:p w14:paraId="77B34C84" w14:textId="4317A0D5" w:rsidR="00EB7AE0" w:rsidRPr="0041507D" w:rsidRDefault="00EB7AE0" w:rsidP="00EB7AE0">
            <w:pPr>
              <w:pStyle w:val="afff8"/>
              <w:spacing w:before="0" w:after="0"/>
              <w:rPr>
                <w:rFonts w:ascii="Times New Roman" w:hAnsi="Times New Roman" w:cs="Times New Roman"/>
                <w:sz w:val="24"/>
                <w:szCs w:val="28"/>
              </w:rPr>
            </w:pPr>
            <w:r>
              <w:rPr>
                <w:rFonts w:ascii="Times New Roman" w:hAnsi="Times New Roman" w:cs="Times New Roman"/>
                <w:sz w:val="24"/>
                <w:szCs w:val="28"/>
              </w:rPr>
              <w:t>Врач принимает по направлению</w:t>
            </w:r>
          </w:p>
        </w:tc>
      </w:tr>
    </w:tbl>
    <w:p w14:paraId="3BE085BE" w14:textId="77777777" w:rsidR="006B0DF8" w:rsidRPr="00DC54A5" w:rsidRDefault="0013520B" w:rsidP="00656249">
      <w:pPr>
        <w:pStyle w:val="23"/>
        <w:numPr>
          <w:ilvl w:val="1"/>
          <w:numId w:val="30"/>
        </w:numPr>
        <w:ind w:left="0" w:firstLine="709"/>
        <w:rPr>
          <w:rFonts w:cs="Times New Roman"/>
          <w:szCs w:val="28"/>
        </w:rPr>
      </w:pPr>
      <w:bookmarkStart w:id="1050" w:name="_Ref518578655"/>
      <w:bookmarkStart w:id="1051" w:name="_Ref530578917"/>
      <w:bookmarkStart w:id="1052" w:name="_Toc30506321"/>
      <w:r w:rsidRPr="00DC54A5">
        <w:rPr>
          <w:rFonts w:cs="Times New Roman"/>
          <w:szCs w:val="28"/>
        </w:rPr>
        <w:lastRenderedPageBreak/>
        <w:t>Состояние слота</w:t>
      </w:r>
      <w:bookmarkEnd w:id="1050"/>
      <w:bookmarkEnd w:id="1051"/>
      <w:bookmarkEnd w:id="1052"/>
    </w:p>
    <w:p w14:paraId="2F77AB35" w14:textId="77777777" w:rsidR="00FB2E7A" w:rsidRPr="00FB2E7A" w:rsidRDefault="00FB2E7A" w:rsidP="00FB2E7A">
      <w:pPr>
        <w:pStyle w:val="af7"/>
      </w:pPr>
      <w:r>
        <w:t>Состояния слота представлены ниже (</w:t>
      </w:r>
      <w:r w:rsidR="00C06E5C">
        <w:fldChar w:fldCharType="begin"/>
      </w:r>
      <w:r w:rsidR="00DC54A5">
        <w:instrText xml:space="preserve"> REF _Ref530566184 \h </w:instrText>
      </w:r>
      <w:r w:rsidR="00C06E5C">
        <w:fldChar w:fldCharType="separate"/>
      </w:r>
      <w:r w:rsidR="00C46FBF">
        <w:t xml:space="preserve">Таблица </w:t>
      </w:r>
      <w:r w:rsidR="00C06E5C">
        <w:fldChar w:fldCharType="end"/>
      </w:r>
      <w:r w:rsidR="00C46FBF">
        <w:t>А.2</w:t>
      </w:r>
      <w:r>
        <w:t>).</w:t>
      </w:r>
    </w:p>
    <w:p w14:paraId="1CEFDA49" w14:textId="77777777" w:rsidR="00DC54A5" w:rsidRDefault="00DC54A5" w:rsidP="00DC54A5">
      <w:pPr>
        <w:pStyle w:val="afffffffa"/>
      </w:pPr>
      <w:bookmarkStart w:id="1053" w:name="_Ref530566184"/>
      <w:r>
        <w:t xml:space="preserve">Таблица </w:t>
      </w:r>
      <w:bookmarkEnd w:id="1053"/>
      <w:r w:rsidR="00C46FBF">
        <w:t>А.2</w:t>
      </w:r>
      <w:r>
        <w:t xml:space="preserve"> –Состояния слота</w:t>
      </w:r>
    </w:p>
    <w:tbl>
      <w:tblPr>
        <w:tblStyle w:val="af2"/>
        <w:tblW w:w="5000" w:type="pct"/>
        <w:tblCellMar>
          <w:top w:w="28" w:type="dxa"/>
          <w:bottom w:w="28" w:type="dxa"/>
        </w:tblCellMar>
        <w:tblLook w:val="04A0" w:firstRow="1" w:lastRow="0" w:firstColumn="1" w:lastColumn="0" w:noHBand="0" w:noVBand="1"/>
      </w:tblPr>
      <w:tblGrid>
        <w:gridCol w:w="1491"/>
        <w:gridCol w:w="8144"/>
      </w:tblGrid>
      <w:tr w:rsidR="00395E66" w:rsidRPr="00FB2E7A" w14:paraId="2FA17349" w14:textId="77777777" w:rsidTr="00FB2E7A">
        <w:trPr>
          <w:tblHeader/>
        </w:trPr>
        <w:tc>
          <w:tcPr>
            <w:tcW w:w="774" w:type="pct"/>
            <w:shd w:val="clear" w:color="auto" w:fill="F2F2F2" w:themeFill="background1" w:themeFillShade="F2"/>
            <w:vAlign w:val="center"/>
          </w:tcPr>
          <w:p w14:paraId="3895E7AE" w14:textId="77777777" w:rsidR="00395E66" w:rsidRPr="00FB2E7A" w:rsidRDefault="00395E66" w:rsidP="00757112">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Код</w:t>
            </w:r>
          </w:p>
        </w:tc>
        <w:tc>
          <w:tcPr>
            <w:tcW w:w="4226" w:type="pct"/>
            <w:shd w:val="clear" w:color="auto" w:fill="F2F2F2" w:themeFill="background1" w:themeFillShade="F2"/>
            <w:vAlign w:val="center"/>
          </w:tcPr>
          <w:p w14:paraId="69E5CAC9" w14:textId="77777777" w:rsidR="00395E66" w:rsidRPr="00FB2E7A" w:rsidRDefault="00395E66" w:rsidP="00757112">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Значение</w:t>
            </w:r>
          </w:p>
        </w:tc>
      </w:tr>
      <w:tr w:rsidR="00395E66" w:rsidRPr="00FB2E7A" w14:paraId="39D20400" w14:textId="77777777" w:rsidTr="00391C5A">
        <w:tc>
          <w:tcPr>
            <w:tcW w:w="774" w:type="pct"/>
            <w:vAlign w:val="center"/>
          </w:tcPr>
          <w:p w14:paraId="5FD0916F" w14:textId="77777777" w:rsidR="00395E66" w:rsidRPr="00FB2E7A" w:rsidRDefault="00395E66"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lang w:eastAsia="ru-RU"/>
              </w:rPr>
              <w:t>1</w:t>
            </w:r>
          </w:p>
        </w:tc>
        <w:tc>
          <w:tcPr>
            <w:tcW w:w="4226" w:type="pct"/>
            <w:vAlign w:val="center"/>
          </w:tcPr>
          <w:p w14:paraId="5F6827F6" w14:textId="77777777" w:rsidR="00395E66" w:rsidRPr="00FB2E7A" w:rsidRDefault="00395E66" w:rsidP="00757112">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lang w:eastAsia="ru-RU"/>
              </w:rPr>
              <w:t>Свободен</w:t>
            </w:r>
          </w:p>
        </w:tc>
      </w:tr>
      <w:tr w:rsidR="00395E66" w:rsidRPr="00FB2E7A" w14:paraId="2D205A16" w14:textId="77777777" w:rsidTr="00391C5A">
        <w:tc>
          <w:tcPr>
            <w:tcW w:w="774" w:type="pct"/>
            <w:vAlign w:val="center"/>
          </w:tcPr>
          <w:p w14:paraId="48F04299" w14:textId="77777777" w:rsidR="00395E66" w:rsidRPr="00FB2E7A" w:rsidRDefault="00395E66"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lang w:eastAsia="ru-RU"/>
              </w:rPr>
              <w:t>2</w:t>
            </w:r>
          </w:p>
        </w:tc>
        <w:tc>
          <w:tcPr>
            <w:tcW w:w="4226" w:type="pct"/>
            <w:vAlign w:val="center"/>
          </w:tcPr>
          <w:p w14:paraId="4437D62D" w14:textId="77777777" w:rsidR="00395E66" w:rsidRPr="00FB2E7A" w:rsidRDefault="00395E66" w:rsidP="00757112">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lang w:eastAsia="ru-RU"/>
              </w:rPr>
              <w:t>Занят</w:t>
            </w:r>
          </w:p>
        </w:tc>
      </w:tr>
    </w:tbl>
    <w:p w14:paraId="4D2CBA62" w14:textId="77777777" w:rsidR="00FB2E7A" w:rsidRDefault="00FB2E7A" w:rsidP="00FB2E7A">
      <w:pPr>
        <w:pStyle w:val="af7"/>
      </w:pPr>
      <w:bookmarkStart w:id="1054" w:name="_Ref518579142"/>
    </w:p>
    <w:p w14:paraId="47F72AE0" w14:textId="77777777" w:rsidR="0019191E" w:rsidRPr="00DC54A5" w:rsidRDefault="0019191E" w:rsidP="00656249">
      <w:pPr>
        <w:pStyle w:val="23"/>
        <w:numPr>
          <w:ilvl w:val="1"/>
          <w:numId w:val="30"/>
        </w:numPr>
        <w:ind w:left="0" w:firstLine="709"/>
        <w:rPr>
          <w:rFonts w:cs="Times New Roman"/>
          <w:szCs w:val="28"/>
        </w:rPr>
      </w:pPr>
      <w:bookmarkStart w:id="1055" w:name="_Ref530578970"/>
      <w:bookmarkStart w:id="1056" w:name="_Toc30506322"/>
      <w:r w:rsidRPr="00DC54A5">
        <w:rPr>
          <w:rFonts w:cs="Times New Roman"/>
          <w:szCs w:val="28"/>
        </w:rPr>
        <w:t>Статусы записи на прием</w:t>
      </w:r>
      <w:bookmarkEnd w:id="1054"/>
      <w:bookmarkEnd w:id="1055"/>
      <w:bookmarkEnd w:id="1056"/>
    </w:p>
    <w:p w14:paraId="7034B514" w14:textId="77777777" w:rsidR="00FB2E7A" w:rsidRPr="00FB2E7A" w:rsidRDefault="00FB2E7A" w:rsidP="00FB2E7A">
      <w:pPr>
        <w:pStyle w:val="af7"/>
      </w:pPr>
      <w:r>
        <w:t>Статусы записи на прием представлены ниже (</w:t>
      </w:r>
      <w:r w:rsidR="00C06E5C">
        <w:fldChar w:fldCharType="begin"/>
      </w:r>
      <w:r>
        <w:instrText xml:space="preserve"> REF _Ref530565392 \h </w:instrText>
      </w:r>
      <w:r w:rsidR="00C06E5C">
        <w:fldChar w:fldCharType="separate"/>
      </w:r>
      <w:r w:rsidR="00C46FBF">
        <w:t xml:space="preserve">Таблица </w:t>
      </w:r>
      <w:r w:rsidR="00C06E5C">
        <w:fldChar w:fldCharType="end"/>
      </w:r>
      <w:r w:rsidR="00C46FBF">
        <w:t>А.3</w:t>
      </w:r>
      <w:r>
        <w:t>).</w:t>
      </w:r>
    </w:p>
    <w:p w14:paraId="3113BB13" w14:textId="77777777" w:rsidR="00FB2E7A" w:rsidRDefault="00FB2E7A" w:rsidP="00FB2E7A">
      <w:pPr>
        <w:pStyle w:val="afffffffa"/>
      </w:pPr>
      <w:bookmarkStart w:id="1057" w:name="_Ref530565392"/>
      <w:r>
        <w:t xml:space="preserve">Таблица </w:t>
      </w:r>
      <w:bookmarkEnd w:id="1057"/>
      <w:r w:rsidR="00C46FBF">
        <w:t>А.3</w:t>
      </w:r>
      <w:r>
        <w:t xml:space="preserve"> – Статусы записи на прием</w:t>
      </w:r>
    </w:p>
    <w:tbl>
      <w:tblPr>
        <w:tblStyle w:val="af2"/>
        <w:tblW w:w="5000" w:type="pct"/>
        <w:tblCellMar>
          <w:top w:w="28" w:type="dxa"/>
          <w:bottom w:w="28" w:type="dxa"/>
        </w:tblCellMar>
        <w:tblLook w:val="04A0" w:firstRow="1" w:lastRow="0" w:firstColumn="1" w:lastColumn="0" w:noHBand="0" w:noVBand="1"/>
      </w:tblPr>
      <w:tblGrid>
        <w:gridCol w:w="1491"/>
        <w:gridCol w:w="8144"/>
      </w:tblGrid>
      <w:tr w:rsidR="0019191E" w:rsidRPr="00FB2E7A" w14:paraId="7DA5993B" w14:textId="77777777" w:rsidTr="00FB2E7A">
        <w:trPr>
          <w:tblHeader/>
        </w:trPr>
        <w:tc>
          <w:tcPr>
            <w:tcW w:w="774" w:type="pct"/>
            <w:shd w:val="clear" w:color="auto" w:fill="F2F2F2" w:themeFill="background1" w:themeFillShade="F2"/>
            <w:vAlign w:val="center"/>
          </w:tcPr>
          <w:p w14:paraId="5CFC96A7" w14:textId="77777777" w:rsidR="0019191E" w:rsidRPr="00FB2E7A" w:rsidRDefault="0019191E" w:rsidP="00757112">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Код</w:t>
            </w:r>
          </w:p>
        </w:tc>
        <w:tc>
          <w:tcPr>
            <w:tcW w:w="4226" w:type="pct"/>
            <w:shd w:val="clear" w:color="auto" w:fill="F2F2F2" w:themeFill="background1" w:themeFillShade="F2"/>
            <w:vAlign w:val="center"/>
          </w:tcPr>
          <w:p w14:paraId="612C5AD5" w14:textId="77777777" w:rsidR="0019191E" w:rsidRPr="00FB2E7A" w:rsidRDefault="0019191E" w:rsidP="00757112">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Значение</w:t>
            </w:r>
          </w:p>
        </w:tc>
      </w:tr>
      <w:tr w:rsidR="0019191E" w:rsidRPr="00FB2E7A" w14:paraId="4C0A8BC0" w14:textId="77777777" w:rsidTr="00FB2E7A">
        <w:tc>
          <w:tcPr>
            <w:tcW w:w="774" w:type="pct"/>
          </w:tcPr>
          <w:p w14:paraId="54F4764D" w14:textId="77777777" w:rsidR="0019191E" w:rsidRPr="00C46FBF" w:rsidRDefault="0019191E"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lang w:eastAsia="ru-RU"/>
              </w:rPr>
              <w:t>1</w:t>
            </w:r>
          </w:p>
        </w:tc>
        <w:tc>
          <w:tcPr>
            <w:tcW w:w="4226" w:type="pct"/>
          </w:tcPr>
          <w:p w14:paraId="416B4A34" w14:textId="77777777" w:rsidR="0019191E" w:rsidRPr="00FB2E7A" w:rsidRDefault="0019191E" w:rsidP="00757112">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lang w:eastAsia="ru-RU"/>
              </w:rPr>
              <w:t>Активная</w:t>
            </w:r>
          </w:p>
        </w:tc>
      </w:tr>
      <w:tr w:rsidR="0019191E" w:rsidRPr="00FB2E7A" w14:paraId="38BDF2D7" w14:textId="77777777" w:rsidTr="00FB2E7A">
        <w:tc>
          <w:tcPr>
            <w:tcW w:w="774" w:type="pct"/>
          </w:tcPr>
          <w:p w14:paraId="4BA01CF1" w14:textId="77777777" w:rsidR="0019191E" w:rsidRPr="00FB2E7A" w:rsidRDefault="00221D91"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lang w:eastAsia="ru-RU"/>
              </w:rPr>
              <w:t>2</w:t>
            </w:r>
          </w:p>
        </w:tc>
        <w:tc>
          <w:tcPr>
            <w:tcW w:w="4226" w:type="pct"/>
          </w:tcPr>
          <w:p w14:paraId="58831B5F" w14:textId="77777777" w:rsidR="0019191E" w:rsidRPr="00C46FBF" w:rsidRDefault="00221D91" w:rsidP="00757112">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lang w:eastAsia="ru-RU"/>
              </w:rPr>
              <w:t>Выполнена (прием проведен)</w:t>
            </w:r>
          </w:p>
        </w:tc>
      </w:tr>
      <w:tr w:rsidR="0019191E" w:rsidRPr="00FB2E7A" w14:paraId="5FE76ADB" w14:textId="77777777" w:rsidTr="00FB2E7A">
        <w:tc>
          <w:tcPr>
            <w:tcW w:w="774" w:type="pct"/>
          </w:tcPr>
          <w:p w14:paraId="6A19E816" w14:textId="77777777" w:rsidR="0019191E" w:rsidRPr="00C46FBF" w:rsidRDefault="00221D91"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lang w:eastAsia="ru-RU"/>
              </w:rPr>
              <w:t>3</w:t>
            </w:r>
          </w:p>
        </w:tc>
        <w:tc>
          <w:tcPr>
            <w:tcW w:w="4226" w:type="pct"/>
          </w:tcPr>
          <w:p w14:paraId="7EE986DB" w14:textId="77777777" w:rsidR="0019191E" w:rsidRPr="00FB2E7A" w:rsidRDefault="0019191E" w:rsidP="00757112">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lang w:eastAsia="ru-RU"/>
              </w:rPr>
              <w:t>Отменена</w:t>
            </w:r>
          </w:p>
        </w:tc>
      </w:tr>
      <w:tr w:rsidR="00A05BD6" w:rsidRPr="00FB2E7A" w14:paraId="6B10A9D6" w14:textId="77777777" w:rsidTr="00FB2E7A">
        <w:tc>
          <w:tcPr>
            <w:tcW w:w="774" w:type="pct"/>
          </w:tcPr>
          <w:p w14:paraId="4BFB3198" w14:textId="77777777" w:rsidR="00A05BD6" w:rsidRPr="00FB2E7A" w:rsidRDefault="00A05BD6" w:rsidP="00FB2E7A">
            <w:pPr>
              <w:pStyle w:val="afff8"/>
              <w:spacing w:before="0" w:after="0"/>
              <w:jc w:val="center"/>
              <w:rPr>
                <w:rFonts w:ascii="Times New Roman" w:hAnsi="Times New Roman" w:cs="Times New Roman"/>
                <w:sz w:val="24"/>
                <w:szCs w:val="28"/>
                <w:lang w:eastAsia="ru-RU"/>
              </w:rPr>
            </w:pPr>
            <w:r w:rsidRPr="00FB2E7A">
              <w:rPr>
                <w:rFonts w:ascii="Times New Roman" w:hAnsi="Times New Roman" w:cs="Times New Roman"/>
                <w:sz w:val="24"/>
                <w:szCs w:val="28"/>
                <w:lang w:eastAsia="ru-RU"/>
              </w:rPr>
              <w:t>4</w:t>
            </w:r>
          </w:p>
        </w:tc>
        <w:tc>
          <w:tcPr>
            <w:tcW w:w="4226" w:type="pct"/>
          </w:tcPr>
          <w:p w14:paraId="7EAA6C7B" w14:textId="77777777" w:rsidR="00A05BD6" w:rsidRPr="00FB2E7A" w:rsidRDefault="00A05BD6" w:rsidP="00757112">
            <w:pPr>
              <w:pStyle w:val="afff8"/>
              <w:spacing w:before="0" w:after="0"/>
              <w:rPr>
                <w:rFonts w:ascii="Times New Roman" w:hAnsi="Times New Roman" w:cs="Times New Roman"/>
                <w:sz w:val="24"/>
                <w:szCs w:val="28"/>
                <w:lang w:eastAsia="ru-RU"/>
              </w:rPr>
            </w:pPr>
            <w:r w:rsidRPr="00FB2E7A">
              <w:rPr>
                <w:rFonts w:ascii="Times New Roman" w:hAnsi="Times New Roman" w:cs="Times New Roman"/>
                <w:sz w:val="24"/>
                <w:szCs w:val="28"/>
                <w:lang w:eastAsia="ru-RU"/>
              </w:rPr>
              <w:t>Не выполнена (пациент не явился)</w:t>
            </w:r>
          </w:p>
        </w:tc>
      </w:tr>
      <w:tr w:rsidR="00E6057C" w:rsidRPr="00FB2E7A" w14:paraId="3037D108" w14:textId="77777777" w:rsidTr="00FB2E7A">
        <w:tc>
          <w:tcPr>
            <w:tcW w:w="774" w:type="pct"/>
          </w:tcPr>
          <w:p w14:paraId="79505A05" w14:textId="77777777" w:rsidR="00E6057C" w:rsidRPr="00FB2E7A" w:rsidRDefault="00E6057C" w:rsidP="00FB2E7A">
            <w:pPr>
              <w:pStyle w:val="afff8"/>
              <w:spacing w:before="0" w:after="0"/>
              <w:jc w:val="center"/>
              <w:rPr>
                <w:rFonts w:ascii="Times New Roman" w:hAnsi="Times New Roman" w:cs="Times New Roman"/>
                <w:sz w:val="24"/>
                <w:szCs w:val="28"/>
                <w:lang w:eastAsia="ru-RU"/>
              </w:rPr>
            </w:pPr>
            <w:r w:rsidRPr="00FB2E7A">
              <w:rPr>
                <w:rFonts w:ascii="Times New Roman" w:hAnsi="Times New Roman" w:cs="Times New Roman"/>
                <w:sz w:val="24"/>
                <w:szCs w:val="28"/>
                <w:lang w:eastAsia="ru-RU"/>
              </w:rPr>
              <w:t>5</w:t>
            </w:r>
          </w:p>
        </w:tc>
        <w:tc>
          <w:tcPr>
            <w:tcW w:w="4226" w:type="pct"/>
          </w:tcPr>
          <w:p w14:paraId="1A9A6595" w14:textId="77777777" w:rsidR="00E6057C" w:rsidRPr="00FB2E7A" w:rsidRDefault="00E6057C" w:rsidP="00757112">
            <w:pPr>
              <w:pStyle w:val="afff8"/>
              <w:spacing w:before="0" w:after="0"/>
              <w:rPr>
                <w:rFonts w:ascii="Times New Roman" w:hAnsi="Times New Roman" w:cs="Times New Roman"/>
                <w:sz w:val="24"/>
                <w:szCs w:val="28"/>
                <w:lang w:eastAsia="ru-RU"/>
              </w:rPr>
            </w:pPr>
            <w:r w:rsidRPr="00FB2E7A">
              <w:rPr>
                <w:rFonts w:ascii="Times New Roman" w:hAnsi="Times New Roman" w:cs="Times New Roman"/>
                <w:sz w:val="24"/>
                <w:szCs w:val="28"/>
                <w:lang w:eastAsia="ru-RU"/>
              </w:rPr>
              <w:t>Не выполнена (врач не смог провести прием)</w:t>
            </w:r>
          </w:p>
        </w:tc>
      </w:tr>
    </w:tbl>
    <w:p w14:paraId="685AF9D1" w14:textId="77777777" w:rsidR="00FB2E7A" w:rsidRDefault="00FB2E7A" w:rsidP="00FB2E7A">
      <w:pPr>
        <w:pStyle w:val="af7"/>
        <w:rPr>
          <w:b/>
          <w:lang w:eastAsia="ru-RU"/>
        </w:rPr>
      </w:pPr>
    </w:p>
    <w:p w14:paraId="052EC5EF" w14:textId="77777777" w:rsidR="0019191E" w:rsidRPr="00612503" w:rsidRDefault="0019191E" w:rsidP="00FB2E7A">
      <w:pPr>
        <w:pStyle w:val="af7"/>
        <w:rPr>
          <w:lang w:eastAsia="ru-RU"/>
        </w:rPr>
      </w:pPr>
      <w:r w:rsidRPr="00612503">
        <w:rPr>
          <w:b/>
          <w:lang w:eastAsia="ru-RU"/>
        </w:rPr>
        <w:t xml:space="preserve">Примечание: </w:t>
      </w:r>
      <w:r w:rsidRPr="00612503">
        <w:rPr>
          <w:lang w:eastAsia="ru-RU"/>
        </w:rPr>
        <w:t>Возможные сочетания состояния слота и статуса записи на прием:</w:t>
      </w:r>
    </w:p>
    <w:p w14:paraId="6E6C10BA" w14:textId="77777777" w:rsidR="0019191E" w:rsidRPr="00612503" w:rsidRDefault="0019191E" w:rsidP="00FB2E7A">
      <w:pPr>
        <w:pStyle w:val="12"/>
      </w:pPr>
      <w:r w:rsidRPr="00612503">
        <w:t>Свободен (записи еще не было)</w:t>
      </w:r>
      <w:r w:rsidR="00364805" w:rsidRPr="00612503">
        <w:t>;</w:t>
      </w:r>
    </w:p>
    <w:p w14:paraId="42CAA489" w14:textId="77777777" w:rsidR="0019191E" w:rsidRPr="00612503" w:rsidRDefault="0019191E" w:rsidP="00FB2E7A">
      <w:pPr>
        <w:pStyle w:val="12"/>
      </w:pPr>
      <w:r w:rsidRPr="00612503">
        <w:t>Свободен – Отмена (можно записаться)</w:t>
      </w:r>
      <w:r w:rsidR="00364805" w:rsidRPr="00612503">
        <w:rPr>
          <w:lang w:val="en-US"/>
        </w:rPr>
        <w:t>;</w:t>
      </w:r>
    </w:p>
    <w:p w14:paraId="7316E413" w14:textId="77777777" w:rsidR="0019191E" w:rsidRPr="00612503" w:rsidRDefault="0019191E" w:rsidP="00FB2E7A">
      <w:pPr>
        <w:pStyle w:val="12"/>
      </w:pPr>
      <w:r w:rsidRPr="00612503">
        <w:t>Занят – Активная (нельзя записаться)</w:t>
      </w:r>
      <w:r w:rsidR="00364805" w:rsidRPr="00612503">
        <w:rPr>
          <w:lang w:val="en-US"/>
        </w:rPr>
        <w:t>;</w:t>
      </w:r>
    </w:p>
    <w:p w14:paraId="5038919B" w14:textId="77777777" w:rsidR="00933F2C" w:rsidRPr="00612503" w:rsidRDefault="00933F2C" w:rsidP="00FB2E7A">
      <w:pPr>
        <w:pStyle w:val="12"/>
      </w:pPr>
      <w:r w:rsidRPr="00612503">
        <w:t xml:space="preserve">Занят – Выполнена </w:t>
      </w:r>
      <w:r w:rsidR="00757112" w:rsidRPr="00612503">
        <w:t xml:space="preserve">/ Не выполнена </w:t>
      </w:r>
      <w:r w:rsidRPr="00612503">
        <w:t>(нельзя записаться, это момент в прошлом)</w:t>
      </w:r>
      <w:r w:rsidR="00421B6F" w:rsidRPr="00612503">
        <w:t>.</w:t>
      </w:r>
    </w:p>
    <w:p w14:paraId="2536C5F2" w14:textId="77777777" w:rsidR="0019191E" w:rsidRPr="00DC54A5" w:rsidRDefault="00A10065" w:rsidP="00656249">
      <w:pPr>
        <w:pStyle w:val="23"/>
        <w:numPr>
          <w:ilvl w:val="1"/>
          <w:numId w:val="30"/>
        </w:numPr>
        <w:tabs>
          <w:tab w:val="clear" w:pos="1418"/>
          <w:tab w:val="left" w:pos="1276"/>
        </w:tabs>
        <w:ind w:left="0" w:firstLine="709"/>
        <w:rPr>
          <w:rFonts w:cs="Times New Roman"/>
          <w:szCs w:val="32"/>
        </w:rPr>
      </w:pPr>
      <w:bookmarkStart w:id="1058" w:name="_Ref518578741"/>
      <w:bookmarkStart w:id="1059" w:name="_Toc30506323"/>
      <w:r w:rsidRPr="00DC54A5">
        <w:rPr>
          <w:rFonts w:cs="Times New Roman"/>
          <w:szCs w:val="32"/>
        </w:rPr>
        <w:t>Матрица переходов</w:t>
      </w:r>
      <w:bookmarkEnd w:id="1058"/>
      <w:r w:rsidR="001D1E54" w:rsidRPr="00DC54A5">
        <w:rPr>
          <w:rFonts w:cs="Times New Roman"/>
          <w:szCs w:val="32"/>
        </w:rPr>
        <w:t xml:space="preserve"> статусов записи на приём к врачу</w:t>
      </w:r>
      <w:bookmarkEnd w:id="1059"/>
    </w:p>
    <w:p w14:paraId="41549833" w14:textId="77777777" w:rsidR="001673F1" w:rsidRPr="00612503" w:rsidRDefault="001673F1" w:rsidP="00FB2E7A">
      <w:pPr>
        <w:pStyle w:val="af7"/>
      </w:pPr>
      <w:r w:rsidRPr="00612503">
        <w:t xml:space="preserve">Сервис на стороне </w:t>
      </w:r>
      <w:r w:rsidR="006C3109" w:rsidRPr="00612503">
        <w:t>МО</w:t>
      </w:r>
      <w:r w:rsidR="00FB2E7A">
        <w:t xml:space="preserve"> представлены ниже (</w:t>
      </w:r>
      <w:r w:rsidR="00C06E5C">
        <w:fldChar w:fldCharType="begin"/>
      </w:r>
      <w:r w:rsidR="00FB2E7A">
        <w:instrText xml:space="preserve"> REF _Ref530565857 \h </w:instrText>
      </w:r>
      <w:r w:rsidR="00C06E5C">
        <w:fldChar w:fldCharType="separate"/>
      </w:r>
      <w:r w:rsidR="00C46FBF">
        <w:t xml:space="preserve">Таблица </w:t>
      </w:r>
      <w:r w:rsidR="00C06E5C">
        <w:fldChar w:fldCharType="end"/>
      </w:r>
      <w:r w:rsidR="00C46FBF">
        <w:t>А.4</w:t>
      </w:r>
      <w:r w:rsidR="00FB2E7A">
        <w:t>).</w:t>
      </w:r>
    </w:p>
    <w:p w14:paraId="655FBAB6" w14:textId="77777777" w:rsidR="00FB2E7A" w:rsidRDefault="00FB2E7A" w:rsidP="00FB2E7A">
      <w:pPr>
        <w:pStyle w:val="afffffffa"/>
      </w:pPr>
      <w:bookmarkStart w:id="1060" w:name="_Ref530565857"/>
      <w:r>
        <w:lastRenderedPageBreak/>
        <w:t xml:space="preserve">Таблица </w:t>
      </w:r>
      <w:bookmarkEnd w:id="1060"/>
      <w:r w:rsidR="00C46FBF">
        <w:t>А.4</w:t>
      </w:r>
      <w:r>
        <w:t xml:space="preserve"> – Сервис на стороне МО</w:t>
      </w:r>
    </w:p>
    <w:tbl>
      <w:tblPr>
        <w:tblStyle w:val="af2"/>
        <w:tblW w:w="0" w:type="auto"/>
        <w:tblCellMar>
          <w:top w:w="28" w:type="dxa"/>
          <w:bottom w:w="28" w:type="dxa"/>
        </w:tblCellMar>
        <w:tblLook w:val="04A0" w:firstRow="1" w:lastRow="0" w:firstColumn="1" w:lastColumn="0" w:noHBand="0" w:noVBand="1"/>
      </w:tblPr>
      <w:tblGrid>
        <w:gridCol w:w="632"/>
        <w:gridCol w:w="1848"/>
        <w:gridCol w:w="1691"/>
        <w:gridCol w:w="1496"/>
        <w:gridCol w:w="3968"/>
      </w:tblGrid>
      <w:tr w:rsidR="00003E35" w:rsidRPr="00FB2E7A" w14:paraId="3C6E942A" w14:textId="77777777" w:rsidTr="00FB2E7A">
        <w:trPr>
          <w:tblHeader/>
        </w:trPr>
        <w:tc>
          <w:tcPr>
            <w:tcW w:w="0" w:type="auto"/>
            <w:vAlign w:val="center"/>
          </w:tcPr>
          <w:p w14:paraId="248ABE52" w14:textId="77777777" w:rsidR="001673F1" w:rsidRPr="00FB2E7A" w:rsidRDefault="00A10065" w:rsidP="00FB2E7A">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Код</w:t>
            </w:r>
          </w:p>
        </w:tc>
        <w:tc>
          <w:tcPr>
            <w:tcW w:w="1875" w:type="dxa"/>
            <w:vAlign w:val="center"/>
          </w:tcPr>
          <w:p w14:paraId="79B42055" w14:textId="77777777" w:rsidR="001673F1" w:rsidRPr="00FB2E7A" w:rsidRDefault="001673F1" w:rsidP="00FB2E7A">
            <w:pPr>
              <w:pStyle w:val="afffa"/>
              <w:keepNext/>
              <w:spacing w:before="0" w:after="0"/>
              <w:jc w:val="left"/>
              <w:rPr>
                <w:rFonts w:ascii="Times New Roman" w:hAnsi="Times New Roman" w:cs="Times New Roman"/>
                <w:sz w:val="24"/>
                <w:szCs w:val="28"/>
              </w:rPr>
            </w:pPr>
            <w:r w:rsidRPr="00FB2E7A">
              <w:rPr>
                <w:rFonts w:ascii="Times New Roman" w:hAnsi="Times New Roman" w:cs="Times New Roman"/>
                <w:sz w:val="24"/>
                <w:szCs w:val="28"/>
              </w:rPr>
              <w:t>Исходное</w:t>
            </w:r>
            <w:r w:rsidR="00A10065" w:rsidRPr="00FB2E7A">
              <w:rPr>
                <w:rFonts w:ascii="Times New Roman" w:hAnsi="Times New Roman" w:cs="Times New Roman"/>
                <w:sz w:val="24"/>
                <w:szCs w:val="28"/>
              </w:rPr>
              <w:t xml:space="preserve"> состояние</w:t>
            </w:r>
            <w:r w:rsidRPr="00FB2E7A">
              <w:rPr>
                <w:rFonts w:ascii="Times New Roman" w:hAnsi="Times New Roman" w:cs="Times New Roman"/>
                <w:sz w:val="24"/>
                <w:szCs w:val="28"/>
              </w:rPr>
              <w:t xml:space="preserve"> слота</w:t>
            </w:r>
            <w:r w:rsidR="007215C7" w:rsidRPr="00FB2E7A">
              <w:rPr>
                <w:rFonts w:ascii="Times New Roman" w:hAnsi="Times New Roman" w:cs="Times New Roman"/>
                <w:sz w:val="24"/>
                <w:szCs w:val="28"/>
              </w:rPr>
              <w:t xml:space="preserve"> – статуса записи</w:t>
            </w:r>
          </w:p>
        </w:tc>
        <w:tc>
          <w:tcPr>
            <w:tcW w:w="1705" w:type="dxa"/>
            <w:vAlign w:val="center"/>
          </w:tcPr>
          <w:p w14:paraId="0E496733" w14:textId="77777777" w:rsidR="001673F1" w:rsidRPr="00FB2E7A" w:rsidRDefault="00A10065" w:rsidP="00FB2E7A">
            <w:pPr>
              <w:pStyle w:val="afffa"/>
              <w:keepNext/>
              <w:spacing w:before="0" w:after="0"/>
              <w:jc w:val="left"/>
              <w:rPr>
                <w:rFonts w:ascii="Times New Roman" w:hAnsi="Times New Roman" w:cs="Times New Roman"/>
                <w:sz w:val="24"/>
                <w:szCs w:val="28"/>
              </w:rPr>
            </w:pPr>
            <w:r w:rsidRPr="00FB2E7A">
              <w:rPr>
                <w:rFonts w:ascii="Times New Roman" w:hAnsi="Times New Roman" w:cs="Times New Roman"/>
                <w:sz w:val="24"/>
                <w:szCs w:val="28"/>
              </w:rPr>
              <w:t>Переход в другое</w:t>
            </w:r>
            <w:r w:rsidR="001673F1" w:rsidRPr="00FB2E7A">
              <w:rPr>
                <w:rFonts w:ascii="Times New Roman" w:hAnsi="Times New Roman" w:cs="Times New Roman"/>
                <w:sz w:val="24"/>
                <w:szCs w:val="28"/>
              </w:rPr>
              <w:t xml:space="preserve"> состояние</w:t>
            </w:r>
            <w:r w:rsidR="002001E5" w:rsidRPr="00FB2E7A">
              <w:rPr>
                <w:rFonts w:ascii="Times New Roman" w:hAnsi="Times New Roman" w:cs="Times New Roman"/>
                <w:sz w:val="24"/>
                <w:szCs w:val="28"/>
              </w:rPr>
              <w:t xml:space="preserve"> слота</w:t>
            </w:r>
            <w:r w:rsidR="004B19DF" w:rsidRPr="00FB2E7A">
              <w:rPr>
                <w:rFonts w:ascii="Times New Roman" w:hAnsi="Times New Roman" w:cs="Times New Roman"/>
                <w:sz w:val="24"/>
                <w:szCs w:val="28"/>
              </w:rPr>
              <w:t xml:space="preserve"> и статус записи</w:t>
            </w:r>
          </w:p>
        </w:tc>
        <w:tc>
          <w:tcPr>
            <w:tcW w:w="1503" w:type="dxa"/>
            <w:vAlign w:val="center"/>
          </w:tcPr>
          <w:p w14:paraId="3108CEFE" w14:textId="77777777" w:rsidR="001673F1" w:rsidRPr="00FB2E7A" w:rsidRDefault="001673F1" w:rsidP="00FB2E7A">
            <w:pPr>
              <w:pStyle w:val="afffa"/>
              <w:keepNext/>
              <w:spacing w:before="0" w:after="0"/>
              <w:jc w:val="left"/>
              <w:rPr>
                <w:rFonts w:ascii="Times New Roman" w:hAnsi="Times New Roman" w:cs="Times New Roman"/>
                <w:sz w:val="24"/>
                <w:szCs w:val="28"/>
              </w:rPr>
            </w:pPr>
            <w:r w:rsidRPr="00FB2E7A">
              <w:rPr>
                <w:rFonts w:ascii="Times New Roman" w:hAnsi="Times New Roman" w:cs="Times New Roman"/>
                <w:sz w:val="24"/>
                <w:szCs w:val="28"/>
              </w:rPr>
              <w:t>Кодировка</w:t>
            </w:r>
            <w:r w:rsidR="006578C4" w:rsidRPr="00FB2E7A">
              <w:rPr>
                <w:rFonts w:ascii="Times New Roman" w:hAnsi="Times New Roman" w:cs="Times New Roman"/>
                <w:sz w:val="24"/>
                <w:szCs w:val="28"/>
              </w:rPr>
              <w:t xml:space="preserve"> (состояние слота – статус записи)</w:t>
            </w:r>
          </w:p>
        </w:tc>
        <w:tc>
          <w:tcPr>
            <w:tcW w:w="4146" w:type="dxa"/>
            <w:vAlign w:val="center"/>
          </w:tcPr>
          <w:p w14:paraId="39F9BA58" w14:textId="77777777" w:rsidR="001673F1" w:rsidRPr="00FB2E7A" w:rsidRDefault="001673F1" w:rsidP="00FB2E7A">
            <w:pPr>
              <w:pStyle w:val="afffa"/>
              <w:keepNext/>
              <w:spacing w:before="0" w:after="0"/>
              <w:rPr>
                <w:rFonts w:ascii="Times New Roman" w:hAnsi="Times New Roman" w:cs="Times New Roman"/>
                <w:sz w:val="24"/>
                <w:szCs w:val="28"/>
              </w:rPr>
            </w:pPr>
            <w:r w:rsidRPr="00FB2E7A">
              <w:rPr>
                <w:rFonts w:ascii="Times New Roman" w:hAnsi="Times New Roman" w:cs="Times New Roman"/>
                <w:sz w:val="24"/>
                <w:szCs w:val="28"/>
              </w:rPr>
              <w:t>Комментарий</w:t>
            </w:r>
          </w:p>
        </w:tc>
      </w:tr>
      <w:tr w:rsidR="00003E35" w:rsidRPr="00FB2E7A" w14:paraId="50CB2FE8" w14:textId="77777777" w:rsidTr="00FB2E7A">
        <w:tc>
          <w:tcPr>
            <w:tcW w:w="0" w:type="auto"/>
          </w:tcPr>
          <w:p w14:paraId="7936F30F" w14:textId="77777777" w:rsidR="001673F1" w:rsidRPr="00FB2E7A" w:rsidRDefault="001673F1"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rPr>
              <w:t>1</w:t>
            </w:r>
          </w:p>
        </w:tc>
        <w:tc>
          <w:tcPr>
            <w:tcW w:w="1875" w:type="dxa"/>
          </w:tcPr>
          <w:p w14:paraId="4C17848E"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«Свободен»</w:t>
            </w:r>
          </w:p>
        </w:tc>
        <w:tc>
          <w:tcPr>
            <w:tcW w:w="1705" w:type="dxa"/>
          </w:tcPr>
          <w:p w14:paraId="3D450A09"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«Занят</w:t>
            </w:r>
            <w:r w:rsidR="00A16BFE" w:rsidRPr="00FB2E7A">
              <w:rPr>
                <w:rFonts w:ascii="Times New Roman" w:hAnsi="Times New Roman" w:cs="Times New Roman"/>
                <w:sz w:val="24"/>
                <w:szCs w:val="28"/>
                <w:lang w:val="en-US"/>
              </w:rPr>
              <w:t> </w:t>
            </w:r>
            <w:r w:rsidRPr="00FB2E7A">
              <w:rPr>
                <w:rFonts w:ascii="Times New Roman" w:hAnsi="Times New Roman" w:cs="Times New Roman"/>
                <w:sz w:val="24"/>
                <w:szCs w:val="28"/>
              </w:rPr>
              <w:t>– Активная»</w:t>
            </w:r>
          </w:p>
        </w:tc>
        <w:tc>
          <w:tcPr>
            <w:tcW w:w="1503" w:type="dxa"/>
          </w:tcPr>
          <w:p w14:paraId="1C9EDBEE"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1</w:t>
            </w:r>
            <w:r w:rsidR="001E6B29" w:rsidRPr="00FB2E7A">
              <w:rPr>
                <w:rFonts w:ascii="Times New Roman" w:hAnsi="Times New Roman" w:cs="Times New Roman"/>
                <w:sz w:val="24"/>
                <w:szCs w:val="28"/>
              </w:rPr>
              <w:t>–</w:t>
            </w:r>
            <w:r w:rsidR="001E6B29" w:rsidRPr="00FB2E7A">
              <w:rPr>
                <w:rFonts w:ascii="Times New Roman" w:hAnsi="Times New Roman" w:cs="Times New Roman"/>
                <w:sz w:val="24"/>
                <w:szCs w:val="28"/>
                <w:lang w:val="en-US"/>
              </w:rPr>
              <w:t>&gt;</w:t>
            </w:r>
            <w:r w:rsidRPr="00FB2E7A">
              <w:rPr>
                <w:rFonts w:ascii="Times New Roman" w:hAnsi="Times New Roman" w:cs="Times New Roman"/>
                <w:sz w:val="24"/>
                <w:szCs w:val="28"/>
              </w:rPr>
              <w:t xml:space="preserve"> 2-1</w:t>
            </w:r>
          </w:p>
        </w:tc>
        <w:tc>
          <w:tcPr>
            <w:tcW w:w="4146" w:type="dxa"/>
          </w:tcPr>
          <w:p w14:paraId="1567F91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Исходное состояние</w:t>
            </w:r>
            <w:r w:rsidR="00715E2E" w:rsidRPr="00FB2E7A">
              <w:rPr>
                <w:rFonts w:ascii="Times New Roman" w:hAnsi="Times New Roman" w:cs="Times New Roman"/>
                <w:sz w:val="24"/>
                <w:szCs w:val="28"/>
              </w:rPr>
              <w:t xml:space="preserve"> слота</w:t>
            </w:r>
            <w:r w:rsidRPr="00FB2E7A">
              <w:rPr>
                <w:rFonts w:ascii="Times New Roman" w:hAnsi="Times New Roman" w:cs="Times New Roman"/>
                <w:sz w:val="24"/>
                <w:szCs w:val="28"/>
              </w:rPr>
              <w:t xml:space="preserve"> «Свободен» говорит о том, что записи на данный слот ещ</w:t>
            </w:r>
            <w:r w:rsidR="001E6B29" w:rsidRPr="00FB2E7A">
              <w:rPr>
                <w:rFonts w:ascii="Times New Roman" w:hAnsi="Times New Roman" w:cs="Times New Roman"/>
                <w:sz w:val="24"/>
                <w:szCs w:val="28"/>
              </w:rPr>
              <w:t>ё</w:t>
            </w:r>
            <w:r w:rsidRPr="00FB2E7A">
              <w:rPr>
                <w:rFonts w:ascii="Times New Roman" w:hAnsi="Times New Roman" w:cs="Times New Roman"/>
                <w:sz w:val="24"/>
                <w:szCs w:val="28"/>
              </w:rPr>
              <w:t xml:space="preserve"> не было (слот доступен для записи). Пр</w:t>
            </w:r>
            <w:r w:rsidR="002001E5" w:rsidRPr="00FB2E7A">
              <w:rPr>
                <w:rFonts w:ascii="Times New Roman" w:hAnsi="Times New Roman" w:cs="Times New Roman"/>
                <w:sz w:val="24"/>
                <w:szCs w:val="28"/>
              </w:rPr>
              <w:t>и переходе в состояние</w:t>
            </w:r>
            <w:r w:rsidR="00715E2E" w:rsidRPr="00FB2E7A">
              <w:rPr>
                <w:rFonts w:ascii="Times New Roman" w:hAnsi="Times New Roman" w:cs="Times New Roman"/>
                <w:sz w:val="24"/>
                <w:szCs w:val="28"/>
              </w:rPr>
              <w:t xml:space="preserve"> слота</w:t>
            </w:r>
            <w:r w:rsidR="002001E5" w:rsidRPr="00FB2E7A">
              <w:rPr>
                <w:rFonts w:ascii="Times New Roman" w:hAnsi="Times New Roman" w:cs="Times New Roman"/>
                <w:sz w:val="24"/>
                <w:szCs w:val="28"/>
              </w:rPr>
              <w:t xml:space="preserve"> «Занят» </w:t>
            </w:r>
            <w:r w:rsidR="00715E2E" w:rsidRPr="00FB2E7A">
              <w:rPr>
                <w:rFonts w:ascii="Times New Roman" w:hAnsi="Times New Roman" w:cs="Times New Roman"/>
                <w:sz w:val="24"/>
                <w:szCs w:val="28"/>
              </w:rPr>
              <w:t>со</w:t>
            </w:r>
            <w:r w:rsidR="002001E5" w:rsidRPr="00FB2E7A">
              <w:rPr>
                <w:rFonts w:ascii="Times New Roman" w:hAnsi="Times New Roman" w:cs="Times New Roman"/>
                <w:sz w:val="24"/>
                <w:szCs w:val="28"/>
              </w:rPr>
              <w:t xml:space="preserve"> статус</w:t>
            </w:r>
            <w:r w:rsidR="00715E2E" w:rsidRPr="00FB2E7A">
              <w:rPr>
                <w:rFonts w:ascii="Times New Roman" w:hAnsi="Times New Roman" w:cs="Times New Roman"/>
                <w:sz w:val="24"/>
                <w:szCs w:val="28"/>
              </w:rPr>
              <w:t>ом</w:t>
            </w:r>
            <w:r w:rsidR="002001E5" w:rsidRPr="00FB2E7A">
              <w:rPr>
                <w:rFonts w:ascii="Times New Roman" w:hAnsi="Times New Roman" w:cs="Times New Roman"/>
                <w:sz w:val="24"/>
                <w:szCs w:val="28"/>
              </w:rPr>
              <w:t xml:space="preserve"> записи «Активная»</w:t>
            </w:r>
            <w:r w:rsidR="00715E2E" w:rsidRPr="00FB2E7A">
              <w:rPr>
                <w:rFonts w:ascii="Times New Roman" w:hAnsi="Times New Roman" w:cs="Times New Roman"/>
                <w:sz w:val="24"/>
                <w:szCs w:val="28"/>
              </w:rPr>
              <w:t xml:space="preserve"> </w:t>
            </w:r>
            <w:r w:rsidRPr="00FB2E7A">
              <w:rPr>
                <w:rFonts w:ascii="Times New Roman" w:hAnsi="Times New Roman" w:cs="Times New Roman"/>
                <w:sz w:val="24"/>
                <w:szCs w:val="28"/>
              </w:rPr>
              <w:t>происходит запись пациента, слот становится недоступен для записи другим пациентам.</w:t>
            </w:r>
          </w:p>
        </w:tc>
      </w:tr>
      <w:tr w:rsidR="00003E35" w:rsidRPr="00FB2E7A" w14:paraId="6E8AB2C2" w14:textId="77777777" w:rsidTr="00FB2E7A">
        <w:tc>
          <w:tcPr>
            <w:tcW w:w="0" w:type="auto"/>
          </w:tcPr>
          <w:p w14:paraId="1DF9C79A" w14:textId="77777777" w:rsidR="001673F1" w:rsidRPr="00FB2E7A" w:rsidRDefault="001673F1"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rPr>
              <w:t>2</w:t>
            </w:r>
          </w:p>
        </w:tc>
        <w:tc>
          <w:tcPr>
            <w:tcW w:w="1875" w:type="dxa"/>
          </w:tcPr>
          <w:p w14:paraId="126B1D2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«Занят</w:t>
            </w:r>
            <w:r w:rsidR="00A16BFE" w:rsidRPr="00FB2E7A">
              <w:rPr>
                <w:rFonts w:ascii="Times New Roman" w:hAnsi="Times New Roman" w:cs="Times New Roman"/>
                <w:sz w:val="24"/>
                <w:szCs w:val="28"/>
                <w:lang w:val="en-US"/>
              </w:rPr>
              <w:t> –</w:t>
            </w:r>
            <w:r w:rsidRPr="00FB2E7A">
              <w:rPr>
                <w:rFonts w:ascii="Times New Roman" w:hAnsi="Times New Roman" w:cs="Times New Roman"/>
                <w:sz w:val="24"/>
                <w:szCs w:val="28"/>
              </w:rPr>
              <w:t>Активная»</w:t>
            </w:r>
          </w:p>
        </w:tc>
        <w:tc>
          <w:tcPr>
            <w:tcW w:w="1705" w:type="dxa"/>
          </w:tcPr>
          <w:p w14:paraId="3249986A"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«Свободен</w:t>
            </w:r>
            <w:r w:rsidR="00A16BFE" w:rsidRPr="00FB2E7A">
              <w:rPr>
                <w:rFonts w:ascii="Times New Roman" w:hAnsi="Times New Roman" w:cs="Times New Roman"/>
                <w:sz w:val="24"/>
                <w:szCs w:val="28"/>
                <w:lang w:val="en-US"/>
              </w:rPr>
              <w:t> –</w:t>
            </w:r>
            <w:r w:rsidRPr="00FB2E7A">
              <w:rPr>
                <w:rFonts w:ascii="Times New Roman" w:hAnsi="Times New Roman" w:cs="Times New Roman"/>
                <w:sz w:val="24"/>
                <w:szCs w:val="28"/>
              </w:rPr>
              <w:t xml:space="preserve"> Отменена»</w:t>
            </w:r>
          </w:p>
        </w:tc>
        <w:tc>
          <w:tcPr>
            <w:tcW w:w="1503" w:type="dxa"/>
          </w:tcPr>
          <w:p w14:paraId="4C68E609"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2-1 </w:t>
            </w:r>
            <w:r w:rsidR="001E6B29" w:rsidRPr="00FB2E7A">
              <w:rPr>
                <w:rFonts w:ascii="Times New Roman" w:hAnsi="Times New Roman" w:cs="Times New Roman"/>
                <w:sz w:val="24"/>
                <w:szCs w:val="28"/>
              </w:rPr>
              <w:t>–</w:t>
            </w:r>
            <w:r w:rsidR="001E6B29" w:rsidRPr="00FB2E7A">
              <w:rPr>
                <w:rFonts w:ascii="Times New Roman" w:hAnsi="Times New Roman" w:cs="Times New Roman"/>
                <w:sz w:val="24"/>
                <w:szCs w:val="28"/>
                <w:lang w:val="en-US"/>
              </w:rPr>
              <w:t>&gt;</w:t>
            </w:r>
            <w:r w:rsidRPr="00FB2E7A">
              <w:rPr>
                <w:rFonts w:ascii="Times New Roman" w:hAnsi="Times New Roman" w:cs="Times New Roman"/>
                <w:sz w:val="24"/>
                <w:szCs w:val="28"/>
              </w:rPr>
              <w:t xml:space="preserve"> 1-3</w:t>
            </w:r>
          </w:p>
        </w:tc>
        <w:tc>
          <w:tcPr>
            <w:tcW w:w="4146" w:type="dxa"/>
          </w:tcPr>
          <w:p w14:paraId="6F4DC4B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Исходное состояние </w:t>
            </w:r>
            <w:r w:rsidR="00715E2E" w:rsidRPr="00FB2E7A">
              <w:rPr>
                <w:rFonts w:ascii="Times New Roman" w:hAnsi="Times New Roman" w:cs="Times New Roman"/>
                <w:sz w:val="24"/>
                <w:szCs w:val="28"/>
              </w:rPr>
              <w:t>слота «Занят» со статусом записи «</w:t>
            </w:r>
            <w:r w:rsidRPr="00FB2E7A">
              <w:rPr>
                <w:rFonts w:ascii="Times New Roman" w:hAnsi="Times New Roman" w:cs="Times New Roman"/>
                <w:sz w:val="24"/>
                <w:szCs w:val="28"/>
              </w:rPr>
              <w:t>Активная» говорит о том, что данный сло</w:t>
            </w:r>
            <w:r w:rsidR="00715E2E" w:rsidRPr="00FB2E7A">
              <w:rPr>
                <w:rFonts w:ascii="Times New Roman" w:hAnsi="Times New Roman" w:cs="Times New Roman"/>
                <w:sz w:val="24"/>
                <w:szCs w:val="28"/>
              </w:rPr>
              <w:t>т занят, но приема еще не было.</w:t>
            </w:r>
          </w:p>
          <w:p w14:paraId="15801AA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При </w:t>
            </w:r>
            <w:r w:rsidR="00715E2E" w:rsidRPr="00FB2E7A">
              <w:rPr>
                <w:rFonts w:ascii="Times New Roman" w:hAnsi="Times New Roman" w:cs="Times New Roman"/>
                <w:sz w:val="24"/>
                <w:szCs w:val="28"/>
              </w:rPr>
              <w:t>отмене записи (</w:t>
            </w:r>
            <w:r w:rsidR="003A5FF7" w:rsidRPr="00FB2E7A">
              <w:rPr>
                <w:rFonts w:ascii="Times New Roman" w:hAnsi="Times New Roman" w:cs="Times New Roman"/>
                <w:sz w:val="24"/>
                <w:szCs w:val="28"/>
              </w:rPr>
              <w:t>переход</w:t>
            </w:r>
            <w:r w:rsidRPr="00FB2E7A">
              <w:rPr>
                <w:rFonts w:ascii="Times New Roman" w:hAnsi="Times New Roman" w:cs="Times New Roman"/>
                <w:sz w:val="24"/>
                <w:szCs w:val="28"/>
              </w:rPr>
              <w:t xml:space="preserve"> в состояние</w:t>
            </w:r>
            <w:r w:rsidR="00715E2E" w:rsidRPr="00FB2E7A">
              <w:rPr>
                <w:rFonts w:ascii="Times New Roman" w:hAnsi="Times New Roman" w:cs="Times New Roman"/>
                <w:sz w:val="24"/>
                <w:szCs w:val="28"/>
              </w:rPr>
              <w:t xml:space="preserve"> слота</w:t>
            </w:r>
            <w:r w:rsidRPr="00FB2E7A">
              <w:rPr>
                <w:rFonts w:ascii="Times New Roman" w:hAnsi="Times New Roman" w:cs="Times New Roman"/>
                <w:sz w:val="24"/>
                <w:szCs w:val="28"/>
              </w:rPr>
              <w:t xml:space="preserve"> «Свободен» </w:t>
            </w:r>
            <w:r w:rsidR="00715E2E" w:rsidRPr="00FB2E7A">
              <w:rPr>
                <w:rFonts w:ascii="Times New Roman" w:hAnsi="Times New Roman" w:cs="Times New Roman"/>
                <w:sz w:val="24"/>
                <w:szCs w:val="28"/>
              </w:rPr>
              <w:t>и статус записи «Отменен</w:t>
            </w:r>
            <w:r w:rsidR="00723F9D" w:rsidRPr="00FB2E7A">
              <w:rPr>
                <w:rFonts w:ascii="Times New Roman" w:hAnsi="Times New Roman" w:cs="Times New Roman"/>
                <w:sz w:val="24"/>
                <w:szCs w:val="28"/>
              </w:rPr>
              <w:t>а</w:t>
            </w:r>
            <w:r w:rsidR="00715E2E" w:rsidRPr="00FB2E7A">
              <w:rPr>
                <w:rFonts w:ascii="Times New Roman" w:hAnsi="Times New Roman" w:cs="Times New Roman"/>
                <w:sz w:val="24"/>
                <w:szCs w:val="28"/>
              </w:rPr>
              <w:t xml:space="preserve">») слот освобождается от записи и </w:t>
            </w:r>
            <w:r w:rsidRPr="00FB2E7A">
              <w:rPr>
                <w:rFonts w:ascii="Times New Roman" w:hAnsi="Times New Roman" w:cs="Times New Roman"/>
                <w:sz w:val="24"/>
                <w:szCs w:val="28"/>
              </w:rPr>
              <w:t>становится доступным для записи.</w:t>
            </w:r>
          </w:p>
        </w:tc>
      </w:tr>
      <w:tr w:rsidR="00003E35" w:rsidRPr="00FB2E7A" w14:paraId="5D5ADFB7" w14:textId="77777777" w:rsidTr="00FB2E7A">
        <w:tc>
          <w:tcPr>
            <w:tcW w:w="0" w:type="auto"/>
          </w:tcPr>
          <w:p w14:paraId="59F8AA9F" w14:textId="77777777" w:rsidR="001673F1" w:rsidRPr="00FB2E7A" w:rsidRDefault="001673F1" w:rsidP="00FB2E7A">
            <w:pPr>
              <w:pStyle w:val="afff8"/>
              <w:spacing w:before="0" w:after="0"/>
              <w:jc w:val="center"/>
              <w:rPr>
                <w:rFonts w:ascii="Times New Roman" w:hAnsi="Times New Roman" w:cs="Times New Roman"/>
                <w:sz w:val="24"/>
                <w:szCs w:val="28"/>
              </w:rPr>
            </w:pPr>
            <w:r w:rsidRPr="00FB2E7A">
              <w:rPr>
                <w:rFonts w:ascii="Times New Roman" w:hAnsi="Times New Roman" w:cs="Times New Roman"/>
                <w:sz w:val="24"/>
                <w:szCs w:val="28"/>
              </w:rPr>
              <w:t>3</w:t>
            </w:r>
          </w:p>
        </w:tc>
        <w:tc>
          <w:tcPr>
            <w:tcW w:w="1875" w:type="dxa"/>
          </w:tcPr>
          <w:p w14:paraId="33B6703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«Свободен</w:t>
            </w:r>
            <w:r w:rsidR="00A16BFE" w:rsidRPr="00FB2E7A">
              <w:rPr>
                <w:rFonts w:ascii="Times New Roman" w:hAnsi="Times New Roman" w:cs="Times New Roman"/>
                <w:sz w:val="24"/>
                <w:szCs w:val="28"/>
                <w:lang w:val="en-US"/>
              </w:rPr>
              <w:t> –</w:t>
            </w:r>
            <w:r w:rsidRPr="00FB2E7A">
              <w:rPr>
                <w:rFonts w:ascii="Times New Roman" w:hAnsi="Times New Roman" w:cs="Times New Roman"/>
                <w:sz w:val="24"/>
                <w:szCs w:val="28"/>
              </w:rPr>
              <w:t xml:space="preserve"> Отмен</w:t>
            </w:r>
            <w:r w:rsidR="00723F9D" w:rsidRPr="00FB2E7A">
              <w:rPr>
                <w:rFonts w:ascii="Times New Roman" w:hAnsi="Times New Roman" w:cs="Times New Roman"/>
                <w:sz w:val="24"/>
                <w:szCs w:val="28"/>
              </w:rPr>
              <w:t>ена</w:t>
            </w:r>
            <w:r w:rsidRPr="00FB2E7A">
              <w:rPr>
                <w:rFonts w:ascii="Times New Roman" w:hAnsi="Times New Roman" w:cs="Times New Roman"/>
                <w:sz w:val="24"/>
                <w:szCs w:val="28"/>
              </w:rPr>
              <w:t>»</w:t>
            </w:r>
          </w:p>
        </w:tc>
        <w:tc>
          <w:tcPr>
            <w:tcW w:w="1705" w:type="dxa"/>
          </w:tcPr>
          <w:p w14:paraId="78FB3794"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«Занят – Активная»</w:t>
            </w:r>
          </w:p>
        </w:tc>
        <w:tc>
          <w:tcPr>
            <w:tcW w:w="1503" w:type="dxa"/>
          </w:tcPr>
          <w:p w14:paraId="58902DE9"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1-3 </w:t>
            </w:r>
            <w:r w:rsidR="001E6B29" w:rsidRPr="00FB2E7A">
              <w:rPr>
                <w:rFonts w:ascii="Times New Roman" w:hAnsi="Times New Roman" w:cs="Times New Roman"/>
                <w:sz w:val="24"/>
                <w:szCs w:val="28"/>
              </w:rPr>
              <w:t>–</w:t>
            </w:r>
            <w:r w:rsidR="001E6B29" w:rsidRPr="00FB2E7A">
              <w:rPr>
                <w:rFonts w:ascii="Times New Roman" w:hAnsi="Times New Roman" w:cs="Times New Roman"/>
                <w:sz w:val="24"/>
                <w:szCs w:val="28"/>
                <w:lang w:val="en-US"/>
              </w:rPr>
              <w:t>&gt;</w:t>
            </w:r>
            <w:r w:rsidRPr="00FB2E7A">
              <w:rPr>
                <w:rFonts w:ascii="Times New Roman" w:hAnsi="Times New Roman" w:cs="Times New Roman"/>
                <w:sz w:val="24"/>
                <w:szCs w:val="28"/>
              </w:rPr>
              <w:t xml:space="preserve"> 2-1</w:t>
            </w:r>
          </w:p>
        </w:tc>
        <w:tc>
          <w:tcPr>
            <w:tcW w:w="4146" w:type="dxa"/>
          </w:tcPr>
          <w:p w14:paraId="2E3E3B4E" w14:textId="77777777" w:rsidR="00723F9D"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Исходное состояние </w:t>
            </w:r>
            <w:r w:rsidR="00723F9D" w:rsidRPr="00FB2E7A">
              <w:rPr>
                <w:rFonts w:ascii="Times New Roman" w:hAnsi="Times New Roman" w:cs="Times New Roman"/>
                <w:sz w:val="24"/>
                <w:szCs w:val="28"/>
              </w:rPr>
              <w:t xml:space="preserve">слота </w:t>
            </w:r>
            <w:r w:rsidRPr="00FB2E7A">
              <w:rPr>
                <w:rFonts w:ascii="Times New Roman" w:hAnsi="Times New Roman" w:cs="Times New Roman"/>
                <w:sz w:val="24"/>
                <w:szCs w:val="28"/>
              </w:rPr>
              <w:t>«Свободен</w:t>
            </w:r>
            <w:r w:rsidR="00723F9D" w:rsidRPr="00FB2E7A">
              <w:rPr>
                <w:rFonts w:ascii="Times New Roman" w:hAnsi="Times New Roman" w:cs="Times New Roman"/>
                <w:sz w:val="24"/>
                <w:szCs w:val="28"/>
              </w:rPr>
              <w:t>» со статусом записи «Отменена</w:t>
            </w:r>
            <w:r w:rsidRPr="00FB2E7A">
              <w:rPr>
                <w:rFonts w:ascii="Times New Roman" w:hAnsi="Times New Roman" w:cs="Times New Roman"/>
                <w:sz w:val="24"/>
                <w:szCs w:val="28"/>
              </w:rPr>
              <w:t>» говорит о том, что слот доступен для записи</w:t>
            </w:r>
            <w:r w:rsidR="00003E35" w:rsidRPr="00FB2E7A">
              <w:rPr>
                <w:rFonts w:ascii="Times New Roman" w:hAnsi="Times New Roman" w:cs="Times New Roman"/>
                <w:sz w:val="24"/>
                <w:szCs w:val="28"/>
              </w:rPr>
              <w:t xml:space="preserve"> (ранее был занят и отменен).</w:t>
            </w:r>
          </w:p>
          <w:p w14:paraId="2475FC40" w14:textId="77777777" w:rsidR="001673F1" w:rsidRPr="00FB2E7A" w:rsidRDefault="001673F1" w:rsidP="00FB2E7A">
            <w:pPr>
              <w:pStyle w:val="afff8"/>
              <w:spacing w:before="0" w:after="0"/>
              <w:rPr>
                <w:rFonts w:ascii="Times New Roman" w:hAnsi="Times New Roman" w:cs="Times New Roman"/>
                <w:sz w:val="24"/>
                <w:szCs w:val="28"/>
              </w:rPr>
            </w:pPr>
            <w:r w:rsidRPr="00FB2E7A">
              <w:rPr>
                <w:rFonts w:ascii="Times New Roman" w:hAnsi="Times New Roman" w:cs="Times New Roman"/>
                <w:sz w:val="24"/>
                <w:szCs w:val="28"/>
              </w:rPr>
              <w:t xml:space="preserve">При </w:t>
            </w:r>
            <w:r w:rsidR="00003E35" w:rsidRPr="00FB2E7A">
              <w:rPr>
                <w:rFonts w:ascii="Times New Roman" w:hAnsi="Times New Roman" w:cs="Times New Roman"/>
                <w:sz w:val="24"/>
                <w:szCs w:val="28"/>
              </w:rPr>
              <w:t>запис</w:t>
            </w:r>
            <w:r w:rsidR="00723F9D" w:rsidRPr="00FB2E7A">
              <w:rPr>
                <w:rFonts w:ascii="Times New Roman" w:hAnsi="Times New Roman" w:cs="Times New Roman"/>
                <w:sz w:val="24"/>
                <w:szCs w:val="28"/>
              </w:rPr>
              <w:t>и</w:t>
            </w:r>
            <w:r w:rsidRPr="00FB2E7A">
              <w:rPr>
                <w:rFonts w:ascii="Times New Roman" w:hAnsi="Times New Roman" w:cs="Times New Roman"/>
                <w:sz w:val="24"/>
                <w:szCs w:val="28"/>
              </w:rPr>
              <w:t xml:space="preserve"> пациента</w:t>
            </w:r>
            <w:r w:rsidR="00723F9D" w:rsidRPr="00FB2E7A">
              <w:rPr>
                <w:rFonts w:ascii="Times New Roman" w:hAnsi="Times New Roman" w:cs="Times New Roman"/>
                <w:sz w:val="24"/>
                <w:szCs w:val="28"/>
              </w:rPr>
              <w:t xml:space="preserve"> (</w:t>
            </w:r>
            <w:r w:rsidR="00003E35" w:rsidRPr="00FB2E7A">
              <w:rPr>
                <w:rFonts w:ascii="Times New Roman" w:hAnsi="Times New Roman" w:cs="Times New Roman"/>
                <w:sz w:val="24"/>
                <w:szCs w:val="28"/>
              </w:rPr>
              <w:t>переход</w:t>
            </w:r>
            <w:r w:rsidR="00723F9D" w:rsidRPr="00FB2E7A">
              <w:rPr>
                <w:rFonts w:ascii="Times New Roman" w:hAnsi="Times New Roman" w:cs="Times New Roman"/>
                <w:sz w:val="24"/>
                <w:szCs w:val="28"/>
              </w:rPr>
              <w:t xml:space="preserve"> в состояние слота «Занят</w:t>
            </w:r>
            <w:r w:rsidR="00C612D5" w:rsidRPr="00FB2E7A">
              <w:rPr>
                <w:rFonts w:ascii="Times New Roman" w:hAnsi="Times New Roman" w:cs="Times New Roman"/>
                <w:sz w:val="24"/>
                <w:szCs w:val="28"/>
              </w:rPr>
              <w:t>»</w:t>
            </w:r>
            <w:r w:rsidR="00723F9D" w:rsidRPr="00FB2E7A">
              <w:rPr>
                <w:rFonts w:ascii="Times New Roman" w:hAnsi="Times New Roman" w:cs="Times New Roman"/>
                <w:sz w:val="24"/>
                <w:szCs w:val="28"/>
              </w:rPr>
              <w:t xml:space="preserve"> </w:t>
            </w:r>
            <w:r w:rsidR="00003E35" w:rsidRPr="00FB2E7A">
              <w:rPr>
                <w:rFonts w:ascii="Times New Roman" w:hAnsi="Times New Roman" w:cs="Times New Roman"/>
                <w:sz w:val="24"/>
                <w:szCs w:val="28"/>
              </w:rPr>
              <w:t>и статус записи</w:t>
            </w:r>
            <w:r w:rsidR="00723F9D" w:rsidRPr="00FB2E7A">
              <w:rPr>
                <w:rFonts w:ascii="Times New Roman" w:hAnsi="Times New Roman" w:cs="Times New Roman"/>
                <w:sz w:val="24"/>
                <w:szCs w:val="28"/>
              </w:rPr>
              <w:t xml:space="preserve"> </w:t>
            </w:r>
            <w:r w:rsidR="00003E35" w:rsidRPr="00FB2E7A">
              <w:rPr>
                <w:rFonts w:ascii="Times New Roman" w:hAnsi="Times New Roman" w:cs="Times New Roman"/>
                <w:sz w:val="24"/>
                <w:szCs w:val="28"/>
              </w:rPr>
              <w:t>«</w:t>
            </w:r>
            <w:r w:rsidR="00723F9D" w:rsidRPr="00FB2E7A">
              <w:rPr>
                <w:rFonts w:ascii="Times New Roman" w:hAnsi="Times New Roman" w:cs="Times New Roman"/>
                <w:sz w:val="24"/>
                <w:szCs w:val="28"/>
              </w:rPr>
              <w:t>Активная»</w:t>
            </w:r>
            <w:r w:rsidR="00C612D5" w:rsidRPr="00FB2E7A">
              <w:rPr>
                <w:rFonts w:ascii="Times New Roman" w:hAnsi="Times New Roman" w:cs="Times New Roman"/>
                <w:sz w:val="24"/>
                <w:szCs w:val="28"/>
              </w:rPr>
              <w:t>)</w:t>
            </w:r>
            <w:r w:rsidRPr="00FB2E7A">
              <w:rPr>
                <w:rFonts w:ascii="Times New Roman" w:hAnsi="Times New Roman" w:cs="Times New Roman"/>
                <w:sz w:val="24"/>
                <w:szCs w:val="28"/>
              </w:rPr>
              <w:t xml:space="preserve"> слот </w:t>
            </w:r>
            <w:r w:rsidR="00C612D5" w:rsidRPr="00FB2E7A">
              <w:rPr>
                <w:rFonts w:ascii="Times New Roman" w:hAnsi="Times New Roman" w:cs="Times New Roman"/>
                <w:sz w:val="24"/>
                <w:szCs w:val="28"/>
              </w:rPr>
              <w:t>становится занятым</w:t>
            </w:r>
            <w:r w:rsidR="00003E35" w:rsidRPr="00FB2E7A">
              <w:rPr>
                <w:rFonts w:ascii="Times New Roman" w:hAnsi="Times New Roman" w:cs="Times New Roman"/>
                <w:sz w:val="24"/>
                <w:szCs w:val="28"/>
              </w:rPr>
              <w:t xml:space="preserve"> и </w:t>
            </w:r>
            <w:r w:rsidRPr="00FB2E7A">
              <w:rPr>
                <w:rFonts w:ascii="Times New Roman" w:hAnsi="Times New Roman" w:cs="Times New Roman"/>
                <w:sz w:val="24"/>
                <w:szCs w:val="28"/>
              </w:rPr>
              <w:t>недоступ</w:t>
            </w:r>
            <w:r w:rsidR="00C612D5" w:rsidRPr="00FB2E7A">
              <w:rPr>
                <w:rFonts w:ascii="Times New Roman" w:hAnsi="Times New Roman" w:cs="Times New Roman"/>
                <w:sz w:val="24"/>
                <w:szCs w:val="28"/>
              </w:rPr>
              <w:t>ным</w:t>
            </w:r>
            <w:r w:rsidRPr="00FB2E7A">
              <w:rPr>
                <w:rFonts w:ascii="Times New Roman" w:hAnsi="Times New Roman" w:cs="Times New Roman"/>
                <w:sz w:val="24"/>
                <w:szCs w:val="28"/>
              </w:rPr>
              <w:t xml:space="preserve"> для записи другим пациентам.</w:t>
            </w:r>
          </w:p>
        </w:tc>
      </w:tr>
    </w:tbl>
    <w:p w14:paraId="02455FBA" w14:textId="77777777" w:rsidR="00FB2E7A" w:rsidRDefault="00FB2E7A" w:rsidP="00FB2E7A">
      <w:pPr>
        <w:pStyle w:val="af7"/>
      </w:pPr>
    </w:p>
    <w:p w14:paraId="3A7619CB" w14:textId="77777777" w:rsidR="001673F1" w:rsidRPr="00612503" w:rsidRDefault="001673F1" w:rsidP="00FB2E7A">
      <w:pPr>
        <w:pStyle w:val="af7"/>
      </w:pPr>
      <w:r w:rsidRPr="00612503">
        <w:t xml:space="preserve">Сервис </w:t>
      </w:r>
      <w:r w:rsidR="00FB2E7A">
        <w:t>на стороне Портала представлен ниже (</w:t>
      </w:r>
      <w:r w:rsidR="00C06E5C">
        <w:fldChar w:fldCharType="begin"/>
      </w:r>
      <w:r w:rsidR="00226A7E">
        <w:instrText xml:space="preserve"> REF _Ref530565893 \h </w:instrText>
      </w:r>
      <w:r w:rsidR="00C06E5C">
        <w:fldChar w:fldCharType="separate"/>
      </w:r>
      <w:r w:rsidR="00C46FBF">
        <w:t>Таблица А.5</w:t>
      </w:r>
      <w:r w:rsidR="00C06E5C">
        <w:fldChar w:fldCharType="end"/>
      </w:r>
      <w:r w:rsidR="00FB2E7A">
        <w:t>).</w:t>
      </w:r>
    </w:p>
    <w:p w14:paraId="5FC85591" w14:textId="77777777" w:rsidR="00226A7E" w:rsidRDefault="00226A7E" w:rsidP="00226A7E">
      <w:pPr>
        <w:pStyle w:val="afffffffa"/>
      </w:pPr>
      <w:bookmarkStart w:id="1061" w:name="_Ref530565893"/>
      <w:r>
        <w:t xml:space="preserve">Таблица </w:t>
      </w:r>
      <w:r w:rsidR="00C46FBF">
        <w:t>А.5</w:t>
      </w:r>
      <w:r w:rsidR="00C06E5C">
        <w:fldChar w:fldCharType="begin"/>
      </w:r>
      <w:r w:rsidR="00CF03D2">
        <w:instrText xml:space="preserve"> SEQ Таблица \* ARABIC </w:instrText>
      </w:r>
      <w:r w:rsidR="00C06E5C">
        <w:fldChar w:fldCharType="end"/>
      </w:r>
      <w:bookmarkEnd w:id="1061"/>
      <w:r>
        <w:t xml:space="preserve"> – Сервис на стороне Портала</w:t>
      </w:r>
    </w:p>
    <w:tbl>
      <w:tblPr>
        <w:tblStyle w:val="af2"/>
        <w:tblW w:w="0" w:type="auto"/>
        <w:tblCellMar>
          <w:top w:w="28" w:type="dxa"/>
          <w:bottom w:w="28" w:type="dxa"/>
        </w:tblCellMar>
        <w:tblLook w:val="04A0" w:firstRow="1" w:lastRow="0" w:firstColumn="1" w:lastColumn="0" w:noHBand="0" w:noVBand="1"/>
      </w:tblPr>
      <w:tblGrid>
        <w:gridCol w:w="632"/>
        <w:gridCol w:w="1831"/>
        <w:gridCol w:w="1898"/>
        <w:gridCol w:w="1600"/>
        <w:gridCol w:w="3674"/>
      </w:tblGrid>
      <w:tr w:rsidR="00A16BFE" w:rsidRPr="00612503" w14:paraId="041FB2D4" w14:textId="77777777" w:rsidTr="00226A7E">
        <w:trPr>
          <w:tblHeader/>
        </w:trPr>
        <w:tc>
          <w:tcPr>
            <w:tcW w:w="0" w:type="auto"/>
            <w:vAlign w:val="center"/>
          </w:tcPr>
          <w:p w14:paraId="23877DD5" w14:textId="77777777" w:rsidR="001673F1" w:rsidRPr="00226A7E" w:rsidRDefault="001E6B29"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Код</w:t>
            </w:r>
          </w:p>
        </w:tc>
        <w:tc>
          <w:tcPr>
            <w:tcW w:w="1850" w:type="dxa"/>
            <w:vAlign w:val="center"/>
          </w:tcPr>
          <w:p w14:paraId="1FF32C46" w14:textId="77777777" w:rsidR="001673F1" w:rsidRPr="00226A7E" w:rsidRDefault="006916BB" w:rsidP="00226A7E">
            <w:pPr>
              <w:pStyle w:val="afffa"/>
              <w:keepNext/>
              <w:spacing w:before="0" w:after="0"/>
              <w:jc w:val="left"/>
              <w:rPr>
                <w:rFonts w:ascii="Times New Roman" w:hAnsi="Times New Roman" w:cs="Times New Roman"/>
                <w:sz w:val="24"/>
                <w:szCs w:val="28"/>
              </w:rPr>
            </w:pPr>
            <w:r w:rsidRPr="00226A7E">
              <w:rPr>
                <w:rFonts w:ascii="Times New Roman" w:hAnsi="Times New Roman" w:cs="Times New Roman"/>
                <w:sz w:val="24"/>
                <w:szCs w:val="28"/>
              </w:rPr>
              <w:t>Исходное состояние слота – статуса записи</w:t>
            </w:r>
          </w:p>
        </w:tc>
        <w:tc>
          <w:tcPr>
            <w:tcW w:w="1911" w:type="dxa"/>
            <w:vAlign w:val="center"/>
          </w:tcPr>
          <w:p w14:paraId="4EF62F61" w14:textId="77777777" w:rsidR="001673F1" w:rsidRPr="00226A7E" w:rsidRDefault="006916BB" w:rsidP="00226A7E">
            <w:pPr>
              <w:pStyle w:val="afffa"/>
              <w:keepNext/>
              <w:spacing w:before="0" w:after="0"/>
              <w:jc w:val="left"/>
              <w:rPr>
                <w:rFonts w:ascii="Times New Roman" w:hAnsi="Times New Roman" w:cs="Times New Roman"/>
                <w:sz w:val="24"/>
                <w:szCs w:val="28"/>
              </w:rPr>
            </w:pPr>
            <w:r w:rsidRPr="00226A7E">
              <w:rPr>
                <w:rFonts w:ascii="Times New Roman" w:hAnsi="Times New Roman" w:cs="Times New Roman"/>
                <w:sz w:val="24"/>
                <w:szCs w:val="28"/>
              </w:rPr>
              <w:t>Переход в другое состояние слота и статус записи</w:t>
            </w:r>
          </w:p>
        </w:tc>
        <w:tc>
          <w:tcPr>
            <w:tcW w:w="1611" w:type="dxa"/>
            <w:vAlign w:val="center"/>
          </w:tcPr>
          <w:p w14:paraId="55846DAF" w14:textId="77777777" w:rsidR="001673F1" w:rsidRPr="00226A7E" w:rsidRDefault="006916BB" w:rsidP="00226A7E">
            <w:pPr>
              <w:pStyle w:val="afffa"/>
              <w:keepNext/>
              <w:spacing w:before="0" w:after="0"/>
              <w:jc w:val="left"/>
              <w:rPr>
                <w:rFonts w:ascii="Times New Roman" w:hAnsi="Times New Roman" w:cs="Times New Roman"/>
                <w:sz w:val="24"/>
                <w:szCs w:val="28"/>
              </w:rPr>
            </w:pPr>
            <w:r w:rsidRPr="00226A7E">
              <w:rPr>
                <w:rFonts w:ascii="Times New Roman" w:hAnsi="Times New Roman" w:cs="Times New Roman"/>
                <w:sz w:val="24"/>
                <w:szCs w:val="28"/>
              </w:rPr>
              <w:t>Кодировка (состояние слота – статус записи)</w:t>
            </w:r>
          </w:p>
        </w:tc>
        <w:tc>
          <w:tcPr>
            <w:tcW w:w="3788" w:type="dxa"/>
            <w:vAlign w:val="center"/>
          </w:tcPr>
          <w:p w14:paraId="5470BD6C" w14:textId="77777777" w:rsidR="001673F1" w:rsidRPr="00226A7E" w:rsidRDefault="001673F1"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Комментарий</w:t>
            </w:r>
          </w:p>
        </w:tc>
      </w:tr>
      <w:tr w:rsidR="00A16BFE" w:rsidRPr="00612503" w14:paraId="4DBBD5F1" w14:textId="77777777" w:rsidTr="00226A7E">
        <w:tc>
          <w:tcPr>
            <w:tcW w:w="0" w:type="auto"/>
          </w:tcPr>
          <w:p w14:paraId="4F1C1348" w14:textId="77777777" w:rsidR="001673F1" w:rsidRPr="00226A7E" w:rsidRDefault="001673F1"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t>1.1</w:t>
            </w:r>
          </w:p>
        </w:tc>
        <w:tc>
          <w:tcPr>
            <w:tcW w:w="1850" w:type="dxa"/>
          </w:tcPr>
          <w:p w14:paraId="031C87B4"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«Свободен»</w:t>
            </w:r>
          </w:p>
        </w:tc>
        <w:tc>
          <w:tcPr>
            <w:tcW w:w="1911" w:type="dxa"/>
          </w:tcPr>
          <w:p w14:paraId="788EAFFF"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00A16BFE" w:rsidRPr="00226A7E">
              <w:rPr>
                <w:rFonts w:ascii="Times New Roman" w:hAnsi="Times New Roman" w:cs="Times New Roman"/>
                <w:sz w:val="24"/>
                <w:szCs w:val="28"/>
                <w:lang w:val="en-US"/>
              </w:rPr>
              <w:t> </w:t>
            </w:r>
            <w:r w:rsidRPr="00226A7E">
              <w:rPr>
                <w:rFonts w:ascii="Times New Roman" w:hAnsi="Times New Roman" w:cs="Times New Roman"/>
                <w:sz w:val="24"/>
                <w:szCs w:val="28"/>
              </w:rPr>
              <w:t>– Активная»</w:t>
            </w:r>
          </w:p>
        </w:tc>
        <w:tc>
          <w:tcPr>
            <w:tcW w:w="1611" w:type="dxa"/>
          </w:tcPr>
          <w:p w14:paraId="1502BEE8"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1 </w:t>
            </w:r>
            <w:r w:rsidR="00A16BFE" w:rsidRPr="00226A7E">
              <w:rPr>
                <w:rFonts w:ascii="Times New Roman" w:hAnsi="Times New Roman" w:cs="Times New Roman"/>
                <w:sz w:val="24"/>
                <w:szCs w:val="28"/>
              </w:rPr>
              <w:t>–</w:t>
            </w:r>
            <w:r w:rsidR="00A16BFE"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2-1</w:t>
            </w:r>
          </w:p>
        </w:tc>
        <w:tc>
          <w:tcPr>
            <w:tcW w:w="3788" w:type="dxa"/>
          </w:tcPr>
          <w:p w14:paraId="256278AA" w14:textId="77777777" w:rsidR="001673F1" w:rsidRPr="00226A7E" w:rsidRDefault="00770712"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Исходное состояние слота «Свободен» говорит о том, что записи на данный слот ещё не </w:t>
            </w:r>
            <w:r w:rsidRPr="00226A7E">
              <w:rPr>
                <w:rFonts w:ascii="Times New Roman" w:hAnsi="Times New Roman" w:cs="Times New Roman"/>
                <w:sz w:val="24"/>
                <w:szCs w:val="28"/>
              </w:rPr>
              <w:lastRenderedPageBreak/>
              <w:t>было (слот доступен для записи). При переходе в состояние слота «Занят» со статусом записи «Активная» происходит запись пациента, слот становится недоступен для записи другим пациентам.</w:t>
            </w:r>
          </w:p>
        </w:tc>
      </w:tr>
      <w:tr w:rsidR="00A16BFE" w:rsidRPr="00612503" w14:paraId="48DC812E" w14:textId="77777777" w:rsidTr="00226A7E">
        <w:tc>
          <w:tcPr>
            <w:tcW w:w="0" w:type="auto"/>
          </w:tcPr>
          <w:p w14:paraId="3A0B63A1" w14:textId="77777777" w:rsidR="001673F1" w:rsidRPr="00226A7E" w:rsidRDefault="001673F1"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lastRenderedPageBreak/>
              <w:t>2.1</w:t>
            </w:r>
          </w:p>
        </w:tc>
        <w:tc>
          <w:tcPr>
            <w:tcW w:w="1850" w:type="dxa"/>
          </w:tcPr>
          <w:p w14:paraId="61F9F299"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00A16BFE" w:rsidRPr="00226A7E">
              <w:rPr>
                <w:rFonts w:ascii="Times New Roman" w:hAnsi="Times New Roman" w:cs="Times New Roman"/>
                <w:sz w:val="24"/>
                <w:szCs w:val="28"/>
                <w:lang w:val="en-US"/>
              </w:rPr>
              <w:t> –</w:t>
            </w:r>
            <w:r w:rsidRPr="00226A7E">
              <w:rPr>
                <w:rFonts w:ascii="Times New Roman" w:hAnsi="Times New Roman" w:cs="Times New Roman"/>
                <w:sz w:val="24"/>
                <w:szCs w:val="28"/>
              </w:rPr>
              <w:t xml:space="preserve"> Активная»</w:t>
            </w:r>
          </w:p>
        </w:tc>
        <w:tc>
          <w:tcPr>
            <w:tcW w:w="1911" w:type="dxa"/>
          </w:tcPr>
          <w:p w14:paraId="4CDCD2FD"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«Свободен</w:t>
            </w:r>
            <w:r w:rsidR="00A16BFE" w:rsidRPr="00226A7E">
              <w:rPr>
                <w:rFonts w:ascii="Times New Roman" w:hAnsi="Times New Roman" w:cs="Times New Roman"/>
                <w:sz w:val="24"/>
                <w:szCs w:val="28"/>
                <w:lang w:val="en-US"/>
              </w:rPr>
              <w:t> –</w:t>
            </w:r>
            <w:r w:rsidRPr="00226A7E">
              <w:rPr>
                <w:rFonts w:ascii="Times New Roman" w:hAnsi="Times New Roman" w:cs="Times New Roman"/>
                <w:sz w:val="24"/>
                <w:szCs w:val="28"/>
              </w:rPr>
              <w:t xml:space="preserve"> Отменена»</w:t>
            </w:r>
          </w:p>
        </w:tc>
        <w:tc>
          <w:tcPr>
            <w:tcW w:w="1611" w:type="dxa"/>
          </w:tcPr>
          <w:p w14:paraId="4E9713F8"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2-1 </w:t>
            </w:r>
            <w:r w:rsidR="00A16BFE" w:rsidRPr="00226A7E">
              <w:rPr>
                <w:rFonts w:ascii="Times New Roman" w:hAnsi="Times New Roman" w:cs="Times New Roman"/>
                <w:sz w:val="24"/>
                <w:szCs w:val="28"/>
              </w:rPr>
              <w:t>–</w:t>
            </w:r>
            <w:r w:rsidR="00A16BFE"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1-3</w:t>
            </w:r>
          </w:p>
        </w:tc>
        <w:tc>
          <w:tcPr>
            <w:tcW w:w="3788" w:type="dxa"/>
          </w:tcPr>
          <w:p w14:paraId="14E5E5B1" w14:textId="77777777" w:rsidR="0061726C" w:rsidRPr="00226A7E" w:rsidRDefault="0061726C"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Исходное состояние слота «Занят» со статусом записи «Активная» говорит о том, что данный слот занят, но приема еще не было.</w:t>
            </w:r>
          </w:p>
          <w:p w14:paraId="52A96D8C" w14:textId="77777777" w:rsidR="001673F1" w:rsidRPr="00226A7E" w:rsidRDefault="0061726C"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При отмене записи (переход в состояние слота «Свободен» и статус записи «Отменена») слот освобождается от записи и становится доступным для записи.</w:t>
            </w:r>
          </w:p>
        </w:tc>
      </w:tr>
      <w:tr w:rsidR="00A16BFE" w:rsidRPr="00612503" w14:paraId="1A4B0A19" w14:textId="77777777" w:rsidTr="00226A7E">
        <w:tc>
          <w:tcPr>
            <w:tcW w:w="0" w:type="auto"/>
          </w:tcPr>
          <w:p w14:paraId="4E549C13" w14:textId="77777777" w:rsidR="001673F1" w:rsidRPr="00226A7E" w:rsidRDefault="001673F1"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t>3.1</w:t>
            </w:r>
          </w:p>
        </w:tc>
        <w:tc>
          <w:tcPr>
            <w:tcW w:w="1850" w:type="dxa"/>
          </w:tcPr>
          <w:p w14:paraId="1EF460FE"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«Свободен</w:t>
            </w:r>
            <w:r w:rsidR="00A16BFE" w:rsidRPr="00226A7E">
              <w:rPr>
                <w:rFonts w:ascii="Times New Roman" w:hAnsi="Times New Roman" w:cs="Times New Roman"/>
                <w:sz w:val="24"/>
                <w:szCs w:val="28"/>
                <w:lang w:val="en-US"/>
              </w:rPr>
              <w:t> –</w:t>
            </w:r>
            <w:r w:rsidRPr="00226A7E">
              <w:rPr>
                <w:rFonts w:ascii="Times New Roman" w:hAnsi="Times New Roman" w:cs="Times New Roman"/>
                <w:sz w:val="24"/>
                <w:szCs w:val="28"/>
              </w:rPr>
              <w:t xml:space="preserve"> Отменена»</w:t>
            </w:r>
          </w:p>
        </w:tc>
        <w:tc>
          <w:tcPr>
            <w:tcW w:w="1911" w:type="dxa"/>
          </w:tcPr>
          <w:p w14:paraId="2039ACD1"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00A16BFE" w:rsidRPr="00226A7E">
              <w:rPr>
                <w:rFonts w:ascii="Times New Roman" w:hAnsi="Times New Roman" w:cs="Times New Roman"/>
                <w:sz w:val="24"/>
                <w:szCs w:val="28"/>
                <w:lang w:val="en-US"/>
              </w:rPr>
              <w:t> </w:t>
            </w:r>
            <w:r w:rsidRPr="00226A7E">
              <w:rPr>
                <w:rFonts w:ascii="Times New Roman" w:hAnsi="Times New Roman" w:cs="Times New Roman"/>
                <w:sz w:val="24"/>
                <w:szCs w:val="28"/>
              </w:rPr>
              <w:t>– Активная»</w:t>
            </w:r>
          </w:p>
        </w:tc>
        <w:tc>
          <w:tcPr>
            <w:tcW w:w="1611" w:type="dxa"/>
          </w:tcPr>
          <w:p w14:paraId="5FA79EC6" w14:textId="77777777" w:rsidR="001673F1" w:rsidRPr="00226A7E" w:rsidRDefault="001673F1"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1-3 </w:t>
            </w:r>
            <w:r w:rsidR="00A16BFE" w:rsidRPr="00226A7E">
              <w:rPr>
                <w:rFonts w:ascii="Times New Roman" w:hAnsi="Times New Roman" w:cs="Times New Roman"/>
                <w:sz w:val="24"/>
                <w:szCs w:val="28"/>
              </w:rPr>
              <w:t>–</w:t>
            </w:r>
            <w:r w:rsidR="00A16BFE"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2-1</w:t>
            </w:r>
          </w:p>
        </w:tc>
        <w:tc>
          <w:tcPr>
            <w:tcW w:w="3788" w:type="dxa"/>
          </w:tcPr>
          <w:p w14:paraId="3C82EB65" w14:textId="77777777" w:rsidR="00C612D5" w:rsidRPr="00226A7E" w:rsidRDefault="00C612D5"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Исходное состояние слота «Свободен» со статусом записи «Отменена» говорит о том, что слот доступен для записи (ранее был занят и отменен).</w:t>
            </w:r>
          </w:p>
          <w:p w14:paraId="058D56E4" w14:textId="77777777" w:rsidR="001673F1" w:rsidRPr="00226A7E" w:rsidRDefault="00C612D5"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При записи пациента (переход в состояние слота «Занят» и статус записи «Активная») слот становится занятым и недоступным для записи другим пациентам.</w:t>
            </w:r>
          </w:p>
        </w:tc>
      </w:tr>
      <w:tr w:rsidR="0009747B" w:rsidRPr="00612503" w14:paraId="4BFBC654" w14:textId="77777777" w:rsidTr="00226A7E">
        <w:tblPrEx>
          <w:tblCellMar>
            <w:top w:w="0" w:type="dxa"/>
            <w:bottom w:w="0" w:type="dxa"/>
          </w:tblCellMar>
        </w:tblPrEx>
        <w:tc>
          <w:tcPr>
            <w:tcW w:w="0" w:type="auto"/>
          </w:tcPr>
          <w:p w14:paraId="4BCF2D6F" w14:textId="77777777" w:rsidR="0009747B" w:rsidRPr="00226A7E" w:rsidRDefault="0009747B"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t>4</w:t>
            </w:r>
          </w:p>
        </w:tc>
        <w:tc>
          <w:tcPr>
            <w:tcW w:w="1850" w:type="dxa"/>
          </w:tcPr>
          <w:p w14:paraId="660ED8AF"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Pr="00226A7E">
              <w:rPr>
                <w:rFonts w:ascii="Times New Roman" w:hAnsi="Times New Roman" w:cs="Times New Roman"/>
                <w:sz w:val="24"/>
                <w:szCs w:val="28"/>
                <w:lang w:val="en-US"/>
              </w:rPr>
              <w:t> –</w:t>
            </w:r>
            <w:r w:rsidRPr="00226A7E">
              <w:rPr>
                <w:rFonts w:ascii="Times New Roman" w:hAnsi="Times New Roman" w:cs="Times New Roman"/>
                <w:sz w:val="24"/>
                <w:szCs w:val="28"/>
              </w:rPr>
              <w:t>Активная»</w:t>
            </w:r>
          </w:p>
        </w:tc>
        <w:tc>
          <w:tcPr>
            <w:tcW w:w="1911" w:type="dxa"/>
          </w:tcPr>
          <w:p w14:paraId="629B97D9"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 – Выполнена»</w:t>
            </w:r>
          </w:p>
        </w:tc>
        <w:tc>
          <w:tcPr>
            <w:tcW w:w="1611" w:type="dxa"/>
          </w:tcPr>
          <w:p w14:paraId="061D5DB7"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2-1 –</w:t>
            </w:r>
            <w:r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2-</w:t>
            </w:r>
            <w:r w:rsidR="001D4862" w:rsidRPr="00226A7E">
              <w:rPr>
                <w:rFonts w:ascii="Times New Roman" w:hAnsi="Times New Roman" w:cs="Times New Roman"/>
                <w:sz w:val="24"/>
                <w:szCs w:val="28"/>
              </w:rPr>
              <w:t>2</w:t>
            </w:r>
          </w:p>
        </w:tc>
        <w:tc>
          <w:tcPr>
            <w:tcW w:w="3788" w:type="dxa"/>
          </w:tcPr>
          <w:p w14:paraId="2FA0EEF4"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Переход происходит после посещения врача пациентом</w:t>
            </w:r>
          </w:p>
        </w:tc>
      </w:tr>
      <w:tr w:rsidR="0009747B" w:rsidRPr="00612503" w14:paraId="187816D1" w14:textId="77777777" w:rsidTr="00226A7E">
        <w:tblPrEx>
          <w:tblCellMar>
            <w:top w:w="0" w:type="dxa"/>
            <w:bottom w:w="0" w:type="dxa"/>
          </w:tblCellMar>
        </w:tblPrEx>
        <w:tc>
          <w:tcPr>
            <w:tcW w:w="0" w:type="auto"/>
          </w:tcPr>
          <w:p w14:paraId="14F46D7E" w14:textId="77777777" w:rsidR="0009747B" w:rsidRPr="00226A7E" w:rsidRDefault="0009747B"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t>5</w:t>
            </w:r>
          </w:p>
        </w:tc>
        <w:tc>
          <w:tcPr>
            <w:tcW w:w="1850" w:type="dxa"/>
          </w:tcPr>
          <w:p w14:paraId="0019409C"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Pr="00226A7E">
              <w:rPr>
                <w:rFonts w:ascii="Times New Roman" w:hAnsi="Times New Roman" w:cs="Times New Roman"/>
                <w:sz w:val="24"/>
                <w:szCs w:val="28"/>
                <w:lang w:val="en-US"/>
              </w:rPr>
              <w:t> –</w:t>
            </w:r>
            <w:r w:rsidRPr="00226A7E">
              <w:rPr>
                <w:rFonts w:ascii="Times New Roman" w:hAnsi="Times New Roman" w:cs="Times New Roman"/>
                <w:sz w:val="24"/>
                <w:szCs w:val="28"/>
              </w:rPr>
              <w:t>Активная»</w:t>
            </w:r>
          </w:p>
        </w:tc>
        <w:tc>
          <w:tcPr>
            <w:tcW w:w="1911" w:type="dxa"/>
          </w:tcPr>
          <w:p w14:paraId="63D05F3C" w14:textId="77777777" w:rsidR="0009747B" w:rsidRPr="00226A7E" w:rsidRDefault="0009747B" w:rsidP="00226A7E">
            <w:pPr>
              <w:pStyle w:val="afff8"/>
              <w:spacing w:before="0" w:after="0"/>
              <w:rPr>
                <w:rFonts w:ascii="Times New Roman" w:hAnsi="Times New Roman" w:cs="Times New Roman"/>
                <w:bCs/>
                <w:i/>
                <w:sz w:val="24"/>
                <w:szCs w:val="28"/>
                <w:lang w:eastAsia="ru-RU"/>
              </w:rPr>
            </w:pPr>
            <w:r w:rsidRPr="00226A7E">
              <w:rPr>
                <w:rFonts w:ascii="Times New Roman" w:hAnsi="Times New Roman" w:cs="Times New Roman"/>
                <w:sz w:val="24"/>
                <w:szCs w:val="28"/>
              </w:rPr>
              <w:t xml:space="preserve">«Занят – </w:t>
            </w:r>
            <w:r w:rsidRPr="00226A7E">
              <w:rPr>
                <w:rFonts w:ascii="Times New Roman" w:hAnsi="Times New Roman" w:cs="Times New Roman"/>
                <w:sz w:val="24"/>
                <w:szCs w:val="28"/>
                <w:lang w:eastAsia="ru-RU"/>
              </w:rPr>
              <w:t>Не выполнена</w:t>
            </w:r>
            <w:r w:rsidR="001D4862" w:rsidRPr="00226A7E">
              <w:rPr>
                <w:rFonts w:ascii="Times New Roman" w:hAnsi="Times New Roman" w:cs="Times New Roman"/>
                <w:sz w:val="24"/>
                <w:szCs w:val="28"/>
                <w:lang w:eastAsia="ru-RU"/>
              </w:rPr>
              <w:t xml:space="preserve"> (пациент не явился)</w:t>
            </w:r>
            <w:r w:rsidRPr="00226A7E">
              <w:rPr>
                <w:rFonts w:ascii="Times New Roman" w:hAnsi="Times New Roman" w:cs="Times New Roman"/>
                <w:sz w:val="24"/>
                <w:szCs w:val="28"/>
              </w:rPr>
              <w:t>»</w:t>
            </w:r>
          </w:p>
        </w:tc>
        <w:tc>
          <w:tcPr>
            <w:tcW w:w="1611" w:type="dxa"/>
          </w:tcPr>
          <w:p w14:paraId="4BE27456"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2-1 –</w:t>
            </w:r>
            <w:r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2-</w:t>
            </w:r>
            <w:r w:rsidR="001D4862" w:rsidRPr="00226A7E">
              <w:rPr>
                <w:rFonts w:ascii="Times New Roman" w:hAnsi="Times New Roman" w:cs="Times New Roman"/>
                <w:sz w:val="24"/>
                <w:szCs w:val="28"/>
              </w:rPr>
              <w:t>4</w:t>
            </w:r>
          </w:p>
        </w:tc>
        <w:tc>
          <w:tcPr>
            <w:tcW w:w="3788" w:type="dxa"/>
          </w:tcPr>
          <w:p w14:paraId="4995F22A" w14:textId="77777777" w:rsidR="0009747B" w:rsidRPr="00226A7E" w:rsidRDefault="0009747B"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Переход происходит </w:t>
            </w:r>
            <w:r w:rsidR="007D7D38" w:rsidRPr="00226A7E">
              <w:rPr>
                <w:rFonts w:ascii="Times New Roman" w:hAnsi="Times New Roman" w:cs="Times New Roman"/>
                <w:sz w:val="24"/>
                <w:szCs w:val="28"/>
              </w:rPr>
              <w:t xml:space="preserve">после истечения времени приёма и </w:t>
            </w:r>
            <w:r w:rsidRPr="00226A7E">
              <w:rPr>
                <w:rFonts w:ascii="Times New Roman" w:hAnsi="Times New Roman" w:cs="Times New Roman"/>
                <w:sz w:val="24"/>
                <w:szCs w:val="28"/>
              </w:rPr>
              <w:t>если пациент не явился на приём</w:t>
            </w:r>
          </w:p>
        </w:tc>
      </w:tr>
      <w:tr w:rsidR="001D4862" w:rsidRPr="00612503" w14:paraId="65272198" w14:textId="77777777" w:rsidTr="00226A7E">
        <w:tblPrEx>
          <w:tblCellMar>
            <w:top w:w="0" w:type="dxa"/>
            <w:bottom w:w="0" w:type="dxa"/>
          </w:tblCellMar>
        </w:tblPrEx>
        <w:tc>
          <w:tcPr>
            <w:tcW w:w="0" w:type="auto"/>
          </w:tcPr>
          <w:p w14:paraId="5210166F" w14:textId="77777777" w:rsidR="001D4862" w:rsidRPr="00226A7E" w:rsidRDefault="001D4862" w:rsidP="00226A7E">
            <w:pPr>
              <w:pStyle w:val="afff8"/>
              <w:spacing w:before="0" w:after="0"/>
              <w:jc w:val="center"/>
              <w:rPr>
                <w:rFonts w:ascii="Times New Roman" w:hAnsi="Times New Roman" w:cs="Times New Roman"/>
                <w:sz w:val="24"/>
                <w:szCs w:val="28"/>
              </w:rPr>
            </w:pPr>
            <w:r w:rsidRPr="00226A7E">
              <w:rPr>
                <w:rFonts w:ascii="Times New Roman" w:hAnsi="Times New Roman" w:cs="Times New Roman"/>
                <w:sz w:val="24"/>
                <w:szCs w:val="28"/>
              </w:rPr>
              <w:t>6</w:t>
            </w:r>
          </w:p>
        </w:tc>
        <w:tc>
          <w:tcPr>
            <w:tcW w:w="1850" w:type="dxa"/>
          </w:tcPr>
          <w:p w14:paraId="4E39773E" w14:textId="77777777" w:rsidR="001D4862" w:rsidRPr="00226A7E" w:rsidRDefault="001D4862"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«Занят</w:t>
            </w:r>
            <w:r w:rsidRPr="00226A7E">
              <w:rPr>
                <w:rFonts w:ascii="Times New Roman" w:hAnsi="Times New Roman" w:cs="Times New Roman"/>
                <w:sz w:val="24"/>
                <w:szCs w:val="28"/>
                <w:lang w:val="en-US"/>
              </w:rPr>
              <w:t> –</w:t>
            </w:r>
            <w:r w:rsidRPr="00226A7E">
              <w:rPr>
                <w:rFonts w:ascii="Times New Roman" w:hAnsi="Times New Roman" w:cs="Times New Roman"/>
                <w:sz w:val="24"/>
                <w:szCs w:val="28"/>
              </w:rPr>
              <w:t>Активная»</w:t>
            </w:r>
          </w:p>
        </w:tc>
        <w:tc>
          <w:tcPr>
            <w:tcW w:w="1911" w:type="dxa"/>
          </w:tcPr>
          <w:p w14:paraId="0DA053FA" w14:textId="77777777" w:rsidR="001D4862" w:rsidRPr="00226A7E" w:rsidRDefault="001D4862"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 xml:space="preserve">«Занят – </w:t>
            </w:r>
            <w:r w:rsidRPr="00226A7E">
              <w:rPr>
                <w:rFonts w:ascii="Times New Roman" w:hAnsi="Times New Roman" w:cs="Times New Roman"/>
                <w:sz w:val="24"/>
                <w:szCs w:val="28"/>
                <w:lang w:eastAsia="ru-RU"/>
              </w:rPr>
              <w:t>Не выполнена (врач не смог провести прием)</w:t>
            </w:r>
            <w:r w:rsidRPr="00226A7E">
              <w:rPr>
                <w:rFonts w:ascii="Times New Roman" w:hAnsi="Times New Roman" w:cs="Times New Roman"/>
                <w:sz w:val="24"/>
                <w:szCs w:val="28"/>
              </w:rPr>
              <w:t>»</w:t>
            </w:r>
          </w:p>
        </w:tc>
        <w:tc>
          <w:tcPr>
            <w:tcW w:w="1611" w:type="dxa"/>
          </w:tcPr>
          <w:p w14:paraId="5AC2581D" w14:textId="77777777" w:rsidR="001D4862" w:rsidRPr="00226A7E" w:rsidRDefault="001D4862"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2-1 –</w:t>
            </w:r>
            <w:r w:rsidRPr="00226A7E">
              <w:rPr>
                <w:rFonts w:ascii="Times New Roman" w:hAnsi="Times New Roman" w:cs="Times New Roman"/>
                <w:sz w:val="24"/>
                <w:szCs w:val="28"/>
                <w:lang w:val="en-US"/>
              </w:rPr>
              <w:t>&gt;</w:t>
            </w:r>
            <w:r w:rsidRPr="00226A7E">
              <w:rPr>
                <w:rFonts w:ascii="Times New Roman" w:hAnsi="Times New Roman" w:cs="Times New Roman"/>
                <w:sz w:val="24"/>
                <w:szCs w:val="28"/>
              </w:rPr>
              <w:t xml:space="preserve"> 2-5</w:t>
            </w:r>
          </w:p>
        </w:tc>
        <w:tc>
          <w:tcPr>
            <w:tcW w:w="3788" w:type="dxa"/>
          </w:tcPr>
          <w:p w14:paraId="6CBB3683" w14:textId="77777777" w:rsidR="001D4862" w:rsidRPr="00226A7E" w:rsidRDefault="001D4862" w:rsidP="00226A7E">
            <w:pPr>
              <w:pStyle w:val="afff8"/>
              <w:spacing w:before="0" w:after="0"/>
              <w:rPr>
                <w:rFonts w:ascii="Times New Roman" w:hAnsi="Times New Roman" w:cs="Times New Roman"/>
                <w:sz w:val="24"/>
                <w:szCs w:val="28"/>
              </w:rPr>
            </w:pPr>
            <w:r w:rsidRPr="00226A7E">
              <w:rPr>
                <w:rFonts w:ascii="Times New Roman" w:hAnsi="Times New Roman" w:cs="Times New Roman"/>
                <w:sz w:val="24"/>
                <w:szCs w:val="28"/>
              </w:rPr>
              <w:t>Переход происходит</w:t>
            </w:r>
            <w:r w:rsidR="007D7D38" w:rsidRPr="00226A7E">
              <w:rPr>
                <w:rFonts w:ascii="Times New Roman" w:hAnsi="Times New Roman" w:cs="Times New Roman"/>
                <w:sz w:val="24"/>
                <w:szCs w:val="28"/>
              </w:rPr>
              <w:t xml:space="preserve"> после истечения времени приёма и</w:t>
            </w:r>
            <w:r w:rsidRPr="00226A7E">
              <w:rPr>
                <w:rFonts w:ascii="Times New Roman" w:hAnsi="Times New Roman" w:cs="Times New Roman"/>
                <w:sz w:val="24"/>
                <w:szCs w:val="28"/>
              </w:rPr>
              <w:t xml:space="preserve"> если </w:t>
            </w:r>
            <w:r w:rsidRPr="00226A7E">
              <w:rPr>
                <w:rFonts w:ascii="Times New Roman" w:hAnsi="Times New Roman" w:cs="Times New Roman"/>
                <w:sz w:val="24"/>
                <w:szCs w:val="28"/>
                <w:lang w:eastAsia="ru-RU"/>
              </w:rPr>
              <w:t>врач не смог провести прием</w:t>
            </w:r>
          </w:p>
        </w:tc>
      </w:tr>
    </w:tbl>
    <w:p w14:paraId="2940B48A" w14:textId="77777777" w:rsidR="00226A7E" w:rsidRDefault="00226A7E" w:rsidP="00226A7E">
      <w:pPr>
        <w:pStyle w:val="af7"/>
      </w:pPr>
      <w:bookmarkStart w:id="1062" w:name="_Ref518578726"/>
      <w:bookmarkStart w:id="1063" w:name="_Ref518578945"/>
    </w:p>
    <w:p w14:paraId="325AD053" w14:textId="77777777" w:rsidR="008E68E1" w:rsidRPr="00DC54A5" w:rsidRDefault="008E68E1" w:rsidP="00656249">
      <w:pPr>
        <w:pStyle w:val="23"/>
        <w:numPr>
          <w:ilvl w:val="1"/>
          <w:numId w:val="30"/>
        </w:numPr>
        <w:ind w:left="0" w:firstLine="709"/>
        <w:rPr>
          <w:rFonts w:cs="Times New Roman"/>
          <w:szCs w:val="28"/>
        </w:rPr>
      </w:pPr>
      <w:bookmarkStart w:id="1064" w:name="_Ref530578730"/>
      <w:bookmarkStart w:id="1065" w:name="_Ref530578762"/>
      <w:bookmarkStart w:id="1066" w:name="_Ref530578963"/>
      <w:bookmarkStart w:id="1067" w:name="_Toc30506324"/>
      <w:r w:rsidRPr="00DC54A5">
        <w:rPr>
          <w:rFonts w:cs="Times New Roman"/>
          <w:szCs w:val="28"/>
        </w:rPr>
        <w:t>Источники записи</w:t>
      </w:r>
      <w:bookmarkEnd w:id="1062"/>
      <w:bookmarkEnd w:id="1063"/>
      <w:bookmarkEnd w:id="1064"/>
      <w:bookmarkEnd w:id="1065"/>
      <w:bookmarkEnd w:id="1066"/>
      <w:bookmarkEnd w:id="1067"/>
    </w:p>
    <w:p w14:paraId="60F6D0D9" w14:textId="77777777" w:rsidR="00226A7E" w:rsidRPr="00226A7E" w:rsidRDefault="00226A7E" w:rsidP="00226A7E">
      <w:pPr>
        <w:pStyle w:val="af7"/>
      </w:pPr>
      <w:r>
        <w:t>Источники записи представлены ниже (</w:t>
      </w:r>
      <w:r w:rsidR="00C06E5C">
        <w:fldChar w:fldCharType="begin"/>
      </w:r>
      <w:r>
        <w:instrText xml:space="preserve"> REF _Ref530565997 \h </w:instrText>
      </w:r>
      <w:r w:rsidR="00C06E5C">
        <w:fldChar w:fldCharType="separate"/>
      </w:r>
      <w:r w:rsidR="00C46FBF">
        <w:t xml:space="preserve">Таблица </w:t>
      </w:r>
      <w:r w:rsidR="00C06E5C">
        <w:fldChar w:fldCharType="end"/>
      </w:r>
      <w:r w:rsidR="00C46FBF">
        <w:t>А.6</w:t>
      </w:r>
      <w:r>
        <w:t>).</w:t>
      </w:r>
    </w:p>
    <w:p w14:paraId="77B706B8" w14:textId="77777777" w:rsidR="00226A7E" w:rsidRDefault="00226A7E" w:rsidP="00226A7E">
      <w:pPr>
        <w:pStyle w:val="afffffffa"/>
      </w:pPr>
      <w:bookmarkStart w:id="1068" w:name="_Ref530565997"/>
      <w:r>
        <w:lastRenderedPageBreak/>
        <w:t xml:space="preserve">Таблица </w:t>
      </w:r>
      <w:bookmarkEnd w:id="1068"/>
      <w:r w:rsidR="00C46FBF">
        <w:t>А.6</w:t>
      </w:r>
      <w:r>
        <w:t xml:space="preserve"> – Источники записи</w:t>
      </w:r>
    </w:p>
    <w:tbl>
      <w:tblPr>
        <w:tblStyle w:val="af2"/>
        <w:tblW w:w="9889" w:type="dxa"/>
        <w:tblCellMar>
          <w:top w:w="28" w:type="dxa"/>
          <w:bottom w:w="28" w:type="dxa"/>
        </w:tblCellMar>
        <w:tblLook w:val="04A0" w:firstRow="1" w:lastRow="0" w:firstColumn="1" w:lastColumn="0" w:noHBand="0" w:noVBand="1"/>
      </w:tblPr>
      <w:tblGrid>
        <w:gridCol w:w="632"/>
        <w:gridCol w:w="9257"/>
      </w:tblGrid>
      <w:tr w:rsidR="008E68E1" w:rsidRPr="00226A7E" w14:paraId="01ADB5EC" w14:textId="77777777" w:rsidTr="00226A7E">
        <w:trPr>
          <w:tblHeader/>
        </w:trPr>
        <w:tc>
          <w:tcPr>
            <w:tcW w:w="0" w:type="auto"/>
            <w:vAlign w:val="center"/>
          </w:tcPr>
          <w:p w14:paraId="4389C4A5" w14:textId="77777777" w:rsidR="008E68E1" w:rsidRPr="00226A7E" w:rsidRDefault="008E68E1"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Код</w:t>
            </w:r>
          </w:p>
        </w:tc>
        <w:tc>
          <w:tcPr>
            <w:tcW w:w="9257" w:type="dxa"/>
            <w:vAlign w:val="center"/>
          </w:tcPr>
          <w:p w14:paraId="1749B4E7" w14:textId="77777777" w:rsidR="008E68E1" w:rsidRPr="00226A7E" w:rsidRDefault="008E68E1"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Описание</w:t>
            </w:r>
          </w:p>
        </w:tc>
      </w:tr>
      <w:tr w:rsidR="008E68E1" w:rsidRPr="00226A7E" w14:paraId="699DF6FD" w14:textId="77777777" w:rsidTr="00226A7E">
        <w:tc>
          <w:tcPr>
            <w:tcW w:w="0" w:type="auto"/>
          </w:tcPr>
          <w:p w14:paraId="0028D476"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1</w:t>
            </w:r>
          </w:p>
        </w:tc>
        <w:tc>
          <w:tcPr>
            <w:tcW w:w="9257" w:type="dxa"/>
          </w:tcPr>
          <w:p w14:paraId="396B6F6A" w14:textId="77777777" w:rsidR="008E68E1" w:rsidRPr="00226A7E" w:rsidRDefault="006C3109" w:rsidP="00226A7E">
            <w:pPr>
              <w:rPr>
                <w:rFonts w:ascii="Times New Roman" w:hAnsi="Times New Roman" w:cs="Times New Roman"/>
                <w:sz w:val="24"/>
                <w:szCs w:val="28"/>
              </w:rPr>
            </w:pPr>
            <w:r w:rsidRPr="00226A7E">
              <w:rPr>
                <w:rFonts w:ascii="Times New Roman" w:hAnsi="Times New Roman" w:cs="Times New Roman"/>
                <w:sz w:val="24"/>
                <w:szCs w:val="28"/>
              </w:rPr>
              <w:t>МО</w:t>
            </w:r>
          </w:p>
        </w:tc>
      </w:tr>
      <w:tr w:rsidR="008E68E1" w:rsidRPr="00226A7E" w14:paraId="7E36B438" w14:textId="77777777" w:rsidTr="00226A7E">
        <w:tc>
          <w:tcPr>
            <w:tcW w:w="0" w:type="auto"/>
          </w:tcPr>
          <w:p w14:paraId="6C192E69"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2</w:t>
            </w:r>
          </w:p>
        </w:tc>
        <w:tc>
          <w:tcPr>
            <w:tcW w:w="9257" w:type="dxa"/>
          </w:tcPr>
          <w:p w14:paraId="1D165E91" w14:textId="77777777" w:rsidR="008E68E1" w:rsidRPr="00226A7E" w:rsidRDefault="00731DE2" w:rsidP="00226A7E">
            <w:pPr>
              <w:rPr>
                <w:rFonts w:ascii="Times New Roman" w:hAnsi="Times New Roman" w:cs="Times New Roman"/>
                <w:sz w:val="24"/>
                <w:szCs w:val="28"/>
              </w:rPr>
            </w:pPr>
            <w:r w:rsidRPr="00226A7E">
              <w:rPr>
                <w:rFonts w:ascii="Times New Roman" w:hAnsi="Times New Roman" w:cs="Times New Roman"/>
                <w:sz w:val="24"/>
                <w:szCs w:val="28"/>
              </w:rPr>
              <w:t>Не используется</w:t>
            </w:r>
          </w:p>
        </w:tc>
      </w:tr>
      <w:tr w:rsidR="008E68E1" w:rsidRPr="00226A7E" w14:paraId="64BD6EE3" w14:textId="77777777" w:rsidTr="00226A7E">
        <w:tc>
          <w:tcPr>
            <w:tcW w:w="0" w:type="auto"/>
          </w:tcPr>
          <w:p w14:paraId="13ACB67E"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3</w:t>
            </w:r>
          </w:p>
        </w:tc>
        <w:tc>
          <w:tcPr>
            <w:tcW w:w="9257" w:type="dxa"/>
          </w:tcPr>
          <w:p w14:paraId="63E1B3D9" w14:textId="77777777" w:rsidR="008E68E1" w:rsidRPr="00226A7E" w:rsidRDefault="00731DE2" w:rsidP="00226A7E">
            <w:pPr>
              <w:rPr>
                <w:rFonts w:ascii="Times New Roman" w:hAnsi="Times New Roman" w:cs="Times New Roman"/>
                <w:sz w:val="24"/>
                <w:szCs w:val="28"/>
              </w:rPr>
            </w:pPr>
            <w:r w:rsidRPr="00226A7E">
              <w:rPr>
                <w:rFonts w:ascii="Times New Roman" w:hAnsi="Times New Roman" w:cs="Times New Roman"/>
                <w:sz w:val="24"/>
                <w:szCs w:val="28"/>
              </w:rPr>
              <w:t>Не используется</w:t>
            </w:r>
          </w:p>
        </w:tc>
      </w:tr>
      <w:tr w:rsidR="008E68E1" w:rsidRPr="00226A7E" w14:paraId="37BD20E7" w14:textId="77777777" w:rsidTr="00226A7E">
        <w:tc>
          <w:tcPr>
            <w:tcW w:w="0" w:type="auto"/>
          </w:tcPr>
          <w:p w14:paraId="5253D940"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4</w:t>
            </w:r>
          </w:p>
        </w:tc>
        <w:tc>
          <w:tcPr>
            <w:tcW w:w="9257" w:type="dxa"/>
          </w:tcPr>
          <w:p w14:paraId="75C23D78" w14:textId="77777777" w:rsidR="008E68E1" w:rsidRPr="00226A7E" w:rsidRDefault="002C2476" w:rsidP="00226A7E">
            <w:pPr>
              <w:rPr>
                <w:rFonts w:ascii="Times New Roman" w:hAnsi="Times New Roman" w:cs="Times New Roman"/>
                <w:sz w:val="24"/>
                <w:szCs w:val="28"/>
              </w:rPr>
            </w:pPr>
            <w:r w:rsidRPr="00226A7E">
              <w:rPr>
                <w:rFonts w:ascii="Times New Roman" w:hAnsi="Times New Roman" w:cs="Times New Roman"/>
                <w:sz w:val="24"/>
                <w:szCs w:val="28"/>
              </w:rPr>
              <w:t>Не используется</w:t>
            </w:r>
          </w:p>
        </w:tc>
      </w:tr>
      <w:tr w:rsidR="008E68E1" w:rsidRPr="00226A7E" w14:paraId="58887314" w14:textId="77777777" w:rsidTr="00226A7E">
        <w:tc>
          <w:tcPr>
            <w:tcW w:w="0" w:type="auto"/>
          </w:tcPr>
          <w:p w14:paraId="6DA3FE94"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5</w:t>
            </w:r>
          </w:p>
        </w:tc>
        <w:tc>
          <w:tcPr>
            <w:tcW w:w="9257" w:type="dxa"/>
          </w:tcPr>
          <w:p w14:paraId="476A6A9A" w14:textId="77777777" w:rsidR="008E68E1" w:rsidRPr="00226A7E" w:rsidRDefault="008E68E1" w:rsidP="00226A7E">
            <w:pPr>
              <w:rPr>
                <w:rFonts w:ascii="Times New Roman" w:hAnsi="Times New Roman" w:cs="Times New Roman"/>
                <w:sz w:val="24"/>
                <w:szCs w:val="28"/>
              </w:rPr>
            </w:pPr>
            <w:r w:rsidRPr="00226A7E">
              <w:rPr>
                <w:rFonts w:ascii="Times New Roman" w:hAnsi="Times New Roman" w:cs="Times New Roman"/>
                <w:sz w:val="24"/>
                <w:szCs w:val="28"/>
              </w:rPr>
              <w:t>Федеральная регистратура</w:t>
            </w:r>
            <w:r w:rsidR="002337C6" w:rsidRPr="00226A7E">
              <w:rPr>
                <w:rFonts w:ascii="Times New Roman" w:hAnsi="Times New Roman" w:cs="Times New Roman"/>
                <w:sz w:val="24"/>
                <w:szCs w:val="28"/>
              </w:rPr>
              <w:t xml:space="preserve"> (концентратор услуг ФЭР)</w:t>
            </w:r>
          </w:p>
        </w:tc>
      </w:tr>
      <w:tr w:rsidR="008E68E1" w:rsidRPr="00226A7E" w14:paraId="47F53B73" w14:textId="77777777" w:rsidTr="00226A7E">
        <w:tc>
          <w:tcPr>
            <w:tcW w:w="0" w:type="auto"/>
          </w:tcPr>
          <w:p w14:paraId="05B3BE01" w14:textId="77777777" w:rsidR="008E68E1" w:rsidRPr="00226A7E" w:rsidRDefault="008E68E1" w:rsidP="00226A7E">
            <w:pPr>
              <w:jc w:val="center"/>
              <w:rPr>
                <w:rFonts w:ascii="Times New Roman" w:hAnsi="Times New Roman" w:cs="Times New Roman"/>
                <w:sz w:val="24"/>
                <w:szCs w:val="28"/>
              </w:rPr>
            </w:pPr>
            <w:r w:rsidRPr="00226A7E">
              <w:rPr>
                <w:rFonts w:ascii="Times New Roman" w:hAnsi="Times New Roman" w:cs="Times New Roman"/>
                <w:sz w:val="24"/>
                <w:szCs w:val="28"/>
              </w:rPr>
              <w:t>6</w:t>
            </w:r>
          </w:p>
        </w:tc>
        <w:tc>
          <w:tcPr>
            <w:tcW w:w="9257" w:type="dxa"/>
          </w:tcPr>
          <w:p w14:paraId="5B8CE9E1" w14:textId="77777777" w:rsidR="008E68E1" w:rsidRPr="00226A7E" w:rsidRDefault="002B186D" w:rsidP="00226A7E">
            <w:pPr>
              <w:rPr>
                <w:rFonts w:ascii="Times New Roman" w:hAnsi="Times New Roman" w:cs="Times New Roman"/>
                <w:sz w:val="24"/>
                <w:szCs w:val="28"/>
              </w:rPr>
            </w:pPr>
            <w:r>
              <w:rPr>
                <w:rFonts w:ascii="Times New Roman" w:hAnsi="Times New Roman" w:cs="Times New Roman"/>
                <w:sz w:val="24"/>
                <w:szCs w:val="28"/>
              </w:rPr>
              <w:t>Нейронная сеть</w:t>
            </w:r>
            <w:r>
              <w:rPr>
                <w:rFonts w:ascii="Times New Roman" w:hAnsi="Times New Roman" w:cs="Times New Roman"/>
                <w:sz w:val="24"/>
                <w:szCs w:val="28"/>
                <w:lang w:val="en-US"/>
              </w:rPr>
              <w:t xml:space="preserve"> </w:t>
            </w:r>
            <w:r>
              <w:rPr>
                <w:rFonts w:ascii="Times New Roman" w:hAnsi="Times New Roman" w:cs="Times New Roman"/>
                <w:sz w:val="24"/>
                <w:szCs w:val="28"/>
              </w:rPr>
              <w:t>«</w:t>
            </w:r>
            <w:r>
              <w:rPr>
                <w:rFonts w:ascii="Times New Roman" w:hAnsi="Times New Roman" w:cs="Times New Roman"/>
                <w:sz w:val="24"/>
                <w:szCs w:val="28"/>
                <w:lang w:val="en-US"/>
              </w:rPr>
              <w:t>VIKA</w:t>
            </w:r>
            <w:r>
              <w:rPr>
                <w:rFonts w:ascii="Times New Roman" w:hAnsi="Times New Roman" w:cs="Times New Roman"/>
                <w:sz w:val="24"/>
                <w:szCs w:val="28"/>
              </w:rPr>
              <w:t>»</w:t>
            </w:r>
          </w:p>
        </w:tc>
      </w:tr>
      <w:tr w:rsidR="007704A1" w:rsidRPr="00226A7E" w14:paraId="12F749AC" w14:textId="77777777" w:rsidTr="00226A7E">
        <w:tc>
          <w:tcPr>
            <w:tcW w:w="0" w:type="auto"/>
          </w:tcPr>
          <w:p w14:paraId="25F67508" w14:textId="77777777" w:rsidR="007704A1" w:rsidRPr="00226A7E" w:rsidRDefault="007704A1" w:rsidP="00226A7E">
            <w:pPr>
              <w:jc w:val="center"/>
              <w:rPr>
                <w:rFonts w:ascii="Times New Roman" w:hAnsi="Times New Roman" w:cs="Times New Roman"/>
                <w:sz w:val="24"/>
                <w:szCs w:val="28"/>
              </w:rPr>
            </w:pPr>
            <w:r w:rsidRPr="00226A7E">
              <w:rPr>
                <w:rFonts w:ascii="Times New Roman" w:hAnsi="Times New Roman" w:cs="Times New Roman"/>
                <w:sz w:val="24"/>
                <w:szCs w:val="28"/>
              </w:rPr>
              <w:t>7</w:t>
            </w:r>
          </w:p>
        </w:tc>
        <w:tc>
          <w:tcPr>
            <w:tcW w:w="9257" w:type="dxa"/>
          </w:tcPr>
          <w:p w14:paraId="7AF48DF7" w14:textId="77777777" w:rsidR="007704A1" w:rsidRPr="00226A7E" w:rsidRDefault="006909F2" w:rsidP="00226A7E">
            <w:pPr>
              <w:rPr>
                <w:rFonts w:ascii="Times New Roman" w:hAnsi="Times New Roman" w:cs="Times New Roman"/>
                <w:sz w:val="24"/>
                <w:szCs w:val="28"/>
              </w:rPr>
            </w:pPr>
            <w:r w:rsidRPr="00226A7E">
              <w:rPr>
                <w:rFonts w:ascii="Times New Roman" w:hAnsi="Times New Roman" w:cs="Times New Roman"/>
                <w:sz w:val="24"/>
                <w:szCs w:val="28"/>
              </w:rPr>
              <w:t>М</w:t>
            </w:r>
            <w:r w:rsidR="00D90F7A" w:rsidRPr="00226A7E">
              <w:rPr>
                <w:rFonts w:ascii="Times New Roman" w:hAnsi="Times New Roman" w:cs="Times New Roman"/>
                <w:sz w:val="24"/>
                <w:szCs w:val="28"/>
              </w:rPr>
              <w:t>обильное приложение «Электронный кабинет пациента»</w:t>
            </w:r>
          </w:p>
        </w:tc>
      </w:tr>
      <w:tr w:rsidR="007704A1" w:rsidRPr="00226A7E" w14:paraId="688CD0A0" w14:textId="77777777" w:rsidTr="00226A7E">
        <w:tc>
          <w:tcPr>
            <w:tcW w:w="0" w:type="auto"/>
          </w:tcPr>
          <w:p w14:paraId="33D21896" w14:textId="77777777" w:rsidR="007704A1" w:rsidRPr="00226A7E" w:rsidRDefault="007704A1" w:rsidP="00226A7E">
            <w:pPr>
              <w:jc w:val="center"/>
              <w:rPr>
                <w:rFonts w:ascii="Times New Roman" w:hAnsi="Times New Roman" w:cs="Times New Roman"/>
                <w:sz w:val="24"/>
                <w:szCs w:val="28"/>
              </w:rPr>
            </w:pPr>
            <w:r w:rsidRPr="00226A7E">
              <w:rPr>
                <w:rFonts w:ascii="Times New Roman" w:hAnsi="Times New Roman" w:cs="Times New Roman"/>
                <w:sz w:val="24"/>
                <w:szCs w:val="28"/>
              </w:rPr>
              <w:t>8</w:t>
            </w:r>
          </w:p>
        </w:tc>
        <w:tc>
          <w:tcPr>
            <w:tcW w:w="9257" w:type="dxa"/>
          </w:tcPr>
          <w:p w14:paraId="1E0608D0" w14:textId="77777777" w:rsidR="007704A1" w:rsidRPr="00226A7E" w:rsidRDefault="007704A1" w:rsidP="00226A7E">
            <w:pPr>
              <w:rPr>
                <w:rFonts w:ascii="Times New Roman" w:hAnsi="Times New Roman" w:cs="Times New Roman"/>
                <w:sz w:val="24"/>
                <w:szCs w:val="28"/>
              </w:rPr>
            </w:pPr>
            <w:r w:rsidRPr="00226A7E">
              <w:rPr>
                <w:rFonts w:ascii="Times New Roman" w:hAnsi="Times New Roman" w:cs="Times New Roman"/>
                <w:sz w:val="24"/>
                <w:szCs w:val="28"/>
              </w:rPr>
              <w:t>К</w:t>
            </w:r>
            <w:r w:rsidR="000B75E0" w:rsidRPr="00226A7E">
              <w:rPr>
                <w:rFonts w:ascii="Times New Roman" w:hAnsi="Times New Roman" w:cs="Times New Roman"/>
                <w:sz w:val="24"/>
                <w:szCs w:val="28"/>
              </w:rPr>
              <w:t>онтакт</w:t>
            </w:r>
            <w:r w:rsidRPr="00226A7E">
              <w:rPr>
                <w:rFonts w:ascii="Times New Roman" w:hAnsi="Times New Roman" w:cs="Times New Roman"/>
                <w:sz w:val="24"/>
                <w:szCs w:val="28"/>
              </w:rPr>
              <w:t>-центр</w:t>
            </w:r>
          </w:p>
        </w:tc>
      </w:tr>
      <w:tr w:rsidR="00D17578" w:rsidRPr="00226A7E" w14:paraId="07D308D4" w14:textId="77777777" w:rsidTr="00226A7E">
        <w:trPr>
          <w:trHeight w:val="241"/>
        </w:trPr>
        <w:tc>
          <w:tcPr>
            <w:tcW w:w="0" w:type="auto"/>
          </w:tcPr>
          <w:p w14:paraId="7D2C8BBF" w14:textId="77777777" w:rsidR="00D17578" w:rsidRPr="00226A7E" w:rsidRDefault="00D17578" w:rsidP="00226A7E">
            <w:pPr>
              <w:jc w:val="center"/>
              <w:rPr>
                <w:rFonts w:ascii="Times New Roman" w:hAnsi="Times New Roman" w:cs="Times New Roman"/>
                <w:sz w:val="24"/>
                <w:szCs w:val="28"/>
              </w:rPr>
            </w:pPr>
            <w:r w:rsidRPr="00226A7E">
              <w:rPr>
                <w:rFonts w:ascii="Times New Roman" w:hAnsi="Times New Roman" w:cs="Times New Roman"/>
                <w:sz w:val="24"/>
                <w:szCs w:val="28"/>
              </w:rPr>
              <w:t>9</w:t>
            </w:r>
          </w:p>
        </w:tc>
        <w:tc>
          <w:tcPr>
            <w:tcW w:w="9257" w:type="dxa"/>
          </w:tcPr>
          <w:p w14:paraId="30FA27BB" w14:textId="77777777" w:rsidR="00D17578" w:rsidRPr="00226A7E" w:rsidRDefault="00383ABA" w:rsidP="00226A7E">
            <w:pPr>
              <w:rPr>
                <w:rFonts w:ascii="Times New Roman" w:hAnsi="Times New Roman" w:cs="Times New Roman"/>
                <w:sz w:val="24"/>
                <w:szCs w:val="28"/>
              </w:rPr>
            </w:pPr>
            <w:r w:rsidRPr="00226A7E">
              <w:rPr>
                <w:rFonts w:ascii="Times New Roman" w:hAnsi="Times New Roman" w:cs="Times New Roman"/>
                <w:sz w:val="24"/>
                <w:szCs w:val="28"/>
              </w:rPr>
              <w:t>Сайт МИС</w:t>
            </w:r>
          </w:p>
        </w:tc>
      </w:tr>
      <w:tr w:rsidR="00D17578" w:rsidRPr="00226A7E" w14:paraId="3128FC32" w14:textId="77777777" w:rsidTr="00226A7E">
        <w:tc>
          <w:tcPr>
            <w:tcW w:w="0" w:type="auto"/>
          </w:tcPr>
          <w:p w14:paraId="460662F7" w14:textId="77777777" w:rsidR="00D17578" w:rsidRPr="00226A7E" w:rsidRDefault="00D17578" w:rsidP="00226A7E">
            <w:pPr>
              <w:jc w:val="center"/>
              <w:rPr>
                <w:rFonts w:ascii="Times New Roman" w:hAnsi="Times New Roman" w:cs="Times New Roman"/>
                <w:sz w:val="24"/>
                <w:szCs w:val="28"/>
                <w:lang w:val="en-US"/>
              </w:rPr>
            </w:pPr>
            <w:r w:rsidRPr="00226A7E">
              <w:rPr>
                <w:rFonts w:ascii="Times New Roman" w:hAnsi="Times New Roman" w:cs="Times New Roman"/>
                <w:sz w:val="24"/>
                <w:szCs w:val="28"/>
                <w:lang w:val="en-US"/>
              </w:rPr>
              <w:t>10</w:t>
            </w:r>
          </w:p>
        </w:tc>
        <w:tc>
          <w:tcPr>
            <w:tcW w:w="9257" w:type="dxa"/>
          </w:tcPr>
          <w:p w14:paraId="7E0F6F2D" w14:textId="77777777" w:rsidR="00D17578" w:rsidRPr="00226A7E" w:rsidRDefault="00D17578" w:rsidP="00226A7E">
            <w:pPr>
              <w:rPr>
                <w:rFonts w:ascii="Times New Roman" w:hAnsi="Times New Roman" w:cs="Times New Roman"/>
                <w:sz w:val="24"/>
                <w:szCs w:val="28"/>
              </w:rPr>
            </w:pPr>
            <w:r w:rsidRPr="00226A7E">
              <w:rPr>
                <w:rFonts w:ascii="Times New Roman" w:hAnsi="Times New Roman" w:cs="Times New Roman"/>
                <w:sz w:val="24"/>
                <w:szCs w:val="28"/>
              </w:rPr>
              <w:t xml:space="preserve">Терминал </w:t>
            </w:r>
            <w:r w:rsidR="008641F0" w:rsidRPr="00226A7E">
              <w:rPr>
                <w:rFonts w:ascii="Times New Roman" w:hAnsi="Times New Roman" w:cs="Times New Roman"/>
                <w:sz w:val="24"/>
                <w:szCs w:val="28"/>
              </w:rPr>
              <w:t>самозаписи МО</w:t>
            </w:r>
          </w:p>
        </w:tc>
      </w:tr>
      <w:tr w:rsidR="00383ABA" w:rsidRPr="00226A7E" w14:paraId="257F4559" w14:textId="77777777" w:rsidTr="00226A7E">
        <w:trPr>
          <w:trHeight w:val="279"/>
        </w:trPr>
        <w:tc>
          <w:tcPr>
            <w:tcW w:w="0" w:type="auto"/>
          </w:tcPr>
          <w:p w14:paraId="0C5FE4E8" w14:textId="77777777" w:rsidR="00383ABA" w:rsidRPr="00226A7E" w:rsidRDefault="00383ABA" w:rsidP="00226A7E">
            <w:pPr>
              <w:jc w:val="center"/>
              <w:rPr>
                <w:rFonts w:ascii="Times New Roman" w:hAnsi="Times New Roman" w:cs="Times New Roman"/>
                <w:sz w:val="24"/>
                <w:szCs w:val="28"/>
              </w:rPr>
            </w:pPr>
            <w:r w:rsidRPr="00226A7E">
              <w:rPr>
                <w:rFonts w:ascii="Times New Roman" w:hAnsi="Times New Roman" w:cs="Times New Roman"/>
                <w:sz w:val="24"/>
                <w:szCs w:val="28"/>
              </w:rPr>
              <w:t>11</w:t>
            </w:r>
          </w:p>
        </w:tc>
        <w:tc>
          <w:tcPr>
            <w:tcW w:w="9257" w:type="dxa"/>
          </w:tcPr>
          <w:p w14:paraId="55DD4A7B" w14:textId="77777777" w:rsidR="00383ABA" w:rsidRPr="00226A7E" w:rsidRDefault="00383ABA" w:rsidP="00226A7E">
            <w:pPr>
              <w:rPr>
                <w:rFonts w:ascii="Times New Roman" w:hAnsi="Times New Roman" w:cs="Times New Roman"/>
                <w:sz w:val="24"/>
                <w:szCs w:val="28"/>
              </w:rPr>
            </w:pPr>
            <w:r w:rsidRPr="00226A7E">
              <w:rPr>
                <w:rFonts w:ascii="Times New Roman" w:hAnsi="Times New Roman" w:cs="Times New Roman"/>
                <w:sz w:val="24"/>
                <w:szCs w:val="28"/>
              </w:rPr>
              <w:t>Лист ожидания</w:t>
            </w:r>
          </w:p>
        </w:tc>
      </w:tr>
      <w:tr w:rsidR="00383ABA" w:rsidRPr="00226A7E" w14:paraId="5C0BE8CE" w14:textId="77777777" w:rsidTr="00226A7E">
        <w:tc>
          <w:tcPr>
            <w:tcW w:w="0" w:type="auto"/>
          </w:tcPr>
          <w:p w14:paraId="1E943A0E" w14:textId="77777777" w:rsidR="00383ABA" w:rsidRPr="00226A7E" w:rsidRDefault="00383ABA" w:rsidP="00226A7E">
            <w:pPr>
              <w:jc w:val="center"/>
              <w:rPr>
                <w:rFonts w:ascii="Times New Roman" w:hAnsi="Times New Roman" w:cs="Times New Roman"/>
                <w:sz w:val="24"/>
                <w:szCs w:val="28"/>
              </w:rPr>
            </w:pPr>
            <w:r w:rsidRPr="00226A7E">
              <w:rPr>
                <w:rFonts w:ascii="Times New Roman" w:hAnsi="Times New Roman" w:cs="Times New Roman"/>
                <w:sz w:val="24"/>
                <w:szCs w:val="28"/>
              </w:rPr>
              <w:t>12</w:t>
            </w:r>
          </w:p>
        </w:tc>
        <w:tc>
          <w:tcPr>
            <w:tcW w:w="9257" w:type="dxa"/>
          </w:tcPr>
          <w:p w14:paraId="3783F2F1" w14:textId="77777777" w:rsidR="00383ABA" w:rsidRPr="00226A7E" w:rsidRDefault="00383ABA" w:rsidP="00226A7E">
            <w:pPr>
              <w:rPr>
                <w:rFonts w:ascii="Times New Roman" w:hAnsi="Times New Roman" w:cs="Times New Roman"/>
                <w:sz w:val="24"/>
                <w:szCs w:val="28"/>
              </w:rPr>
            </w:pPr>
            <w:r w:rsidRPr="00226A7E">
              <w:rPr>
                <w:rFonts w:ascii="Times New Roman" w:hAnsi="Times New Roman" w:cs="Times New Roman"/>
                <w:sz w:val="24"/>
                <w:szCs w:val="28"/>
              </w:rPr>
              <w:t xml:space="preserve">Личный кабинет на </w:t>
            </w:r>
            <w:r w:rsidR="00FA46F5" w:rsidRPr="00226A7E">
              <w:rPr>
                <w:rFonts w:ascii="Times New Roman" w:hAnsi="Times New Roman" w:cs="Times New Roman"/>
                <w:sz w:val="24"/>
                <w:szCs w:val="28"/>
              </w:rPr>
              <w:t>Портале</w:t>
            </w:r>
          </w:p>
        </w:tc>
      </w:tr>
      <w:tr w:rsidR="00383ABA" w:rsidRPr="00226A7E" w14:paraId="266DC6A1" w14:textId="77777777" w:rsidTr="00226A7E">
        <w:tc>
          <w:tcPr>
            <w:tcW w:w="0" w:type="auto"/>
          </w:tcPr>
          <w:p w14:paraId="4FEF1E32" w14:textId="77777777" w:rsidR="00383ABA" w:rsidRPr="00226A7E" w:rsidRDefault="00383ABA" w:rsidP="00226A7E">
            <w:pPr>
              <w:jc w:val="center"/>
              <w:rPr>
                <w:rFonts w:ascii="Times New Roman" w:hAnsi="Times New Roman" w:cs="Times New Roman"/>
                <w:sz w:val="24"/>
                <w:szCs w:val="28"/>
              </w:rPr>
            </w:pPr>
            <w:r w:rsidRPr="00226A7E">
              <w:rPr>
                <w:rFonts w:ascii="Times New Roman" w:hAnsi="Times New Roman" w:cs="Times New Roman"/>
                <w:sz w:val="24"/>
                <w:szCs w:val="28"/>
              </w:rPr>
              <w:t>13</w:t>
            </w:r>
          </w:p>
        </w:tc>
        <w:tc>
          <w:tcPr>
            <w:tcW w:w="9257" w:type="dxa"/>
          </w:tcPr>
          <w:p w14:paraId="23664B91" w14:textId="77777777" w:rsidR="00383ABA" w:rsidRPr="00226A7E" w:rsidRDefault="00383ABA" w:rsidP="00682CBF">
            <w:pPr>
              <w:rPr>
                <w:rFonts w:ascii="Times New Roman" w:hAnsi="Times New Roman" w:cs="Times New Roman"/>
                <w:sz w:val="24"/>
                <w:szCs w:val="28"/>
              </w:rPr>
            </w:pPr>
            <w:r w:rsidRPr="00226A7E">
              <w:rPr>
                <w:rFonts w:ascii="Times New Roman" w:hAnsi="Times New Roman" w:cs="Times New Roman"/>
                <w:sz w:val="24"/>
                <w:szCs w:val="28"/>
              </w:rPr>
              <w:t xml:space="preserve">Мобильное приложение </w:t>
            </w:r>
            <w:r w:rsidR="006A65DA" w:rsidRPr="00226A7E">
              <w:rPr>
                <w:rFonts w:ascii="Times New Roman" w:hAnsi="Times New Roman" w:cs="Times New Roman"/>
                <w:sz w:val="24"/>
                <w:szCs w:val="28"/>
              </w:rPr>
              <w:t xml:space="preserve">«Госуслуги </w:t>
            </w:r>
            <w:r w:rsidR="00682CBF">
              <w:rPr>
                <w:rFonts w:ascii="Times New Roman" w:hAnsi="Times New Roman" w:cs="Times New Roman"/>
                <w:sz w:val="24"/>
                <w:szCs w:val="28"/>
              </w:rPr>
              <w:t>Югры</w:t>
            </w:r>
            <w:r w:rsidR="006A65DA" w:rsidRPr="00226A7E">
              <w:rPr>
                <w:rFonts w:ascii="Times New Roman" w:hAnsi="Times New Roman" w:cs="Times New Roman"/>
                <w:sz w:val="24"/>
                <w:szCs w:val="28"/>
              </w:rPr>
              <w:t>»</w:t>
            </w:r>
          </w:p>
        </w:tc>
      </w:tr>
    </w:tbl>
    <w:p w14:paraId="5C69D6DE" w14:textId="77777777" w:rsidR="00226A7E" w:rsidRDefault="00226A7E" w:rsidP="00226A7E">
      <w:pPr>
        <w:pStyle w:val="af7"/>
      </w:pPr>
      <w:bookmarkStart w:id="1069" w:name="_Ref518578672"/>
      <w:bookmarkStart w:id="1070" w:name="_Ref518578865"/>
      <w:bookmarkStart w:id="1071" w:name="_Ref518578895"/>
      <w:bookmarkStart w:id="1072" w:name="_Ref518578924"/>
    </w:p>
    <w:p w14:paraId="6364EE52" w14:textId="77777777" w:rsidR="0077250C" w:rsidRPr="00DC54A5" w:rsidRDefault="0077250C" w:rsidP="00656249">
      <w:pPr>
        <w:pStyle w:val="23"/>
        <w:numPr>
          <w:ilvl w:val="1"/>
          <w:numId w:val="30"/>
        </w:numPr>
        <w:ind w:left="0" w:firstLine="709"/>
        <w:rPr>
          <w:rFonts w:cs="Times New Roman"/>
          <w:szCs w:val="28"/>
        </w:rPr>
      </w:pPr>
      <w:bookmarkStart w:id="1073" w:name="_Ref530578927"/>
      <w:bookmarkStart w:id="1074" w:name="_Toc30506325"/>
      <w:r w:rsidRPr="00DC54A5">
        <w:rPr>
          <w:rFonts w:cs="Times New Roman"/>
          <w:szCs w:val="28"/>
        </w:rPr>
        <w:t>Типы участков</w:t>
      </w:r>
      <w:bookmarkEnd w:id="1069"/>
      <w:bookmarkEnd w:id="1070"/>
      <w:bookmarkEnd w:id="1071"/>
      <w:bookmarkEnd w:id="1072"/>
      <w:bookmarkEnd w:id="1073"/>
      <w:bookmarkEnd w:id="1074"/>
    </w:p>
    <w:p w14:paraId="32179A4E" w14:textId="77777777" w:rsidR="00226A7E" w:rsidRPr="00226A7E" w:rsidRDefault="00226A7E" w:rsidP="00226A7E">
      <w:pPr>
        <w:pStyle w:val="af7"/>
      </w:pPr>
      <w:r>
        <w:t>Типы участков представлены ниже (</w:t>
      </w:r>
      <w:r w:rsidR="00C06E5C">
        <w:fldChar w:fldCharType="begin"/>
      </w:r>
      <w:r>
        <w:instrText xml:space="preserve"> REF _Ref530566033 \h </w:instrText>
      </w:r>
      <w:r w:rsidR="00C06E5C">
        <w:fldChar w:fldCharType="separate"/>
      </w:r>
      <w:r w:rsidR="00C46FBF">
        <w:t xml:space="preserve">Таблица </w:t>
      </w:r>
      <w:r w:rsidR="00C06E5C">
        <w:fldChar w:fldCharType="end"/>
      </w:r>
      <w:r w:rsidR="00C46FBF">
        <w:t>А.7</w:t>
      </w:r>
      <w:r>
        <w:t>).</w:t>
      </w:r>
    </w:p>
    <w:p w14:paraId="4E8765FF" w14:textId="77777777" w:rsidR="00226A7E" w:rsidRDefault="00226A7E" w:rsidP="00226A7E">
      <w:pPr>
        <w:pStyle w:val="afffffffa"/>
      </w:pPr>
      <w:bookmarkStart w:id="1075" w:name="_Ref530566033"/>
      <w:r>
        <w:t xml:space="preserve">Таблица </w:t>
      </w:r>
      <w:bookmarkEnd w:id="1075"/>
      <w:r w:rsidR="00C46FBF">
        <w:t>А.7</w:t>
      </w:r>
      <w:r>
        <w:t xml:space="preserve"> – Типы участков</w:t>
      </w:r>
    </w:p>
    <w:tbl>
      <w:tblPr>
        <w:tblStyle w:val="af2"/>
        <w:tblW w:w="9889" w:type="dxa"/>
        <w:tblCellMar>
          <w:top w:w="28" w:type="dxa"/>
          <w:bottom w:w="28" w:type="dxa"/>
        </w:tblCellMar>
        <w:tblLook w:val="04A0" w:firstRow="1" w:lastRow="0" w:firstColumn="1" w:lastColumn="0" w:noHBand="0" w:noVBand="1"/>
      </w:tblPr>
      <w:tblGrid>
        <w:gridCol w:w="701"/>
        <w:gridCol w:w="9188"/>
      </w:tblGrid>
      <w:tr w:rsidR="0077250C" w:rsidRPr="00226A7E" w14:paraId="5CB01475" w14:textId="77777777" w:rsidTr="00226A7E">
        <w:trPr>
          <w:tblHeader/>
        </w:trPr>
        <w:tc>
          <w:tcPr>
            <w:tcW w:w="0" w:type="auto"/>
            <w:vAlign w:val="center"/>
          </w:tcPr>
          <w:p w14:paraId="3B60C24D" w14:textId="77777777" w:rsidR="0077250C" w:rsidRPr="00226A7E" w:rsidRDefault="0077250C"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Код</w:t>
            </w:r>
          </w:p>
        </w:tc>
        <w:tc>
          <w:tcPr>
            <w:tcW w:w="9188" w:type="dxa"/>
            <w:vAlign w:val="center"/>
          </w:tcPr>
          <w:p w14:paraId="0A0AD593" w14:textId="77777777" w:rsidR="0077250C" w:rsidRPr="00226A7E" w:rsidRDefault="0077250C" w:rsidP="00226A7E">
            <w:pPr>
              <w:pStyle w:val="afffa"/>
              <w:keepNext/>
              <w:spacing w:before="0" w:after="0"/>
              <w:rPr>
                <w:rFonts w:ascii="Times New Roman" w:hAnsi="Times New Roman" w:cs="Times New Roman"/>
                <w:sz w:val="24"/>
                <w:szCs w:val="28"/>
              </w:rPr>
            </w:pPr>
            <w:r w:rsidRPr="00226A7E">
              <w:rPr>
                <w:rFonts w:ascii="Times New Roman" w:hAnsi="Times New Roman" w:cs="Times New Roman"/>
                <w:sz w:val="24"/>
                <w:szCs w:val="28"/>
              </w:rPr>
              <w:t>Описание</w:t>
            </w:r>
          </w:p>
        </w:tc>
      </w:tr>
      <w:tr w:rsidR="0077250C" w:rsidRPr="00226A7E" w14:paraId="7B558AEB" w14:textId="77777777" w:rsidTr="00226A7E">
        <w:trPr>
          <w:tblHeader/>
        </w:trPr>
        <w:tc>
          <w:tcPr>
            <w:tcW w:w="0" w:type="auto"/>
          </w:tcPr>
          <w:p w14:paraId="6A0DC536" w14:textId="77777777" w:rsidR="0077250C" w:rsidRPr="00226A7E" w:rsidRDefault="0077250C" w:rsidP="00226A7E">
            <w:pPr>
              <w:jc w:val="center"/>
              <w:rPr>
                <w:rFonts w:ascii="Times New Roman" w:hAnsi="Times New Roman" w:cs="Times New Roman"/>
                <w:sz w:val="24"/>
                <w:szCs w:val="28"/>
              </w:rPr>
            </w:pPr>
            <w:r w:rsidRPr="00226A7E">
              <w:rPr>
                <w:rFonts w:ascii="Times New Roman" w:hAnsi="Times New Roman" w:cs="Times New Roman"/>
                <w:sz w:val="24"/>
                <w:szCs w:val="28"/>
              </w:rPr>
              <w:t>1</w:t>
            </w:r>
          </w:p>
        </w:tc>
        <w:tc>
          <w:tcPr>
            <w:tcW w:w="9188" w:type="dxa"/>
          </w:tcPr>
          <w:p w14:paraId="2D539A5C" w14:textId="77777777" w:rsidR="0077250C" w:rsidRPr="00226A7E" w:rsidRDefault="0077250C" w:rsidP="00226A7E">
            <w:pPr>
              <w:rPr>
                <w:rFonts w:ascii="Times New Roman" w:hAnsi="Times New Roman" w:cs="Times New Roman"/>
                <w:sz w:val="24"/>
                <w:szCs w:val="28"/>
              </w:rPr>
            </w:pPr>
            <w:r w:rsidRPr="00226A7E">
              <w:rPr>
                <w:rFonts w:ascii="Times New Roman" w:hAnsi="Times New Roman" w:cs="Times New Roman"/>
                <w:sz w:val="24"/>
                <w:szCs w:val="28"/>
              </w:rPr>
              <w:t xml:space="preserve">Терапевтический  </w:t>
            </w:r>
          </w:p>
        </w:tc>
      </w:tr>
      <w:tr w:rsidR="0077250C" w:rsidRPr="00226A7E" w14:paraId="7E8B41EC" w14:textId="77777777" w:rsidTr="00226A7E">
        <w:trPr>
          <w:tblHeader/>
        </w:trPr>
        <w:tc>
          <w:tcPr>
            <w:tcW w:w="0" w:type="auto"/>
          </w:tcPr>
          <w:p w14:paraId="1BBF4EDC" w14:textId="77777777" w:rsidR="0077250C" w:rsidRPr="00226A7E" w:rsidRDefault="0077250C" w:rsidP="00226A7E">
            <w:pPr>
              <w:jc w:val="center"/>
              <w:rPr>
                <w:rFonts w:ascii="Times New Roman" w:hAnsi="Times New Roman" w:cs="Times New Roman"/>
                <w:sz w:val="24"/>
                <w:szCs w:val="28"/>
              </w:rPr>
            </w:pPr>
            <w:r w:rsidRPr="00226A7E">
              <w:rPr>
                <w:rFonts w:ascii="Times New Roman" w:hAnsi="Times New Roman" w:cs="Times New Roman"/>
                <w:sz w:val="24"/>
                <w:szCs w:val="28"/>
              </w:rPr>
              <w:t>2</w:t>
            </w:r>
          </w:p>
        </w:tc>
        <w:tc>
          <w:tcPr>
            <w:tcW w:w="9188" w:type="dxa"/>
          </w:tcPr>
          <w:p w14:paraId="15412092" w14:textId="77777777" w:rsidR="0077250C" w:rsidRPr="00226A7E" w:rsidRDefault="0077250C" w:rsidP="00226A7E">
            <w:pPr>
              <w:rPr>
                <w:rFonts w:ascii="Times New Roman" w:hAnsi="Times New Roman" w:cs="Times New Roman"/>
                <w:sz w:val="24"/>
                <w:szCs w:val="28"/>
              </w:rPr>
            </w:pPr>
            <w:r w:rsidRPr="00226A7E">
              <w:rPr>
                <w:rFonts w:ascii="Times New Roman" w:hAnsi="Times New Roman" w:cs="Times New Roman"/>
                <w:sz w:val="24"/>
                <w:szCs w:val="28"/>
              </w:rPr>
              <w:t xml:space="preserve">Педиатрический   </w:t>
            </w:r>
          </w:p>
        </w:tc>
      </w:tr>
      <w:tr w:rsidR="0077250C" w:rsidRPr="00226A7E" w14:paraId="57175658" w14:textId="77777777" w:rsidTr="00226A7E">
        <w:trPr>
          <w:tblHeader/>
        </w:trPr>
        <w:tc>
          <w:tcPr>
            <w:tcW w:w="0" w:type="auto"/>
          </w:tcPr>
          <w:p w14:paraId="3F6D067A" w14:textId="77777777" w:rsidR="0077250C" w:rsidRPr="00226A7E" w:rsidRDefault="0077250C" w:rsidP="00226A7E">
            <w:pPr>
              <w:jc w:val="center"/>
              <w:rPr>
                <w:rFonts w:ascii="Times New Roman" w:hAnsi="Times New Roman" w:cs="Times New Roman"/>
                <w:sz w:val="24"/>
                <w:szCs w:val="28"/>
              </w:rPr>
            </w:pPr>
            <w:r w:rsidRPr="00226A7E">
              <w:rPr>
                <w:rFonts w:ascii="Times New Roman" w:hAnsi="Times New Roman" w:cs="Times New Roman"/>
                <w:sz w:val="24"/>
                <w:szCs w:val="28"/>
              </w:rPr>
              <w:t>3</w:t>
            </w:r>
          </w:p>
        </w:tc>
        <w:tc>
          <w:tcPr>
            <w:tcW w:w="9188" w:type="dxa"/>
          </w:tcPr>
          <w:p w14:paraId="549E4704" w14:textId="77777777" w:rsidR="0077250C" w:rsidRPr="00226A7E" w:rsidRDefault="0077250C" w:rsidP="00226A7E">
            <w:pPr>
              <w:rPr>
                <w:rFonts w:ascii="Times New Roman" w:hAnsi="Times New Roman" w:cs="Times New Roman"/>
                <w:sz w:val="24"/>
                <w:szCs w:val="28"/>
              </w:rPr>
            </w:pPr>
            <w:r w:rsidRPr="00226A7E">
              <w:rPr>
                <w:rFonts w:ascii="Times New Roman" w:hAnsi="Times New Roman" w:cs="Times New Roman"/>
                <w:sz w:val="24"/>
                <w:szCs w:val="28"/>
              </w:rPr>
              <w:t xml:space="preserve">Гинекологический </w:t>
            </w:r>
          </w:p>
        </w:tc>
      </w:tr>
      <w:tr w:rsidR="0077250C" w:rsidRPr="00226A7E" w14:paraId="30CD9C27" w14:textId="77777777" w:rsidTr="00226A7E">
        <w:trPr>
          <w:tblHeader/>
        </w:trPr>
        <w:tc>
          <w:tcPr>
            <w:tcW w:w="0" w:type="auto"/>
          </w:tcPr>
          <w:p w14:paraId="35584B68" w14:textId="77777777" w:rsidR="0077250C" w:rsidRPr="00226A7E" w:rsidRDefault="0077250C" w:rsidP="00226A7E">
            <w:pPr>
              <w:jc w:val="center"/>
              <w:rPr>
                <w:rFonts w:ascii="Times New Roman" w:hAnsi="Times New Roman" w:cs="Times New Roman"/>
                <w:sz w:val="24"/>
                <w:szCs w:val="28"/>
              </w:rPr>
            </w:pPr>
            <w:r w:rsidRPr="00226A7E">
              <w:rPr>
                <w:rFonts w:ascii="Times New Roman" w:hAnsi="Times New Roman" w:cs="Times New Roman"/>
                <w:sz w:val="24"/>
                <w:szCs w:val="28"/>
              </w:rPr>
              <w:t>4</w:t>
            </w:r>
          </w:p>
        </w:tc>
        <w:tc>
          <w:tcPr>
            <w:tcW w:w="9188" w:type="dxa"/>
          </w:tcPr>
          <w:p w14:paraId="17519BAB" w14:textId="77777777" w:rsidR="0077250C" w:rsidRPr="00226A7E" w:rsidRDefault="0077250C" w:rsidP="00226A7E">
            <w:pPr>
              <w:rPr>
                <w:rFonts w:ascii="Times New Roman" w:hAnsi="Times New Roman" w:cs="Times New Roman"/>
                <w:sz w:val="24"/>
                <w:szCs w:val="28"/>
              </w:rPr>
            </w:pPr>
            <w:r w:rsidRPr="00226A7E">
              <w:rPr>
                <w:rFonts w:ascii="Times New Roman" w:hAnsi="Times New Roman" w:cs="Times New Roman"/>
                <w:sz w:val="24"/>
                <w:szCs w:val="28"/>
              </w:rPr>
              <w:t>Стоматологический</w:t>
            </w:r>
          </w:p>
        </w:tc>
      </w:tr>
      <w:tr w:rsidR="00B0515D" w:rsidRPr="00226A7E" w14:paraId="05B0FF28" w14:textId="77777777" w:rsidTr="00226A7E">
        <w:trPr>
          <w:tblHeader/>
        </w:trPr>
        <w:tc>
          <w:tcPr>
            <w:tcW w:w="0" w:type="auto"/>
          </w:tcPr>
          <w:p w14:paraId="5AEC6460" w14:textId="77777777" w:rsidR="00B0515D" w:rsidRPr="00226A7E" w:rsidRDefault="00B0515D" w:rsidP="00226A7E">
            <w:pPr>
              <w:jc w:val="center"/>
              <w:rPr>
                <w:rFonts w:ascii="Times New Roman" w:hAnsi="Times New Roman" w:cs="Times New Roman"/>
                <w:sz w:val="24"/>
                <w:szCs w:val="28"/>
              </w:rPr>
            </w:pPr>
            <w:r w:rsidRPr="00226A7E">
              <w:rPr>
                <w:rFonts w:ascii="Times New Roman" w:hAnsi="Times New Roman" w:cs="Times New Roman"/>
                <w:sz w:val="24"/>
                <w:szCs w:val="28"/>
              </w:rPr>
              <w:t>5</w:t>
            </w:r>
          </w:p>
        </w:tc>
        <w:tc>
          <w:tcPr>
            <w:tcW w:w="9188" w:type="dxa"/>
          </w:tcPr>
          <w:p w14:paraId="39D39968" w14:textId="77777777" w:rsidR="00B0515D" w:rsidRPr="00226A7E" w:rsidRDefault="00B0515D" w:rsidP="00226A7E">
            <w:pPr>
              <w:rPr>
                <w:rFonts w:ascii="Times New Roman" w:hAnsi="Times New Roman" w:cs="Times New Roman"/>
                <w:sz w:val="24"/>
                <w:szCs w:val="28"/>
              </w:rPr>
            </w:pPr>
            <w:r w:rsidRPr="00226A7E">
              <w:rPr>
                <w:rFonts w:ascii="Times New Roman" w:hAnsi="Times New Roman" w:cs="Times New Roman"/>
                <w:sz w:val="24"/>
                <w:szCs w:val="28"/>
              </w:rPr>
              <w:t>Наркологический</w:t>
            </w:r>
          </w:p>
        </w:tc>
      </w:tr>
      <w:tr w:rsidR="00651C28" w:rsidRPr="00226A7E" w14:paraId="1088ABE8" w14:textId="77777777" w:rsidTr="00226A7E">
        <w:trPr>
          <w:tblHeader/>
        </w:trPr>
        <w:tc>
          <w:tcPr>
            <w:tcW w:w="0" w:type="auto"/>
          </w:tcPr>
          <w:p w14:paraId="723942DF" w14:textId="77777777" w:rsidR="00651C28" w:rsidRPr="00226A7E" w:rsidRDefault="00651C28" w:rsidP="00226A7E">
            <w:pPr>
              <w:jc w:val="center"/>
              <w:rPr>
                <w:rFonts w:ascii="Times New Roman" w:hAnsi="Times New Roman" w:cs="Times New Roman"/>
                <w:sz w:val="24"/>
                <w:szCs w:val="28"/>
              </w:rPr>
            </w:pPr>
            <w:r w:rsidRPr="00226A7E">
              <w:rPr>
                <w:rFonts w:ascii="Times New Roman" w:hAnsi="Times New Roman" w:cs="Times New Roman"/>
                <w:sz w:val="24"/>
                <w:szCs w:val="28"/>
              </w:rPr>
              <w:t>6</w:t>
            </w:r>
          </w:p>
        </w:tc>
        <w:tc>
          <w:tcPr>
            <w:tcW w:w="9188" w:type="dxa"/>
          </w:tcPr>
          <w:p w14:paraId="19C75EB3" w14:textId="77777777" w:rsidR="00651C28" w:rsidRPr="00226A7E" w:rsidRDefault="00651C28" w:rsidP="00226A7E">
            <w:pPr>
              <w:rPr>
                <w:rFonts w:ascii="Times New Roman" w:hAnsi="Times New Roman" w:cs="Times New Roman"/>
                <w:sz w:val="24"/>
                <w:szCs w:val="28"/>
              </w:rPr>
            </w:pPr>
            <w:r w:rsidRPr="00226A7E">
              <w:rPr>
                <w:rFonts w:ascii="Times New Roman" w:hAnsi="Times New Roman" w:cs="Times New Roman"/>
                <w:sz w:val="24"/>
                <w:szCs w:val="28"/>
              </w:rPr>
              <w:t>Психиатрический</w:t>
            </w:r>
          </w:p>
        </w:tc>
      </w:tr>
      <w:tr w:rsidR="00B0515D" w:rsidRPr="00226A7E" w14:paraId="0F8DE080" w14:textId="77777777" w:rsidTr="00226A7E">
        <w:trPr>
          <w:tblHeader/>
        </w:trPr>
        <w:tc>
          <w:tcPr>
            <w:tcW w:w="0" w:type="auto"/>
          </w:tcPr>
          <w:p w14:paraId="6637A391" w14:textId="77777777" w:rsidR="00B0515D" w:rsidRPr="00226A7E" w:rsidRDefault="00B0515D" w:rsidP="00226A7E">
            <w:pPr>
              <w:jc w:val="center"/>
              <w:rPr>
                <w:rFonts w:ascii="Times New Roman" w:hAnsi="Times New Roman" w:cs="Times New Roman"/>
                <w:sz w:val="24"/>
                <w:szCs w:val="28"/>
              </w:rPr>
            </w:pPr>
            <w:r w:rsidRPr="00226A7E">
              <w:rPr>
                <w:rFonts w:ascii="Times New Roman" w:hAnsi="Times New Roman" w:cs="Times New Roman"/>
                <w:sz w:val="24"/>
                <w:szCs w:val="28"/>
              </w:rPr>
              <w:t>7</w:t>
            </w:r>
          </w:p>
        </w:tc>
        <w:tc>
          <w:tcPr>
            <w:tcW w:w="9188" w:type="dxa"/>
          </w:tcPr>
          <w:p w14:paraId="7F8AEC08" w14:textId="77777777" w:rsidR="00B0515D" w:rsidRPr="00226A7E" w:rsidRDefault="00B0515D" w:rsidP="00226A7E">
            <w:pPr>
              <w:rPr>
                <w:rFonts w:ascii="Times New Roman" w:hAnsi="Times New Roman" w:cs="Times New Roman"/>
                <w:sz w:val="24"/>
                <w:szCs w:val="28"/>
              </w:rPr>
            </w:pPr>
            <w:r w:rsidRPr="00226A7E">
              <w:rPr>
                <w:rFonts w:ascii="Times New Roman" w:hAnsi="Times New Roman" w:cs="Times New Roman"/>
                <w:sz w:val="24"/>
                <w:szCs w:val="28"/>
              </w:rPr>
              <w:t>Фтизиатрический</w:t>
            </w:r>
          </w:p>
        </w:tc>
      </w:tr>
      <w:tr w:rsidR="00B0515D" w:rsidRPr="00226A7E" w14:paraId="67B3AF9B" w14:textId="77777777" w:rsidTr="00226A7E">
        <w:trPr>
          <w:tblHeader/>
        </w:trPr>
        <w:tc>
          <w:tcPr>
            <w:tcW w:w="0" w:type="auto"/>
          </w:tcPr>
          <w:p w14:paraId="50EA5010" w14:textId="77777777" w:rsidR="00B0515D" w:rsidRPr="00226A7E" w:rsidRDefault="00B0515D" w:rsidP="00226A7E">
            <w:pPr>
              <w:jc w:val="center"/>
              <w:rPr>
                <w:rFonts w:ascii="Times New Roman" w:hAnsi="Times New Roman" w:cs="Times New Roman"/>
                <w:sz w:val="24"/>
                <w:szCs w:val="28"/>
              </w:rPr>
            </w:pPr>
            <w:r w:rsidRPr="00226A7E">
              <w:rPr>
                <w:rFonts w:ascii="Times New Roman" w:hAnsi="Times New Roman" w:cs="Times New Roman"/>
                <w:sz w:val="24"/>
                <w:szCs w:val="28"/>
              </w:rPr>
              <w:t>8</w:t>
            </w:r>
          </w:p>
        </w:tc>
        <w:tc>
          <w:tcPr>
            <w:tcW w:w="9188" w:type="dxa"/>
          </w:tcPr>
          <w:p w14:paraId="480E4D2E" w14:textId="77777777" w:rsidR="00B0515D" w:rsidRPr="00226A7E" w:rsidRDefault="00B0515D" w:rsidP="00226A7E">
            <w:pPr>
              <w:rPr>
                <w:rFonts w:ascii="Times New Roman" w:hAnsi="Times New Roman" w:cs="Times New Roman"/>
                <w:sz w:val="24"/>
                <w:szCs w:val="28"/>
              </w:rPr>
            </w:pPr>
            <w:r w:rsidRPr="00226A7E">
              <w:rPr>
                <w:rFonts w:ascii="Times New Roman" w:hAnsi="Times New Roman" w:cs="Times New Roman"/>
                <w:sz w:val="24"/>
                <w:szCs w:val="28"/>
              </w:rPr>
              <w:t>ВОП Взрослый</w:t>
            </w:r>
          </w:p>
        </w:tc>
      </w:tr>
      <w:tr w:rsidR="00B0515D" w:rsidRPr="00226A7E" w14:paraId="4BB3C3EF" w14:textId="77777777" w:rsidTr="00226A7E">
        <w:trPr>
          <w:tblHeader/>
        </w:trPr>
        <w:tc>
          <w:tcPr>
            <w:tcW w:w="0" w:type="auto"/>
          </w:tcPr>
          <w:p w14:paraId="7364BB9A" w14:textId="77777777" w:rsidR="00B0515D" w:rsidRPr="00226A7E" w:rsidRDefault="00B0515D" w:rsidP="00226A7E">
            <w:pPr>
              <w:jc w:val="center"/>
              <w:rPr>
                <w:rFonts w:ascii="Times New Roman" w:hAnsi="Times New Roman" w:cs="Times New Roman"/>
                <w:sz w:val="24"/>
                <w:szCs w:val="28"/>
              </w:rPr>
            </w:pPr>
            <w:r w:rsidRPr="00226A7E">
              <w:rPr>
                <w:rFonts w:ascii="Times New Roman" w:hAnsi="Times New Roman" w:cs="Times New Roman"/>
                <w:sz w:val="24"/>
                <w:szCs w:val="28"/>
              </w:rPr>
              <w:t>9</w:t>
            </w:r>
          </w:p>
        </w:tc>
        <w:tc>
          <w:tcPr>
            <w:tcW w:w="9188" w:type="dxa"/>
          </w:tcPr>
          <w:p w14:paraId="7A7DEB2B" w14:textId="77777777" w:rsidR="00B0515D" w:rsidRPr="00226A7E" w:rsidRDefault="00B0515D" w:rsidP="00226A7E">
            <w:pPr>
              <w:rPr>
                <w:rFonts w:ascii="Times New Roman" w:hAnsi="Times New Roman" w:cs="Times New Roman"/>
                <w:sz w:val="24"/>
                <w:szCs w:val="28"/>
              </w:rPr>
            </w:pPr>
            <w:r w:rsidRPr="00226A7E">
              <w:rPr>
                <w:rFonts w:ascii="Times New Roman" w:hAnsi="Times New Roman" w:cs="Times New Roman"/>
                <w:sz w:val="24"/>
                <w:szCs w:val="28"/>
              </w:rPr>
              <w:t>ВОП Детский</w:t>
            </w:r>
          </w:p>
        </w:tc>
      </w:tr>
    </w:tbl>
    <w:p w14:paraId="4A7096A5" w14:textId="77777777" w:rsidR="00DC54A5" w:rsidRDefault="00DC54A5" w:rsidP="00DC54A5">
      <w:pPr>
        <w:pStyle w:val="af7"/>
      </w:pPr>
      <w:bookmarkStart w:id="1076" w:name="_Ref518579005"/>
      <w:bookmarkStart w:id="1077" w:name="_Ref518579031"/>
      <w:bookmarkStart w:id="1078" w:name="_Ref518579048"/>
      <w:bookmarkStart w:id="1079" w:name="_Ref518579055"/>
      <w:bookmarkStart w:id="1080" w:name="_Ref518579067"/>
      <w:bookmarkStart w:id="1081" w:name="_Ref518579078"/>
      <w:bookmarkStart w:id="1082" w:name="_Ref518579088"/>
    </w:p>
    <w:p w14:paraId="5C500438" w14:textId="77777777" w:rsidR="00934E2D" w:rsidRPr="00DC54A5" w:rsidRDefault="00934E2D" w:rsidP="00656249">
      <w:pPr>
        <w:pStyle w:val="23"/>
        <w:numPr>
          <w:ilvl w:val="1"/>
          <w:numId w:val="30"/>
        </w:numPr>
        <w:ind w:left="0" w:firstLine="709"/>
        <w:rPr>
          <w:rFonts w:cs="Times New Roman"/>
          <w:szCs w:val="28"/>
        </w:rPr>
      </w:pPr>
      <w:bookmarkStart w:id="1083" w:name="_Ref530578819"/>
      <w:bookmarkStart w:id="1084" w:name="_Ref530578827"/>
      <w:bookmarkStart w:id="1085" w:name="_Ref530578843"/>
      <w:bookmarkStart w:id="1086" w:name="_Ref530578854"/>
      <w:bookmarkStart w:id="1087" w:name="_Toc30506326"/>
      <w:r w:rsidRPr="00DC54A5">
        <w:rPr>
          <w:rFonts w:cs="Times New Roman"/>
          <w:szCs w:val="28"/>
        </w:rPr>
        <w:t>Типы документов</w:t>
      </w:r>
      <w:bookmarkEnd w:id="1076"/>
      <w:bookmarkEnd w:id="1077"/>
      <w:bookmarkEnd w:id="1078"/>
      <w:bookmarkEnd w:id="1079"/>
      <w:bookmarkEnd w:id="1080"/>
      <w:bookmarkEnd w:id="1081"/>
      <w:bookmarkEnd w:id="1082"/>
      <w:bookmarkEnd w:id="1083"/>
      <w:bookmarkEnd w:id="1084"/>
      <w:bookmarkEnd w:id="1085"/>
      <w:bookmarkEnd w:id="1086"/>
      <w:bookmarkEnd w:id="1087"/>
    </w:p>
    <w:p w14:paraId="04BEAEBD" w14:textId="77777777" w:rsidR="00DC54A5" w:rsidRDefault="00DC54A5" w:rsidP="00DC54A5">
      <w:pPr>
        <w:pStyle w:val="af7"/>
      </w:pPr>
      <w:r>
        <w:t>Типы документов представлены ниже (</w:t>
      </w:r>
      <w:r w:rsidR="00C06E5C">
        <w:fldChar w:fldCharType="begin"/>
      </w:r>
      <w:r>
        <w:instrText xml:space="preserve"> REF _Ref530566084 \h </w:instrText>
      </w:r>
      <w:r w:rsidR="00C06E5C">
        <w:fldChar w:fldCharType="separate"/>
      </w:r>
      <w:r w:rsidR="00C46FBF">
        <w:t xml:space="preserve">Таблица </w:t>
      </w:r>
      <w:r w:rsidR="00C06E5C">
        <w:fldChar w:fldCharType="end"/>
      </w:r>
      <w:r w:rsidR="00C46FBF">
        <w:t>А.8</w:t>
      </w:r>
      <w:r>
        <w:t>).</w:t>
      </w:r>
    </w:p>
    <w:p w14:paraId="22424CB2" w14:textId="77777777" w:rsidR="00DC54A5" w:rsidRPr="00DC54A5" w:rsidRDefault="00DC54A5" w:rsidP="00DC54A5">
      <w:pPr>
        <w:pStyle w:val="afffffffa"/>
      </w:pPr>
      <w:bookmarkStart w:id="1088" w:name="_Ref530566084"/>
      <w:r>
        <w:lastRenderedPageBreak/>
        <w:t xml:space="preserve">Таблица </w:t>
      </w:r>
      <w:bookmarkEnd w:id="1088"/>
      <w:r w:rsidR="00C46FBF">
        <w:t>А.8</w:t>
      </w:r>
      <w:r>
        <w:t xml:space="preserve"> – Типы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8"/>
      </w:tblGrid>
      <w:tr w:rsidR="00934E2D" w:rsidRPr="00DC54A5" w14:paraId="4E2DFD18" w14:textId="77777777" w:rsidTr="00934E2D">
        <w:tc>
          <w:tcPr>
            <w:tcW w:w="2500" w:type="pct"/>
            <w:shd w:val="clear" w:color="auto" w:fill="auto"/>
          </w:tcPr>
          <w:p w14:paraId="64851FCE" w14:textId="77777777" w:rsidR="00934E2D" w:rsidRPr="00DC54A5" w:rsidRDefault="00934E2D" w:rsidP="00DC54A5">
            <w:pPr>
              <w:keepNext/>
              <w:spacing w:after="0" w:line="240" w:lineRule="auto"/>
              <w:jc w:val="center"/>
              <w:rPr>
                <w:rFonts w:ascii="Times New Roman" w:eastAsia="Times New Roman" w:hAnsi="Times New Roman" w:cs="Times New Roman"/>
                <w:b/>
                <w:bCs/>
                <w:sz w:val="24"/>
                <w:szCs w:val="28"/>
              </w:rPr>
            </w:pPr>
            <w:r w:rsidRPr="00DC54A5">
              <w:rPr>
                <w:rFonts w:ascii="Times New Roman" w:eastAsia="Times New Roman" w:hAnsi="Times New Roman" w:cs="Times New Roman"/>
                <w:b/>
                <w:bCs/>
                <w:sz w:val="24"/>
                <w:szCs w:val="28"/>
              </w:rPr>
              <w:t>Наименование документа</w:t>
            </w:r>
          </w:p>
        </w:tc>
        <w:tc>
          <w:tcPr>
            <w:tcW w:w="2500" w:type="pct"/>
            <w:shd w:val="clear" w:color="auto" w:fill="auto"/>
          </w:tcPr>
          <w:p w14:paraId="62220530" w14:textId="77777777" w:rsidR="00934E2D" w:rsidRPr="00DC54A5" w:rsidRDefault="00934E2D" w:rsidP="00DC54A5">
            <w:pPr>
              <w:keepNext/>
              <w:spacing w:after="0" w:line="240" w:lineRule="auto"/>
              <w:jc w:val="center"/>
              <w:rPr>
                <w:rFonts w:ascii="Times New Roman" w:eastAsia="Times New Roman" w:hAnsi="Times New Roman" w:cs="Times New Roman"/>
                <w:b/>
                <w:bCs/>
                <w:sz w:val="24"/>
                <w:szCs w:val="28"/>
              </w:rPr>
            </w:pPr>
            <w:r w:rsidRPr="00DC54A5">
              <w:rPr>
                <w:rFonts w:ascii="Times New Roman" w:eastAsia="Times New Roman" w:hAnsi="Times New Roman" w:cs="Times New Roman"/>
                <w:b/>
                <w:bCs/>
                <w:sz w:val="24"/>
                <w:szCs w:val="28"/>
              </w:rPr>
              <w:t>Тип документа</w:t>
            </w:r>
          </w:p>
        </w:tc>
      </w:tr>
      <w:tr w:rsidR="00934E2D" w:rsidRPr="00DC54A5" w14:paraId="384039CD" w14:textId="77777777" w:rsidTr="00934E2D">
        <w:tc>
          <w:tcPr>
            <w:tcW w:w="2500" w:type="pct"/>
            <w:shd w:val="clear" w:color="auto" w:fill="auto"/>
            <w:vAlign w:val="center"/>
          </w:tcPr>
          <w:p w14:paraId="555368D2" w14:textId="77777777" w:rsidR="00934E2D" w:rsidRPr="00DC54A5" w:rsidRDefault="00934E2D"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Паспорт РФ</w:t>
            </w:r>
          </w:p>
        </w:tc>
        <w:tc>
          <w:tcPr>
            <w:tcW w:w="2500" w:type="pct"/>
            <w:shd w:val="clear" w:color="auto" w:fill="auto"/>
            <w:vAlign w:val="center"/>
          </w:tcPr>
          <w:p w14:paraId="7BE917BA" w14:textId="77777777" w:rsidR="00934E2D" w:rsidRPr="00DC54A5" w:rsidRDefault="00E64DD9"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RF_PASSPORT</w:t>
            </w:r>
          </w:p>
        </w:tc>
      </w:tr>
      <w:tr w:rsidR="00934E2D" w:rsidRPr="00DC54A5" w14:paraId="0837D29E" w14:textId="77777777" w:rsidTr="00934E2D">
        <w:tc>
          <w:tcPr>
            <w:tcW w:w="2500" w:type="pct"/>
            <w:shd w:val="clear" w:color="auto" w:fill="auto"/>
            <w:vAlign w:val="center"/>
          </w:tcPr>
          <w:p w14:paraId="12F63170" w14:textId="77777777" w:rsidR="00934E2D" w:rsidRPr="00DC54A5" w:rsidRDefault="00934E2D"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Загранпаспорт РФ</w:t>
            </w:r>
          </w:p>
        </w:tc>
        <w:tc>
          <w:tcPr>
            <w:tcW w:w="2500" w:type="pct"/>
            <w:shd w:val="clear" w:color="auto" w:fill="auto"/>
            <w:vAlign w:val="center"/>
          </w:tcPr>
          <w:p w14:paraId="09D33F80" w14:textId="77777777" w:rsidR="00934E2D" w:rsidRPr="00DC54A5" w:rsidRDefault="00E64DD9"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FRGN_PASS</w:t>
            </w:r>
          </w:p>
        </w:tc>
      </w:tr>
      <w:tr w:rsidR="00934E2D" w:rsidRPr="00DC54A5" w14:paraId="7B766962" w14:textId="77777777" w:rsidTr="00934E2D">
        <w:tc>
          <w:tcPr>
            <w:tcW w:w="2500" w:type="pct"/>
            <w:shd w:val="clear" w:color="auto" w:fill="auto"/>
            <w:vAlign w:val="center"/>
          </w:tcPr>
          <w:p w14:paraId="6097A4F4" w14:textId="77777777" w:rsidR="00934E2D" w:rsidRPr="00DC54A5" w:rsidRDefault="00934E2D"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Свидетельство о рождении</w:t>
            </w:r>
          </w:p>
        </w:tc>
        <w:tc>
          <w:tcPr>
            <w:tcW w:w="2500" w:type="pct"/>
            <w:shd w:val="clear" w:color="auto" w:fill="auto"/>
            <w:vAlign w:val="center"/>
          </w:tcPr>
          <w:p w14:paraId="34A00F44" w14:textId="77777777" w:rsidR="00934E2D" w:rsidRPr="00DC54A5" w:rsidRDefault="00E64DD9" w:rsidP="00DC54A5">
            <w:pPr>
              <w:tabs>
                <w:tab w:val="left" w:pos="851"/>
              </w:tabs>
              <w:spacing w:after="0" w:line="240" w:lineRule="auto"/>
              <w:contextualSpacing/>
              <w:rPr>
                <w:rFonts w:ascii="Times New Roman" w:eastAsia="Times New Roman" w:hAnsi="Times New Roman" w:cs="Times New Roman"/>
                <w:snapToGrid w:val="0"/>
                <w:sz w:val="24"/>
                <w:szCs w:val="28"/>
              </w:rPr>
            </w:pPr>
            <w:r w:rsidRPr="00DC54A5">
              <w:rPr>
                <w:rFonts w:ascii="Times New Roman" w:eastAsia="Times New Roman" w:hAnsi="Times New Roman" w:cs="Times New Roman"/>
                <w:snapToGrid w:val="0"/>
                <w:sz w:val="24"/>
                <w:szCs w:val="28"/>
              </w:rPr>
              <w:t>BRTH_CERT</w:t>
            </w:r>
          </w:p>
        </w:tc>
      </w:tr>
    </w:tbl>
    <w:p w14:paraId="08B5D1F6" w14:textId="77777777" w:rsidR="00DC54A5" w:rsidRDefault="00DC54A5" w:rsidP="00DC54A5">
      <w:pPr>
        <w:pStyle w:val="af7"/>
      </w:pPr>
      <w:bookmarkStart w:id="1089" w:name="_Ref518647726"/>
    </w:p>
    <w:p w14:paraId="4244797F" w14:textId="77777777" w:rsidR="00DC5097" w:rsidRDefault="00DC5097" w:rsidP="00656249">
      <w:pPr>
        <w:pStyle w:val="23"/>
        <w:numPr>
          <w:ilvl w:val="1"/>
          <w:numId w:val="30"/>
        </w:numPr>
        <w:ind w:left="0" w:firstLine="709"/>
        <w:rPr>
          <w:rFonts w:cs="Times New Roman"/>
          <w:szCs w:val="28"/>
        </w:rPr>
      </w:pPr>
      <w:bookmarkStart w:id="1090" w:name="_Ref530578697"/>
      <w:bookmarkStart w:id="1091" w:name="_Toc30506327"/>
      <w:r w:rsidRPr="00DC54A5">
        <w:rPr>
          <w:rFonts w:cs="Times New Roman"/>
          <w:szCs w:val="28"/>
        </w:rPr>
        <w:t>Статусы вызова врача на дом</w:t>
      </w:r>
      <w:bookmarkEnd w:id="1089"/>
      <w:bookmarkEnd w:id="1090"/>
      <w:bookmarkEnd w:id="1091"/>
    </w:p>
    <w:p w14:paraId="57F5E0A4" w14:textId="77777777" w:rsidR="00DC54A5" w:rsidRPr="00DC54A5" w:rsidRDefault="00DC54A5" w:rsidP="00DC54A5">
      <w:pPr>
        <w:pStyle w:val="af7"/>
      </w:pPr>
      <w:r>
        <w:t>Статусы вызова врача на дом представлены ниже (</w:t>
      </w:r>
      <w:r w:rsidR="00C06E5C">
        <w:fldChar w:fldCharType="begin"/>
      </w:r>
      <w:r>
        <w:instrText xml:space="preserve"> REF _Ref530566305 \h </w:instrText>
      </w:r>
      <w:r w:rsidR="00C06E5C">
        <w:fldChar w:fldCharType="separate"/>
      </w:r>
      <w:r w:rsidR="00C46FBF">
        <w:t xml:space="preserve">Таблица </w:t>
      </w:r>
      <w:r w:rsidR="00C06E5C">
        <w:fldChar w:fldCharType="end"/>
      </w:r>
      <w:r w:rsidR="00C46FBF">
        <w:t>А.9</w:t>
      </w:r>
      <w:r>
        <w:t>).</w:t>
      </w:r>
    </w:p>
    <w:p w14:paraId="0EB7D5D0" w14:textId="77777777" w:rsidR="00DC54A5" w:rsidRDefault="00DC54A5" w:rsidP="00DC54A5">
      <w:pPr>
        <w:pStyle w:val="afffffffa"/>
      </w:pPr>
      <w:bookmarkStart w:id="1092" w:name="_Ref530566305"/>
      <w:r>
        <w:t xml:space="preserve">Таблица </w:t>
      </w:r>
      <w:bookmarkEnd w:id="1092"/>
      <w:r w:rsidR="00C46FBF">
        <w:t>А.9</w:t>
      </w:r>
      <w:r>
        <w:t xml:space="preserve"> – Статусы вызова врача на дом</w:t>
      </w:r>
    </w:p>
    <w:tbl>
      <w:tblPr>
        <w:tblStyle w:val="af2"/>
        <w:tblW w:w="5000" w:type="pct"/>
        <w:tblCellMar>
          <w:top w:w="28" w:type="dxa"/>
          <w:bottom w:w="28" w:type="dxa"/>
        </w:tblCellMar>
        <w:tblLook w:val="04A0" w:firstRow="1" w:lastRow="0" w:firstColumn="1" w:lastColumn="0" w:noHBand="0" w:noVBand="1"/>
      </w:tblPr>
      <w:tblGrid>
        <w:gridCol w:w="985"/>
        <w:gridCol w:w="8650"/>
      </w:tblGrid>
      <w:tr w:rsidR="00DC5097" w:rsidRPr="00DC54A5" w14:paraId="7CD3ED65" w14:textId="77777777" w:rsidTr="005457CF">
        <w:trPr>
          <w:tblHeader/>
        </w:trPr>
        <w:tc>
          <w:tcPr>
            <w:tcW w:w="511" w:type="pct"/>
            <w:vAlign w:val="center"/>
          </w:tcPr>
          <w:p w14:paraId="3D92450F" w14:textId="77777777" w:rsidR="00DC5097" w:rsidRPr="00DC54A5" w:rsidRDefault="00DC5097" w:rsidP="00DC54A5">
            <w:pPr>
              <w:pStyle w:val="afffa"/>
              <w:keepNext/>
              <w:spacing w:before="0" w:after="0"/>
              <w:rPr>
                <w:rFonts w:ascii="Times New Roman" w:hAnsi="Times New Roman" w:cs="Times New Roman"/>
                <w:sz w:val="24"/>
                <w:szCs w:val="28"/>
              </w:rPr>
            </w:pPr>
            <w:r w:rsidRPr="00DC54A5">
              <w:rPr>
                <w:rFonts w:ascii="Times New Roman" w:hAnsi="Times New Roman" w:cs="Times New Roman"/>
                <w:sz w:val="24"/>
                <w:szCs w:val="28"/>
              </w:rPr>
              <w:t>Код</w:t>
            </w:r>
          </w:p>
        </w:tc>
        <w:tc>
          <w:tcPr>
            <w:tcW w:w="4489" w:type="pct"/>
            <w:vAlign w:val="center"/>
          </w:tcPr>
          <w:p w14:paraId="2F7028A4" w14:textId="77777777" w:rsidR="00DC5097" w:rsidRPr="00DC54A5" w:rsidRDefault="00DC5097" w:rsidP="00DC54A5">
            <w:pPr>
              <w:pStyle w:val="afffa"/>
              <w:keepNext/>
              <w:spacing w:before="0" w:after="0"/>
              <w:rPr>
                <w:rFonts w:ascii="Times New Roman" w:hAnsi="Times New Roman" w:cs="Times New Roman"/>
                <w:sz w:val="24"/>
                <w:szCs w:val="28"/>
              </w:rPr>
            </w:pPr>
            <w:r w:rsidRPr="00DC54A5">
              <w:rPr>
                <w:rFonts w:ascii="Times New Roman" w:hAnsi="Times New Roman" w:cs="Times New Roman"/>
                <w:sz w:val="24"/>
                <w:szCs w:val="28"/>
              </w:rPr>
              <w:t>Значение</w:t>
            </w:r>
          </w:p>
        </w:tc>
      </w:tr>
      <w:tr w:rsidR="00241519" w:rsidRPr="00DC54A5" w14:paraId="485AF8DD" w14:textId="77777777" w:rsidTr="00A4120F">
        <w:tc>
          <w:tcPr>
            <w:tcW w:w="511" w:type="pct"/>
            <w:vAlign w:val="center"/>
          </w:tcPr>
          <w:p w14:paraId="69474961" w14:textId="77777777" w:rsidR="00241519" w:rsidRPr="00DC54A5" w:rsidRDefault="00241519"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lang w:eastAsia="ru-RU"/>
              </w:rPr>
              <w:t>0</w:t>
            </w:r>
          </w:p>
        </w:tc>
        <w:tc>
          <w:tcPr>
            <w:tcW w:w="4489" w:type="pct"/>
          </w:tcPr>
          <w:p w14:paraId="6ED6FAA8" w14:textId="77777777" w:rsidR="00241519" w:rsidRPr="00DC54A5" w:rsidRDefault="00241519"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lang w:eastAsia="ru-RU"/>
              </w:rPr>
              <w:t>Вызов на дом не подтверждён</w:t>
            </w:r>
          </w:p>
        </w:tc>
      </w:tr>
      <w:tr w:rsidR="00DC5097" w:rsidRPr="00DC54A5" w14:paraId="4A054A51" w14:textId="77777777" w:rsidTr="005457CF">
        <w:tc>
          <w:tcPr>
            <w:tcW w:w="511" w:type="pct"/>
            <w:vAlign w:val="center"/>
          </w:tcPr>
          <w:p w14:paraId="650A1D9C" w14:textId="77777777" w:rsidR="00DC5097" w:rsidRPr="00C46FBF" w:rsidRDefault="005457CF" w:rsidP="00DC54A5">
            <w:pPr>
              <w:pStyle w:val="afff8"/>
              <w:spacing w:before="0" w:after="0"/>
              <w:jc w:val="center"/>
              <w:rPr>
                <w:rFonts w:ascii="Times New Roman" w:hAnsi="Times New Roman" w:cs="Times New Roman"/>
                <w:sz w:val="24"/>
                <w:szCs w:val="28"/>
                <w:lang w:eastAsia="ru-RU"/>
              </w:rPr>
            </w:pPr>
            <w:r w:rsidRPr="00C46FBF">
              <w:rPr>
                <w:rFonts w:ascii="Times New Roman" w:hAnsi="Times New Roman" w:cs="Times New Roman"/>
                <w:sz w:val="24"/>
                <w:szCs w:val="28"/>
                <w:lang w:eastAsia="ru-RU"/>
              </w:rPr>
              <w:t>1</w:t>
            </w:r>
          </w:p>
        </w:tc>
        <w:tc>
          <w:tcPr>
            <w:tcW w:w="4489" w:type="pct"/>
          </w:tcPr>
          <w:p w14:paraId="501ED604" w14:textId="77777777" w:rsidR="00DC5097" w:rsidRPr="00C46FBF" w:rsidRDefault="00DC5097" w:rsidP="00DC54A5">
            <w:pPr>
              <w:pStyle w:val="afff8"/>
              <w:spacing w:before="0" w:after="0"/>
              <w:rPr>
                <w:rFonts w:ascii="Times New Roman" w:hAnsi="Times New Roman" w:cs="Times New Roman"/>
                <w:sz w:val="24"/>
                <w:szCs w:val="28"/>
                <w:lang w:eastAsia="ru-RU"/>
              </w:rPr>
            </w:pPr>
            <w:r w:rsidRPr="00DC54A5">
              <w:rPr>
                <w:rFonts w:ascii="Times New Roman" w:hAnsi="Times New Roman" w:cs="Times New Roman"/>
                <w:sz w:val="24"/>
                <w:szCs w:val="28"/>
                <w:lang w:eastAsia="ru-RU"/>
              </w:rPr>
              <w:t>Вызов на дом подтверждён</w:t>
            </w:r>
          </w:p>
        </w:tc>
      </w:tr>
      <w:tr w:rsidR="005457CF" w:rsidRPr="00DC54A5" w14:paraId="492B6DCA" w14:textId="77777777" w:rsidTr="005457CF">
        <w:tc>
          <w:tcPr>
            <w:tcW w:w="511" w:type="pct"/>
            <w:vAlign w:val="center"/>
          </w:tcPr>
          <w:p w14:paraId="4800F0B9" w14:textId="77777777" w:rsidR="005457CF" w:rsidRPr="00C46FBF" w:rsidRDefault="005457CF" w:rsidP="00DC54A5">
            <w:pPr>
              <w:pStyle w:val="afff8"/>
              <w:spacing w:before="0" w:after="0"/>
              <w:jc w:val="center"/>
              <w:rPr>
                <w:rFonts w:ascii="Times New Roman" w:hAnsi="Times New Roman" w:cs="Times New Roman"/>
                <w:sz w:val="24"/>
                <w:szCs w:val="28"/>
              </w:rPr>
            </w:pPr>
            <w:r w:rsidRPr="00C46FBF">
              <w:rPr>
                <w:rFonts w:ascii="Times New Roman" w:hAnsi="Times New Roman" w:cs="Times New Roman"/>
                <w:sz w:val="24"/>
                <w:szCs w:val="28"/>
                <w:lang w:eastAsia="ru-RU"/>
              </w:rPr>
              <w:t>2</w:t>
            </w:r>
          </w:p>
        </w:tc>
        <w:tc>
          <w:tcPr>
            <w:tcW w:w="4489" w:type="pct"/>
          </w:tcPr>
          <w:p w14:paraId="671FC73D" w14:textId="77777777" w:rsidR="005457CF" w:rsidRPr="00DC54A5" w:rsidRDefault="005457CF"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lang w:eastAsia="ru-RU"/>
              </w:rPr>
              <w:t>Вызов на дом выполнен</w:t>
            </w:r>
          </w:p>
        </w:tc>
      </w:tr>
      <w:tr w:rsidR="00DC5097" w:rsidRPr="00DC54A5" w14:paraId="136B7C29" w14:textId="77777777" w:rsidTr="005457CF">
        <w:tc>
          <w:tcPr>
            <w:tcW w:w="511" w:type="pct"/>
            <w:vAlign w:val="center"/>
          </w:tcPr>
          <w:p w14:paraId="221FB72D" w14:textId="77777777" w:rsidR="00DC5097" w:rsidRPr="00DC54A5" w:rsidRDefault="00DC5097"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lang w:eastAsia="ru-RU"/>
              </w:rPr>
              <w:t>3</w:t>
            </w:r>
          </w:p>
        </w:tc>
        <w:tc>
          <w:tcPr>
            <w:tcW w:w="4489" w:type="pct"/>
          </w:tcPr>
          <w:p w14:paraId="35C2F631" w14:textId="77777777" w:rsidR="00DC5097" w:rsidRPr="00DC54A5" w:rsidRDefault="00DC5097"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lang w:eastAsia="ru-RU"/>
              </w:rPr>
              <w:t>Вызов на дом отменён</w:t>
            </w:r>
            <w:r w:rsidR="00D31D3E" w:rsidRPr="00DC54A5">
              <w:rPr>
                <w:rFonts w:ascii="Times New Roman" w:hAnsi="Times New Roman" w:cs="Times New Roman"/>
                <w:sz w:val="24"/>
                <w:szCs w:val="28"/>
                <w:lang w:eastAsia="ru-RU"/>
              </w:rPr>
              <w:t xml:space="preserve"> пациентом</w:t>
            </w:r>
          </w:p>
        </w:tc>
      </w:tr>
      <w:tr w:rsidR="005457CF" w:rsidRPr="00DC54A5" w14:paraId="7A29B515" w14:textId="77777777" w:rsidTr="005457CF">
        <w:tc>
          <w:tcPr>
            <w:tcW w:w="511" w:type="pct"/>
            <w:vAlign w:val="center"/>
          </w:tcPr>
          <w:p w14:paraId="1D86F9E1" w14:textId="77777777" w:rsidR="005457CF" w:rsidRPr="00DC54A5" w:rsidRDefault="005457CF" w:rsidP="00DC54A5">
            <w:pPr>
              <w:pStyle w:val="afff8"/>
              <w:spacing w:before="0" w:after="0"/>
              <w:jc w:val="center"/>
              <w:rPr>
                <w:rFonts w:ascii="Times New Roman" w:hAnsi="Times New Roman" w:cs="Times New Roman"/>
                <w:sz w:val="24"/>
                <w:szCs w:val="28"/>
                <w:lang w:val="en-US" w:eastAsia="ru-RU"/>
              </w:rPr>
            </w:pPr>
            <w:r w:rsidRPr="00DC54A5">
              <w:rPr>
                <w:rFonts w:ascii="Times New Roman" w:hAnsi="Times New Roman" w:cs="Times New Roman"/>
                <w:sz w:val="24"/>
                <w:szCs w:val="28"/>
                <w:lang w:val="en-US" w:eastAsia="ru-RU"/>
              </w:rPr>
              <w:t>4</w:t>
            </w:r>
          </w:p>
        </w:tc>
        <w:tc>
          <w:tcPr>
            <w:tcW w:w="4489" w:type="pct"/>
          </w:tcPr>
          <w:p w14:paraId="5E2CDD11" w14:textId="77777777" w:rsidR="005457CF" w:rsidRPr="002B186D" w:rsidRDefault="005457CF" w:rsidP="00DC54A5">
            <w:pPr>
              <w:pStyle w:val="afff8"/>
              <w:spacing w:before="0" w:after="0"/>
              <w:rPr>
                <w:rFonts w:ascii="Times New Roman" w:hAnsi="Times New Roman" w:cs="Times New Roman"/>
                <w:sz w:val="24"/>
                <w:szCs w:val="28"/>
                <w:lang w:eastAsia="ru-RU"/>
              </w:rPr>
            </w:pPr>
            <w:r w:rsidRPr="00DC54A5">
              <w:rPr>
                <w:rFonts w:ascii="Times New Roman" w:hAnsi="Times New Roman" w:cs="Times New Roman"/>
                <w:sz w:val="24"/>
                <w:szCs w:val="28"/>
                <w:lang w:eastAsia="ru-RU"/>
              </w:rPr>
              <w:t xml:space="preserve">Вызов на дом не состоялся по </w:t>
            </w:r>
            <w:r w:rsidR="002B186D">
              <w:rPr>
                <w:rFonts w:ascii="Times New Roman" w:hAnsi="Times New Roman" w:cs="Times New Roman"/>
                <w:sz w:val="24"/>
                <w:szCs w:val="28"/>
                <w:lang w:eastAsia="ru-RU"/>
              </w:rPr>
              <w:t>отказу из МО</w:t>
            </w:r>
          </w:p>
        </w:tc>
      </w:tr>
    </w:tbl>
    <w:p w14:paraId="2D14D3A7" w14:textId="77777777" w:rsidR="00DC54A5" w:rsidRDefault="00DC54A5" w:rsidP="00DC54A5">
      <w:pPr>
        <w:pStyle w:val="af7"/>
      </w:pPr>
      <w:bookmarkStart w:id="1093" w:name="_Ref518648772"/>
    </w:p>
    <w:p w14:paraId="13086C3C" w14:textId="77777777" w:rsidR="001D1E54" w:rsidRDefault="001D1E54" w:rsidP="00656249">
      <w:pPr>
        <w:pStyle w:val="23"/>
        <w:numPr>
          <w:ilvl w:val="1"/>
          <w:numId w:val="30"/>
        </w:numPr>
        <w:ind w:left="0" w:firstLine="709"/>
        <w:rPr>
          <w:rFonts w:cs="Times New Roman"/>
          <w:szCs w:val="28"/>
        </w:rPr>
      </w:pPr>
      <w:bookmarkStart w:id="1094" w:name="_Toc30506328"/>
      <w:r w:rsidRPr="00DC54A5">
        <w:rPr>
          <w:rFonts w:cs="Times New Roman"/>
          <w:szCs w:val="28"/>
        </w:rPr>
        <w:t>Матрица переходов статусов вызова врача на дом</w:t>
      </w:r>
      <w:bookmarkEnd w:id="1093"/>
      <w:bookmarkEnd w:id="1094"/>
    </w:p>
    <w:p w14:paraId="452D06F9" w14:textId="77777777" w:rsidR="00DC54A5" w:rsidRPr="00DC54A5" w:rsidRDefault="00DC54A5" w:rsidP="00DC54A5">
      <w:pPr>
        <w:pStyle w:val="af7"/>
      </w:pPr>
      <w:r>
        <w:t>Матрица переходов статусов вызова врача на дом представлена ниже (</w:t>
      </w:r>
      <w:r w:rsidR="00C06E5C">
        <w:fldChar w:fldCharType="begin"/>
      </w:r>
      <w:r>
        <w:instrText xml:space="preserve"> REF _Ref530566378 \h </w:instrText>
      </w:r>
      <w:r w:rsidR="00C06E5C">
        <w:fldChar w:fldCharType="separate"/>
      </w:r>
      <w:r w:rsidR="00C46FBF">
        <w:t xml:space="preserve">Таблица </w:t>
      </w:r>
      <w:r w:rsidR="00C06E5C">
        <w:fldChar w:fldCharType="end"/>
      </w:r>
      <w:r w:rsidR="00C46FBF">
        <w:t>А.11</w:t>
      </w:r>
      <w:r>
        <w:t>).</w:t>
      </w:r>
    </w:p>
    <w:p w14:paraId="6B715BBE" w14:textId="77777777" w:rsidR="00DC54A5" w:rsidRDefault="00DC54A5" w:rsidP="00DC54A5">
      <w:pPr>
        <w:pStyle w:val="afffffffa"/>
      </w:pPr>
      <w:bookmarkStart w:id="1095" w:name="_Ref530566378"/>
      <w:r>
        <w:t xml:space="preserve">Таблица </w:t>
      </w:r>
      <w:bookmarkEnd w:id="1095"/>
      <w:r w:rsidR="00C46FBF">
        <w:t>А.11</w:t>
      </w:r>
      <w:r>
        <w:t xml:space="preserve"> – Матрица переходов статусов вызова врача на дом</w:t>
      </w:r>
    </w:p>
    <w:tbl>
      <w:tblPr>
        <w:tblStyle w:val="af2"/>
        <w:tblW w:w="5000" w:type="pct"/>
        <w:tblCellMar>
          <w:top w:w="28" w:type="dxa"/>
          <w:bottom w:w="28" w:type="dxa"/>
        </w:tblCellMar>
        <w:tblLook w:val="04A0" w:firstRow="1" w:lastRow="0" w:firstColumn="1" w:lastColumn="0" w:noHBand="0" w:noVBand="1"/>
      </w:tblPr>
      <w:tblGrid>
        <w:gridCol w:w="2218"/>
        <w:gridCol w:w="2110"/>
        <w:gridCol w:w="5307"/>
      </w:tblGrid>
      <w:tr w:rsidR="001D1E54" w:rsidRPr="00DC54A5" w14:paraId="72CD8B96" w14:textId="77777777" w:rsidTr="00DC54A5">
        <w:trPr>
          <w:tblHeader/>
        </w:trPr>
        <w:tc>
          <w:tcPr>
            <w:tcW w:w="1151" w:type="pct"/>
            <w:vAlign w:val="center"/>
          </w:tcPr>
          <w:p w14:paraId="76D96754" w14:textId="77777777" w:rsidR="001D1E54" w:rsidRPr="00DC54A5" w:rsidRDefault="001D1E54" w:rsidP="00DC54A5">
            <w:pPr>
              <w:pStyle w:val="afffa"/>
              <w:keepNext/>
              <w:spacing w:before="0" w:after="0"/>
              <w:rPr>
                <w:rFonts w:ascii="Times New Roman" w:hAnsi="Times New Roman" w:cs="Times New Roman"/>
                <w:sz w:val="24"/>
                <w:szCs w:val="28"/>
              </w:rPr>
            </w:pPr>
            <w:r w:rsidRPr="00DC54A5">
              <w:rPr>
                <w:rFonts w:ascii="Times New Roman" w:hAnsi="Times New Roman" w:cs="Times New Roman"/>
                <w:sz w:val="24"/>
                <w:szCs w:val="28"/>
              </w:rPr>
              <w:t>Исходный статус</w:t>
            </w:r>
          </w:p>
        </w:tc>
        <w:tc>
          <w:tcPr>
            <w:tcW w:w="1095" w:type="pct"/>
            <w:vAlign w:val="center"/>
          </w:tcPr>
          <w:p w14:paraId="0D5E0385" w14:textId="77777777" w:rsidR="001D1E54" w:rsidRPr="00DC54A5" w:rsidRDefault="001D1E54" w:rsidP="00DC54A5">
            <w:pPr>
              <w:pStyle w:val="afffa"/>
              <w:keepNext/>
              <w:spacing w:before="0" w:after="0"/>
              <w:rPr>
                <w:rFonts w:ascii="Times New Roman" w:hAnsi="Times New Roman" w:cs="Times New Roman"/>
                <w:sz w:val="24"/>
                <w:szCs w:val="28"/>
              </w:rPr>
            </w:pPr>
            <w:r w:rsidRPr="00DC54A5">
              <w:rPr>
                <w:rFonts w:ascii="Times New Roman" w:hAnsi="Times New Roman" w:cs="Times New Roman"/>
                <w:sz w:val="24"/>
                <w:szCs w:val="28"/>
              </w:rPr>
              <w:t>Целевой статус</w:t>
            </w:r>
          </w:p>
        </w:tc>
        <w:tc>
          <w:tcPr>
            <w:tcW w:w="2754" w:type="pct"/>
            <w:vAlign w:val="center"/>
          </w:tcPr>
          <w:p w14:paraId="6AB9BE7C" w14:textId="77777777" w:rsidR="001D1E54" w:rsidRPr="00DC54A5" w:rsidRDefault="001D1E54" w:rsidP="00DC54A5">
            <w:pPr>
              <w:pStyle w:val="afffa"/>
              <w:keepNext/>
              <w:spacing w:before="0" w:after="0"/>
              <w:rPr>
                <w:rFonts w:ascii="Times New Roman" w:hAnsi="Times New Roman" w:cs="Times New Roman"/>
                <w:sz w:val="24"/>
                <w:szCs w:val="28"/>
              </w:rPr>
            </w:pPr>
            <w:r w:rsidRPr="00DC54A5">
              <w:rPr>
                <w:rFonts w:ascii="Times New Roman" w:hAnsi="Times New Roman" w:cs="Times New Roman"/>
                <w:sz w:val="24"/>
                <w:szCs w:val="28"/>
              </w:rPr>
              <w:t>Комментарий</w:t>
            </w:r>
          </w:p>
        </w:tc>
      </w:tr>
      <w:tr w:rsidR="001D1E54" w:rsidRPr="00DC54A5" w14:paraId="209D63B8" w14:textId="77777777" w:rsidTr="00DC54A5">
        <w:tc>
          <w:tcPr>
            <w:tcW w:w="1151" w:type="pct"/>
          </w:tcPr>
          <w:p w14:paraId="5270F2F3" w14:textId="77777777" w:rsidR="001D1E54" w:rsidRPr="00DC54A5" w:rsidRDefault="001D1E54"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0</w:t>
            </w:r>
          </w:p>
        </w:tc>
        <w:tc>
          <w:tcPr>
            <w:tcW w:w="1095" w:type="pct"/>
          </w:tcPr>
          <w:p w14:paraId="52253F0D" w14:textId="77777777" w:rsidR="001D1E54" w:rsidRPr="00DC54A5" w:rsidRDefault="001D1E54"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1</w:t>
            </w:r>
          </w:p>
        </w:tc>
        <w:tc>
          <w:tcPr>
            <w:tcW w:w="2754" w:type="pct"/>
          </w:tcPr>
          <w:p w14:paraId="79F0A957" w14:textId="77777777" w:rsidR="001D1E54" w:rsidRPr="00DC54A5" w:rsidRDefault="00DC54A5" w:rsidP="00DC54A5">
            <w:pPr>
              <w:pStyle w:val="afff8"/>
              <w:spacing w:before="0" w:after="0"/>
              <w:rPr>
                <w:rFonts w:ascii="Times New Roman" w:hAnsi="Times New Roman" w:cs="Times New Roman"/>
                <w:sz w:val="24"/>
                <w:szCs w:val="28"/>
              </w:rPr>
            </w:pPr>
            <w:r>
              <w:rPr>
                <w:rFonts w:ascii="Times New Roman" w:hAnsi="Times New Roman" w:cs="Times New Roman"/>
                <w:sz w:val="24"/>
                <w:szCs w:val="28"/>
              </w:rPr>
              <w:t>-</w:t>
            </w:r>
          </w:p>
        </w:tc>
      </w:tr>
      <w:tr w:rsidR="00D31D3E" w:rsidRPr="00DC54A5" w14:paraId="7020DC48" w14:textId="77777777" w:rsidTr="00DC54A5">
        <w:tc>
          <w:tcPr>
            <w:tcW w:w="1151" w:type="pct"/>
          </w:tcPr>
          <w:p w14:paraId="51076016"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0</w:t>
            </w:r>
          </w:p>
        </w:tc>
        <w:tc>
          <w:tcPr>
            <w:tcW w:w="1095" w:type="pct"/>
          </w:tcPr>
          <w:p w14:paraId="22FE0875"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2</w:t>
            </w:r>
          </w:p>
        </w:tc>
        <w:tc>
          <w:tcPr>
            <w:tcW w:w="2754" w:type="pct"/>
          </w:tcPr>
          <w:p w14:paraId="06972987" w14:textId="77777777" w:rsidR="00D31D3E" w:rsidRPr="00DC54A5" w:rsidRDefault="00DC54A5" w:rsidP="00DC54A5">
            <w:pPr>
              <w:pStyle w:val="afff8"/>
              <w:spacing w:before="0" w:after="0"/>
              <w:rPr>
                <w:rFonts w:ascii="Times New Roman" w:hAnsi="Times New Roman" w:cs="Times New Roman"/>
                <w:sz w:val="24"/>
                <w:szCs w:val="28"/>
              </w:rPr>
            </w:pPr>
            <w:r>
              <w:rPr>
                <w:rFonts w:ascii="Times New Roman" w:hAnsi="Times New Roman" w:cs="Times New Roman"/>
                <w:sz w:val="24"/>
                <w:szCs w:val="28"/>
              </w:rPr>
              <w:t>-</w:t>
            </w:r>
          </w:p>
        </w:tc>
      </w:tr>
      <w:tr w:rsidR="001D1E54" w:rsidRPr="00DC54A5" w14:paraId="0124597F" w14:textId="77777777" w:rsidTr="00DC54A5">
        <w:tc>
          <w:tcPr>
            <w:tcW w:w="1151" w:type="pct"/>
          </w:tcPr>
          <w:p w14:paraId="37AFB7DC" w14:textId="77777777" w:rsidR="001D1E54" w:rsidRPr="00DC54A5" w:rsidRDefault="001D1E54"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0</w:t>
            </w:r>
          </w:p>
        </w:tc>
        <w:tc>
          <w:tcPr>
            <w:tcW w:w="1095" w:type="pct"/>
          </w:tcPr>
          <w:p w14:paraId="6B2D3694" w14:textId="77777777" w:rsidR="001D1E54"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3</w:t>
            </w:r>
          </w:p>
        </w:tc>
        <w:tc>
          <w:tcPr>
            <w:tcW w:w="2754" w:type="pct"/>
          </w:tcPr>
          <w:p w14:paraId="4093CCCB" w14:textId="77777777" w:rsidR="001D1E54" w:rsidRPr="00DC54A5" w:rsidRDefault="00DC54A5" w:rsidP="00DC54A5">
            <w:pPr>
              <w:pStyle w:val="afff8"/>
              <w:spacing w:before="0" w:after="0"/>
              <w:rPr>
                <w:rFonts w:ascii="Times New Roman" w:hAnsi="Times New Roman" w:cs="Times New Roman"/>
                <w:sz w:val="24"/>
                <w:szCs w:val="28"/>
              </w:rPr>
            </w:pPr>
            <w:r>
              <w:rPr>
                <w:rFonts w:ascii="Times New Roman" w:hAnsi="Times New Roman" w:cs="Times New Roman"/>
                <w:sz w:val="24"/>
                <w:szCs w:val="28"/>
              </w:rPr>
              <w:t>-</w:t>
            </w:r>
          </w:p>
        </w:tc>
      </w:tr>
      <w:tr w:rsidR="00D31D3E" w:rsidRPr="00DC54A5" w14:paraId="75E84484" w14:textId="77777777" w:rsidTr="00DC54A5">
        <w:tc>
          <w:tcPr>
            <w:tcW w:w="1151" w:type="pct"/>
          </w:tcPr>
          <w:p w14:paraId="6A8A1721"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0</w:t>
            </w:r>
          </w:p>
        </w:tc>
        <w:tc>
          <w:tcPr>
            <w:tcW w:w="1095" w:type="pct"/>
          </w:tcPr>
          <w:p w14:paraId="4EA63D75"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4</w:t>
            </w:r>
          </w:p>
        </w:tc>
        <w:tc>
          <w:tcPr>
            <w:tcW w:w="2754" w:type="pct"/>
          </w:tcPr>
          <w:p w14:paraId="5A908918" w14:textId="77777777" w:rsidR="00D31D3E" w:rsidRPr="00DC54A5" w:rsidRDefault="000D4ACC" w:rsidP="00C40C23">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rPr>
              <w:t>Переход возможен в ситуации, когда вызов на дом не может быть выполнен по инициативе МО (наприме</w:t>
            </w:r>
            <w:r w:rsidR="00C40C23">
              <w:rPr>
                <w:rFonts w:ascii="Times New Roman" w:hAnsi="Times New Roman" w:cs="Times New Roman"/>
                <w:sz w:val="24"/>
                <w:szCs w:val="28"/>
              </w:rPr>
              <w:t xml:space="preserve">р, уже превышен лимит возможных </w:t>
            </w:r>
            <w:r w:rsidRPr="00DC54A5">
              <w:rPr>
                <w:rFonts w:ascii="Times New Roman" w:hAnsi="Times New Roman" w:cs="Times New Roman"/>
                <w:sz w:val="24"/>
                <w:szCs w:val="28"/>
              </w:rPr>
              <w:t>вызовов на дом), и нет возможности связаться и оповестить пациента об этом</w:t>
            </w:r>
          </w:p>
        </w:tc>
      </w:tr>
      <w:tr w:rsidR="00D31D3E" w:rsidRPr="00DC54A5" w14:paraId="5B9C282B" w14:textId="77777777" w:rsidTr="00DC54A5">
        <w:tc>
          <w:tcPr>
            <w:tcW w:w="1151" w:type="pct"/>
          </w:tcPr>
          <w:p w14:paraId="6A99843F"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1</w:t>
            </w:r>
          </w:p>
        </w:tc>
        <w:tc>
          <w:tcPr>
            <w:tcW w:w="1095" w:type="pct"/>
          </w:tcPr>
          <w:p w14:paraId="1E734E50"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2</w:t>
            </w:r>
          </w:p>
        </w:tc>
        <w:tc>
          <w:tcPr>
            <w:tcW w:w="2754" w:type="pct"/>
          </w:tcPr>
          <w:p w14:paraId="48901C58" w14:textId="77777777" w:rsidR="00D31D3E" w:rsidRPr="00DC54A5" w:rsidRDefault="00DC54A5" w:rsidP="00DC54A5">
            <w:pPr>
              <w:pStyle w:val="afff8"/>
              <w:spacing w:before="0" w:after="0"/>
              <w:rPr>
                <w:rFonts w:ascii="Times New Roman" w:hAnsi="Times New Roman" w:cs="Times New Roman"/>
                <w:sz w:val="24"/>
                <w:szCs w:val="28"/>
              </w:rPr>
            </w:pPr>
            <w:r>
              <w:rPr>
                <w:rFonts w:ascii="Times New Roman" w:hAnsi="Times New Roman" w:cs="Times New Roman"/>
                <w:sz w:val="24"/>
                <w:szCs w:val="28"/>
              </w:rPr>
              <w:t>-</w:t>
            </w:r>
          </w:p>
        </w:tc>
      </w:tr>
      <w:tr w:rsidR="00D31D3E" w:rsidRPr="00DC54A5" w14:paraId="1789688A" w14:textId="77777777" w:rsidTr="00DC54A5">
        <w:tc>
          <w:tcPr>
            <w:tcW w:w="1151" w:type="pct"/>
          </w:tcPr>
          <w:p w14:paraId="10BDEF69"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1</w:t>
            </w:r>
          </w:p>
        </w:tc>
        <w:tc>
          <w:tcPr>
            <w:tcW w:w="1095" w:type="pct"/>
          </w:tcPr>
          <w:p w14:paraId="6196574C"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3</w:t>
            </w:r>
          </w:p>
        </w:tc>
        <w:tc>
          <w:tcPr>
            <w:tcW w:w="2754" w:type="pct"/>
          </w:tcPr>
          <w:p w14:paraId="5F9FFBBD" w14:textId="0D89D7EF" w:rsidR="00D31D3E" w:rsidRPr="00DC54A5" w:rsidRDefault="0037402C" w:rsidP="00487FFA">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rPr>
              <w:t>Переход возможен в ситуации, когда после подтверждения вызова на дом пациент отменил вызов, и врач не пошёл по вызову</w:t>
            </w:r>
          </w:p>
        </w:tc>
      </w:tr>
      <w:tr w:rsidR="00D31D3E" w:rsidRPr="00DC54A5" w14:paraId="4C9AE48D" w14:textId="77777777" w:rsidTr="00DC54A5">
        <w:tc>
          <w:tcPr>
            <w:tcW w:w="1151" w:type="pct"/>
          </w:tcPr>
          <w:p w14:paraId="0D7C38AC"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1</w:t>
            </w:r>
          </w:p>
        </w:tc>
        <w:tc>
          <w:tcPr>
            <w:tcW w:w="1095" w:type="pct"/>
          </w:tcPr>
          <w:p w14:paraId="7196DD59"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4</w:t>
            </w:r>
          </w:p>
        </w:tc>
        <w:tc>
          <w:tcPr>
            <w:tcW w:w="2754" w:type="pct"/>
          </w:tcPr>
          <w:p w14:paraId="43B68862" w14:textId="77777777" w:rsidR="00D31D3E" w:rsidRPr="00DC54A5" w:rsidRDefault="0037402C"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rPr>
              <w:t xml:space="preserve">Переход возможен в ситуации, когда услуга не оказана по каким-либо внешним причинам </w:t>
            </w:r>
            <w:r w:rsidRPr="00DC54A5">
              <w:rPr>
                <w:rFonts w:ascii="Times New Roman" w:hAnsi="Times New Roman" w:cs="Times New Roman"/>
                <w:sz w:val="24"/>
                <w:szCs w:val="28"/>
              </w:rPr>
              <w:lastRenderedPageBreak/>
              <w:t>(например, по указанному в заявке адресу фактически проживает другой пациент)</w:t>
            </w:r>
          </w:p>
        </w:tc>
      </w:tr>
      <w:tr w:rsidR="00D31D3E" w:rsidRPr="00DC54A5" w14:paraId="0C8A0F5C" w14:textId="77777777" w:rsidTr="00DC54A5">
        <w:tc>
          <w:tcPr>
            <w:tcW w:w="1151" w:type="pct"/>
          </w:tcPr>
          <w:p w14:paraId="6D3EE3F7"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lastRenderedPageBreak/>
              <w:t>3</w:t>
            </w:r>
          </w:p>
        </w:tc>
        <w:tc>
          <w:tcPr>
            <w:tcW w:w="1095" w:type="pct"/>
          </w:tcPr>
          <w:p w14:paraId="20BC6668"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2</w:t>
            </w:r>
          </w:p>
        </w:tc>
        <w:tc>
          <w:tcPr>
            <w:tcW w:w="2754" w:type="pct"/>
          </w:tcPr>
          <w:p w14:paraId="76B15801" w14:textId="77777777" w:rsidR="00D31D3E" w:rsidRPr="00DC54A5" w:rsidRDefault="00B102C5"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rPr>
              <w:t>Переход возможен</w:t>
            </w:r>
            <w:r w:rsidR="00D31D3E" w:rsidRPr="00DC54A5">
              <w:rPr>
                <w:rFonts w:ascii="Times New Roman" w:hAnsi="Times New Roman" w:cs="Times New Roman"/>
                <w:sz w:val="24"/>
                <w:szCs w:val="28"/>
              </w:rPr>
              <w:t xml:space="preserve"> в ситуации, когда пацие</w:t>
            </w:r>
            <w:r w:rsidR="0037402C" w:rsidRPr="00DC54A5">
              <w:rPr>
                <w:rFonts w:ascii="Times New Roman" w:hAnsi="Times New Roman" w:cs="Times New Roman"/>
                <w:sz w:val="24"/>
                <w:szCs w:val="28"/>
              </w:rPr>
              <w:t>нт поздно отменил вызов врача, но</w:t>
            </w:r>
            <w:r w:rsidR="00D31D3E" w:rsidRPr="00DC54A5">
              <w:rPr>
                <w:rFonts w:ascii="Times New Roman" w:hAnsi="Times New Roman" w:cs="Times New Roman"/>
                <w:sz w:val="24"/>
                <w:szCs w:val="28"/>
              </w:rPr>
              <w:t xml:space="preserve"> врач пришёл</w:t>
            </w:r>
            <w:r w:rsidRPr="00DC54A5">
              <w:rPr>
                <w:rFonts w:ascii="Times New Roman" w:hAnsi="Times New Roman" w:cs="Times New Roman"/>
                <w:sz w:val="24"/>
                <w:szCs w:val="28"/>
              </w:rPr>
              <w:t xml:space="preserve"> на дом</w:t>
            </w:r>
            <w:r w:rsidR="00D31D3E" w:rsidRPr="00DC54A5">
              <w:rPr>
                <w:rFonts w:ascii="Times New Roman" w:hAnsi="Times New Roman" w:cs="Times New Roman"/>
                <w:sz w:val="24"/>
                <w:szCs w:val="28"/>
              </w:rPr>
              <w:t xml:space="preserve"> к пациенту и оказал медицинскую услугу</w:t>
            </w:r>
          </w:p>
        </w:tc>
      </w:tr>
      <w:tr w:rsidR="00D31D3E" w:rsidRPr="00DC54A5" w14:paraId="6078D22B" w14:textId="77777777" w:rsidTr="00DC54A5">
        <w:tc>
          <w:tcPr>
            <w:tcW w:w="1151" w:type="pct"/>
          </w:tcPr>
          <w:p w14:paraId="277BEC9A" w14:textId="77777777" w:rsidR="00D31D3E" w:rsidRPr="00DC54A5" w:rsidRDefault="00D31D3E"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3</w:t>
            </w:r>
          </w:p>
        </w:tc>
        <w:tc>
          <w:tcPr>
            <w:tcW w:w="1095" w:type="pct"/>
          </w:tcPr>
          <w:p w14:paraId="5830A1EA" w14:textId="77777777" w:rsidR="00D31D3E" w:rsidRPr="00DC54A5" w:rsidRDefault="00B102C5" w:rsidP="00DC54A5">
            <w:pPr>
              <w:pStyle w:val="afff8"/>
              <w:spacing w:before="0" w:after="0"/>
              <w:jc w:val="center"/>
              <w:rPr>
                <w:rFonts w:ascii="Times New Roman" w:hAnsi="Times New Roman" w:cs="Times New Roman"/>
                <w:sz w:val="24"/>
                <w:szCs w:val="28"/>
              </w:rPr>
            </w:pPr>
            <w:r w:rsidRPr="00DC54A5">
              <w:rPr>
                <w:rFonts w:ascii="Times New Roman" w:hAnsi="Times New Roman" w:cs="Times New Roman"/>
                <w:sz w:val="24"/>
                <w:szCs w:val="28"/>
              </w:rPr>
              <w:t>3</w:t>
            </w:r>
          </w:p>
        </w:tc>
        <w:tc>
          <w:tcPr>
            <w:tcW w:w="2754" w:type="pct"/>
          </w:tcPr>
          <w:p w14:paraId="5CC08345" w14:textId="77777777" w:rsidR="00D31D3E" w:rsidRPr="00DC54A5" w:rsidRDefault="00B102C5" w:rsidP="00DC54A5">
            <w:pPr>
              <w:pStyle w:val="afff8"/>
              <w:spacing w:before="0" w:after="0"/>
              <w:rPr>
                <w:rFonts w:ascii="Times New Roman" w:hAnsi="Times New Roman" w:cs="Times New Roman"/>
                <w:sz w:val="24"/>
                <w:szCs w:val="28"/>
              </w:rPr>
            </w:pPr>
            <w:r w:rsidRPr="00DC54A5">
              <w:rPr>
                <w:rFonts w:ascii="Times New Roman" w:hAnsi="Times New Roman" w:cs="Times New Roman"/>
                <w:sz w:val="24"/>
                <w:szCs w:val="28"/>
              </w:rPr>
              <w:t xml:space="preserve">Переход возможен </w:t>
            </w:r>
            <w:r w:rsidR="00D31D3E" w:rsidRPr="00DC54A5">
              <w:rPr>
                <w:rFonts w:ascii="Times New Roman" w:hAnsi="Times New Roman" w:cs="Times New Roman"/>
                <w:sz w:val="24"/>
                <w:szCs w:val="28"/>
              </w:rPr>
              <w:t xml:space="preserve">в ситуации, когда пациент поздно отменил вызов врача, </w:t>
            </w:r>
            <w:r w:rsidR="0037402C" w:rsidRPr="00DC54A5">
              <w:rPr>
                <w:rFonts w:ascii="Times New Roman" w:hAnsi="Times New Roman" w:cs="Times New Roman"/>
                <w:sz w:val="24"/>
                <w:szCs w:val="28"/>
              </w:rPr>
              <w:t>но</w:t>
            </w:r>
            <w:r w:rsidR="00D31D3E" w:rsidRPr="00DC54A5">
              <w:rPr>
                <w:rFonts w:ascii="Times New Roman" w:hAnsi="Times New Roman" w:cs="Times New Roman"/>
                <w:sz w:val="24"/>
                <w:szCs w:val="28"/>
              </w:rPr>
              <w:t xml:space="preserve"> врач пришёл</w:t>
            </w:r>
            <w:r w:rsidRPr="00DC54A5">
              <w:rPr>
                <w:rFonts w:ascii="Times New Roman" w:hAnsi="Times New Roman" w:cs="Times New Roman"/>
                <w:sz w:val="24"/>
                <w:szCs w:val="28"/>
              </w:rPr>
              <w:t xml:space="preserve"> на дом</w:t>
            </w:r>
            <w:r w:rsidR="00D31D3E" w:rsidRPr="00DC54A5">
              <w:rPr>
                <w:rFonts w:ascii="Times New Roman" w:hAnsi="Times New Roman" w:cs="Times New Roman"/>
                <w:sz w:val="24"/>
                <w:szCs w:val="28"/>
              </w:rPr>
              <w:t xml:space="preserve"> к пациенту, но не оказал медицинскую услугу.</w:t>
            </w:r>
          </w:p>
        </w:tc>
      </w:tr>
    </w:tbl>
    <w:p w14:paraId="1623AF3D" w14:textId="77777777" w:rsidR="008524DF" w:rsidRPr="00DC54A5" w:rsidRDefault="00DC54A5" w:rsidP="00656249">
      <w:pPr>
        <w:pStyle w:val="15"/>
        <w:numPr>
          <w:ilvl w:val="0"/>
          <w:numId w:val="30"/>
        </w:numPr>
        <w:ind w:left="0" w:firstLine="0"/>
        <w:jc w:val="center"/>
        <w:rPr>
          <w:rFonts w:cs="Times New Roman"/>
          <w:szCs w:val="28"/>
          <w:lang w:eastAsia="ru-RU"/>
        </w:rPr>
      </w:pPr>
      <w:r w:rsidRPr="00DC54A5">
        <w:rPr>
          <w:rFonts w:cs="Times New Roman"/>
          <w:szCs w:val="28"/>
          <w:lang w:eastAsia="ru-RU"/>
        </w:rPr>
        <w:lastRenderedPageBreak/>
        <w:br/>
      </w:r>
      <w:bookmarkStart w:id="1096" w:name="_Ref530578776"/>
      <w:bookmarkStart w:id="1097" w:name="_Toc30506329"/>
      <w:r w:rsidR="008524DF" w:rsidRPr="00DC54A5">
        <w:rPr>
          <w:rFonts w:cs="Times New Roman"/>
          <w:szCs w:val="28"/>
          <w:lang w:eastAsia="ru-RU"/>
        </w:rPr>
        <w:t>WSDL веб-сервиса для федеральных НСИ</w:t>
      </w:r>
      <w:bookmarkEnd w:id="1096"/>
      <w:bookmarkEnd w:id="1097"/>
    </w:p>
    <w:p w14:paraId="7206750C" w14:textId="77777777" w:rsidR="008524DF" w:rsidRPr="00BB22DD" w:rsidRDefault="008524DF" w:rsidP="00BB22DD">
      <w:pPr>
        <w:pStyle w:val="afffffff4"/>
        <w:spacing w:before="0" w:after="0"/>
        <w:rPr>
          <w:lang w:val="en-US"/>
        </w:rPr>
      </w:pPr>
      <w:r w:rsidRPr="00612503">
        <w:rPr>
          <w:rFonts w:ascii="Times New Roman" w:hAnsi="Times New Roman" w:cs="Times New Roman"/>
          <w:sz w:val="28"/>
          <w:szCs w:val="28"/>
          <w:lang w:val="en-US"/>
        </w:rPr>
        <w:t>&lt;</w:t>
      </w:r>
      <w:r w:rsidRPr="00BB22DD">
        <w:rPr>
          <w:lang w:val="en-US"/>
        </w:rPr>
        <w:t>definitions targetNamespace="http://com.host.medvedweb.system.ws.send.nsi/" name="Nsi"&gt;</w:t>
      </w:r>
    </w:p>
    <w:p w14:paraId="7CC54EE8" w14:textId="77777777" w:rsidR="008524DF" w:rsidRPr="00BB22DD" w:rsidRDefault="008524DF" w:rsidP="00BB22DD">
      <w:pPr>
        <w:pStyle w:val="afffffff4"/>
        <w:spacing w:before="0" w:after="0"/>
        <w:rPr>
          <w:lang w:val="en-US"/>
        </w:rPr>
      </w:pPr>
      <w:r w:rsidRPr="00BB22DD">
        <w:rPr>
          <w:lang w:val="en-US"/>
        </w:rPr>
        <w:tab/>
        <w:t>&lt;types&gt;</w:t>
      </w:r>
    </w:p>
    <w:p w14:paraId="38711CBB" w14:textId="77777777" w:rsidR="008524DF" w:rsidRPr="00BB22DD" w:rsidRDefault="008524DF" w:rsidP="00BB22DD">
      <w:pPr>
        <w:pStyle w:val="afffffff4"/>
        <w:spacing w:before="0" w:after="0"/>
        <w:rPr>
          <w:lang w:val="en-US"/>
        </w:rPr>
      </w:pPr>
      <w:r w:rsidRPr="00BB22DD">
        <w:rPr>
          <w:lang w:val="en-US"/>
        </w:rPr>
        <w:tab/>
      </w:r>
      <w:r w:rsidRPr="00BB22DD">
        <w:rPr>
          <w:lang w:val="en-US"/>
        </w:rPr>
        <w:tab/>
        <w:t>&lt;xsd:schema&gt;</w:t>
      </w:r>
    </w:p>
    <w:p w14:paraId="666814E9"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&lt;xsd:import namespace="http://com.host.medvedweb.system.ws.send.nsi/" schemaLocation="http://178.46.188.13:7003/NSIService/Nsi?xsd=1"/&gt;</w:t>
      </w:r>
    </w:p>
    <w:p w14:paraId="41F72CD3" w14:textId="77777777" w:rsidR="008524DF" w:rsidRPr="00BB22DD" w:rsidRDefault="008524DF" w:rsidP="00BB22DD">
      <w:pPr>
        <w:pStyle w:val="afffffff4"/>
        <w:spacing w:before="0" w:after="0"/>
        <w:rPr>
          <w:lang w:val="en-US"/>
        </w:rPr>
      </w:pPr>
      <w:r w:rsidRPr="00BB22DD">
        <w:rPr>
          <w:lang w:val="en-US"/>
        </w:rPr>
        <w:tab/>
      </w:r>
      <w:r w:rsidRPr="00BB22DD">
        <w:rPr>
          <w:lang w:val="en-US"/>
        </w:rPr>
        <w:tab/>
        <w:t>&lt;/xsd:schema&gt;</w:t>
      </w:r>
    </w:p>
    <w:p w14:paraId="427F6FFF" w14:textId="77777777" w:rsidR="008524DF" w:rsidRPr="00BB22DD" w:rsidRDefault="008524DF" w:rsidP="00BB22DD">
      <w:pPr>
        <w:pStyle w:val="afffffff4"/>
        <w:spacing w:before="0" w:after="0"/>
        <w:rPr>
          <w:lang w:val="en-US"/>
        </w:rPr>
      </w:pPr>
      <w:r w:rsidRPr="00BB22DD">
        <w:rPr>
          <w:lang w:val="en-US"/>
        </w:rPr>
        <w:tab/>
        <w:t>&lt;/types&gt;</w:t>
      </w:r>
    </w:p>
    <w:p w14:paraId="2DF85F35" w14:textId="77777777" w:rsidR="008524DF" w:rsidRPr="00BB22DD" w:rsidRDefault="008524DF" w:rsidP="00BB22DD">
      <w:pPr>
        <w:pStyle w:val="afffffff4"/>
        <w:spacing w:before="0" w:after="0"/>
        <w:rPr>
          <w:lang w:val="en-US"/>
        </w:rPr>
      </w:pPr>
      <w:r w:rsidRPr="00BB22DD">
        <w:rPr>
          <w:lang w:val="en-US"/>
        </w:rPr>
        <w:tab/>
        <w:t>&lt;message name="getRefBookList"&gt;</w:t>
      </w:r>
    </w:p>
    <w:p w14:paraId="2C69385E"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element="tns:getRefBookList"/&gt;</w:t>
      </w:r>
    </w:p>
    <w:p w14:paraId="5BA425E5" w14:textId="77777777" w:rsidR="008524DF" w:rsidRPr="00BB22DD" w:rsidRDefault="008524DF" w:rsidP="00BB22DD">
      <w:pPr>
        <w:pStyle w:val="afffffff4"/>
        <w:spacing w:before="0" w:after="0"/>
        <w:rPr>
          <w:lang w:val="en-US"/>
        </w:rPr>
      </w:pPr>
      <w:r w:rsidRPr="00BB22DD">
        <w:rPr>
          <w:lang w:val="en-US"/>
        </w:rPr>
        <w:tab/>
        <w:t>&lt;/message&gt;</w:t>
      </w:r>
    </w:p>
    <w:p w14:paraId="434EA16D" w14:textId="77777777" w:rsidR="008524DF" w:rsidRPr="00BB22DD" w:rsidRDefault="008524DF" w:rsidP="00BB22DD">
      <w:pPr>
        <w:pStyle w:val="afffffff4"/>
        <w:spacing w:before="0" w:after="0"/>
        <w:rPr>
          <w:lang w:val="en-US"/>
        </w:rPr>
      </w:pPr>
      <w:r w:rsidRPr="00BB22DD">
        <w:rPr>
          <w:lang w:val="en-US"/>
        </w:rPr>
        <w:tab/>
        <w:t>&lt;message name="getRefBookListResponse"&gt;</w:t>
      </w:r>
    </w:p>
    <w:p w14:paraId="3A93A744"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element="tns:getRefBookListResponse"/&gt;</w:t>
      </w:r>
    </w:p>
    <w:p w14:paraId="4D84BF48" w14:textId="77777777" w:rsidR="008524DF" w:rsidRPr="00BB22DD" w:rsidRDefault="008524DF" w:rsidP="00BB22DD">
      <w:pPr>
        <w:pStyle w:val="afffffff4"/>
        <w:spacing w:before="0" w:after="0"/>
        <w:rPr>
          <w:lang w:val="en-US"/>
        </w:rPr>
      </w:pPr>
      <w:r w:rsidRPr="00BB22DD">
        <w:rPr>
          <w:lang w:val="en-US"/>
        </w:rPr>
        <w:tab/>
        <w:t>&lt;/message&gt;</w:t>
      </w:r>
    </w:p>
    <w:p w14:paraId="78AB165A" w14:textId="77777777" w:rsidR="008524DF" w:rsidRPr="00BB22DD" w:rsidRDefault="008524DF" w:rsidP="00BB22DD">
      <w:pPr>
        <w:pStyle w:val="afffffff4"/>
        <w:spacing w:before="0" w:after="0"/>
        <w:rPr>
          <w:lang w:val="en-US"/>
        </w:rPr>
      </w:pPr>
      <w:r w:rsidRPr="00BB22DD">
        <w:rPr>
          <w:lang w:val="en-US"/>
        </w:rPr>
        <w:tab/>
        <w:t>&lt;message name="getRefBookParts"&gt;</w:t>
      </w:r>
    </w:p>
    <w:p w14:paraId="56857BCC"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element="tns:getRefBookParts"/&gt;</w:t>
      </w:r>
    </w:p>
    <w:p w14:paraId="59EB19C0" w14:textId="77777777" w:rsidR="008524DF" w:rsidRPr="00BB22DD" w:rsidRDefault="008524DF" w:rsidP="00BB22DD">
      <w:pPr>
        <w:pStyle w:val="afffffff4"/>
        <w:spacing w:before="0" w:after="0"/>
        <w:rPr>
          <w:lang w:val="en-US"/>
        </w:rPr>
      </w:pPr>
      <w:r w:rsidRPr="00BB22DD">
        <w:rPr>
          <w:lang w:val="en-US"/>
        </w:rPr>
        <w:tab/>
        <w:t>&lt;/message&gt;</w:t>
      </w:r>
    </w:p>
    <w:p w14:paraId="2B47B005" w14:textId="77777777" w:rsidR="008524DF" w:rsidRPr="00BB22DD" w:rsidRDefault="008524DF" w:rsidP="00BB22DD">
      <w:pPr>
        <w:pStyle w:val="afffffff4"/>
        <w:spacing w:before="0" w:after="0"/>
        <w:rPr>
          <w:lang w:val="en-US"/>
        </w:rPr>
      </w:pPr>
      <w:r w:rsidRPr="00BB22DD">
        <w:rPr>
          <w:lang w:val="en-US"/>
        </w:rPr>
        <w:tab/>
        <w:t>&lt;message name="getRefBookPartsResponse"&gt;</w:t>
      </w:r>
    </w:p>
    <w:p w14:paraId="78387E6A"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element="tns:getRefBookPartsResponse"/&gt;</w:t>
      </w:r>
    </w:p>
    <w:p w14:paraId="2A56971B" w14:textId="77777777" w:rsidR="008524DF" w:rsidRPr="00BB22DD" w:rsidRDefault="008524DF" w:rsidP="00BB22DD">
      <w:pPr>
        <w:pStyle w:val="afffffff4"/>
        <w:spacing w:before="0" w:after="0"/>
        <w:rPr>
          <w:lang w:val="en-US"/>
        </w:rPr>
      </w:pPr>
      <w:r w:rsidRPr="00BB22DD">
        <w:rPr>
          <w:lang w:val="en-US"/>
        </w:rPr>
        <w:tab/>
        <w:t>&lt;/message&gt;</w:t>
      </w:r>
    </w:p>
    <w:p w14:paraId="56EF9E2E" w14:textId="77777777" w:rsidR="008524DF" w:rsidRPr="00BB22DD" w:rsidRDefault="008524DF" w:rsidP="00BB22DD">
      <w:pPr>
        <w:pStyle w:val="afffffff4"/>
        <w:spacing w:before="0" w:after="0"/>
        <w:rPr>
          <w:lang w:val="en-US"/>
        </w:rPr>
      </w:pPr>
      <w:r w:rsidRPr="00BB22DD">
        <w:rPr>
          <w:lang w:val="en-US"/>
        </w:rPr>
        <w:tab/>
        <w:t>&lt;message name="Exception"&gt;</w:t>
      </w:r>
    </w:p>
    <w:p w14:paraId="41942D77"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name="fault" element="tns:Exception"/&gt;</w:t>
      </w:r>
    </w:p>
    <w:p w14:paraId="6CA11781" w14:textId="77777777" w:rsidR="008524DF" w:rsidRPr="00BB22DD" w:rsidRDefault="008524DF" w:rsidP="00BB22DD">
      <w:pPr>
        <w:pStyle w:val="afffffff4"/>
        <w:spacing w:before="0" w:after="0"/>
        <w:rPr>
          <w:lang w:val="en-US"/>
        </w:rPr>
      </w:pPr>
      <w:r w:rsidRPr="00BB22DD">
        <w:rPr>
          <w:lang w:val="en-US"/>
        </w:rPr>
        <w:tab/>
        <w:t>&lt;/message&gt;</w:t>
      </w:r>
    </w:p>
    <w:p w14:paraId="7B0F9191" w14:textId="77777777" w:rsidR="008524DF" w:rsidRPr="00BB22DD" w:rsidRDefault="008524DF" w:rsidP="00BB22DD">
      <w:pPr>
        <w:pStyle w:val="afffffff4"/>
        <w:spacing w:before="0" w:after="0"/>
        <w:rPr>
          <w:lang w:val="en-US"/>
        </w:rPr>
      </w:pPr>
      <w:r w:rsidRPr="00BB22DD">
        <w:rPr>
          <w:lang w:val="en-US"/>
        </w:rPr>
        <w:tab/>
        <w:t>&lt;message name="getRefBookPartial"&gt;</w:t>
      </w:r>
    </w:p>
    <w:p w14:paraId="1F50627C"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element="tns:getRefBookPartial"/&gt;</w:t>
      </w:r>
    </w:p>
    <w:p w14:paraId="69DEFDCB" w14:textId="77777777" w:rsidR="008524DF" w:rsidRPr="00BB22DD" w:rsidRDefault="008524DF" w:rsidP="00BB22DD">
      <w:pPr>
        <w:pStyle w:val="afffffff4"/>
        <w:spacing w:before="0" w:after="0"/>
        <w:rPr>
          <w:lang w:val="en-US"/>
        </w:rPr>
      </w:pPr>
      <w:r w:rsidRPr="00BB22DD">
        <w:rPr>
          <w:lang w:val="en-US"/>
        </w:rPr>
        <w:tab/>
        <w:t>&lt;/message&gt;</w:t>
      </w:r>
    </w:p>
    <w:p w14:paraId="2ABB5147" w14:textId="77777777" w:rsidR="008524DF" w:rsidRPr="00BB22DD" w:rsidRDefault="008524DF" w:rsidP="00BB22DD">
      <w:pPr>
        <w:pStyle w:val="afffffff4"/>
        <w:spacing w:before="0" w:after="0"/>
        <w:rPr>
          <w:lang w:val="en-US"/>
        </w:rPr>
      </w:pPr>
      <w:r w:rsidRPr="00BB22DD">
        <w:rPr>
          <w:lang w:val="en-US"/>
        </w:rPr>
        <w:tab/>
        <w:t>&lt;message name="getRefBookPartialResponse"&gt;</w:t>
      </w:r>
    </w:p>
    <w:p w14:paraId="6F29E649" w14:textId="77777777" w:rsidR="008524DF" w:rsidRPr="00BB22DD" w:rsidRDefault="008524DF" w:rsidP="00BB22DD">
      <w:pPr>
        <w:pStyle w:val="afffffff4"/>
        <w:spacing w:before="0" w:after="0"/>
        <w:rPr>
          <w:lang w:val="en-US"/>
        </w:rPr>
      </w:pPr>
      <w:r w:rsidRPr="00BB22DD">
        <w:rPr>
          <w:lang w:val="en-US"/>
        </w:rPr>
        <w:tab/>
      </w:r>
      <w:r w:rsidRPr="00BB22DD">
        <w:rPr>
          <w:lang w:val="en-US"/>
        </w:rPr>
        <w:tab/>
        <w:t>&lt;part name="parameters" element="tns:getRefBookPartialResponse"/&gt;</w:t>
      </w:r>
    </w:p>
    <w:p w14:paraId="35746206" w14:textId="77777777" w:rsidR="008524DF" w:rsidRPr="00BB22DD" w:rsidRDefault="008524DF" w:rsidP="00BB22DD">
      <w:pPr>
        <w:pStyle w:val="afffffff4"/>
        <w:spacing w:before="0" w:after="0"/>
        <w:rPr>
          <w:lang w:val="en-US"/>
        </w:rPr>
      </w:pPr>
      <w:r w:rsidRPr="00BB22DD">
        <w:rPr>
          <w:lang w:val="en-US"/>
        </w:rPr>
        <w:tab/>
        <w:t>&lt;/message&gt;</w:t>
      </w:r>
    </w:p>
    <w:p w14:paraId="4CE16269" w14:textId="77777777" w:rsidR="008524DF" w:rsidRPr="00BB22DD" w:rsidRDefault="008524DF" w:rsidP="00BB22DD">
      <w:pPr>
        <w:pStyle w:val="afffffff4"/>
        <w:spacing w:before="0" w:after="0"/>
        <w:rPr>
          <w:lang w:val="en-US"/>
        </w:rPr>
      </w:pPr>
      <w:r w:rsidRPr="00BB22DD">
        <w:rPr>
          <w:lang w:val="en-US"/>
        </w:rPr>
        <w:tab/>
        <w:t>&lt;portType name="Nsi"&gt;</w:t>
      </w:r>
    </w:p>
    <w:p w14:paraId="7D893500"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name="getRefBookList"&gt;</w:t>
      </w:r>
    </w:p>
    <w:p w14:paraId="13C33F8F"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 message="tns:getRefBookList"/&gt;</w:t>
      </w:r>
    </w:p>
    <w:p w14:paraId="4469FC7C"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 message="tns:getRefBookListResponse"/&gt;</w:t>
      </w:r>
    </w:p>
    <w:p w14:paraId="3107E8FB"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1781A70C"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name="getRefBookParts"&gt;</w:t>
      </w:r>
    </w:p>
    <w:p w14:paraId="63F2443C"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 message="tns:getRefBookParts"/&gt;</w:t>
      </w:r>
    </w:p>
    <w:p w14:paraId="60309992"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 message="tns:getRefBookPartsResponse"/&gt;</w:t>
      </w:r>
    </w:p>
    <w:p w14:paraId="438065D5"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 message="tns:Exception" name="Exception"/&gt;</w:t>
      </w:r>
    </w:p>
    <w:p w14:paraId="2FCF7685"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45029380"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name="getRefBookPartial"&gt;</w:t>
      </w:r>
    </w:p>
    <w:p w14:paraId="0EE15E69"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 message="tns:getRefBookPartial"/&gt;</w:t>
      </w:r>
    </w:p>
    <w:p w14:paraId="76EF8B80"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 message="tns:getRefBookPartialResponse"/&gt;</w:t>
      </w:r>
    </w:p>
    <w:p w14:paraId="5EC7B7E4"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 message="tns:Exception" name="Exception"/&gt;</w:t>
      </w:r>
    </w:p>
    <w:p w14:paraId="2EE6928D"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5E90F434" w14:textId="77777777" w:rsidR="008524DF" w:rsidRPr="00BB22DD" w:rsidRDefault="008524DF" w:rsidP="00BB22DD">
      <w:pPr>
        <w:pStyle w:val="afffffff4"/>
        <w:spacing w:before="0" w:after="0"/>
        <w:rPr>
          <w:lang w:val="en-US"/>
        </w:rPr>
      </w:pPr>
      <w:r w:rsidRPr="00BB22DD">
        <w:rPr>
          <w:lang w:val="en-US"/>
        </w:rPr>
        <w:tab/>
        <w:t>&lt;/portType&gt;</w:t>
      </w:r>
    </w:p>
    <w:p w14:paraId="79F54594" w14:textId="77777777" w:rsidR="008524DF" w:rsidRPr="00BB22DD" w:rsidRDefault="008524DF" w:rsidP="00BB22DD">
      <w:pPr>
        <w:pStyle w:val="afffffff4"/>
        <w:spacing w:before="0" w:after="0"/>
        <w:rPr>
          <w:lang w:val="en-US"/>
        </w:rPr>
      </w:pPr>
      <w:r w:rsidRPr="00BB22DD">
        <w:rPr>
          <w:lang w:val="en-US"/>
        </w:rPr>
        <w:tab/>
        <w:t>&lt;binding name="NsiPortBinding" type="tns:Nsi"&gt;</w:t>
      </w:r>
    </w:p>
    <w:p w14:paraId="517B4509" w14:textId="77777777" w:rsidR="008524DF" w:rsidRPr="00BB22DD" w:rsidRDefault="008524DF" w:rsidP="00BB22DD">
      <w:pPr>
        <w:pStyle w:val="afffffff4"/>
        <w:spacing w:before="0" w:after="0"/>
        <w:rPr>
          <w:lang w:val="en-US"/>
        </w:rPr>
      </w:pPr>
      <w:r w:rsidRPr="00BB22DD">
        <w:rPr>
          <w:lang w:val="en-US"/>
        </w:rPr>
        <w:tab/>
        <w:t>&lt;soap:binding transport="http://schemas.xmlsoap.org/soap/http" style="document"/&gt;</w:t>
      </w:r>
    </w:p>
    <w:p w14:paraId="0114574B"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name="getRefBookList"&gt;</w:t>
      </w:r>
    </w:p>
    <w:p w14:paraId="046596BE"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&lt;soap:operation soapAction=""/&gt;</w:t>
      </w:r>
    </w:p>
    <w:p w14:paraId="485496DE"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702CAF8D"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7D579A32"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24C3789C"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&lt;output&gt;</w:t>
      </w:r>
    </w:p>
    <w:p w14:paraId="79F6C9AB"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0BA38C87" w14:textId="77777777" w:rsidR="008524DF" w:rsidRPr="00BB22DD" w:rsidRDefault="008524DF" w:rsidP="00BB22DD">
      <w:pPr>
        <w:pStyle w:val="afffffff4"/>
        <w:spacing w:before="0" w:after="0"/>
        <w:rPr>
          <w:lang w:val="en-US"/>
        </w:rPr>
      </w:pPr>
      <w:r w:rsidRPr="00BB22DD">
        <w:rPr>
          <w:lang w:val="en-US"/>
        </w:rPr>
        <w:lastRenderedPageBreak/>
        <w:tab/>
      </w:r>
      <w:r w:rsidRPr="00BB22DD">
        <w:rPr>
          <w:lang w:val="en-US"/>
        </w:rPr>
        <w:tab/>
      </w:r>
      <w:r w:rsidRPr="00BB22DD">
        <w:rPr>
          <w:lang w:val="en-US"/>
        </w:rPr>
        <w:tab/>
        <w:t>&lt;/output&gt;</w:t>
      </w:r>
    </w:p>
    <w:p w14:paraId="1C52BDA2"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2D41B83C"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name="getRefBookParts"&gt;</w:t>
      </w:r>
    </w:p>
    <w:p w14:paraId="4D459B1B"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&lt;soap:operation soapAction=""/&gt;</w:t>
      </w:r>
    </w:p>
    <w:p w14:paraId="025C3553"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267674D1"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296C2A3B"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359CDBAC"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&lt;output&gt;</w:t>
      </w:r>
    </w:p>
    <w:p w14:paraId="5DA41ED6"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7C3FF146"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&lt;/output&gt;</w:t>
      </w:r>
    </w:p>
    <w:p w14:paraId="3C17FC19"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 name="Exception"&gt;</w:t>
      </w:r>
    </w:p>
    <w:p w14:paraId="7F2F13AF"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&lt;soap:fault name="Exception" use="literal"/&gt;</w:t>
      </w:r>
    </w:p>
    <w:p w14:paraId="4C132127"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&lt;/fault&gt;</w:t>
      </w:r>
    </w:p>
    <w:p w14:paraId="14EBA352"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2EE54593"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 name="getRefBookPartial"&gt;</w:t>
      </w:r>
    </w:p>
    <w:p w14:paraId="2CAAE881"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&lt;soap:operation soapAction=""/&gt;</w:t>
      </w:r>
    </w:p>
    <w:p w14:paraId="33A65702"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0F64BFC5"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271DAC74"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&lt;/input&gt;</w:t>
      </w:r>
    </w:p>
    <w:p w14:paraId="386DA759"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&lt;output&gt;</w:t>
      </w:r>
    </w:p>
    <w:p w14:paraId="61B9C690"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&lt;soap:body use="literal"/&gt;</w:t>
      </w:r>
    </w:p>
    <w:p w14:paraId="2F037C39"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&lt;/output&gt;</w:t>
      </w:r>
    </w:p>
    <w:p w14:paraId="33C15E7D"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 name="Exception"&gt;</w:t>
      </w:r>
    </w:p>
    <w:p w14:paraId="1C52BBB4"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r>
      <w:r w:rsidRPr="00BB22DD">
        <w:rPr>
          <w:lang w:val="en-US"/>
        </w:rPr>
        <w:tab/>
        <w:t>&lt;soap:fault name="Exception" use="literal"/&gt;</w:t>
      </w:r>
    </w:p>
    <w:p w14:paraId="2CF79726"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&lt;/fault&gt;</w:t>
      </w:r>
    </w:p>
    <w:p w14:paraId="316E4D78" w14:textId="77777777" w:rsidR="008524DF" w:rsidRPr="00BB22DD" w:rsidRDefault="008524DF" w:rsidP="00BB22DD">
      <w:pPr>
        <w:pStyle w:val="afffffff4"/>
        <w:spacing w:before="0" w:after="0"/>
        <w:rPr>
          <w:lang w:val="en-US"/>
        </w:rPr>
      </w:pPr>
      <w:r w:rsidRPr="00BB22DD">
        <w:rPr>
          <w:lang w:val="en-US"/>
        </w:rPr>
        <w:tab/>
      </w:r>
      <w:r w:rsidRPr="00BB22DD">
        <w:rPr>
          <w:lang w:val="en-US"/>
        </w:rPr>
        <w:tab/>
        <w:t>&lt;/operation&gt;</w:t>
      </w:r>
    </w:p>
    <w:p w14:paraId="6F9EC510" w14:textId="77777777" w:rsidR="008524DF" w:rsidRPr="00BB22DD" w:rsidRDefault="008524DF" w:rsidP="00BB22DD">
      <w:pPr>
        <w:pStyle w:val="afffffff4"/>
        <w:spacing w:before="0" w:after="0"/>
        <w:rPr>
          <w:lang w:val="en-US"/>
        </w:rPr>
      </w:pPr>
      <w:r w:rsidRPr="00BB22DD">
        <w:rPr>
          <w:lang w:val="en-US"/>
        </w:rPr>
        <w:tab/>
        <w:t>&lt;/binding&gt;</w:t>
      </w:r>
    </w:p>
    <w:p w14:paraId="38FAFA2A" w14:textId="77777777" w:rsidR="008524DF" w:rsidRPr="00BB22DD" w:rsidRDefault="008524DF" w:rsidP="00BB22DD">
      <w:pPr>
        <w:pStyle w:val="afffffff4"/>
        <w:spacing w:before="0" w:after="0"/>
        <w:rPr>
          <w:lang w:val="en-US"/>
        </w:rPr>
      </w:pPr>
      <w:r w:rsidRPr="00BB22DD">
        <w:rPr>
          <w:lang w:val="en-US"/>
        </w:rPr>
        <w:tab/>
        <w:t>&lt;service name="Nsi"&gt;</w:t>
      </w:r>
    </w:p>
    <w:p w14:paraId="0F5BE0C6" w14:textId="77777777" w:rsidR="008524DF" w:rsidRPr="00BB22DD" w:rsidRDefault="008524DF" w:rsidP="00BB22DD">
      <w:pPr>
        <w:pStyle w:val="afffffff4"/>
        <w:spacing w:before="0" w:after="0"/>
        <w:rPr>
          <w:lang w:val="en-US"/>
        </w:rPr>
      </w:pPr>
      <w:r w:rsidRPr="00BB22DD">
        <w:rPr>
          <w:lang w:val="en-US"/>
        </w:rPr>
        <w:tab/>
      </w:r>
      <w:r w:rsidRPr="00BB22DD">
        <w:rPr>
          <w:lang w:val="en-US"/>
        </w:rPr>
        <w:tab/>
        <w:t>&lt;port name="NsiPort" binding="tns:NsiPortBinding"&gt;</w:t>
      </w:r>
    </w:p>
    <w:p w14:paraId="52CAB24B" w14:textId="77777777" w:rsidR="008524DF" w:rsidRPr="00BB22DD" w:rsidRDefault="008524DF" w:rsidP="00BB22DD">
      <w:pPr>
        <w:pStyle w:val="afffffff4"/>
        <w:spacing w:before="0" w:after="0"/>
        <w:rPr>
          <w:lang w:val="en-US"/>
        </w:rPr>
      </w:pPr>
      <w:r w:rsidRPr="00BB22DD">
        <w:rPr>
          <w:lang w:val="en-US"/>
        </w:rPr>
        <w:tab/>
      </w:r>
      <w:r w:rsidRPr="00BB22DD">
        <w:rPr>
          <w:lang w:val="en-US"/>
        </w:rPr>
        <w:tab/>
      </w:r>
      <w:r w:rsidRPr="00BB22DD">
        <w:rPr>
          <w:lang w:val="en-US"/>
        </w:rPr>
        <w:tab/>
        <w:t>&lt;soap:address location="http://178.46.188.13:7003/NSIService/Nsi"/&gt;</w:t>
      </w:r>
    </w:p>
    <w:p w14:paraId="4526C116" w14:textId="77777777" w:rsidR="008524DF" w:rsidRPr="00BB22DD" w:rsidRDefault="008524DF" w:rsidP="00BB22DD">
      <w:pPr>
        <w:pStyle w:val="afffffff4"/>
        <w:spacing w:before="0" w:after="0"/>
        <w:rPr>
          <w:lang w:val="en-US"/>
        </w:rPr>
      </w:pPr>
      <w:r w:rsidRPr="00BB22DD">
        <w:rPr>
          <w:lang w:val="en-US"/>
        </w:rPr>
        <w:tab/>
      </w:r>
      <w:r w:rsidRPr="00BB22DD">
        <w:rPr>
          <w:lang w:val="en-US"/>
        </w:rPr>
        <w:tab/>
        <w:t>&lt;/port&gt;</w:t>
      </w:r>
    </w:p>
    <w:p w14:paraId="7ACA3AA9" w14:textId="77777777" w:rsidR="008524DF" w:rsidRPr="00BB22DD" w:rsidRDefault="008524DF" w:rsidP="00BB22DD">
      <w:pPr>
        <w:pStyle w:val="afffffff4"/>
        <w:spacing w:before="0" w:after="0"/>
        <w:rPr>
          <w:lang w:val="en-US"/>
        </w:rPr>
      </w:pPr>
      <w:r w:rsidRPr="00BB22DD">
        <w:rPr>
          <w:lang w:val="en-US"/>
        </w:rPr>
        <w:tab/>
        <w:t>&lt;/service&gt;</w:t>
      </w:r>
    </w:p>
    <w:p w14:paraId="3B396526" w14:textId="77777777" w:rsidR="008524DF" w:rsidRPr="00BB22DD" w:rsidRDefault="008524DF" w:rsidP="00BB22DD">
      <w:pPr>
        <w:pStyle w:val="afffffff4"/>
        <w:spacing w:before="0" w:after="0"/>
        <w:rPr>
          <w:lang w:val="en-US"/>
        </w:rPr>
      </w:pPr>
      <w:r w:rsidRPr="00BB22DD">
        <w:rPr>
          <w:lang w:val="en-US"/>
        </w:rPr>
        <w:t>&lt;/definitions&gt;</w:t>
      </w:r>
    </w:p>
    <w:p w14:paraId="23EA311B" w14:textId="77777777" w:rsidR="008524DF" w:rsidRPr="004048E8" w:rsidRDefault="008524DF" w:rsidP="0013520B">
      <w:pPr>
        <w:pStyle w:val="afffff7"/>
        <w:spacing w:before="240"/>
        <w:ind w:firstLine="562"/>
        <w:rPr>
          <w:rFonts w:cs="Times New Roman"/>
          <w:szCs w:val="28"/>
          <w:lang w:val="en-US"/>
        </w:rPr>
      </w:pPr>
      <w:r w:rsidRPr="00612503">
        <w:rPr>
          <w:rFonts w:cs="Times New Roman"/>
          <w:szCs w:val="28"/>
        </w:rPr>
        <w:t>Схема</w:t>
      </w:r>
      <w:r w:rsidRPr="00612503">
        <w:rPr>
          <w:rFonts w:cs="Times New Roman"/>
          <w:szCs w:val="28"/>
          <w:lang w:val="en-US"/>
        </w:rPr>
        <w:t xml:space="preserve"> Nsi.xsd</w:t>
      </w:r>
      <w:r w:rsidR="00DC54A5" w:rsidRPr="004048E8">
        <w:rPr>
          <w:rFonts w:cs="Times New Roman"/>
          <w:szCs w:val="28"/>
          <w:lang w:val="en-US"/>
        </w:rPr>
        <w:t>:</w:t>
      </w:r>
    </w:p>
    <w:p w14:paraId="6A6AAB87" w14:textId="77777777" w:rsidR="008524DF" w:rsidRPr="00BB22DD" w:rsidRDefault="008524DF" w:rsidP="00BB22DD">
      <w:pPr>
        <w:pStyle w:val="afffffff4"/>
        <w:rPr>
          <w:lang w:val="en-US"/>
        </w:rPr>
      </w:pPr>
      <w:r w:rsidRPr="00BB22DD">
        <w:rPr>
          <w:lang w:val="en-US"/>
        </w:rPr>
        <w:t>&lt;xs:schema version="1.0" targetNamespace="http://com.host.medvedweb.system.ws.send.nsi/"&gt;</w:t>
      </w:r>
    </w:p>
    <w:p w14:paraId="19434844" w14:textId="77777777" w:rsidR="008524DF" w:rsidRPr="00BB22DD" w:rsidRDefault="008524DF" w:rsidP="00BB22DD">
      <w:pPr>
        <w:pStyle w:val="afffffff4"/>
        <w:rPr>
          <w:lang w:val="en-US"/>
        </w:rPr>
      </w:pPr>
      <w:r w:rsidRPr="00BB22DD">
        <w:rPr>
          <w:lang w:val="en-US"/>
        </w:rPr>
        <w:tab/>
        <w:t>&lt;xs:element name="Exception" type="tns:Exception"/&gt;</w:t>
      </w:r>
    </w:p>
    <w:p w14:paraId="45381399" w14:textId="77777777" w:rsidR="008524DF" w:rsidRPr="00BB22DD" w:rsidRDefault="008524DF" w:rsidP="00BB22DD">
      <w:pPr>
        <w:pStyle w:val="afffffff4"/>
        <w:rPr>
          <w:lang w:val="en-US"/>
        </w:rPr>
      </w:pPr>
      <w:r w:rsidRPr="00BB22DD">
        <w:rPr>
          <w:lang w:val="en-US"/>
        </w:rPr>
        <w:tab/>
        <w:t>&lt;xs:element name="getRefBookList" type="tns:getRefBookList"/&gt;</w:t>
      </w:r>
    </w:p>
    <w:p w14:paraId="1354A595" w14:textId="77777777" w:rsidR="008524DF" w:rsidRPr="00BB22DD" w:rsidRDefault="008524DF" w:rsidP="00BB22DD">
      <w:pPr>
        <w:pStyle w:val="afffffff4"/>
        <w:rPr>
          <w:lang w:val="en-US"/>
        </w:rPr>
      </w:pPr>
      <w:r w:rsidRPr="00BB22DD">
        <w:rPr>
          <w:lang w:val="en-US"/>
        </w:rPr>
        <w:tab/>
        <w:t>&lt;xs:element name="getRefBookListResponse" type="tns:getRefBookListResponse"/&gt;</w:t>
      </w:r>
    </w:p>
    <w:p w14:paraId="3161062B" w14:textId="77777777" w:rsidR="008524DF" w:rsidRPr="00BB22DD" w:rsidRDefault="008524DF" w:rsidP="00BB22DD">
      <w:pPr>
        <w:pStyle w:val="afffffff4"/>
        <w:rPr>
          <w:lang w:val="en-US"/>
        </w:rPr>
      </w:pPr>
      <w:r w:rsidRPr="00BB22DD">
        <w:rPr>
          <w:lang w:val="en-US"/>
        </w:rPr>
        <w:tab/>
        <w:t>&lt;xs:element name="getRefBookPartial" type="tns:getRefBookPartial"/&gt;</w:t>
      </w:r>
    </w:p>
    <w:p w14:paraId="72366C92" w14:textId="77777777" w:rsidR="008524DF" w:rsidRPr="00BB22DD" w:rsidRDefault="008524DF" w:rsidP="00BB22DD">
      <w:pPr>
        <w:pStyle w:val="afffffff4"/>
        <w:rPr>
          <w:lang w:val="en-US"/>
        </w:rPr>
      </w:pPr>
      <w:r w:rsidRPr="00BB22DD">
        <w:rPr>
          <w:lang w:val="en-US"/>
        </w:rPr>
        <w:tab/>
        <w:t>&lt;xs:element name="getRefBookPartialResponse" type="tns:getRefBookPartialResponse"/&gt;</w:t>
      </w:r>
    </w:p>
    <w:p w14:paraId="2CF00BC9" w14:textId="77777777" w:rsidR="008524DF" w:rsidRPr="00BB22DD" w:rsidRDefault="008524DF" w:rsidP="00BB22DD">
      <w:pPr>
        <w:pStyle w:val="afffffff4"/>
        <w:rPr>
          <w:lang w:val="en-US"/>
        </w:rPr>
      </w:pPr>
      <w:r w:rsidRPr="00BB22DD">
        <w:rPr>
          <w:lang w:val="en-US"/>
        </w:rPr>
        <w:tab/>
        <w:t>&lt;xs:element name="getRefBookParts" type="tns:getRefBookParts"/&gt;</w:t>
      </w:r>
    </w:p>
    <w:p w14:paraId="1000E37B" w14:textId="77777777" w:rsidR="008524DF" w:rsidRPr="00BB22DD" w:rsidRDefault="008524DF" w:rsidP="00BB22DD">
      <w:pPr>
        <w:pStyle w:val="afffffff4"/>
        <w:rPr>
          <w:lang w:val="en-US"/>
        </w:rPr>
      </w:pPr>
      <w:r w:rsidRPr="00BB22DD">
        <w:rPr>
          <w:lang w:val="en-US"/>
        </w:rPr>
        <w:tab/>
        <w:t>&lt;xs:element name="getRefBookPartsResponse" type="tns:getRefBookPartsResponse"/&gt;</w:t>
      </w:r>
    </w:p>
    <w:p w14:paraId="0D23A7C6" w14:textId="77777777" w:rsidR="008524DF" w:rsidRPr="00BB22DD" w:rsidRDefault="008524DF" w:rsidP="00BB22DD">
      <w:pPr>
        <w:pStyle w:val="afffffff4"/>
        <w:rPr>
          <w:lang w:val="en-US"/>
        </w:rPr>
      </w:pPr>
      <w:r w:rsidRPr="00BB22DD">
        <w:rPr>
          <w:lang w:val="en-US"/>
        </w:rPr>
        <w:tab/>
        <w:t>&lt;xs:complexType name="getRefBookPartial"&gt;</w:t>
      </w:r>
    </w:p>
    <w:p w14:paraId="2BE81259"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0114BBC0"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name="code" type="xs:string" minOccurs="0"/&gt;</w:t>
      </w:r>
    </w:p>
    <w:p w14:paraId="137358F2"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name="version" type="xs:string" minOccurs="0"/&gt;</w:t>
      </w:r>
    </w:p>
    <w:p w14:paraId="4B27E520"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name="part" type="xs:int"/&gt;</w:t>
      </w:r>
    </w:p>
    <w:p w14:paraId="548DDE38"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6192E78E" w14:textId="77777777" w:rsidR="008524DF" w:rsidRPr="00BB22DD" w:rsidRDefault="008524DF" w:rsidP="00BB22DD">
      <w:pPr>
        <w:pStyle w:val="afffffff4"/>
        <w:rPr>
          <w:lang w:val="en-US"/>
        </w:rPr>
      </w:pPr>
      <w:r w:rsidRPr="00BB22DD">
        <w:rPr>
          <w:lang w:val="en-US"/>
        </w:rPr>
        <w:tab/>
        <w:t>&lt;/xs:complexType&gt;</w:t>
      </w:r>
    </w:p>
    <w:p w14:paraId="5BCA0AED" w14:textId="77777777" w:rsidR="008524DF" w:rsidRPr="00BB22DD" w:rsidRDefault="008524DF" w:rsidP="00BB22DD">
      <w:pPr>
        <w:pStyle w:val="afffffff4"/>
        <w:rPr>
          <w:lang w:val="en-US"/>
        </w:rPr>
      </w:pPr>
      <w:r w:rsidRPr="00BB22DD">
        <w:rPr>
          <w:lang w:val="en-US"/>
        </w:rPr>
        <w:lastRenderedPageBreak/>
        <w:tab/>
        <w:t>&lt;xs:complexType name="getRefBookPartialResponse"&gt;</w:t>
      </w:r>
    </w:p>
    <w:p w14:paraId="711205DA"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5B7781A4"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name="return" type="tns:mapWrapper" minOccurs="0" maxOccurs="unbounded"/&gt;</w:t>
      </w:r>
    </w:p>
    <w:p w14:paraId="12B55DC0"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52DA5B2D" w14:textId="77777777" w:rsidR="008524DF" w:rsidRPr="00BB22DD" w:rsidRDefault="008524DF" w:rsidP="00BB22DD">
      <w:pPr>
        <w:pStyle w:val="afffffff4"/>
        <w:rPr>
          <w:lang w:val="en-US"/>
        </w:rPr>
      </w:pPr>
      <w:r w:rsidRPr="00BB22DD">
        <w:rPr>
          <w:lang w:val="en-US"/>
        </w:rPr>
        <w:tab/>
        <w:t>&lt;/xs:complexType&gt;</w:t>
      </w:r>
    </w:p>
    <w:p w14:paraId="1DE8B1AE" w14:textId="77777777" w:rsidR="008524DF" w:rsidRPr="00BB22DD" w:rsidRDefault="008524DF" w:rsidP="00BB22DD">
      <w:pPr>
        <w:pStyle w:val="afffffff4"/>
        <w:rPr>
          <w:lang w:val="en-US"/>
        </w:rPr>
      </w:pPr>
      <w:r w:rsidRPr="00BB22DD">
        <w:rPr>
          <w:lang w:val="en-US"/>
        </w:rPr>
        <w:tab/>
        <w:t>&lt;xs:complexType name="mapWrapper"&gt;</w:t>
      </w:r>
    </w:p>
    <w:p w14:paraId="02F51C02"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10402A42"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name="map"&gt;</w:t>
      </w:r>
    </w:p>
    <w:p w14:paraId="08A1DBEE"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t>&lt;xs:complexType&gt;</w:t>
      </w:r>
    </w:p>
    <w:p w14:paraId="447EFB8C"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t>&lt;xs:sequence&gt;</w:t>
      </w:r>
    </w:p>
    <w:p w14:paraId="56850BA4"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&lt;xs:element name="entry" minOccurs="0" maxOccurs="unbounded"&gt;</w:t>
      </w:r>
    </w:p>
    <w:p w14:paraId="491C6DFE"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&lt;xs:complexType&gt;</w:t>
      </w:r>
    </w:p>
    <w:p w14:paraId="62B473D3"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&lt;xs:sequence&gt;</w:t>
      </w:r>
    </w:p>
    <w:p w14:paraId="3FCC5B97"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&lt;xs:element name="key" minOccurs="0" type="xs:string"/&gt;</w:t>
      </w:r>
    </w:p>
    <w:p w14:paraId="1DE285F3"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&lt;xs:element name="value" minOccurs="0" type="xs:string"/&gt;</w:t>
      </w:r>
    </w:p>
    <w:p w14:paraId="163989CE"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&lt;/xs:sequence&gt;</w:t>
      </w:r>
    </w:p>
    <w:p w14:paraId="38686519"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&lt;/xs:complexType&gt;</w:t>
      </w:r>
    </w:p>
    <w:p w14:paraId="17FB51F1"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r>
      <w:r w:rsidRPr="00BB22DD">
        <w:rPr>
          <w:lang w:val="en-US"/>
        </w:rPr>
        <w:tab/>
        <w:t>&lt;/xs:element&gt;</w:t>
      </w:r>
    </w:p>
    <w:p w14:paraId="1F834692"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r>
      <w:r w:rsidRPr="00BB22DD">
        <w:rPr>
          <w:lang w:val="en-US"/>
        </w:rPr>
        <w:tab/>
        <w:t>&lt;/xs:sequence&gt;</w:t>
      </w:r>
    </w:p>
    <w:p w14:paraId="0A37157A"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r>
      <w:r w:rsidRPr="00BB22DD">
        <w:rPr>
          <w:lang w:val="en-US"/>
        </w:rPr>
        <w:tab/>
        <w:t>&lt;/xs:complexType&gt;</w:t>
      </w:r>
    </w:p>
    <w:p w14:paraId="7E3F92E7"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&lt;/xs:element&gt;</w:t>
      </w:r>
    </w:p>
    <w:p w14:paraId="67F3A0DA"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086EABA2" w14:textId="77777777" w:rsidR="008524DF" w:rsidRPr="00BB22DD" w:rsidRDefault="008524DF" w:rsidP="00BB22DD">
      <w:pPr>
        <w:pStyle w:val="afffffff4"/>
        <w:rPr>
          <w:lang w:val="en-US"/>
        </w:rPr>
      </w:pPr>
      <w:r w:rsidRPr="00BB22DD">
        <w:rPr>
          <w:lang w:val="en-US"/>
        </w:rPr>
        <w:tab/>
        <w:t>&lt;/xs:complexType&gt;</w:t>
      </w:r>
    </w:p>
    <w:p w14:paraId="18BB1090" w14:textId="77777777" w:rsidR="008524DF" w:rsidRPr="00BB22DD" w:rsidRDefault="008524DF" w:rsidP="00BB22DD">
      <w:pPr>
        <w:pStyle w:val="afffffff4"/>
        <w:rPr>
          <w:lang w:val="en-US"/>
        </w:rPr>
      </w:pPr>
      <w:r w:rsidRPr="00BB22DD">
        <w:rPr>
          <w:lang w:val="en-US"/>
        </w:rPr>
        <w:tab/>
        <w:t>&lt;xs:complexType name="Exception"&gt;</w:t>
      </w:r>
    </w:p>
    <w:p w14:paraId="5B772C51"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05EC0EA0"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name="message" type="xs:string" minOccurs="0"/&gt;</w:t>
      </w:r>
    </w:p>
    <w:p w14:paraId="4BF9B284"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45425A1A" w14:textId="77777777" w:rsidR="008524DF" w:rsidRPr="00BB22DD" w:rsidRDefault="008524DF" w:rsidP="00BB22DD">
      <w:pPr>
        <w:pStyle w:val="afffffff4"/>
        <w:rPr>
          <w:lang w:val="en-US"/>
        </w:rPr>
      </w:pPr>
      <w:r w:rsidRPr="00BB22DD">
        <w:rPr>
          <w:lang w:val="en-US"/>
        </w:rPr>
        <w:tab/>
        <w:t>&lt;/xs:complexType&gt;</w:t>
      </w:r>
    </w:p>
    <w:p w14:paraId="1D8783B8" w14:textId="77777777" w:rsidR="008524DF" w:rsidRPr="00BB22DD" w:rsidRDefault="008524DF" w:rsidP="00BB22DD">
      <w:pPr>
        <w:pStyle w:val="afffffff4"/>
        <w:rPr>
          <w:lang w:val="en-US"/>
        </w:rPr>
      </w:pPr>
      <w:r w:rsidRPr="00BB22DD">
        <w:rPr>
          <w:lang w:val="en-US"/>
        </w:rPr>
        <w:tab/>
        <w:t>&lt;xs:complexType name="getRefBookParts"&gt;</w:t>
      </w:r>
    </w:p>
    <w:p w14:paraId="72D4EF60"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6DF0254A"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name="code" type="xs:string" minOccurs="0"/&gt;</w:t>
      </w:r>
    </w:p>
    <w:p w14:paraId="30D38BFC"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name="version" type="xs:string" minOccurs="0"/&gt;</w:t>
      </w:r>
    </w:p>
    <w:p w14:paraId="3EADFF04"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341D0655" w14:textId="77777777" w:rsidR="008524DF" w:rsidRPr="00BB22DD" w:rsidRDefault="008524DF" w:rsidP="00BB22DD">
      <w:pPr>
        <w:pStyle w:val="afffffff4"/>
        <w:rPr>
          <w:lang w:val="en-US"/>
        </w:rPr>
      </w:pPr>
      <w:r w:rsidRPr="00BB22DD">
        <w:rPr>
          <w:lang w:val="en-US"/>
        </w:rPr>
        <w:tab/>
        <w:t>&lt;/xs:complexType&gt;</w:t>
      </w:r>
    </w:p>
    <w:p w14:paraId="5888C877" w14:textId="77777777" w:rsidR="008524DF" w:rsidRPr="00BB22DD" w:rsidRDefault="008524DF" w:rsidP="00BB22DD">
      <w:pPr>
        <w:pStyle w:val="afffffff4"/>
        <w:rPr>
          <w:lang w:val="en-US"/>
        </w:rPr>
      </w:pPr>
      <w:r w:rsidRPr="00BB22DD">
        <w:rPr>
          <w:lang w:val="en-US"/>
        </w:rPr>
        <w:tab/>
        <w:t>&lt;xs:complexType name="getRefBookPartsResponse"&gt;</w:t>
      </w:r>
    </w:p>
    <w:p w14:paraId="127F520D"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397B87E0"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name="return" type="xs:int"/&gt;</w:t>
      </w:r>
    </w:p>
    <w:p w14:paraId="53187D55"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6D8D015D" w14:textId="77777777" w:rsidR="008524DF" w:rsidRPr="00BB22DD" w:rsidRDefault="008524DF" w:rsidP="00BB22DD">
      <w:pPr>
        <w:pStyle w:val="afffffff4"/>
        <w:rPr>
          <w:lang w:val="en-US"/>
        </w:rPr>
      </w:pPr>
      <w:r w:rsidRPr="00BB22DD">
        <w:rPr>
          <w:lang w:val="en-US"/>
        </w:rPr>
        <w:lastRenderedPageBreak/>
        <w:tab/>
        <w:t>&lt;/xs:complexType&gt;</w:t>
      </w:r>
    </w:p>
    <w:p w14:paraId="557A44AB" w14:textId="77777777" w:rsidR="008524DF" w:rsidRPr="00BB22DD" w:rsidRDefault="008524DF" w:rsidP="00BB22DD">
      <w:pPr>
        <w:pStyle w:val="afffffff4"/>
        <w:rPr>
          <w:lang w:val="en-US"/>
        </w:rPr>
      </w:pPr>
      <w:r w:rsidRPr="00BB22DD">
        <w:rPr>
          <w:lang w:val="en-US"/>
        </w:rPr>
        <w:tab/>
        <w:t>&lt;xs:complexType name="getRefBookList"&gt;</w:t>
      </w:r>
    </w:p>
    <w:p w14:paraId="4EA945F0"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4EECDEA7" w14:textId="77777777" w:rsidR="008524DF" w:rsidRPr="00BB22DD" w:rsidRDefault="008524DF" w:rsidP="00BB22DD">
      <w:pPr>
        <w:pStyle w:val="afffffff4"/>
        <w:rPr>
          <w:lang w:val="en-US"/>
        </w:rPr>
      </w:pPr>
      <w:r w:rsidRPr="00BB22DD">
        <w:rPr>
          <w:lang w:val="en-US"/>
        </w:rPr>
        <w:tab/>
        <w:t>&lt;/xs:complexType&gt;</w:t>
      </w:r>
    </w:p>
    <w:p w14:paraId="70269E08" w14:textId="77777777" w:rsidR="008524DF" w:rsidRPr="00BB22DD" w:rsidRDefault="008524DF" w:rsidP="00BB22DD">
      <w:pPr>
        <w:pStyle w:val="afffffff4"/>
        <w:rPr>
          <w:lang w:val="en-US"/>
        </w:rPr>
      </w:pPr>
      <w:r w:rsidRPr="00BB22DD">
        <w:rPr>
          <w:lang w:val="en-US"/>
        </w:rPr>
        <w:tab/>
        <w:t>&lt;xs:complexType name="getRefBookListResponse"&gt;</w:t>
      </w:r>
    </w:p>
    <w:p w14:paraId="1489924B"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7CBE049C" w14:textId="77777777" w:rsidR="008524DF" w:rsidRPr="00BB22DD" w:rsidRDefault="008524DF" w:rsidP="00BB22DD">
      <w:pPr>
        <w:pStyle w:val="afffffff4"/>
        <w:rPr>
          <w:lang w:val="en-US"/>
        </w:rPr>
      </w:pPr>
      <w:r w:rsidRPr="00BB22DD">
        <w:rPr>
          <w:lang w:val="en-US"/>
        </w:rPr>
        <w:tab/>
      </w:r>
      <w:r w:rsidRPr="00BB22DD">
        <w:rPr>
          <w:lang w:val="en-US"/>
        </w:rPr>
        <w:tab/>
      </w:r>
      <w:r w:rsidRPr="00BB22DD">
        <w:rPr>
          <w:lang w:val="en-US"/>
        </w:rPr>
        <w:tab/>
        <w:t>&lt;xs:element name="return" type="tns:mapWrapper" minOccurs="0" maxOccurs="unbounded"/&gt;</w:t>
      </w:r>
    </w:p>
    <w:p w14:paraId="20C3CBCF" w14:textId="77777777" w:rsidR="008524DF" w:rsidRPr="00BB22DD" w:rsidRDefault="008524DF" w:rsidP="00BB22DD">
      <w:pPr>
        <w:pStyle w:val="afffffff4"/>
        <w:rPr>
          <w:lang w:val="en-US"/>
        </w:rPr>
      </w:pPr>
      <w:r w:rsidRPr="00BB22DD">
        <w:rPr>
          <w:lang w:val="en-US"/>
        </w:rPr>
        <w:tab/>
      </w:r>
      <w:r w:rsidRPr="00BB22DD">
        <w:rPr>
          <w:lang w:val="en-US"/>
        </w:rPr>
        <w:tab/>
        <w:t>&lt;/xs:sequence&gt;</w:t>
      </w:r>
    </w:p>
    <w:p w14:paraId="126E96D9" w14:textId="77777777" w:rsidR="008524DF" w:rsidRPr="00BB22DD" w:rsidRDefault="008524DF" w:rsidP="00BB22DD">
      <w:pPr>
        <w:pStyle w:val="afffffff4"/>
        <w:rPr>
          <w:lang w:val="en-US"/>
        </w:rPr>
      </w:pPr>
      <w:r w:rsidRPr="00BB22DD">
        <w:rPr>
          <w:lang w:val="en-US"/>
        </w:rPr>
        <w:tab/>
        <w:t>&lt;/xs:complexType&gt;</w:t>
      </w:r>
    </w:p>
    <w:p w14:paraId="379DC3B9" w14:textId="77777777" w:rsidR="008524DF" w:rsidRPr="00BB22DD" w:rsidRDefault="008524DF" w:rsidP="00BB22DD">
      <w:pPr>
        <w:pStyle w:val="afffffff4"/>
        <w:rPr>
          <w:lang w:val="en-US"/>
        </w:rPr>
      </w:pPr>
      <w:r w:rsidRPr="00BB22DD">
        <w:rPr>
          <w:lang w:val="en-US"/>
        </w:rPr>
        <w:t>&lt;/xs:schema&gt;</w:t>
      </w:r>
    </w:p>
    <w:p w14:paraId="3A6A4F39" w14:textId="77777777" w:rsidR="001673F1" w:rsidRPr="00612503" w:rsidRDefault="001673F1">
      <w:pPr>
        <w:rPr>
          <w:rFonts w:ascii="Times New Roman" w:eastAsiaTheme="majorEastAsia" w:hAnsi="Times New Roman" w:cs="Times New Roman"/>
          <w:bCs/>
          <w:sz w:val="28"/>
          <w:szCs w:val="28"/>
          <w:lang w:val="en-US" w:eastAsia="ru-RU"/>
        </w:rPr>
      </w:pPr>
      <w:r w:rsidRPr="00612503">
        <w:rPr>
          <w:rFonts w:ascii="Times New Roman" w:hAnsi="Times New Roman" w:cs="Times New Roman"/>
          <w:sz w:val="28"/>
          <w:szCs w:val="28"/>
          <w:lang w:val="en-US" w:eastAsia="ru-RU"/>
        </w:rPr>
        <w:br w:type="page"/>
      </w:r>
    </w:p>
    <w:p w14:paraId="1B6E0E55" w14:textId="77777777" w:rsidR="001673F1" w:rsidRPr="00BB22DD" w:rsidRDefault="00BB22DD" w:rsidP="00656249">
      <w:pPr>
        <w:pStyle w:val="afffffff2"/>
        <w:numPr>
          <w:ilvl w:val="0"/>
          <w:numId w:val="30"/>
        </w:numPr>
        <w:tabs>
          <w:tab w:val="clear" w:pos="1276"/>
          <w:tab w:val="left" w:pos="9073"/>
        </w:tabs>
        <w:spacing w:after="240" w:line="360" w:lineRule="auto"/>
        <w:ind w:left="0" w:firstLine="0"/>
        <w:jc w:val="center"/>
        <w:rPr>
          <w:rFonts w:cs="Times New Roman"/>
          <w:szCs w:val="28"/>
          <w:lang w:eastAsia="ru-RU"/>
        </w:rPr>
      </w:pPr>
      <w:bookmarkStart w:id="1098" w:name="_Toc442962109"/>
      <w:bookmarkStart w:id="1099" w:name="_Ref518572407"/>
      <w:r w:rsidRPr="004048E8">
        <w:rPr>
          <w:rFonts w:cs="Times New Roman"/>
          <w:szCs w:val="28"/>
          <w:lang w:val="en-US" w:eastAsia="ru-RU"/>
        </w:rPr>
        <w:lastRenderedPageBreak/>
        <w:br/>
      </w:r>
      <w:bookmarkStart w:id="1100" w:name="_Toc30506330"/>
      <w:r w:rsidR="001673F1" w:rsidRPr="00BB22DD">
        <w:rPr>
          <w:rFonts w:cs="Times New Roman"/>
          <w:szCs w:val="28"/>
          <w:lang w:eastAsia="ru-RU"/>
        </w:rPr>
        <w:t xml:space="preserve">Адреса сервисов </w:t>
      </w:r>
      <w:r w:rsidR="00DB0D16" w:rsidRPr="00BB22DD">
        <w:rPr>
          <w:rFonts w:cs="Times New Roman"/>
          <w:szCs w:val="28"/>
          <w:lang w:eastAsia="ru-RU"/>
        </w:rPr>
        <w:t>Портала</w:t>
      </w:r>
      <w:bookmarkEnd w:id="1098"/>
      <w:bookmarkEnd w:id="1099"/>
      <w:bookmarkEnd w:id="1100"/>
    </w:p>
    <w:tbl>
      <w:tblPr>
        <w:tblStyle w:val="af2"/>
        <w:tblW w:w="0" w:type="auto"/>
        <w:tblLayout w:type="fixed"/>
        <w:tblCellMar>
          <w:top w:w="28" w:type="dxa"/>
          <w:bottom w:w="28" w:type="dxa"/>
        </w:tblCellMar>
        <w:tblLook w:val="04A0" w:firstRow="1" w:lastRow="0" w:firstColumn="1" w:lastColumn="0" w:noHBand="0" w:noVBand="1"/>
      </w:tblPr>
      <w:tblGrid>
        <w:gridCol w:w="2178"/>
        <w:gridCol w:w="7661"/>
      </w:tblGrid>
      <w:tr w:rsidR="001673F1" w:rsidRPr="00BB22DD" w14:paraId="44728865" w14:textId="77777777" w:rsidTr="00BB22DD">
        <w:tc>
          <w:tcPr>
            <w:tcW w:w="2178" w:type="dxa"/>
            <w:vAlign w:val="center"/>
          </w:tcPr>
          <w:p w14:paraId="68289770" w14:textId="77777777" w:rsidR="001673F1" w:rsidRPr="00BB22DD" w:rsidRDefault="001673F1" w:rsidP="00BB22DD">
            <w:pPr>
              <w:pStyle w:val="afffa"/>
              <w:spacing w:before="0" w:after="0"/>
              <w:rPr>
                <w:rFonts w:ascii="Times New Roman" w:hAnsi="Times New Roman" w:cs="Times New Roman"/>
                <w:sz w:val="24"/>
                <w:szCs w:val="24"/>
              </w:rPr>
            </w:pPr>
            <w:r w:rsidRPr="00BB22DD">
              <w:rPr>
                <w:rFonts w:ascii="Times New Roman" w:hAnsi="Times New Roman" w:cs="Times New Roman"/>
                <w:sz w:val="24"/>
                <w:szCs w:val="24"/>
              </w:rPr>
              <w:t>Версия сервиса, область доступа</w:t>
            </w:r>
          </w:p>
        </w:tc>
        <w:tc>
          <w:tcPr>
            <w:tcW w:w="7661" w:type="dxa"/>
            <w:vAlign w:val="center"/>
          </w:tcPr>
          <w:p w14:paraId="7846853E" w14:textId="77777777" w:rsidR="001673F1" w:rsidRPr="00BB22DD" w:rsidRDefault="001673F1" w:rsidP="00BB22DD">
            <w:pPr>
              <w:pStyle w:val="afffa"/>
              <w:spacing w:before="0" w:after="0"/>
              <w:rPr>
                <w:rFonts w:ascii="Times New Roman" w:hAnsi="Times New Roman" w:cs="Times New Roman"/>
                <w:sz w:val="24"/>
                <w:szCs w:val="24"/>
              </w:rPr>
            </w:pPr>
            <w:r w:rsidRPr="00BB22DD">
              <w:rPr>
                <w:rFonts w:ascii="Times New Roman" w:hAnsi="Times New Roman" w:cs="Times New Roman"/>
                <w:sz w:val="24"/>
                <w:szCs w:val="24"/>
              </w:rPr>
              <w:t>Адрес</w:t>
            </w:r>
          </w:p>
        </w:tc>
      </w:tr>
      <w:tr w:rsidR="00C8638F" w:rsidRPr="00BB22DD" w14:paraId="5F9B4BFE" w14:textId="77777777" w:rsidTr="00BB22DD">
        <w:trPr>
          <w:trHeight w:val="543"/>
        </w:trPr>
        <w:tc>
          <w:tcPr>
            <w:tcW w:w="9839" w:type="dxa"/>
            <w:gridSpan w:val="2"/>
            <w:vAlign w:val="center"/>
          </w:tcPr>
          <w:p w14:paraId="78E761AE" w14:textId="77777777" w:rsidR="00C8638F" w:rsidRPr="00BB22DD" w:rsidRDefault="00C8638F" w:rsidP="00BB22DD">
            <w:pPr>
              <w:pStyle w:val="afffa"/>
              <w:spacing w:before="0" w:after="0"/>
              <w:rPr>
                <w:rFonts w:ascii="Times New Roman" w:hAnsi="Times New Roman" w:cs="Times New Roman"/>
                <w:sz w:val="24"/>
                <w:szCs w:val="24"/>
              </w:rPr>
            </w:pPr>
            <w:r w:rsidRPr="00BB22DD">
              <w:rPr>
                <w:rFonts w:ascii="Times New Roman" w:hAnsi="Times New Roman" w:cs="Times New Roman"/>
                <w:sz w:val="24"/>
                <w:szCs w:val="24"/>
              </w:rPr>
              <w:t>Веб-сервис портала по приему данных от МО</w:t>
            </w:r>
          </w:p>
        </w:tc>
      </w:tr>
      <w:tr w:rsidR="001673F1" w:rsidRPr="00BB22DD" w14:paraId="07D021B6" w14:textId="77777777" w:rsidTr="00BB22DD">
        <w:trPr>
          <w:trHeight w:val="543"/>
        </w:trPr>
        <w:tc>
          <w:tcPr>
            <w:tcW w:w="2178" w:type="dxa"/>
          </w:tcPr>
          <w:p w14:paraId="63BF2BCF" w14:textId="77777777" w:rsidR="001673F1" w:rsidRPr="00BB22DD" w:rsidRDefault="001673F1"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Тестовый (</w:t>
            </w:r>
            <w:r w:rsidR="00593E5B" w:rsidRPr="00BB22DD">
              <w:rPr>
                <w:rFonts w:ascii="Times New Roman" w:hAnsi="Times New Roman" w:cs="Times New Roman"/>
                <w:sz w:val="24"/>
                <w:szCs w:val="24"/>
              </w:rPr>
              <w:t>Интернет</w:t>
            </w:r>
            <w:r w:rsidRPr="00BB22DD">
              <w:rPr>
                <w:rFonts w:ascii="Times New Roman" w:hAnsi="Times New Roman" w:cs="Times New Roman"/>
                <w:sz w:val="24"/>
                <w:szCs w:val="24"/>
              </w:rPr>
              <w:t>)</w:t>
            </w:r>
          </w:p>
        </w:tc>
        <w:tc>
          <w:tcPr>
            <w:tcW w:w="7661" w:type="dxa"/>
          </w:tcPr>
          <w:p w14:paraId="38008A8D" w14:textId="77777777" w:rsidR="001673F1" w:rsidRPr="00BB22DD" w:rsidRDefault="00D31112" w:rsidP="00BB22DD">
            <w:pPr>
              <w:pStyle w:val="afff8"/>
              <w:spacing w:before="0" w:after="0"/>
              <w:rPr>
                <w:rFonts w:ascii="Times New Roman" w:hAnsi="Times New Roman" w:cs="Times New Roman"/>
                <w:sz w:val="24"/>
                <w:szCs w:val="24"/>
              </w:rPr>
            </w:pPr>
            <w:hyperlink r:id="rId59" w:history="1">
              <w:r w:rsidR="00593E5B" w:rsidRPr="00BB22DD">
                <w:rPr>
                  <w:rStyle w:val="af1"/>
                  <w:rFonts w:ascii="Times New Roman" w:hAnsi="Times New Roman" w:cs="Times New Roman"/>
                  <w:sz w:val="24"/>
                  <w:szCs w:val="24"/>
                </w:rPr>
                <w:t>http://esb-test.miacugra.ru/PortalService/services/portal?wsdl</w:t>
              </w:r>
            </w:hyperlink>
          </w:p>
        </w:tc>
      </w:tr>
      <w:tr w:rsidR="001673F1" w:rsidRPr="00BB22DD" w14:paraId="149DB97D" w14:textId="77777777" w:rsidTr="00BB22DD">
        <w:trPr>
          <w:trHeight w:val="509"/>
        </w:trPr>
        <w:tc>
          <w:tcPr>
            <w:tcW w:w="2178" w:type="dxa"/>
          </w:tcPr>
          <w:p w14:paraId="56A9F877" w14:textId="77777777" w:rsidR="001673F1" w:rsidRPr="00BB22DD" w:rsidRDefault="0055626F"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Рабочий</w:t>
            </w:r>
            <w:r w:rsidR="00665E6E" w:rsidRPr="00BB22DD">
              <w:rPr>
                <w:rFonts w:ascii="Times New Roman" w:hAnsi="Times New Roman" w:cs="Times New Roman"/>
                <w:sz w:val="24"/>
                <w:szCs w:val="24"/>
              </w:rPr>
              <w:t xml:space="preserve"> </w:t>
            </w:r>
            <w:r w:rsidR="001673F1" w:rsidRPr="00BB22DD">
              <w:rPr>
                <w:rFonts w:ascii="Times New Roman" w:hAnsi="Times New Roman" w:cs="Times New Roman"/>
                <w:sz w:val="24"/>
                <w:szCs w:val="24"/>
              </w:rPr>
              <w:t>(</w:t>
            </w:r>
            <w:r w:rsidR="00BB22DD" w:rsidRPr="00924372">
              <w:rPr>
                <w:rFonts w:ascii="Times New Roman" w:hAnsi="Times New Roman" w:cs="Times New Roman"/>
                <w:sz w:val="24"/>
                <w:szCs w:val="24"/>
              </w:rPr>
              <w:t>Корпоративная сеть передачи данных</w:t>
            </w:r>
            <w:r w:rsidR="00BB22DD">
              <w:rPr>
                <w:rFonts w:ascii="Times New Roman" w:hAnsi="Times New Roman" w:cs="Times New Roman"/>
                <w:sz w:val="24"/>
                <w:szCs w:val="24"/>
              </w:rPr>
              <w:t xml:space="preserve"> (далее –</w:t>
            </w:r>
            <w:r w:rsidRPr="00BB22DD">
              <w:rPr>
                <w:rFonts w:ascii="Times New Roman" w:hAnsi="Times New Roman" w:cs="Times New Roman"/>
                <w:sz w:val="24"/>
                <w:szCs w:val="24"/>
              </w:rPr>
              <w:t>КСПД</w:t>
            </w:r>
            <w:r w:rsidR="00BB22DD">
              <w:rPr>
                <w:rFonts w:ascii="Times New Roman" w:hAnsi="Times New Roman" w:cs="Times New Roman"/>
                <w:sz w:val="24"/>
                <w:szCs w:val="24"/>
              </w:rPr>
              <w:t>)</w:t>
            </w:r>
            <w:r w:rsidR="001673F1" w:rsidRPr="00BB22DD">
              <w:rPr>
                <w:rFonts w:ascii="Times New Roman" w:hAnsi="Times New Roman" w:cs="Times New Roman"/>
                <w:sz w:val="24"/>
                <w:szCs w:val="24"/>
              </w:rPr>
              <w:t>)</w:t>
            </w:r>
          </w:p>
        </w:tc>
        <w:tc>
          <w:tcPr>
            <w:tcW w:w="7661" w:type="dxa"/>
          </w:tcPr>
          <w:p w14:paraId="51ADD3A8" w14:textId="77777777" w:rsidR="001673F1" w:rsidRPr="00BB22DD" w:rsidRDefault="00D31112" w:rsidP="00BB22DD">
            <w:pPr>
              <w:pStyle w:val="afff8"/>
              <w:spacing w:before="0" w:after="0"/>
              <w:rPr>
                <w:rFonts w:ascii="Times New Roman" w:hAnsi="Times New Roman" w:cs="Times New Roman"/>
                <w:sz w:val="24"/>
                <w:szCs w:val="24"/>
              </w:rPr>
            </w:pPr>
            <w:hyperlink r:id="rId60" w:history="1">
              <w:r w:rsidR="00291B1B" w:rsidRPr="00BB22DD">
                <w:rPr>
                  <w:rStyle w:val="af1"/>
                  <w:rFonts w:ascii="Times New Roman" w:hAnsi="Times New Roman" w:cs="Times New Roman"/>
                  <w:sz w:val="24"/>
                  <w:szCs w:val="24"/>
                </w:rPr>
                <w:t>http://10.86.11.80/PortalService/services/portal?wsdl</w:t>
              </w:r>
            </w:hyperlink>
          </w:p>
        </w:tc>
      </w:tr>
      <w:tr w:rsidR="00B13D44" w:rsidRPr="00BB22DD" w14:paraId="4802D104" w14:textId="77777777" w:rsidTr="00BB22DD">
        <w:tc>
          <w:tcPr>
            <w:tcW w:w="9839" w:type="dxa"/>
            <w:gridSpan w:val="2"/>
            <w:vAlign w:val="center"/>
          </w:tcPr>
          <w:p w14:paraId="01E1A1A4" w14:textId="77777777" w:rsidR="00B13D44" w:rsidRPr="00BB22DD" w:rsidRDefault="00B13D44" w:rsidP="00BB22DD">
            <w:pPr>
              <w:pStyle w:val="afffa"/>
              <w:spacing w:before="0" w:after="0"/>
              <w:rPr>
                <w:rFonts w:ascii="Times New Roman" w:hAnsi="Times New Roman" w:cs="Times New Roman"/>
                <w:sz w:val="24"/>
                <w:szCs w:val="24"/>
              </w:rPr>
            </w:pPr>
            <w:r w:rsidRPr="00BB22DD">
              <w:rPr>
                <w:rFonts w:ascii="Times New Roman" w:hAnsi="Times New Roman" w:cs="Times New Roman"/>
                <w:sz w:val="24"/>
                <w:szCs w:val="24"/>
              </w:rPr>
              <w:t>Сервис-шлюз портала по трансляции данных в МО</w:t>
            </w:r>
          </w:p>
        </w:tc>
      </w:tr>
      <w:tr w:rsidR="00B13D44" w:rsidRPr="00BB22DD" w14:paraId="64F4AB3F" w14:textId="77777777" w:rsidTr="00BB22DD">
        <w:trPr>
          <w:trHeight w:val="565"/>
        </w:trPr>
        <w:tc>
          <w:tcPr>
            <w:tcW w:w="2178" w:type="dxa"/>
          </w:tcPr>
          <w:p w14:paraId="2F196863" w14:textId="77777777" w:rsidR="00B13D44" w:rsidRPr="00BB22DD" w:rsidRDefault="00B13D44"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Тестовый (Интернет)</w:t>
            </w:r>
          </w:p>
        </w:tc>
        <w:tc>
          <w:tcPr>
            <w:tcW w:w="7661" w:type="dxa"/>
          </w:tcPr>
          <w:p w14:paraId="7CC677F3" w14:textId="77777777" w:rsidR="00B13D44" w:rsidRPr="00BB22DD" w:rsidRDefault="00D31112" w:rsidP="00BB22DD">
            <w:pPr>
              <w:pStyle w:val="afff8"/>
              <w:spacing w:before="0" w:after="0"/>
              <w:rPr>
                <w:rStyle w:val="af1"/>
                <w:rFonts w:ascii="Times New Roman" w:hAnsi="Times New Roman" w:cs="Times New Roman"/>
                <w:sz w:val="24"/>
                <w:szCs w:val="24"/>
              </w:rPr>
            </w:pPr>
            <w:hyperlink r:id="rId61" w:history="1">
              <w:r w:rsidR="00662FD7" w:rsidRPr="00BB22DD">
                <w:rPr>
                  <w:rStyle w:val="af1"/>
                  <w:rFonts w:ascii="Times New Roman" w:hAnsi="Times New Roman" w:cs="Times New Roman"/>
                  <w:sz w:val="24"/>
                  <w:szCs w:val="24"/>
                  <w:lang w:val="en-US"/>
                </w:rPr>
                <w:t>http</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esb</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test</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miacugra</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ru</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PortalServiceLpu</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services</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PortalServiceLpu</w:t>
              </w:r>
              <w:r w:rsidR="00662FD7" w:rsidRPr="00BB22DD">
                <w:rPr>
                  <w:rStyle w:val="af1"/>
                  <w:rFonts w:ascii="Times New Roman" w:hAnsi="Times New Roman" w:cs="Times New Roman"/>
                  <w:sz w:val="24"/>
                  <w:szCs w:val="24"/>
                </w:rPr>
                <w:t>?</w:t>
              </w:r>
              <w:r w:rsidR="00662FD7" w:rsidRPr="00BB22DD">
                <w:rPr>
                  <w:rStyle w:val="af1"/>
                  <w:rFonts w:ascii="Times New Roman" w:hAnsi="Times New Roman" w:cs="Times New Roman"/>
                  <w:sz w:val="24"/>
                  <w:szCs w:val="24"/>
                  <w:lang w:val="en-US"/>
                </w:rPr>
                <w:t>wsdl</w:t>
              </w:r>
            </w:hyperlink>
          </w:p>
        </w:tc>
      </w:tr>
      <w:tr w:rsidR="00B13D44" w:rsidRPr="00BB22DD" w14:paraId="1691AE9E" w14:textId="77777777" w:rsidTr="00BB22DD">
        <w:trPr>
          <w:trHeight w:val="467"/>
        </w:trPr>
        <w:tc>
          <w:tcPr>
            <w:tcW w:w="2178" w:type="dxa"/>
          </w:tcPr>
          <w:p w14:paraId="195A8766" w14:textId="77777777" w:rsidR="00B13D44" w:rsidRPr="00BB22DD" w:rsidRDefault="00B13D44"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Рабочий (КСПД)</w:t>
            </w:r>
          </w:p>
        </w:tc>
        <w:tc>
          <w:tcPr>
            <w:tcW w:w="7661" w:type="dxa"/>
          </w:tcPr>
          <w:p w14:paraId="41092308" w14:textId="77777777" w:rsidR="00B13D44" w:rsidRPr="00BB22DD" w:rsidRDefault="00D31112" w:rsidP="00BB22DD">
            <w:pPr>
              <w:pStyle w:val="afff8"/>
              <w:spacing w:before="0" w:after="0"/>
              <w:rPr>
                <w:rFonts w:ascii="Times New Roman" w:hAnsi="Times New Roman" w:cs="Times New Roman"/>
                <w:sz w:val="24"/>
                <w:szCs w:val="24"/>
              </w:rPr>
            </w:pPr>
            <w:hyperlink r:id="rId62" w:history="1">
              <w:r w:rsidR="00B13D44" w:rsidRPr="00BB22DD">
                <w:rPr>
                  <w:rStyle w:val="af1"/>
                  <w:rFonts w:ascii="Times New Roman" w:hAnsi="Times New Roman" w:cs="Times New Roman"/>
                  <w:sz w:val="24"/>
                  <w:szCs w:val="24"/>
                </w:rPr>
                <w:t>http://10.86.11.80/PortalServiceLpu/services/PortalServiceLpu?</w:t>
              </w:r>
              <w:r w:rsidR="00B13D44" w:rsidRPr="00BB22DD">
                <w:rPr>
                  <w:rStyle w:val="af1"/>
                  <w:rFonts w:ascii="Times New Roman" w:hAnsi="Times New Roman" w:cs="Times New Roman"/>
                  <w:sz w:val="24"/>
                  <w:szCs w:val="24"/>
                  <w:lang w:val="en-US"/>
                </w:rPr>
                <w:t>wsdl</w:t>
              </w:r>
            </w:hyperlink>
          </w:p>
        </w:tc>
      </w:tr>
      <w:tr w:rsidR="00DC6AB4" w:rsidRPr="00BB22DD" w14:paraId="78BB9BAB" w14:textId="77777777" w:rsidTr="00BB22DD">
        <w:tc>
          <w:tcPr>
            <w:tcW w:w="9839" w:type="dxa"/>
            <w:gridSpan w:val="2"/>
            <w:vAlign w:val="center"/>
          </w:tcPr>
          <w:p w14:paraId="6DE4AC87" w14:textId="77777777" w:rsidR="00DC6AB4" w:rsidRPr="00BB22DD" w:rsidRDefault="00DC6AB4" w:rsidP="00BB22DD">
            <w:pPr>
              <w:pStyle w:val="afff8"/>
              <w:spacing w:before="0" w:after="0"/>
              <w:jc w:val="center"/>
              <w:rPr>
                <w:rFonts w:ascii="Times New Roman" w:hAnsi="Times New Roman" w:cs="Times New Roman"/>
                <w:b/>
                <w:sz w:val="24"/>
                <w:szCs w:val="24"/>
              </w:rPr>
            </w:pPr>
            <w:r w:rsidRPr="00BB22DD">
              <w:rPr>
                <w:rFonts w:ascii="Times New Roman" w:hAnsi="Times New Roman" w:cs="Times New Roman"/>
                <w:b/>
                <w:sz w:val="24"/>
                <w:szCs w:val="24"/>
              </w:rPr>
              <w:t>Веб-интерфейс портала</w:t>
            </w:r>
          </w:p>
        </w:tc>
      </w:tr>
      <w:tr w:rsidR="00DC6AB4" w:rsidRPr="00BB22DD" w14:paraId="068406FA" w14:textId="77777777" w:rsidTr="00BB22DD">
        <w:tc>
          <w:tcPr>
            <w:tcW w:w="2178" w:type="dxa"/>
          </w:tcPr>
          <w:p w14:paraId="504FED3A" w14:textId="77777777" w:rsidR="00DC6AB4" w:rsidRPr="00BB22DD" w:rsidRDefault="00DC6AB4"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Тестовый (Интернет)</w:t>
            </w:r>
          </w:p>
        </w:tc>
        <w:tc>
          <w:tcPr>
            <w:tcW w:w="7661" w:type="dxa"/>
          </w:tcPr>
          <w:p w14:paraId="254C9886" w14:textId="77777777" w:rsidR="00DC6AB4" w:rsidRPr="00BB22DD" w:rsidRDefault="00D31112" w:rsidP="00BB22DD">
            <w:pPr>
              <w:pStyle w:val="afff8"/>
              <w:spacing w:before="0" w:after="0"/>
              <w:rPr>
                <w:rFonts w:ascii="Times New Roman" w:hAnsi="Times New Roman" w:cs="Times New Roman"/>
                <w:sz w:val="24"/>
                <w:szCs w:val="24"/>
              </w:rPr>
            </w:pPr>
            <w:hyperlink r:id="rId63" w:history="1">
              <w:r w:rsidR="00A8717B" w:rsidRPr="00BB22DD">
                <w:rPr>
                  <w:rStyle w:val="af1"/>
                  <w:rFonts w:ascii="Times New Roman" w:hAnsi="Times New Roman" w:cs="Times New Roman"/>
                  <w:sz w:val="24"/>
                  <w:szCs w:val="24"/>
                </w:rPr>
                <w:t>https://er-</w:t>
              </w:r>
              <w:r w:rsidR="00A8717B" w:rsidRPr="00BB22DD">
                <w:rPr>
                  <w:rStyle w:val="af1"/>
                  <w:rFonts w:ascii="Times New Roman" w:hAnsi="Times New Roman" w:cs="Times New Roman"/>
                  <w:sz w:val="24"/>
                  <w:szCs w:val="24"/>
                  <w:lang w:val="en-US"/>
                </w:rPr>
                <w:t>test</w:t>
              </w:r>
              <w:r w:rsidR="00A8717B" w:rsidRPr="00BB22DD">
                <w:rPr>
                  <w:rStyle w:val="af1"/>
                  <w:rFonts w:ascii="Times New Roman" w:hAnsi="Times New Roman" w:cs="Times New Roman"/>
                  <w:sz w:val="24"/>
                  <w:szCs w:val="24"/>
                </w:rPr>
                <w:t>.dzhmao.ru/</w:t>
              </w:r>
            </w:hyperlink>
          </w:p>
        </w:tc>
      </w:tr>
      <w:tr w:rsidR="00DC6AB4" w:rsidRPr="00BB22DD" w14:paraId="43F8FED5" w14:textId="77777777" w:rsidTr="00BB22DD">
        <w:tc>
          <w:tcPr>
            <w:tcW w:w="2178" w:type="dxa"/>
          </w:tcPr>
          <w:p w14:paraId="120C6470" w14:textId="77777777" w:rsidR="00DC6AB4" w:rsidRPr="00BB22DD" w:rsidRDefault="00DC6AB4"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Рабочий (Интернет)</w:t>
            </w:r>
          </w:p>
        </w:tc>
        <w:tc>
          <w:tcPr>
            <w:tcW w:w="7661" w:type="dxa"/>
          </w:tcPr>
          <w:p w14:paraId="0075D856" w14:textId="77777777" w:rsidR="00DC6AB4" w:rsidRPr="00BB22DD" w:rsidRDefault="00D31112" w:rsidP="00BB22DD">
            <w:pPr>
              <w:pStyle w:val="afff8"/>
              <w:spacing w:before="0" w:after="0"/>
              <w:rPr>
                <w:rFonts w:ascii="Times New Roman" w:hAnsi="Times New Roman" w:cs="Times New Roman"/>
                <w:sz w:val="24"/>
                <w:szCs w:val="24"/>
              </w:rPr>
            </w:pPr>
            <w:hyperlink r:id="rId64" w:history="1">
              <w:r w:rsidR="00B13D44" w:rsidRPr="00BB22DD">
                <w:rPr>
                  <w:rStyle w:val="af1"/>
                  <w:rFonts w:ascii="Times New Roman" w:hAnsi="Times New Roman" w:cs="Times New Roman"/>
                  <w:sz w:val="24"/>
                  <w:szCs w:val="24"/>
                </w:rPr>
                <w:t>https://er.dzhmao.ru/</w:t>
              </w:r>
            </w:hyperlink>
          </w:p>
        </w:tc>
      </w:tr>
      <w:tr w:rsidR="003A57DB" w:rsidRPr="00BB22DD" w14:paraId="55374DFC" w14:textId="77777777" w:rsidTr="00BB22DD">
        <w:tc>
          <w:tcPr>
            <w:tcW w:w="9839" w:type="dxa"/>
            <w:gridSpan w:val="2"/>
            <w:vAlign w:val="center"/>
          </w:tcPr>
          <w:p w14:paraId="425515EF" w14:textId="77777777" w:rsidR="003A57DB" w:rsidRPr="00BB22DD" w:rsidRDefault="003A57DB" w:rsidP="00BB22DD">
            <w:pPr>
              <w:pStyle w:val="afff8"/>
              <w:spacing w:before="0" w:after="0"/>
              <w:jc w:val="center"/>
              <w:rPr>
                <w:rFonts w:ascii="Times New Roman" w:hAnsi="Times New Roman" w:cs="Times New Roman"/>
                <w:b/>
                <w:sz w:val="24"/>
                <w:szCs w:val="24"/>
              </w:rPr>
            </w:pPr>
            <w:r w:rsidRPr="00BB22DD">
              <w:rPr>
                <w:rFonts w:ascii="Times New Roman" w:hAnsi="Times New Roman" w:cs="Times New Roman"/>
                <w:b/>
                <w:sz w:val="24"/>
                <w:szCs w:val="24"/>
              </w:rPr>
              <w:t>Веб-интерфейс CAS</w:t>
            </w:r>
          </w:p>
        </w:tc>
      </w:tr>
      <w:tr w:rsidR="003A57DB" w:rsidRPr="00BB22DD" w14:paraId="6EBA3C34" w14:textId="77777777" w:rsidTr="00BB22DD">
        <w:tc>
          <w:tcPr>
            <w:tcW w:w="2178" w:type="dxa"/>
          </w:tcPr>
          <w:p w14:paraId="45B7A66C" w14:textId="77777777" w:rsidR="003A57DB" w:rsidRPr="00BB22DD" w:rsidRDefault="003A57DB" w:rsidP="00BB22DD">
            <w:pPr>
              <w:pStyle w:val="afff8"/>
              <w:spacing w:before="0" w:after="0"/>
              <w:rPr>
                <w:rFonts w:ascii="Times New Roman" w:hAnsi="Times New Roman" w:cs="Times New Roman"/>
                <w:b/>
                <w:sz w:val="24"/>
                <w:szCs w:val="24"/>
              </w:rPr>
            </w:pPr>
            <w:r w:rsidRPr="00BB22DD">
              <w:rPr>
                <w:rFonts w:ascii="Times New Roman" w:hAnsi="Times New Roman" w:cs="Times New Roman"/>
                <w:sz w:val="24"/>
                <w:szCs w:val="24"/>
              </w:rPr>
              <w:t>Тестовый (Интернет)</w:t>
            </w:r>
          </w:p>
        </w:tc>
        <w:tc>
          <w:tcPr>
            <w:tcW w:w="7661" w:type="dxa"/>
          </w:tcPr>
          <w:p w14:paraId="317849F6" w14:textId="77777777" w:rsidR="003A57DB" w:rsidRPr="00BB22DD" w:rsidRDefault="003A57DB" w:rsidP="00BB22DD">
            <w:pPr>
              <w:pStyle w:val="afff8"/>
              <w:spacing w:before="0" w:after="0"/>
              <w:rPr>
                <w:rFonts w:ascii="Times New Roman" w:hAnsi="Times New Roman" w:cs="Times New Roman"/>
                <w:b/>
                <w:sz w:val="24"/>
                <w:szCs w:val="24"/>
              </w:rPr>
            </w:pPr>
            <w:r w:rsidRPr="00BB22DD">
              <w:rPr>
                <w:rStyle w:val="af1"/>
                <w:rFonts w:ascii="Times New Roman" w:hAnsi="Times New Roman" w:cs="Times New Roman"/>
                <w:sz w:val="24"/>
                <w:szCs w:val="24"/>
              </w:rPr>
              <w:t>https://esia-test.miacugra.ru/cas/login</w:t>
            </w:r>
          </w:p>
        </w:tc>
      </w:tr>
      <w:tr w:rsidR="003A57DB" w:rsidRPr="00BB22DD" w14:paraId="1A8E9074" w14:textId="77777777" w:rsidTr="00BB22DD">
        <w:tc>
          <w:tcPr>
            <w:tcW w:w="2178" w:type="dxa"/>
          </w:tcPr>
          <w:p w14:paraId="79A48EEC" w14:textId="77777777" w:rsidR="003A57DB" w:rsidRPr="00BB22DD" w:rsidRDefault="003A57DB" w:rsidP="00BB22DD">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Рабочий (Интернет)</w:t>
            </w:r>
          </w:p>
        </w:tc>
        <w:tc>
          <w:tcPr>
            <w:tcW w:w="7661" w:type="dxa"/>
          </w:tcPr>
          <w:p w14:paraId="390BF3A3" w14:textId="77777777" w:rsidR="003A57DB" w:rsidRPr="00BB22DD" w:rsidRDefault="003A57DB" w:rsidP="00BB22DD">
            <w:pPr>
              <w:pStyle w:val="afff8"/>
              <w:spacing w:before="0" w:after="0"/>
              <w:rPr>
                <w:rStyle w:val="af1"/>
                <w:rFonts w:ascii="Times New Roman" w:hAnsi="Times New Roman" w:cs="Times New Roman"/>
                <w:sz w:val="24"/>
                <w:szCs w:val="24"/>
              </w:rPr>
            </w:pPr>
            <w:r w:rsidRPr="00BB22DD">
              <w:rPr>
                <w:rStyle w:val="af1"/>
                <w:rFonts w:ascii="Times New Roman" w:hAnsi="Times New Roman" w:cs="Times New Roman"/>
                <w:sz w:val="24"/>
                <w:szCs w:val="24"/>
              </w:rPr>
              <w:t>https://esia.miacugra.ru/cas/login</w:t>
            </w:r>
          </w:p>
        </w:tc>
      </w:tr>
      <w:tr w:rsidR="00532A0F" w:rsidRPr="00BB22DD" w14:paraId="79E1A85D" w14:textId="77777777" w:rsidTr="00731539">
        <w:tc>
          <w:tcPr>
            <w:tcW w:w="9839" w:type="dxa"/>
            <w:gridSpan w:val="2"/>
          </w:tcPr>
          <w:p w14:paraId="6A487C9E" w14:textId="77777777" w:rsidR="00532A0F" w:rsidRPr="00BB22DD" w:rsidRDefault="00532A0F" w:rsidP="00532A0F">
            <w:pPr>
              <w:pStyle w:val="afff8"/>
              <w:spacing w:before="0" w:after="0"/>
              <w:jc w:val="center"/>
              <w:rPr>
                <w:rStyle w:val="af1"/>
                <w:rFonts w:ascii="Times New Roman" w:hAnsi="Times New Roman" w:cs="Times New Roman"/>
                <w:sz w:val="24"/>
                <w:szCs w:val="24"/>
              </w:rPr>
            </w:pPr>
            <w:r w:rsidRPr="007259D5">
              <w:rPr>
                <w:rFonts w:ascii="Times New Roman" w:hAnsi="Times New Roman" w:cs="Times New Roman"/>
                <w:b/>
                <w:sz w:val="24"/>
                <w:szCs w:val="24"/>
              </w:rPr>
              <w:t>Веб-сервис для интеграции с нейронной сетью «VIKA»</w:t>
            </w:r>
          </w:p>
        </w:tc>
      </w:tr>
      <w:tr w:rsidR="00532A0F" w:rsidRPr="00BB22DD" w14:paraId="4BF41CF9" w14:textId="77777777" w:rsidTr="00BB22DD">
        <w:tc>
          <w:tcPr>
            <w:tcW w:w="2178" w:type="dxa"/>
          </w:tcPr>
          <w:p w14:paraId="6104F85C"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Тестовый (Интернет)</w:t>
            </w:r>
          </w:p>
        </w:tc>
        <w:tc>
          <w:tcPr>
            <w:tcW w:w="7661" w:type="dxa"/>
          </w:tcPr>
          <w:p w14:paraId="16B8D5F0" w14:textId="77777777" w:rsidR="00532A0F" w:rsidRPr="00BB22DD" w:rsidRDefault="00D31112" w:rsidP="00532A0F">
            <w:pPr>
              <w:pStyle w:val="afff8"/>
              <w:spacing w:before="0" w:after="0"/>
              <w:rPr>
                <w:rStyle w:val="af1"/>
                <w:rFonts w:ascii="Times New Roman" w:hAnsi="Times New Roman" w:cs="Times New Roman"/>
                <w:sz w:val="24"/>
                <w:szCs w:val="24"/>
              </w:rPr>
            </w:pPr>
            <w:hyperlink r:id="rId65" w:history="1">
              <w:r w:rsidR="00532A0F" w:rsidRPr="00345505">
                <w:rPr>
                  <w:rStyle w:val="af1"/>
                  <w:rFonts w:ascii="Times New Roman" w:hAnsi="Times New Roman" w:cs="Times New Roman"/>
                  <w:sz w:val="24"/>
                  <w:szCs w:val="24"/>
                </w:rPr>
                <w:t>http://10.86.6.39:8091/telemed-service/rest/services</w:t>
              </w:r>
            </w:hyperlink>
          </w:p>
        </w:tc>
      </w:tr>
      <w:tr w:rsidR="00532A0F" w:rsidRPr="00BB22DD" w14:paraId="08A590BB" w14:textId="77777777" w:rsidTr="00BB22DD">
        <w:tc>
          <w:tcPr>
            <w:tcW w:w="2178" w:type="dxa"/>
          </w:tcPr>
          <w:p w14:paraId="6F084C8E"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Рабочий (Интернет)</w:t>
            </w:r>
          </w:p>
        </w:tc>
        <w:tc>
          <w:tcPr>
            <w:tcW w:w="7661" w:type="dxa"/>
          </w:tcPr>
          <w:p w14:paraId="2C6DC418" w14:textId="77777777" w:rsidR="00532A0F" w:rsidRPr="00345505" w:rsidRDefault="00532A0F" w:rsidP="00532A0F">
            <w:pPr>
              <w:rPr>
                <w:rStyle w:val="af1"/>
                <w:rFonts w:ascii="Times New Roman" w:eastAsiaTheme="majorEastAsia" w:hAnsi="Times New Roman" w:cs="Times New Roman"/>
                <w:sz w:val="24"/>
                <w:szCs w:val="24"/>
              </w:rPr>
            </w:pPr>
            <w:r w:rsidRPr="00345505">
              <w:rPr>
                <w:rStyle w:val="af1"/>
                <w:rFonts w:ascii="Times New Roman" w:eastAsiaTheme="majorEastAsia" w:hAnsi="Times New Roman" w:cs="Times New Roman"/>
                <w:sz w:val="24"/>
                <w:szCs w:val="24"/>
              </w:rPr>
              <w:t>http://10.86.11.80/telemed-service/rest/services</w:t>
            </w:r>
          </w:p>
          <w:p w14:paraId="0A08A4C3" w14:textId="77777777" w:rsidR="00532A0F" w:rsidRPr="00BB22DD" w:rsidRDefault="00532A0F" w:rsidP="00532A0F">
            <w:pPr>
              <w:pStyle w:val="afff8"/>
              <w:spacing w:before="0" w:after="0"/>
              <w:rPr>
                <w:rStyle w:val="af1"/>
                <w:rFonts w:ascii="Times New Roman" w:hAnsi="Times New Roman" w:cs="Times New Roman"/>
                <w:sz w:val="24"/>
                <w:szCs w:val="24"/>
              </w:rPr>
            </w:pPr>
          </w:p>
        </w:tc>
      </w:tr>
      <w:tr w:rsidR="00532A0F" w:rsidRPr="00BB22DD" w14:paraId="772DAF86" w14:textId="77777777" w:rsidTr="00BB22DD">
        <w:tc>
          <w:tcPr>
            <w:tcW w:w="9839" w:type="dxa"/>
            <w:gridSpan w:val="2"/>
            <w:vAlign w:val="center"/>
          </w:tcPr>
          <w:p w14:paraId="52ADF8C6" w14:textId="77777777" w:rsidR="00532A0F" w:rsidRPr="00BB22DD" w:rsidRDefault="00532A0F" w:rsidP="00532A0F">
            <w:pPr>
              <w:pStyle w:val="afffa"/>
              <w:spacing w:before="0" w:after="0"/>
              <w:rPr>
                <w:rFonts w:ascii="Times New Roman" w:hAnsi="Times New Roman" w:cs="Times New Roman"/>
                <w:sz w:val="24"/>
                <w:szCs w:val="24"/>
              </w:rPr>
            </w:pPr>
            <w:r w:rsidRPr="00BB22DD">
              <w:rPr>
                <w:rFonts w:ascii="Times New Roman" w:hAnsi="Times New Roman" w:cs="Times New Roman"/>
                <w:sz w:val="24"/>
                <w:szCs w:val="24"/>
              </w:rPr>
              <w:t>Прочие интеграционные веб-сервисы на стороне Портала</w:t>
            </w:r>
          </w:p>
        </w:tc>
      </w:tr>
      <w:tr w:rsidR="00532A0F" w:rsidRPr="00BB22DD" w14:paraId="205B5860" w14:textId="77777777" w:rsidTr="00BB22DD">
        <w:tc>
          <w:tcPr>
            <w:tcW w:w="2178" w:type="dxa"/>
          </w:tcPr>
          <w:p w14:paraId="2EB3A197"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Сервис предоставления данных в «Концентратор услуг ФЭР»</w:t>
            </w:r>
          </w:p>
        </w:tc>
        <w:tc>
          <w:tcPr>
            <w:tcW w:w="7661" w:type="dxa"/>
          </w:tcPr>
          <w:p w14:paraId="3C4AE5B6" w14:textId="77777777" w:rsidR="00532A0F" w:rsidRPr="00BB22DD" w:rsidRDefault="00D31112" w:rsidP="00532A0F">
            <w:pPr>
              <w:pStyle w:val="afff8"/>
              <w:spacing w:before="0" w:after="0"/>
              <w:rPr>
                <w:rFonts w:ascii="Times New Roman" w:hAnsi="Times New Roman" w:cs="Times New Roman"/>
                <w:sz w:val="24"/>
                <w:szCs w:val="24"/>
              </w:rPr>
            </w:pPr>
            <w:hyperlink r:id="rId66" w:tgtFrame="_blank" w:history="1">
              <w:r w:rsidR="00532A0F" w:rsidRPr="00BB22DD">
                <w:rPr>
                  <w:rStyle w:val="af1"/>
                  <w:rFonts w:ascii="Times New Roman" w:hAnsi="Times New Roman" w:cs="Times New Roman"/>
                  <w:sz w:val="24"/>
                  <w:szCs w:val="24"/>
                </w:rPr>
                <w:t>http://10.86.11.80/FerIntegration/services/FerIntegration?wsdl</w:t>
              </w:r>
            </w:hyperlink>
          </w:p>
        </w:tc>
      </w:tr>
      <w:tr w:rsidR="00532A0F" w:rsidRPr="00BB22DD" w14:paraId="7D51F169" w14:textId="77777777" w:rsidTr="00BB22DD">
        <w:tc>
          <w:tcPr>
            <w:tcW w:w="9839" w:type="dxa"/>
            <w:gridSpan w:val="2"/>
            <w:vAlign w:val="center"/>
          </w:tcPr>
          <w:p w14:paraId="6B5A2BDF" w14:textId="77777777" w:rsidR="00532A0F" w:rsidRPr="00BB22DD" w:rsidRDefault="00532A0F" w:rsidP="00532A0F">
            <w:pPr>
              <w:pStyle w:val="afffa"/>
              <w:spacing w:before="0" w:after="0"/>
              <w:rPr>
                <w:rStyle w:val="af1"/>
                <w:rFonts w:ascii="Times New Roman" w:hAnsi="Times New Roman" w:cs="Times New Roman"/>
                <w:sz w:val="24"/>
                <w:szCs w:val="24"/>
              </w:rPr>
            </w:pPr>
            <w:r w:rsidRPr="00BB22DD">
              <w:rPr>
                <w:rFonts w:ascii="Times New Roman" w:hAnsi="Times New Roman" w:cs="Times New Roman"/>
                <w:sz w:val="24"/>
                <w:szCs w:val="24"/>
              </w:rPr>
              <w:t>Прочие интеграционные сервисы</w:t>
            </w:r>
          </w:p>
        </w:tc>
      </w:tr>
      <w:tr w:rsidR="00532A0F" w:rsidRPr="00BB22DD" w14:paraId="1C6E936F" w14:textId="77777777" w:rsidTr="00BB22DD">
        <w:tc>
          <w:tcPr>
            <w:tcW w:w="2178" w:type="dxa"/>
          </w:tcPr>
          <w:p w14:paraId="4BA73C75"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Сервис НСИ (тестовая среда, Интернет)</w:t>
            </w:r>
          </w:p>
        </w:tc>
        <w:tc>
          <w:tcPr>
            <w:tcW w:w="7661" w:type="dxa"/>
          </w:tcPr>
          <w:p w14:paraId="69C74352" w14:textId="77777777" w:rsidR="00532A0F" w:rsidRPr="00BB22DD" w:rsidRDefault="00D31112" w:rsidP="00532A0F">
            <w:pPr>
              <w:pStyle w:val="afffff5"/>
              <w:rPr>
                <w:rStyle w:val="af1"/>
                <w:rFonts w:ascii="Times New Roman" w:hAnsi="Times New Roman" w:cs="Times New Roman"/>
                <w:sz w:val="24"/>
                <w:szCs w:val="24"/>
                <w:lang w:val="ru-RU"/>
              </w:rPr>
            </w:pPr>
            <w:hyperlink r:id="rId67" w:history="1">
              <w:r w:rsidR="00532A0F" w:rsidRPr="00BB22DD">
                <w:rPr>
                  <w:rStyle w:val="af1"/>
                  <w:rFonts w:ascii="Times New Roman" w:hAnsi="Times New Roman" w:cs="Times New Roman"/>
                  <w:sz w:val="24"/>
                  <w:szCs w:val="24"/>
                </w:rPr>
                <w:t>http</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esb</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test</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miacugra</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ru</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NSIService</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services</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NsiServiceManagerImpl</w:t>
              </w:r>
              <w:r w:rsidR="00532A0F" w:rsidRPr="00BB22DD">
                <w:rPr>
                  <w:rStyle w:val="af1"/>
                  <w:rFonts w:ascii="Times New Roman" w:hAnsi="Times New Roman" w:cs="Times New Roman"/>
                  <w:sz w:val="24"/>
                  <w:szCs w:val="24"/>
                  <w:lang w:val="ru-RU"/>
                </w:rPr>
                <w:t>?</w:t>
              </w:r>
              <w:r w:rsidR="00532A0F" w:rsidRPr="00BB22DD">
                <w:rPr>
                  <w:rStyle w:val="af1"/>
                  <w:rFonts w:ascii="Times New Roman" w:hAnsi="Times New Roman" w:cs="Times New Roman"/>
                  <w:sz w:val="24"/>
                  <w:szCs w:val="24"/>
                </w:rPr>
                <w:t>wsdl</w:t>
              </w:r>
            </w:hyperlink>
          </w:p>
        </w:tc>
      </w:tr>
      <w:tr w:rsidR="00532A0F" w:rsidRPr="00BB22DD" w14:paraId="16821BDD" w14:textId="77777777" w:rsidTr="00BB22DD">
        <w:tc>
          <w:tcPr>
            <w:tcW w:w="2178" w:type="dxa"/>
          </w:tcPr>
          <w:p w14:paraId="591AB95A"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lastRenderedPageBreak/>
              <w:t>Сервис НСИ (продуктивная среда, КСПД)</w:t>
            </w:r>
          </w:p>
        </w:tc>
        <w:tc>
          <w:tcPr>
            <w:tcW w:w="7661" w:type="dxa"/>
          </w:tcPr>
          <w:p w14:paraId="71459C17" w14:textId="77777777" w:rsidR="00532A0F" w:rsidRPr="00BB22DD" w:rsidRDefault="00D31112" w:rsidP="00532A0F">
            <w:pPr>
              <w:pStyle w:val="afff8"/>
              <w:spacing w:before="0" w:after="0"/>
              <w:rPr>
                <w:rStyle w:val="af1"/>
                <w:rFonts w:ascii="Times New Roman" w:hAnsi="Times New Roman" w:cs="Times New Roman"/>
                <w:sz w:val="24"/>
                <w:szCs w:val="24"/>
              </w:rPr>
            </w:pPr>
            <w:hyperlink r:id="rId68" w:history="1">
              <w:r w:rsidR="00532A0F" w:rsidRPr="00BB22DD">
                <w:rPr>
                  <w:rStyle w:val="af1"/>
                  <w:rFonts w:ascii="Times New Roman" w:hAnsi="Times New Roman" w:cs="Times New Roman"/>
                  <w:sz w:val="24"/>
                  <w:szCs w:val="24"/>
                </w:rPr>
                <w:t>http://10.86.11.80/NSIService/services/NsiServiceManagerImpl?wsdl</w:t>
              </w:r>
            </w:hyperlink>
          </w:p>
        </w:tc>
      </w:tr>
      <w:tr w:rsidR="00532A0F" w:rsidRPr="00BB22DD" w14:paraId="49FFAEFC" w14:textId="77777777" w:rsidTr="00BB22DD">
        <w:tc>
          <w:tcPr>
            <w:tcW w:w="2178" w:type="dxa"/>
          </w:tcPr>
          <w:p w14:paraId="1873AA5B"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Сервис работы с данными ЛК (тестовая среда, Интернет)</w:t>
            </w:r>
          </w:p>
        </w:tc>
        <w:tc>
          <w:tcPr>
            <w:tcW w:w="7661" w:type="dxa"/>
          </w:tcPr>
          <w:p w14:paraId="285B19F6" w14:textId="77777777" w:rsidR="00532A0F" w:rsidRPr="00BB22DD" w:rsidRDefault="00D31112" w:rsidP="00532A0F">
            <w:pPr>
              <w:pStyle w:val="afff8"/>
              <w:spacing w:before="0" w:after="0"/>
              <w:rPr>
                <w:rStyle w:val="af1"/>
                <w:rFonts w:ascii="Times New Roman" w:hAnsi="Times New Roman" w:cs="Times New Roman"/>
                <w:sz w:val="24"/>
                <w:szCs w:val="24"/>
                <w:shd w:val="clear" w:color="auto" w:fill="FFFFFF"/>
              </w:rPr>
            </w:pPr>
            <w:hyperlink r:id="rId69" w:history="1">
              <w:r w:rsidR="00532A0F" w:rsidRPr="00BB22DD">
                <w:rPr>
                  <w:rStyle w:val="af1"/>
                  <w:rFonts w:ascii="Times New Roman" w:hAnsi="Times New Roman" w:cs="Times New Roman"/>
                  <w:sz w:val="24"/>
                  <w:szCs w:val="24"/>
                  <w:lang w:val="en-US"/>
                </w:rPr>
                <w:t>https</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esia</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test</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miacugra</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ru</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RegUserService</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services</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RegUserService</w:t>
              </w:r>
              <w:r w:rsidR="00532A0F" w:rsidRPr="00BB22DD">
                <w:rPr>
                  <w:rStyle w:val="af1"/>
                  <w:rFonts w:ascii="Times New Roman" w:hAnsi="Times New Roman" w:cs="Times New Roman"/>
                  <w:sz w:val="24"/>
                  <w:szCs w:val="24"/>
                </w:rPr>
                <w:t>?</w:t>
              </w:r>
              <w:r w:rsidR="00532A0F" w:rsidRPr="00BB22DD">
                <w:rPr>
                  <w:rStyle w:val="af1"/>
                  <w:rFonts w:ascii="Times New Roman" w:hAnsi="Times New Roman" w:cs="Times New Roman"/>
                  <w:sz w:val="24"/>
                  <w:szCs w:val="24"/>
                  <w:lang w:val="en-US"/>
                </w:rPr>
                <w:t>wsdl</w:t>
              </w:r>
            </w:hyperlink>
          </w:p>
        </w:tc>
      </w:tr>
      <w:tr w:rsidR="00532A0F" w:rsidRPr="00BB22DD" w14:paraId="652271A1" w14:textId="77777777" w:rsidTr="00BB22DD">
        <w:tc>
          <w:tcPr>
            <w:tcW w:w="2178" w:type="dxa"/>
          </w:tcPr>
          <w:p w14:paraId="70E8D15C" w14:textId="77777777" w:rsidR="00532A0F" w:rsidRPr="00BB22DD" w:rsidRDefault="00532A0F" w:rsidP="00532A0F">
            <w:pPr>
              <w:pStyle w:val="afff8"/>
              <w:spacing w:before="0" w:after="0"/>
              <w:rPr>
                <w:rFonts w:ascii="Times New Roman" w:hAnsi="Times New Roman" w:cs="Times New Roman"/>
                <w:sz w:val="24"/>
                <w:szCs w:val="24"/>
              </w:rPr>
            </w:pPr>
            <w:r w:rsidRPr="00BB22DD">
              <w:rPr>
                <w:rFonts w:ascii="Times New Roman" w:hAnsi="Times New Roman" w:cs="Times New Roman"/>
                <w:sz w:val="24"/>
                <w:szCs w:val="24"/>
              </w:rPr>
              <w:t>Сервис работы с данными ЛК (продуктивная среда, КСПД)</w:t>
            </w:r>
          </w:p>
        </w:tc>
        <w:tc>
          <w:tcPr>
            <w:tcW w:w="7661" w:type="dxa"/>
          </w:tcPr>
          <w:p w14:paraId="2EB4B221" w14:textId="77777777" w:rsidR="00532A0F" w:rsidRPr="00BB22DD" w:rsidRDefault="00D31112" w:rsidP="00532A0F">
            <w:pPr>
              <w:pStyle w:val="afff8"/>
              <w:spacing w:before="0" w:after="0"/>
              <w:rPr>
                <w:rStyle w:val="af1"/>
                <w:rFonts w:ascii="Times New Roman" w:hAnsi="Times New Roman" w:cs="Times New Roman"/>
                <w:sz w:val="24"/>
                <w:szCs w:val="24"/>
                <w:shd w:val="clear" w:color="auto" w:fill="FFFFFF"/>
              </w:rPr>
            </w:pPr>
            <w:hyperlink r:id="rId70" w:history="1">
              <w:r w:rsidR="00532A0F" w:rsidRPr="00BB22DD">
                <w:rPr>
                  <w:rStyle w:val="af1"/>
                  <w:rFonts w:ascii="Times New Roman" w:hAnsi="Times New Roman" w:cs="Times New Roman"/>
                  <w:sz w:val="24"/>
                  <w:szCs w:val="24"/>
                </w:rPr>
                <w:t>http://10.86.11.80/RegUserService/services/RegUserService?wsdl</w:t>
              </w:r>
            </w:hyperlink>
          </w:p>
        </w:tc>
      </w:tr>
    </w:tbl>
    <w:p w14:paraId="756E1EED" w14:textId="77777777" w:rsidR="00B7566C" w:rsidRPr="00612503" w:rsidRDefault="00B7566C" w:rsidP="00221D91">
      <w:pPr>
        <w:pStyle w:val="af7"/>
        <w:rPr>
          <w:rFonts w:eastAsia="Times New Roman" w:cs="Times New Roman"/>
          <w:b/>
          <w:spacing w:val="20"/>
          <w:szCs w:val="28"/>
          <w:lang w:eastAsia="ru-RU"/>
        </w:rPr>
      </w:pPr>
    </w:p>
    <w:p w14:paraId="1CA56A74" w14:textId="77777777" w:rsidR="00B7566C" w:rsidRPr="00612503" w:rsidRDefault="00B7566C" w:rsidP="00B7566C">
      <w:pPr>
        <w:pStyle w:val="af7"/>
        <w:rPr>
          <w:rFonts w:eastAsia="Times New Roman" w:cs="Times New Roman"/>
          <w:szCs w:val="28"/>
          <w:lang w:eastAsia="ru-RU"/>
        </w:rPr>
      </w:pPr>
      <w:r w:rsidRPr="00612503">
        <w:rPr>
          <w:rFonts w:eastAsia="Times New Roman" w:cs="Times New Roman"/>
          <w:szCs w:val="28"/>
          <w:lang w:eastAsia="ru-RU"/>
        </w:rPr>
        <w:br w:type="page"/>
      </w:r>
    </w:p>
    <w:p w14:paraId="10F19D77" w14:textId="77777777" w:rsidR="007C1EDC" w:rsidRPr="003022CC" w:rsidRDefault="003022CC" w:rsidP="00656249">
      <w:pPr>
        <w:pStyle w:val="afffffff2"/>
        <w:numPr>
          <w:ilvl w:val="0"/>
          <w:numId w:val="30"/>
        </w:numPr>
        <w:spacing w:after="240" w:line="360" w:lineRule="auto"/>
        <w:ind w:left="0" w:firstLine="0"/>
        <w:jc w:val="center"/>
        <w:rPr>
          <w:rFonts w:cs="Times New Roman"/>
          <w:szCs w:val="28"/>
          <w:lang w:eastAsia="ru-RU"/>
        </w:rPr>
      </w:pPr>
      <w:bookmarkStart w:id="1101" w:name="_Toc442962111"/>
      <w:r w:rsidRPr="003022CC">
        <w:rPr>
          <w:rFonts w:cs="Times New Roman"/>
          <w:szCs w:val="28"/>
          <w:lang w:eastAsia="ru-RU"/>
        </w:rPr>
        <w:lastRenderedPageBreak/>
        <w:br/>
      </w:r>
      <w:bookmarkStart w:id="1102" w:name="_Toc30506331"/>
      <w:r w:rsidR="0081672C" w:rsidRPr="003022CC">
        <w:rPr>
          <w:rFonts w:cs="Times New Roman"/>
          <w:szCs w:val="28"/>
          <w:lang w:eastAsia="ru-RU"/>
        </w:rPr>
        <w:t>Методика тестирования взаимодействия МИС – Портал</w:t>
      </w:r>
      <w:r w:rsidR="008D0116" w:rsidRPr="003022CC">
        <w:rPr>
          <w:rFonts w:cs="Times New Roman"/>
          <w:szCs w:val="28"/>
          <w:lang w:eastAsia="ru-RU"/>
        </w:rPr>
        <w:t xml:space="preserve"> с использованием тестовой среды и тестового МО</w:t>
      </w:r>
      <w:bookmarkEnd w:id="1101"/>
      <w:bookmarkEnd w:id="1102"/>
    </w:p>
    <w:p w14:paraId="20328FFC" w14:textId="77777777" w:rsidR="007C1EDC" w:rsidRPr="00612503" w:rsidRDefault="007C1EDC" w:rsidP="00DB0A27">
      <w:pPr>
        <w:pStyle w:val="af7"/>
        <w:rPr>
          <w:rFonts w:cs="Times New Roman"/>
          <w:szCs w:val="28"/>
          <w:lang w:eastAsia="ru-RU"/>
        </w:rPr>
      </w:pPr>
      <w:r w:rsidRPr="003022CC">
        <w:t>Для тестирования используется МО с кодом 998 (БУ ХМАО-Югры МИАЦ) на тестовой среде</w:t>
      </w:r>
      <w:r w:rsidRPr="00612503">
        <w:rPr>
          <w:rFonts w:cs="Times New Roman"/>
          <w:szCs w:val="28"/>
          <w:lang w:eastAsia="ru-RU"/>
        </w:rPr>
        <w:t>.</w:t>
      </w:r>
    </w:p>
    <w:p w14:paraId="4ECA8166" w14:textId="77777777" w:rsidR="00DC6AB4" w:rsidRPr="003022CC" w:rsidRDefault="0081672C" w:rsidP="00656249">
      <w:pPr>
        <w:pStyle w:val="23"/>
        <w:numPr>
          <w:ilvl w:val="1"/>
          <w:numId w:val="30"/>
        </w:numPr>
        <w:ind w:left="0" w:firstLine="709"/>
        <w:rPr>
          <w:rFonts w:cs="Times New Roman"/>
          <w:szCs w:val="28"/>
        </w:rPr>
      </w:pPr>
      <w:bookmarkStart w:id="1103" w:name="_Ref530578151"/>
      <w:bookmarkStart w:id="1104" w:name="_Toc30506332"/>
      <w:r w:rsidRPr="003022CC">
        <w:rPr>
          <w:rFonts w:cs="Times New Roman"/>
          <w:szCs w:val="28"/>
        </w:rPr>
        <w:t>Регистрация отделени</w:t>
      </w:r>
      <w:r w:rsidR="00C166B7" w:rsidRPr="003022CC">
        <w:rPr>
          <w:rFonts w:cs="Times New Roman"/>
          <w:szCs w:val="28"/>
        </w:rPr>
        <w:t>й</w:t>
      </w:r>
      <w:r w:rsidRPr="003022CC">
        <w:rPr>
          <w:rFonts w:cs="Times New Roman"/>
          <w:szCs w:val="28"/>
        </w:rPr>
        <w:t xml:space="preserve"> на Портале</w:t>
      </w:r>
      <w:r w:rsidR="008D0116" w:rsidRPr="003022CC">
        <w:rPr>
          <w:rFonts w:cs="Times New Roman"/>
          <w:szCs w:val="28"/>
        </w:rPr>
        <w:t>, функция updateMuInfo</w:t>
      </w:r>
      <w:bookmarkEnd w:id="1103"/>
      <w:bookmarkEnd w:id="1104"/>
    </w:p>
    <w:p w14:paraId="49D31180" w14:textId="77777777" w:rsidR="0081672C" w:rsidRPr="00612503" w:rsidRDefault="0081672C" w:rsidP="00D8515B">
      <w:pPr>
        <w:pStyle w:val="af7"/>
        <w:rPr>
          <w:lang w:eastAsia="ru-RU"/>
        </w:rPr>
      </w:pPr>
      <w:r w:rsidRPr="00612503">
        <w:rPr>
          <w:lang w:eastAsia="ru-RU"/>
        </w:rPr>
        <w:t>МИС передает запрос:</w:t>
      </w:r>
    </w:p>
    <w:p w14:paraId="41534779" w14:textId="77777777" w:rsidR="00C166B7" w:rsidRPr="003022CC" w:rsidRDefault="00C166B7" w:rsidP="003022CC">
      <w:pPr>
        <w:pStyle w:val="afffffff4"/>
        <w:rPr>
          <w:highlight w:val="white"/>
        </w:rPr>
      </w:pPr>
      <w:r w:rsidRPr="003022CC">
        <w:rPr>
          <w:highlight w:val="white"/>
        </w:rPr>
        <w:t>&lt;soapenv:Envelope xmlns:soapenv="http://schemas.xmlsoap.org/soap/envelope/" xmlns:por="http://www.hostco.ru/portal" xmlns:typ="http://www.hostco.ru/types" xmlns:typ1="http://www.hostco.ru/portal/types"&gt;</w:t>
      </w:r>
    </w:p>
    <w:p w14:paraId="32E9BCFB" w14:textId="77777777" w:rsidR="00C166B7" w:rsidRPr="003022CC" w:rsidRDefault="00C166B7" w:rsidP="003022CC">
      <w:pPr>
        <w:pStyle w:val="afffffff4"/>
        <w:rPr>
          <w:highlight w:val="white"/>
          <w:lang w:val="en-US"/>
        </w:rPr>
      </w:pPr>
      <w:r w:rsidRPr="003022CC">
        <w:rPr>
          <w:highlight w:val="white"/>
        </w:rPr>
        <w:t xml:space="preserve">   </w:t>
      </w:r>
      <w:r w:rsidRPr="003022CC">
        <w:rPr>
          <w:highlight w:val="white"/>
          <w:lang w:val="en-US"/>
        </w:rPr>
        <w:t>&lt;soapenv:Header/&gt;</w:t>
      </w:r>
    </w:p>
    <w:p w14:paraId="4C03C2B9" w14:textId="77777777" w:rsidR="00C166B7" w:rsidRPr="003022CC" w:rsidRDefault="00C166B7" w:rsidP="003022CC">
      <w:pPr>
        <w:pStyle w:val="afffffff4"/>
        <w:rPr>
          <w:highlight w:val="white"/>
          <w:lang w:val="en-US"/>
        </w:rPr>
      </w:pPr>
      <w:r w:rsidRPr="003022CC">
        <w:rPr>
          <w:highlight w:val="white"/>
          <w:lang w:val="en-US"/>
        </w:rPr>
        <w:t xml:space="preserve">   &lt;soapenv:Body&gt;</w:t>
      </w:r>
    </w:p>
    <w:p w14:paraId="47520F5E" w14:textId="77777777" w:rsidR="00C166B7" w:rsidRPr="003022CC" w:rsidRDefault="00C166B7" w:rsidP="003022CC">
      <w:pPr>
        <w:pStyle w:val="afffffff4"/>
        <w:rPr>
          <w:highlight w:val="white"/>
          <w:lang w:val="en-US"/>
        </w:rPr>
      </w:pPr>
      <w:r w:rsidRPr="003022CC">
        <w:rPr>
          <w:highlight w:val="white"/>
          <w:lang w:val="en-US"/>
        </w:rPr>
        <w:t xml:space="preserve">      &lt;por:updateMuInfoRequest&gt;</w:t>
      </w:r>
    </w:p>
    <w:p w14:paraId="32247306" w14:textId="77777777" w:rsidR="0018081B" w:rsidRPr="003022CC" w:rsidRDefault="0018081B" w:rsidP="003022CC">
      <w:pPr>
        <w:pStyle w:val="afffffff4"/>
        <w:rPr>
          <w:lang w:val="en-US"/>
        </w:rPr>
      </w:pPr>
      <w:r w:rsidRPr="003022CC">
        <w:rPr>
          <w:lang w:val="en-US"/>
        </w:rPr>
        <w:t xml:space="preserve">         &lt;typ:workMonday&gt;</w:t>
      </w:r>
    </w:p>
    <w:p w14:paraId="3B5D79E8" w14:textId="77777777" w:rsidR="0018081B" w:rsidRPr="003022CC" w:rsidRDefault="0018081B" w:rsidP="003022CC">
      <w:pPr>
        <w:pStyle w:val="afffffff4"/>
        <w:rPr>
          <w:lang w:val="en-US"/>
        </w:rPr>
      </w:pPr>
      <w:r w:rsidRPr="003022CC">
        <w:rPr>
          <w:lang w:val="en-US"/>
        </w:rPr>
        <w:t xml:space="preserve">            &lt;typ:timeStart&gt;04:00:00+05:00&lt;/typ:timeStart&gt;</w:t>
      </w:r>
    </w:p>
    <w:p w14:paraId="0C1A9320" w14:textId="77777777" w:rsidR="0018081B" w:rsidRPr="003022CC" w:rsidRDefault="0018081B" w:rsidP="003022CC">
      <w:pPr>
        <w:pStyle w:val="afffffff4"/>
        <w:rPr>
          <w:lang w:val="en-US"/>
        </w:rPr>
      </w:pPr>
      <w:r w:rsidRPr="003022CC">
        <w:rPr>
          <w:lang w:val="en-US"/>
        </w:rPr>
        <w:t xml:space="preserve">            &lt;typ:timeFinish&gt;13:00:00+05:00&lt;/typ:timeFinish&gt;</w:t>
      </w:r>
    </w:p>
    <w:p w14:paraId="728ADDEE" w14:textId="77777777" w:rsidR="0018081B" w:rsidRPr="003022CC" w:rsidRDefault="0018081B" w:rsidP="003022CC">
      <w:pPr>
        <w:pStyle w:val="afffffff4"/>
        <w:rPr>
          <w:lang w:val="en-US"/>
        </w:rPr>
      </w:pPr>
      <w:r w:rsidRPr="003022CC">
        <w:rPr>
          <w:lang w:val="en-US"/>
        </w:rPr>
        <w:t xml:space="preserve">         &lt;/typ:workMonday&gt;</w:t>
      </w:r>
    </w:p>
    <w:p w14:paraId="5470F336" w14:textId="77777777" w:rsidR="0018081B" w:rsidRPr="003022CC" w:rsidRDefault="0018081B" w:rsidP="003022CC">
      <w:pPr>
        <w:pStyle w:val="afffffff4"/>
        <w:rPr>
          <w:lang w:val="en-US"/>
        </w:rPr>
      </w:pPr>
      <w:r w:rsidRPr="003022CC">
        <w:rPr>
          <w:lang w:val="en-US"/>
        </w:rPr>
        <w:t xml:space="preserve">         &lt;typ:workTuesday&gt;</w:t>
      </w:r>
    </w:p>
    <w:p w14:paraId="0C2F5349" w14:textId="77777777" w:rsidR="0018081B" w:rsidRPr="003022CC" w:rsidRDefault="0018081B" w:rsidP="003022CC">
      <w:pPr>
        <w:pStyle w:val="afffffff4"/>
        <w:rPr>
          <w:lang w:val="en-US"/>
        </w:rPr>
      </w:pPr>
      <w:r w:rsidRPr="003022CC">
        <w:rPr>
          <w:lang w:val="en-US"/>
        </w:rPr>
        <w:t xml:space="preserve">            &lt;typ:timeStart&gt;04:00:00+05:00&lt;/typ:timeStart&gt;</w:t>
      </w:r>
    </w:p>
    <w:p w14:paraId="0E9AC3E1" w14:textId="77777777" w:rsidR="0018081B" w:rsidRPr="003022CC" w:rsidRDefault="0018081B" w:rsidP="003022CC">
      <w:pPr>
        <w:pStyle w:val="afffffff4"/>
        <w:rPr>
          <w:lang w:val="en-US"/>
        </w:rPr>
      </w:pPr>
      <w:r w:rsidRPr="003022CC">
        <w:rPr>
          <w:lang w:val="en-US"/>
        </w:rPr>
        <w:t xml:space="preserve">            &lt;typ:timeFinish&gt;13:00:00+05:00&lt;/typ:timeFinish&gt;</w:t>
      </w:r>
    </w:p>
    <w:p w14:paraId="62595698" w14:textId="77777777" w:rsidR="0018081B" w:rsidRPr="003022CC" w:rsidRDefault="0018081B" w:rsidP="003022CC">
      <w:pPr>
        <w:pStyle w:val="afffffff4"/>
        <w:rPr>
          <w:lang w:val="en-US"/>
        </w:rPr>
      </w:pPr>
      <w:r w:rsidRPr="003022CC">
        <w:rPr>
          <w:lang w:val="en-US"/>
        </w:rPr>
        <w:t xml:space="preserve">         &lt;/typ:workTuesday&gt;</w:t>
      </w:r>
    </w:p>
    <w:p w14:paraId="185BE67A" w14:textId="77777777" w:rsidR="0018081B" w:rsidRPr="003022CC" w:rsidRDefault="0018081B" w:rsidP="003022CC">
      <w:pPr>
        <w:pStyle w:val="afffffff4"/>
        <w:rPr>
          <w:lang w:val="en-US"/>
        </w:rPr>
      </w:pPr>
      <w:r w:rsidRPr="003022CC">
        <w:rPr>
          <w:lang w:val="en-US"/>
        </w:rPr>
        <w:t xml:space="preserve">         &lt;typ:workWednesday&gt;</w:t>
      </w:r>
    </w:p>
    <w:p w14:paraId="18A5A752" w14:textId="77777777" w:rsidR="0018081B" w:rsidRPr="003022CC" w:rsidRDefault="0018081B" w:rsidP="003022CC">
      <w:pPr>
        <w:pStyle w:val="afffffff4"/>
        <w:rPr>
          <w:lang w:val="en-US"/>
        </w:rPr>
      </w:pPr>
      <w:r w:rsidRPr="003022CC">
        <w:rPr>
          <w:lang w:val="en-US"/>
        </w:rPr>
        <w:t xml:space="preserve">            &lt;typ:timeStart&gt;04:00:00+05:00&lt;/typ:timeStart&gt;</w:t>
      </w:r>
    </w:p>
    <w:p w14:paraId="2610B5D4" w14:textId="77777777" w:rsidR="0018081B" w:rsidRPr="003022CC" w:rsidRDefault="0018081B" w:rsidP="003022CC">
      <w:pPr>
        <w:pStyle w:val="afffffff4"/>
        <w:rPr>
          <w:lang w:val="en-US"/>
        </w:rPr>
      </w:pPr>
      <w:r w:rsidRPr="003022CC">
        <w:rPr>
          <w:lang w:val="en-US"/>
        </w:rPr>
        <w:t xml:space="preserve">            &lt;typ:timeFinish&gt;13:00:00+05:00&lt;/typ:timeFinish&gt;</w:t>
      </w:r>
    </w:p>
    <w:p w14:paraId="6A1C52F7" w14:textId="77777777" w:rsidR="0018081B" w:rsidRPr="003022CC" w:rsidRDefault="0018081B" w:rsidP="003022CC">
      <w:pPr>
        <w:pStyle w:val="afffffff4"/>
        <w:rPr>
          <w:lang w:val="en-US"/>
        </w:rPr>
      </w:pPr>
      <w:r w:rsidRPr="003022CC">
        <w:rPr>
          <w:lang w:val="en-US"/>
        </w:rPr>
        <w:t xml:space="preserve">         &lt;/typ:workWednesday&gt;</w:t>
      </w:r>
    </w:p>
    <w:p w14:paraId="5BA7BC79" w14:textId="77777777" w:rsidR="0018081B" w:rsidRPr="003022CC" w:rsidRDefault="0018081B" w:rsidP="003022CC">
      <w:pPr>
        <w:pStyle w:val="afffffff4"/>
        <w:rPr>
          <w:lang w:val="en-US"/>
        </w:rPr>
      </w:pPr>
      <w:r w:rsidRPr="003022CC">
        <w:rPr>
          <w:lang w:val="en-US"/>
        </w:rPr>
        <w:t xml:space="preserve">         &lt;typ:workThursday&gt;</w:t>
      </w:r>
    </w:p>
    <w:p w14:paraId="4CF659A1" w14:textId="77777777" w:rsidR="0018081B" w:rsidRPr="003022CC" w:rsidRDefault="0018081B" w:rsidP="003022CC">
      <w:pPr>
        <w:pStyle w:val="afffffff4"/>
        <w:rPr>
          <w:lang w:val="en-US"/>
        </w:rPr>
      </w:pPr>
      <w:r w:rsidRPr="003022CC">
        <w:rPr>
          <w:lang w:val="en-US"/>
        </w:rPr>
        <w:t xml:space="preserve">            &lt;typ:timeStart&gt;04:00:00+05:00&lt;/typ:timeStart&gt;</w:t>
      </w:r>
    </w:p>
    <w:p w14:paraId="21D95001" w14:textId="77777777" w:rsidR="0018081B" w:rsidRPr="003022CC" w:rsidRDefault="0018081B" w:rsidP="003022CC">
      <w:pPr>
        <w:pStyle w:val="afffffff4"/>
        <w:rPr>
          <w:lang w:val="en-US"/>
        </w:rPr>
      </w:pPr>
      <w:r w:rsidRPr="003022CC">
        <w:rPr>
          <w:lang w:val="en-US"/>
        </w:rPr>
        <w:t xml:space="preserve">            &lt;typ:timeFinish&gt;13:00:00+05:00&lt;/typ:timeFinish&gt;</w:t>
      </w:r>
    </w:p>
    <w:p w14:paraId="28DEFA06" w14:textId="77777777" w:rsidR="0018081B" w:rsidRPr="003022CC" w:rsidRDefault="0018081B" w:rsidP="003022CC">
      <w:pPr>
        <w:pStyle w:val="afffffff4"/>
        <w:rPr>
          <w:lang w:val="en-US"/>
        </w:rPr>
      </w:pPr>
      <w:r w:rsidRPr="003022CC">
        <w:rPr>
          <w:lang w:val="en-US"/>
        </w:rPr>
        <w:t xml:space="preserve">         &lt;/typ:workThursday&gt;</w:t>
      </w:r>
    </w:p>
    <w:p w14:paraId="0D2A92D9" w14:textId="77777777" w:rsidR="0018081B" w:rsidRPr="003022CC" w:rsidRDefault="0018081B" w:rsidP="003022CC">
      <w:pPr>
        <w:pStyle w:val="afffffff4"/>
        <w:rPr>
          <w:lang w:val="en-US"/>
        </w:rPr>
      </w:pPr>
      <w:r w:rsidRPr="003022CC">
        <w:rPr>
          <w:lang w:val="en-US"/>
        </w:rPr>
        <w:t xml:space="preserve">         &lt;typ:workFriday&gt;</w:t>
      </w:r>
    </w:p>
    <w:p w14:paraId="35503A11" w14:textId="77777777" w:rsidR="0018081B" w:rsidRPr="003022CC" w:rsidRDefault="0018081B" w:rsidP="003022CC">
      <w:pPr>
        <w:pStyle w:val="afffffff4"/>
        <w:rPr>
          <w:lang w:val="en-US"/>
        </w:rPr>
      </w:pPr>
      <w:r w:rsidRPr="003022CC">
        <w:rPr>
          <w:lang w:val="en-US"/>
        </w:rPr>
        <w:t xml:space="preserve">            &lt;typ:timeStart&gt;04:00:00+05:00&lt;/typ:timeStart&gt;</w:t>
      </w:r>
    </w:p>
    <w:p w14:paraId="61D07098" w14:textId="77777777" w:rsidR="0018081B" w:rsidRPr="003022CC" w:rsidRDefault="0018081B" w:rsidP="003022CC">
      <w:pPr>
        <w:pStyle w:val="afffffff4"/>
        <w:rPr>
          <w:lang w:val="en-US"/>
        </w:rPr>
      </w:pPr>
      <w:r w:rsidRPr="003022CC">
        <w:rPr>
          <w:lang w:val="en-US"/>
        </w:rPr>
        <w:t xml:space="preserve">            &lt;typ:timeFinish&gt;13:00:00+05:00&lt;/typ:timeFinish&gt;</w:t>
      </w:r>
    </w:p>
    <w:p w14:paraId="147C6FEE" w14:textId="77777777" w:rsidR="00403C35" w:rsidRDefault="0018081B" w:rsidP="003022CC">
      <w:pPr>
        <w:pStyle w:val="afffffff4"/>
        <w:rPr>
          <w:lang w:val="en-US"/>
        </w:rPr>
      </w:pPr>
      <w:r w:rsidRPr="003022CC">
        <w:rPr>
          <w:lang w:val="en-US"/>
        </w:rPr>
        <w:t xml:space="preserve">         &lt;/typ:workFriday&gt;</w:t>
      </w:r>
    </w:p>
    <w:p w14:paraId="04DEC8D8" w14:textId="77777777" w:rsidR="00C166B7" w:rsidRPr="003022CC" w:rsidRDefault="00C166B7" w:rsidP="003022CC">
      <w:pPr>
        <w:pStyle w:val="afffffff4"/>
        <w:rPr>
          <w:highlight w:val="white"/>
          <w:lang w:val="en-US"/>
        </w:rPr>
      </w:pPr>
      <w:r w:rsidRPr="003022CC">
        <w:rPr>
          <w:highlight w:val="white"/>
          <w:lang w:val="en-US"/>
        </w:rPr>
        <w:t xml:space="preserve">         &lt;typ1:muCode&gt;998&lt;/typ1:muCode&gt;</w:t>
      </w:r>
    </w:p>
    <w:p w14:paraId="71CBAF9A" w14:textId="77777777" w:rsidR="00C166B7" w:rsidRPr="003022CC" w:rsidRDefault="00C166B7" w:rsidP="003022CC">
      <w:pPr>
        <w:pStyle w:val="afffffff4"/>
        <w:rPr>
          <w:highlight w:val="white"/>
          <w:lang w:val="en-US"/>
        </w:rPr>
      </w:pPr>
      <w:r w:rsidRPr="003022CC">
        <w:rPr>
          <w:highlight w:val="white"/>
          <w:lang w:val="en-US"/>
        </w:rPr>
        <w:lastRenderedPageBreak/>
        <w:t xml:space="preserve">         &lt;typ1:department&gt;</w:t>
      </w:r>
    </w:p>
    <w:p w14:paraId="2E1C9C6F" w14:textId="77777777" w:rsidR="00C166B7" w:rsidRPr="003022CC" w:rsidRDefault="00C166B7" w:rsidP="003022CC">
      <w:pPr>
        <w:pStyle w:val="afffffff4"/>
        <w:rPr>
          <w:highlight w:val="white"/>
          <w:lang w:val="en-US"/>
        </w:rPr>
      </w:pPr>
      <w:r w:rsidRPr="003022CC">
        <w:rPr>
          <w:highlight w:val="white"/>
          <w:lang w:val="en-US"/>
        </w:rPr>
        <w:t xml:space="preserve">            &lt;typ:deptCode&gt;998_1&lt;/typ:deptCode&gt;</w:t>
      </w:r>
    </w:p>
    <w:p w14:paraId="1AAA20F9" w14:textId="77777777" w:rsidR="00C166B7" w:rsidRPr="00180FFF" w:rsidRDefault="00C166B7" w:rsidP="003022CC">
      <w:pPr>
        <w:pStyle w:val="afffffff4"/>
        <w:rPr>
          <w:highlight w:val="white"/>
          <w:lang w:val="en-US"/>
        </w:rPr>
      </w:pPr>
      <w:r w:rsidRPr="00180FFF">
        <w:rPr>
          <w:highlight w:val="white"/>
          <w:lang w:val="en-US"/>
        </w:rPr>
        <w:t xml:space="preserve">            &lt;typ:deptName&gt;</w:t>
      </w:r>
      <w:r w:rsidR="004E3329" w:rsidRPr="003022CC">
        <w:t>Поликлиническое</w:t>
      </w:r>
      <w:r w:rsidR="004E3329" w:rsidRPr="00180FFF">
        <w:rPr>
          <w:lang w:val="en-US"/>
        </w:rPr>
        <w:t xml:space="preserve"> </w:t>
      </w:r>
      <w:r w:rsidR="004E3329" w:rsidRPr="003022CC">
        <w:t>отделение</w:t>
      </w:r>
      <w:r w:rsidR="004E3329" w:rsidRPr="00180FFF">
        <w:rPr>
          <w:lang w:val="en-US"/>
        </w:rPr>
        <w:t xml:space="preserve"> </w:t>
      </w:r>
      <w:r w:rsidRPr="00180FFF">
        <w:rPr>
          <w:highlight w:val="white"/>
          <w:lang w:val="en-US"/>
        </w:rPr>
        <w:t>1&lt;/typ:deptName&gt;</w:t>
      </w:r>
    </w:p>
    <w:p w14:paraId="0BBFB159" w14:textId="77777777" w:rsidR="00403C35" w:rsidRPr="00180FFF" w:rsidRDefault="00403C35" w:rsidP="003022CC">
      <w:pPr>
        <w:pStyle w:val="afffffff4"/>
        <w:rPr>
          <w:highlight w:val="white"/>
          <w:lang w:val="en-US"/>
        </w:rPr>
      </w:pPr>
      <w:r w:rsidRPr="00180FFF">
        <w:rPr>
          <w:lang w:val="en-US"/>
        </w:rPr>
        <w:t xml:space="preserve">            &lt;typ:departmentOid&gt;1.2.643.5.1.13.13.12.2.86.9006.0.126434&lt;/typ:departmentOid&gt;</w:t>
      </w:r>
    </w:p>
    <w:p w14:paraId="54036259" w14:textId="77777777" w:rsidR="00403C35" w:rsidRDefault="004E3329" w:rsidP="003022CC">
      <w:pPr>
        <w:pStyle w:val="afffffff4"/>
        <w:rPr>
          <w:lang w:val="en-US"/>
        </w:rPr>
      </w:pPr>
      <w:r w:rsidRPr="00180FFF">
        <w:rPr>
          <w:lang w:val="en-US"/>
        </w:rPr>
        <w:t xml:space="preserve">            </w:t>
      </w:r>
      <w:r w:rsidRPr="003022CC">
        <w:rPr>
          <w:lang w:val="en-US"/>
        </w:rPr>
        <w:t>&lt;typ:deptShortName&gt;</w:t>
      </w:r>
      <w:r w:rsidRPr="003022CC">
        <w:t>Поликлиника</w:t>
      </w:r>
      <w:r w:rsidRPr="003022CC">
        <w:rPr>
          <w:lang w:val="en-US"/>
        </w:rPr>
        <w:t xml:space="preserve"> 1&lt;/typ:deptShortName&gt;</w:t>
      </w:r>
    </w:p>
    <w:p w14:paraId="20E0C0F5" w14:textId="77777777" w:rsidR="00C166B7" w:rsidRPr="003022CC" w:rsidRDefault="00C166B7" w:rsidP="003022CC">
      <w:pPr>
        <w:pStyle w:val="afffffff4"/>
        <w:rPr>
          <w:highlight w:val="white"/>
          <w:lang w:val="en-US"/>
        </w:rPr>
      </w:pPr>
      <w:r w:rsidRPr="003022CC">
        <w:rPr>
          <w:highlight w:val="white"/>
          <w:lang w:val="en-US"/>
        </w:rPr>
        <w:t xml:space="preserve">            &lt;typ:deptType&gt;2&lt;/typ:deptType&gt;</w:t>
      </w:r>
    </w:p>
    <w:p w14:paraId="69573B90" w14:textId="77777777" w:rsidR="00C166B7" w:rsidRPr="003022CC" w:rsidRDefault="00C166B7" w:rsidP="003022CC">
      <w:pPr>
        <w:pStyle w:val="afffffff4"/>
        <w:rPr>
          <w:highlight w:val="white"/>
          <w:lang w:val="en-US"/>
        </w:rPr>
      </w:pPr>
      <w:r w:rsidRPr="003022CC">
        <w:rPr>
          <w:highlight w:val="white"/>
          <w:lang w:val="en-US"/>
        </w:rPr>
        <w:t xml:space="preserve">            &lt;typ:deptAddress&gt;</w:t>
      </w:r>
      <w:r w:rsidR="00D0748A" w:rsidRPr="003022CC">
        <w:rPr>
          <w:highlight w:val="white"/>
          <w:lang w:val="en-US"/>
        </w:rPr>
        <w:t xml:space="preserve">628011, </w:t>
      </w:r>
      <w:r w:rsidR="00D0748A" w:rsidRPr="003022CC">
        <w:rPr>
          <w:highlight w:val="white"/>
        </w:rPr>
        <w:t>ХМАО</w:t>
      </w:r>
      <w:r w:rsidR="00D0748A" w:rsidRPr="003022CC">
        <w:rPr>
          <w:highlight w:val="white"/>
          <w:lang w:val="en-US"/>
        </w:rPr>
        <w:t>-</w:t>
      </w:r>
      <w:r w:rsidR="00D0748A" w:rsidRPr="003022CC">
        <w:rPr>
          <w:highlight w:val="white"/>
        </w:rPr>
        <w:t>Югра</w:t>
      </w:r>
      <w:r w:rsidR="00D0748A" w:rsidRPr="003022CC">
        <w:rPr>
          <w:highlight w:val="white"/>
          <w:lang w:val="en-US"/>
        </w:rPr>
        <w:t xml:space="preserve">, </w:t>
      </w:r>
      <w:r w:rsidR="00D0748A" w:rsidRPr="003022CC">
        <w:rPr>
          <w:highlight w:val="white"/>
        </w:rPr>
        <w:t>г</w:t>
      </w:r>
      <w:r w:rsidR="00D0748A" w:rsidRPr="003022CC">
        <w:rPr>
          <w:highlight w:val="white"/>
          <w:lang w:val="en-US"/>
        </w:rPr>
        <w:t>.</w:t>
      </w:r>
      <w:r w:rsidR="00D0748A" w:rsidRPr="003022CC">
        <w:rPr>
          <w:highlight w:val="white"/>
        </w:rPr>
        <w:t>Ханты</w:t>
      </w:r>
      <w:r w:rsidR="00D0748A" w:rsidRPr="003022CC">
        <w:rPr>
          <w:highlight w:val="white"/>
          <w:lang w:val="en-US"/>
        </w:rPr>
        <w:t>-</w:t>
      </w:r>
      <w:r w:rsidR="00D0748A" w:rsidRPr="003022CC">
        <w:rPr>
          <w:highlight w:val="white"/>
        </w:rPr>
        <w:t>Мансийск</w:t>
      </w:r>
      <w:r w:rsidR="00D0748A" w:rsidRPr="003022CC">
        <w:rPr>
          <w:highlight w:val="white"/>
          <w:lang w:val="en-US"/>
        </w:rPr>
        <w:t xml:space="preserve">, </w:t>
      </w:r>
      <w:r w:rsidR="00D0748A" w:rsidRPr="003022CC">
        <w:rPr>
          <w:highlight w:val="white"/>
        </w:rPr>
        <w:t>ул</w:t>
      </w:r>
      <w:r w:rsidR="00D0748A" w:rsidRPr="003022CC">
        <w:rPr>
          <w:highlight w:val="white"/>
          <w:lang w:val="en-US"/>
        </w:rPr>
        <w:t xml:space="preserve">. </w:t>
      </w:r>
      <w:r w:rsidRPr="003022CC">
        <w:rPr>
          <w:highlight w:val="white"/>
        </w:rPr>
        <w:t>Студенческая</w:t>
      </w:r>
      <w:r w:rsidRPr="003022CC">
        <w:rPr>
          <w:highlight w:val="white"/>
          <w:lang w:val="en-US"/>
        </w:rPr>
        <w:t>,</w:t>
      </w:r>
      <w:r w:rsidR="00D0748A" w:rsidRPr="003022CC">
        <w:rPr>
          <w:highlight w:val="white"/>
          <w:lang w:val="en-US"/>
        </w:rPr>
        <w:t xml:space="preserve"> </w:t>
      </w:r>
      <w:r w:rsidR="00D0748A" w:rsidRPr="003022CC">
        <w:rPr>
          <w:highlight w:val="white"/>
        </w:rPr>
        <w:t>д</w:t>
      </w:r>
      <w:r w:rsidR="00D0748A" w:rsidRPr="003022CC">
        <w:rPr>
          <w:highlight w:val="white"/>
          <w:lang w:val="en-US"/>
        </w:rPr>
        <w:t>.</w:t>
      </w:r>
      <w:r w:rsidRPr="003022CC">
        <w:rPr>
          <w:highlight w:val="white"/>
          <w:lang w:val="en-US"/>
        </w:rPr>
        <w:t xml:space="preserve"> 17</w:t>
      </w:r>
      <w:r w:rsidRPr="003022CC">
        <w:rPr>
          <w:highlight w:val="white"/>
        </w:rPr>
        <w:t>а</w:t>
      </w:r>
      <w:r w:rsidR="0018081B" w:rsidRPr="003022CC">
        <w:rPr>
          <w:highlight w:val="white"/>
          <w:lang w:val="en-US"/>
        </w:rPr>
        <w:t>&lt;/typ:deptAddress&gt;</w:t>
      </w:r>
    </w:p>
    <w:p w14:paraId="5294E4DE" w14:textId="77777777" w:rsidR="00C166B7" w:rsidRPr="003022CC" w:rsidRDefault="00C166B7" w:rsidP="003022CC">
      <w:pPr>
        <w:pStyle w:val="afffffff4"/>
        <w:rPr>
          <w:highlight w:val="white"/>
          <w:lang w:val="en-US"/>
        </w:rPr>
      </w:pPr>
      <w:r w:rsidRPr="003022CC">
        <w:rPr>
          <w:highlight w:val="white"/>
          <w:lang w:val="en-US"/>
        </w:rPr>
        <w:t xml:space="preserve">            &lt;typ:deptPhone&gt;</w:t>
      </w:r>
      <w:r w:rsidR="00D0748A" w:rsidRPr="003022CC">
        <w:rPr>
          <w:highlight w:val="white"/>
          <w:lang w:val="en-US"/>
        </w:rPr>
        <w:t>+7(3467)333-333</w:t>
      </w:r>
      <w:r w:rsidRPr="003022CC">
        <w:rPr>
          <w:highlight w:val="white"/>
          <w:lang w:val="en-US"/>
        </w:rPr>
        <w:t>&lt;/typ:deptPhone&gt;</w:t>
      </w:r>
    </w:p>
    <w:p w14:paraId="351D0585" w14:textId="77777777" w:rsidR="00C147FC" w:rsidRPr="003022CC" w:rsidRDefault="00C147FC" w:rsidP="003022CC">
      <w:pPr>
        <w:pStyle w:val="afffffff4"/>
        <w:rPr>
          <w:highlight w:val="white"/>
          <w:lang w:val="en-US"/>
        </w:rPr>
      </w:pPr>
      <w:r w:rsidRPr="003022CC">
        <w:rPr>
          <w:lang w:val="en-US"/>
        </w:rPr>
        <w:t xml:space="preserve">            &lt;typ:deptNotes&gt;</w:t>
      </w:r>
      <w:r w:rsidRPr="003022CC">
        <w:t>Примечание</w:t>
      </w:r>
      <w:r w:rsidRPr="003022CC">
        <w:rPr>
          <w:lang w:val="en-US"/>
        </w:rPr>
        <w:t>&lt;/typ:deptNotes&gt;</w:t>
      </w:r>
    </w:p>
    <w:p w14:paraId="3569963C" w14:textId="77777777" w:rsidR="00C166B7" w:rsidRPr="003022CC" w:rsidRDefault="00C166B7" w:rsidP="003022CC">
      <w:pPr>
        <w:pStyle w:val="afffffff4"/>
        <w:rPr>
          <w:highlight w:val="white"/>
          <w:lang w:val="en-US"/>
        </w:rPr>
      </w:pPr>
      <w:r w:rsidRPr="003022CC">
        <w:rPr>
          <w:highlight w:val="white"/>
          <w:lang w:val="en-US"/>
        </w:rPr>
        <w:t xml:space="preserve">            &lt;typ:deleted&gt;0&lt;/typ:deleted&gt;</w:t>
      </w:r>
    </w:p>
    <w:p w14:paraId="2EB54A40" w14:textId="77777777" w:rsidR="00C166B7" w:rsidRPr="003022CC" w:rsidRDefault="00C166B7" w:rsidP="003022CC">
      <w:pPr>
        <w:pStyle w:val="afffffff4"/>
        <w:rPr>
          <w:highlight w:val="white"/>
          <w:lang w:val="en-US"/>
        </w:rPr>
      </w:pPr>
      <w:r w:rsidRPr="003022CC">
        <w:rPr>
          <w:highlight w:val="white"/>
          <w:lang w:val="en-US"/>
        </w:rPr>
        <w:t xml:space="preserve">         &lt;/typ1:department&gt;</w:t>
      </w:r>
    </w:p>
    <w:p w14:paraId="7BEE338A" w14:textId="77777777" w:rsidR="00C166B7" w:rsidRPr="003022CC" w:rsidRDefault="00C166B7" w:rsidP="003022CC">
      <w:pPr>
        <w:pStyle w:val="afffffff4"/>
        <w:rPr>
          <w:highlight w:val="white"/>
          <w:lang w:val="en-US"/>
        </w:rPr>
      </w:pPr>
      <w:r w:rsidRPr="003022CC">
        <w:rPr>
          <w:highlight w:val="white"/>
          <w:lang w:val="en-US"/>
        </w:rPr>
        <w:t xml:space="preserve">         &lt;typ1:department&gt;</w:t>
      </w:r>
    </w:p>
    <w:p w14:paraId="7C3C4178" w14:textId="77777777" w:rsidR="00C166B7" w:rsidRPr="003022CC" w:rsidRDefault="00C166B7" w:rsidP="003022CC">
      <w:pPr>
        <w:pStyle w:val="afffffff4"/>
        <w:rPr>
          <w:highlight w:val="white"/>
          <w:lang w:val="en-US"/>
        </w:rPr>
      </w:pPr>
      <w:r w:rsidRPr="003022CC">
        <w:rPr>
          <w:highlight w:val="white"/>
          <w:lang w:val="en-US"/>
        </w:rPr>
        <w:t xml:space="preserve">            &lt;typ:deptCode&gt;998_2&lt;/typ:deptCode&gt;</w:t>
      </w:r>
    </w:p>
    <w:p w14:paraId="2EA8A10A" w14:textId="77777777" w:rsidR="00C166B7" w:rsidRDefault="00C166B7" w:rsidP="003022CC">
      <w:pPr>
        <w:pStyle w:val="afffffff4"/>
        <w:rPr>
          <w:highlight w:val="white"/>
        </w:rPr>
      </w:pPr>
      <w:r w:rsidRPr="003022CC">
        <w:rPr>
          <w:highlight w:val="white"/>
          <w:lang w:val="en-US"/>
        </w:rPr>
        <w:t xml:space="preserve">            </w:t>
      </w:r>
      <w:r w:rsidRPr="003022CC">
        <w:rPr>
          <w:highlight w:val="white"/>
        </w:rPr>
        <w:t>&lt;typ:deptName&gt;</w:t>
      </w:r>
      <w:r w:rsidR="004E3329" w:rsidRPr="003022CC">
        <w:t xml:space="preserve">Поликлиническое отделение </w:t>
      </w:r>
      <w:r w:rsidR="0018081B" w:rsidRPr="003022CC">
        <w:rPr>
          <w:highlight w:val="white"/>
        </w:rPr>
        <w:t>2&lt;/typ:deptName&gt;</w:t>
      </w:r>
    </w:p>
    <w:p w14:paraId="1636CDA2" w14:textId="77777777" w:rsidR="00403C35" w:rsidRPr="00403C35" w:rsidRDefault="00403C35" w:rsidP="003022CC">
      <w:pPr>
        <w:pStyle w:val="afffffff4"/>
        <w:rPr>
          <w:highlight w:val="white"/>
          <w:lang w:val="en-US"/>
        </w:rPr>
      </w:pPr>
      <w:r w:rsidRPr="00180FFF">
        <w:t xml:space="preserve">            </w:t>
      </w:r>
      <w:r w:rsidRPr="00403C35">
        <w:rPr>
          <w:lang w:val="en-US"/>
        </w:rPr>
        <w:t>&lt;typ:departmentOid&gt;1.2.643.5.1.13.13.12.2.86.9006.0.126384&lt;/typ:departmentOid&gt;</w:t>
      </w:r>
    </w:p>
    <w:p w14:paraId="4F7B80E4" w14:textId="77777777" w:rsidR="00403C35" w:rsidRDefault="004E3329" w:rsidP="003022CC">
      <w:pPr>
        <w:pStyle w:val="afffffff4"/>
        <w:rPr>
          <w:lang w:val="en-US"/>
        </w:rPr>
      </w:pPr>
      <w:r w:rsidRPr="00403C35">
        <w:rPr>
          <w:lang w:val="en-US"/>
        </w:rPr>
        <w:t xml:space="preserve">            </w:t>
      </w:r>
      <w:r w:rsidRPr="003022CC">
        <w:rPr>
          <w:lang w:val="en-US"/>
        </w:rPr>
        <w:t>&lt;typ:deptShortName&gt;</w:t>
      </w:r>
      <w:r w:rsidRPr="003022CC">
        <w:t>Поликлиника</w:t>
      </w:r>
      <w:r w:rsidRPr="003022CC">
        <w:rPr>
          <w:lang w:val="en-US"/>
        </w:rPr>
        <w:t xml:space="preserve"> </w:t>
      </w:r>
      <w:r w:rsidR="00403C35" w:rsidRPr="00403C35">
        <w:rPr>
          <w:lang w:val="en-US"/>
        </w:rPr>
        <w:t>2</w:t>
      </w:r>
      <w:r w:rsidRPr="003022CC">
        <w:rPr>
          <w:lang w:val="en-US"/>
        </w:rPr>
        <w:t>&lt;/typ:deptShortName&gt;</w:t>
      </w:r>
    </w:p>
    <w:p w14:paraId="500C77C7" w14:textId="77777777" w:rsidR="00C166B7" w:rsidRPr="003022CC" w:rsidRDefault="00C166B7" w:rsidP="003022CC">
      <w:pPr>
        <w:pStyle w:val="afffffff4"/>
        <w:rPr>
          <w:highlight w:val="white"/>
          <w:lang w:val="en-US"/>
        </w:rPr>
      </w:pPr>
      <w:r w:rsidRPr="003022CC">
        <w:rPr>
          <w:highlight w:val="white"/>
          <w:lang w:val="en-US"/>
        </w:rPr>
        <w:t xml:space="preserve">            &lt;typ:deptType&gt;2&lt;/typ:deptType&gt;</w:t>
      </w:r>
    </w:p>
    <w:p w14:paraId="095BFC0A" w14:textId="77777777" w:rsidR="00C166B7" w:rsidRPr="003022CC" w:rsidRDefault="00C166B7" w:rsidP="003022CC">
      <w:pPr>
        <w:pStyle w:val="afffffff4"/>
        <w:rPr>
          <w:highlight w:val="white"/>
          <w:lang w:val="en-US"/>
        </w:rPr>
      </w:pPr>
      <w:r w:rsidRPr="003022CC">
        <w:rPr>
          <w:highlight w:val="white"/>
          <w:lang w:val="en-US"/>
        </w:rPr>
        <w:t xml:space="preserve">            &lt;typ:deptAddress&gt;</w:t>
      </w:r>
      <w:r w:rsidR="00D0748A" w:rsidRPr="003022CC">
        <w:rPr>
          <w:highlight w:val="white"/>
          <w:lang w:val="en-US"/>
        </w:rPr>
        <w:t xml:space="preserve">628011, </w:t>
      </w:r>
      <w:r w:rsidR="00D0748A" w:rsidRPr="003022CC">
        <w:rPr>
          <w:highlight w:val="white"/>
        </w:rPr>
        <w:t>ХМАО</w:t>
      </w:r>
      <w:r w:rsidR="00D0748A" w:rsidRPr="003022CC">
        <w:rPr>
          <w:highlight w:val="white"/>
          <w:lang w:val="en-US"/>
        </w:rPr>
        <w:t>-</w:t>
      </w:r>
      <w:r w:rsidR="00D0748A" w:rsidRPr="003022CC">
        <w:rPr>
          <w:highlight w:val="white"/>
        </w:rPr>
        <w:t>Югра</w:t>
      </w:r>
      <w:r w:rsidR="00D0748A" w:rsidRPr="003022CC">
        <w:rPr>
          <w:highlight w:val="white"/>
          <w:lang w:val="en-US"/>
        </w:rPr>
        <w:t xml:space="preserve">, </w:t>
      </w:r>
      <w:r w:rsidR="00D0748A" w:rsidRPr="003022CC">
        <w:rPr>
          <w:highlight w:val="white"/>
        </w:rPr>
        <w:t>г</w:t>
      </w:r>
      <w:r w:rsidR="00D0748A" w:rsidRPr="003022CC">
        <w:rPr>
          <w:highlight w:val="white"/>
          <w:lang w:val="en-US"/>
        </w:rPr>
        <w:t>.</w:t>
      </w:r>
      <w:r w:rsidR="00D0748A" w:rsidRPr="003022CC">
        <w:rPr>
          <w:highlight w:val="white"/>
        </w:rPr>
        <w:t>Ханты</w:t>
      </w:r>
      <w:r w:rsidR="00D0748A" w:rsidRPr="003022CC">
        <w:rPr>
          <w:highlight w:val="white"/>
          <w:lang w:val="en-US"/>
        </w:rPr>
        <w:t>-</w:t>
      </w:r>
      <w:r w:rsidR="00D0748A" w:rsidRPr="003022CC">
        <w:rPr>
          <w:highlight w:val="white"/>
        </w:rPr>
        <w:t>Мансийск</w:t>
      </w:r>
      <w:r w:rsidR="00D0748A" w:rsidRPr="003022CC">
        <w:rPr>
          <w:highlight w:val="white"/>
          <w:lang w:val="en-US"/>
        </w:rPr>
        <w:t xml:space="preserve">, </w:t>
      </w:r>
      <w:r w:rsidRPr="003022CC">
        <w:rPr>
          <w:highlight w:val="white"/>
        </w:rPr>
        <w:t>Ленина</w:t>
      </w:r>
      <w:r w:rsidRPr="003022CC">
        <w:rPr>
          <w:highlight w:val="white"/>
          <w:lang w:val="en-US"/>
        </w:rPr>
        <w:t xml:space="preserve">, </w:t>
      </w:r>
      <w:r w:rsidR="00D0748A" w:rsidRPr="003022CC">
        <w:rPr>
          <w:highlight w:val="white"/>
        </w:rPr>
        <w:t>д</w:t>
      </w:r>
      <w:r w:rsidR="00D0748A" w:rsidRPr="003022CC">
        <w:rPr>
          <w:highlight w:val="white"/>
          <w:lang w:val="en-US"/>
        </w:rPr>
        <w:t>.</w:t>
      </w:r>
      <w:r w:rsidR="0018081B" w:rsidRPr="003022CC">
        <w:rPr>
          <w:highlight w:val="white"/>
          <w:lang w:val="en-US"/>
        </w:rPr>
        <w:t>6&lt;/typ:deptAddress&gt;</w:t>
      </w:r>
    </w:p>
    <w:p w14:paraId="28E0D0F1" w14:textId="77777777" w:rsidR="00C166B7" w:rsidRPr="003022CC" w:rsidRDefault="00C166B7" w:rsidP="003022CC">
      <w:pPr>
        <w:pStyle w:val="afffffff4"/>
        <w:rPr>
          <w:highlight w:val="white"/>
          <w:lang w:val="en-US"/>
        </w:rPr>
      </w:pPr>
      <w:r w:rsidRPr="003022CC">
        <w:rPr>
          <w:highlight w:val="white"/>
          <w:lang w:val="en-US"/>
        </w:rPr>
        <w:t xml:space="preserve">            &lt;typ:deptPhone&gt;</w:t>
      </w:r>
      <w:r w:rsidR="00D0748A" w:rsidRPr="003022CC">
        <w:rPr>
          <w:highlight w:val="white"/>
          <w:lang w:val="en-US"/>
        </w:rPr>
        <w:t>+7(3467)333-334</w:t>
      </w:r>
      <w:r w:rsidRPr="003022CC">
        <w:rPr>
          <w:highlight w:val="white"/>
          <w:lang w:val="en-US"/>
        </w:rPr>
        <w:t>&lt;/typ:deptPhone&gt;</w:t>
      </w:r>
    </w:p>
    <w:p w14:paraId="53BC8810" w14:textId="77777777" w:rsidR="00C147FC" w:rsidRPr="003022CC" w:rsidRDefault="00C147FC" w:rsidP="003022CC">
      <w:pPr>
        <w:pStyle w:val="afffffff4"/>
        <w:rPr>
          <w:highlight w:val="white"/>
          <w:lang w:val="en-US"/>
        </w:rPr>
      </w:pPr>
      <w:r w:rsidRPr="003022CC">
        <w:rPr>
          <w:lang w:val="en-US"/>
        </w:rPr>
        <w:t xml:space="preserve">            &lt;typ:deptNotes&gt;</w:t>
      </w:r>
      <w:r w:rsidRPr="003022CC">
        <w:t>Примечание</w:t>
      </w:r>
      <w:r w:rsidRPr="003022CC">
        <w:rPr>
          <w:lang w:val="en-US"/>
        </w:rPr>
        <w:t>&lt;/typ:deptNotes&gt;</w:t>
      </w:r>
    </w:p>
    <w:p w14:paraId="02BCB7D7" w14:textId="77777777" w:rsidR="00C166B7" w:rsidRPr="003022CC" w:rsidRDefault="00C166B7" w:rsidP="003022CC">
      <w:pPr>
        <w:pStyle w:val="afffffff4"/>
        <w:rPr>
          <w:highlight w:val="white"/>
          <w:lang w:val="en-US"/>
        </w:rPr>
      </w:pPr>
      <w:r w:rsidRPr="003022CC">
        <w:rPr>
          <w:highlight w:val="white"/>
          <w:lang w:val="en-US"/>
        </w:rPr>
        <w:t xml:space="preserve">            &lt;typ:deleted&gt;0&lt;/typ:deleted&gt;</w:t>
      </w:r>
    </w:p>
    <w:p w14:paraId="1CE56768" w14:textId="77777777" w:rsidR="00C166B7" w:rsidRPr="003022CC" w:rsidRDefault="00C166B7" w:rsidP="003022CC">
      <w:pPr>
        <w:pStyle w:val="afffffff4"/>
        <w:rPr>
          <w:highlight w:val="white"/>
          <w:lang w:val="en-US"/>
        </w:rPr>
      </w:pPr>
      <w:r w:rsidRPr="003022CC">
        <w:rPr>
          <w:highlight w:val="white"/>
          <w:lang w:val="en-US"/>
        </w:rPr>
        <w:t xml:space="preserve">         &lt;/typ1:department&gt;</w:t>
      </w:r>
    </w:p>
    <w:p w14:paraId="27BCD262" w14:textId="77777777" w:rsidR="00C166B7" w:rsidRPr="003022CC" w:rsidRDefault="00C166B7" w:rsidP="003022CC">
      <w:pPr>
        <w:pStyle w:val="afffffff4"/>
        <w:rPr>
          <w:highlight w:val="white"/>
          <w:lang w:val="en-US"/>
        </w:rPr>
      </w:pPr>
      <w:r w:rsidRPr="003022CC">
        <w:rPr>
          <w:highlight w:val="white"/>
          <w:lang w:val="en-US"/>
        </w:rPr>
        <w:t xml:space="preserve">        &lt;typ1:extended_info&gt;&lt;![CDATA[&lt;h1&gt;</w:t>
      </w:r>
      <w:r w:rsidRPr="003022CC">
        <w:rPr>
          <w:highlight w:val="white"/>
        </w:rPr>
        <w:t>Организация</w:t>
      </w:r>
      <w:r w:rsidRPr="003022CC">
        <w:rPr>
          <w:highlight w:val="white"/>
          <w:lang w:val="en-US"/>
        </w:rPr>
        <w:t xml:space="preserve">&lt;/h1&gt; </w:t>
      </w:r>
      <w:r w:rsidRPr="003022CC">
        <w:rPr>
          <w:highlight w:val="white"/>
        </w:rPr>
        <w:t>для</w:t>
      </w:r>
      <w:r w:rsidRPr="003022CC">
        <w:rPr>
          <w:highlight w:val="white"/>
          <w:lang w:val="en-US"/>
        </w:rPr>
        <w:t xml:space="preserve"> </w:t>
      </w:r>
      <w:r w:rsidRPr="003022CC">
        <w:rPr>
          <w:highlight w:val="white"/>
        </w:rPr>
        <w:t>прохождения</w:t>
      </w:r>
      <w:r w:rsidRPr="003022CC">
        <w:rPr>
          <w:highlight w:val="white"/>
          <w:lang w:val="en-US"/>
        </w:rPr>
        <w:t xml:space="preserve"> &lt;b&gt;</w:t>
      </w:r>
      <w:r w:rsidRPr="003022CC">
        <w:rPr>
          <w:highlight w:val="white"/>
        </w:rPr>
        <w:t>тестирования</w:t>
      </w:r>
      <w:r w:rsidRPr="003022CC">
        <w:rPr>
          <w:highlight w:val="white"/>
          <w:lang w:val="en-US"/>
        </w:rPr>
        <w:t xml:space="preserve">&lt;/b&gt; &lt;br&gt; </w:t>
      </w:r>
      <w:r w:rsidRPr="003022CC">
        <w:rPr>
          <w:highlight w:val="white"/>
        </w:rPr>
        <w:t>Сюда</w:t>
      </w:r>
      <w:r w:rsidRPr="003022CC">
        <w:rPr>
          <w:highlight w:val="white"/>
          <w:lang w:val="en-US"/>
        </w:rPr>
        <w:t xml:space="preserve"> </w:t>
      </w:r>
      <w:r w:rsidRPr="003022CC">
        <w:rPr>
          <w:highlight w:val="white"/>
        </w:rPr>
        <w:t>можно</w:t>
      </w:r>
      <w:r w:rsidRPr="003022CC">
        <w:rPr>
          <w:highlight w:val="white"/>
          <w:lang w:val="en-US"/>
        </w:rPr>
        <w:t xml:space="preserve"> </w:t>
      </w:r>
      <w:r w:rsidRPr="003022CC">
        <w:rPr>
          <w:highlight w:val="white"/>
        </w:rPr>
        <w:t>писать</w:t>
      </w:r>
      <w:r w:rsidRPr="003022CC">
        <w:rPr>
          <w:highlight w:val="white"/>
          <w:lang w:val="en-US"/>
        </w:rPr>
        <w:t xml:space="preserve"> </w:t>
      </w:r>
      <w:r w:rsidRPr="003022CC">
        <w:rPr>
          <w:highlight w:val="white"/>
        </w:rPr>
        <w:t>инфу</w:t>
      </w:r>
      <w:r w:rsidRPr="003022CC">
        <w:rPr>
          <w:highlight w:val="white"/>
          <w:lang w:val="en-US"/>
        </w:rPr>
        <w:t xml:space="preserve"> </w:t>
      </w:r>
      <w:r w:rsidRPr="003022CC">
        <w:rPr>
          <w:highlight w:val="white"/>
        </w:rPr>
        <w:t>для</w:t>
      </w:r>
      <w:r w:rsidRPr="003022CC">
        <w:rPr>
          <w:highlight w:val="white"/>
          <w:lang w:val="en-US"/>
        </w:rPr>
        <w:t xml:space="preserve"> </w:t>
      </w:r>
      <w:r w:rsidRPr="003022CC">
        <w:rPr>
          <w:highlight w:val="white"/>
        </w:rPr>
        <w:t>вывода</w:t>
      </w:r>
      <w:r w:rsidRPr="003022CC">
        <w:rPr>
          <w:highlight w:val="white"/>
          <w:lang w:val="en-US"/>
        </w:rPr>
        <w:t xml:space="preserve"> </w:t>
      </w:r>
      <w:r w:rsidRPr="003022CC">
        <w:rPr>
          <w:highlight w:val="white"/>
        </w:rPr>
        <w:t>на</w:t>
      </w:r>
      <w:r w:rsidRPr="003022CC">
        <w:rPr>
          <w:highlight w:val="white"/>
          <w:lang w:val="en-US"/>
        </w:rPr>
        <w:t xml:space="preserve"> </w:t>
      </w:r>
      <w:r w:rsidRPr="003022CC">
        <w:rPr>
          <w:highlight w:val="white"/>
        </w:rPr>
        <w:t>портале</w:t>
      </w:r>
      <w:r w:rsidRPr="003022CC">
        <w:rPr>
          <w:highlight w:val="white"/>
          <w:lang w:val="en-US"/>
        </w:rPr>
        <w:t xml:space="preserve"> </w:t>
      </w:r>
      <w:r w:rsidRPr="003022CC">
        <w:rPr>
          <w:highlight w:val="white"/>
        </w:rPr>
        <w:t>с</w:t>
      </w:r>
      <w:r w:rsidRPr="003022CC">
        <w:rPr>
          <w:highlight w:val="white"/>
          <w:lang w:val="en-US"/>
        </w:rPr>
        <w:t xml:space="preserve"> &lt;font color="#B22222"&gt; html-</w:t>
      </w:r>
      <w:r w:rsidRPr="003022CC">
        <w:rPr>
          <w:highlight w:val="white"/>
        </w:rPr>
        <w:t>форматированием</w:t>
      </w:r>
      <w:r w:rsidRPr="003022CC">
        <w:rPr>
          <w:highlight w:val="white"/>
          <w:lang w:val="en-US"/>
        </w:rPr>
        <w:t>&lt;/font&gt;]]&gt;&lt;/typ1:extended_info&gt;</w:t>
      </w:r>
    </w:p>
    <w:p w14:paraId="11DFBCAA" w14:textId="77777777" w:rsidR="004E3329" w:rsidRPr="003022CC" w:rsidRDefault="00426C4D" w:rsidP="003022CC">
      <w:pPr>
        <w:pStyle w:val="afffffff4"/>
        <w:rPr>
          <w:highlight w:val="white"/>
          <w:lang w:val="en-US"/>
        </w:rPr>
      </w:pPr>
      <w:r w:rsidRPr="003022CC">
        <w:rPr>
          <w:lang w:val="en-US"/>
        </w:rPr>
        <w:t xml:space="preserve">         &lt;typ1:callDoctorLatestTime&gt;07:00:00+05:00&lt;/typ1:callDoctorLatestTime&gt;</w:t>
      </w:r>
    </w:p>
    <w:p w14:paraId="4F558F09" w14:textId="77777777" w:rsidR="00C166B7" w:rsidRPr="003022CC" w:rsidRDefault="00C166B7" w:rsidP="003022CC">
      <w:pPr>
        <w:pStyle w:val="afffffff4"/>
        <w:rPr>
          <w:highlight w:val="white"/>
          <w:lang w:val="en-US"/>
        </w:rPr>
      </w:pPr>
      <w:r w:rsidRPr="003022CC">
        <w:rPr>
          <w:highlight w:val="white"/>
          <w:lang w:val="en-US"/>
        </w:rPr>
        <w:t xml:space="preserve">      &lt;/por:updateMuInfoRequest&gt;</w:t>
      </w:r>
    </w:p>
    <w:p w14:paraId="205D3ED6" w14:textId="77777777" w:rsidR="00C166B7" w:rsidRPr="003022CC" w:rsidRDefault="00C166B7" w:rsidP="003022CC">
      <w:pPr>
        <w:pStyle w:val="afffffff4"/>
        <w:rPr>
          <w:highlight w:val="white"/>
        </w:rPr>
      </w:pPr>
      <w:r w:rsidRPr="003022CC">
        <w:rPr>
          <w:highlight w:val="white"/>
          <w:lang w:val="en-US"/>
        </w:rPr>
        <w:t xml:space="preserve">   </w:t>
      </w:r>
      <w:r w:rsidRPr="003022CC">
        <w:rPr>
          <w:highlight w:val="white"/>
        </w:rPr>
        <w:t>&lt;/soapenv:Body&gt;</w:t>
      </w:r>
    </w:p>
    <w:p w14:paraId="3440672B" w14:textId="77777777" w:rsidR="00C166B7" w:rsidRPr="003022CC" w:rsidRDefault="00C166B7" w:rsidP="003022CC">
      <w:pPr>
        <w:pStyle w:val="afffffff4"/>
      </w:pPr>
      <w:r w:rsidRPr="003022CC">
        <w:rPr>
          <w:highlight w:val="white"/>
        </w:rPr>
        <w:t>&lt;/soapenv:Envelope&gt;</w:t>
      </w:r>
    </w:p>
    <w:p w14:paraId="25C2A4C7" w14:textId="77777777" w:rsidR="00CD78B7" w:rsidRPr="003022CC" w:rsidRDefault="00CD78B7" w:rsidP="003022CC">
      <w:pPr>
        <w:pStyle w:val="af7"/>
      </w:pPr>
      <w:r w:rsidRPr="003022CC">
        <w:t xml:space="preserve">Код </w:t>
      </w:r>
      <w:r w:rsidR="001F27FD" w:rsidRPr="003022CC">
        <w:t>отделения</w:t>
      </w:r>
      <w:r w:rsidRPr="003022CC">
        <w:t xml:space="preserve"> и наименование необходимо сменить для каждого нового тестирования</w:t>
      </w:r>
      <w:r w:rsidR="009837DC" w:rsidRPr="003022CC">
        <w:t>.</w:t>
      </w:r>
    </w:p>
    <w:p w14:paraId="37383D10" w14:textId="77777777" w:rsidR="0081672C" w:rsidRPr="00612503" w:rsidRDefault="008D0116" w:rsidP="003022CC">
      <w:pPr>
        <w:pStyle w:val="af7"/>
        <w:rPr>
          <w:lang w:eastAsia="ru-RU"/>
        </w:rPr>
      </w:pPr>
      <w:r w:rsidRPr="003022CC">
        <w:t>Портал</w:t>
      </w:r>
      <w:r w:rsidRPr="00612503">
        <w:rPr>
          <w:lang w:eastAsia="ru-RU"/>
        </w:rPr>
        <w:t xml:space="preserve"> возвращает ответ</w:t>
      </w:r>
      <w:r w:rsidR="00CD78B7" w:rsidRPr="00612503">
        <w:rPr>
          <w:lang w:eastAsia="ru-RU"/>
        </w:rPr>
        <w:t xml:space="preserve"> с кодом ошибки=0 (успешно приняты данные)</w:t>
      </w:r>
      <w:r w:rsidRPr="00612503">
        <w:rPr>
          <w:lang w:eastAsia="ru-RU"/>
        </w:rPr>
        <w:t>:</w:t>
      </w:r>
    </w:p>
    <w:p w14:paraId="038B4F54" w14:textId="77777777" w:rsidR="00B5088A" w:rsidRPr="003022CC" w:rsidRDefault="00B5088A" w:rsidP="003022CC">
      <w:pPr>
        <w:pStyle w:val="afffffff4"/>
        <w:rPr>
          <w:highlight w:val="white"/>
          <w:lang w:val="en-US"/>
        </w:rPr>
      </w:pPr>
      <w:r w:rsidRPr="003022CC">
        <w:rPr>
          <w:highlight w:val="white"/>
          <w:lang w:val="en-US"/>
        </w:rPr>
        <w:t>&lt;soap:Envelope xmlns:soap="http://schemas.xmlsoap.org/soap/envelope/"&gt;</w:t>
      </w:r>
    </w:p>
    <w:p w14:paraId="126F0C0E" w14:textId="77777777" w:rsidR="00B5088A" w:rsidRPr="003022CC" w:rsidRDefault="00B5088A" w:rsidP="003022CC">
      <w:pPr>
        <w:pStyle w:val="afffffff4"/>
        <w:rPr>
          <w:highlight w:val="white"/>
          <w:lang w:val="en-US"/>
        </w:rPr>
      </w:pPr>
      <w:r w:rsidRPr="003022CC">
        <w:rPr>
          <w:highlight w:val="white"/>
          <w:lang w:val="en-US"/>
        </w:rPr>
        <w:t xml:space="preserve">   &lt;soap:Body&gt;</w:t>
      </w:r>
    </w:p>
    <w:p w14:paraId="492E33F3" w14:textId="77777777" w:rsidR="00B5088A" w:rsidRPr="003022CC" w:rsidRDefault="00B5088A" w:rsidP="003022CC">
      <w:pPr>
        <w:pStyle w:val="afffffff4"/>
        <w:rPr>
          <w:highlight w:val="white"/>
          <w:lang w:val="en-US"/>
        </w:rPr>
      </w:pPr>
      <w:r w:rsidRPr="003022CC">
        <w:rPr>
          <w:highlight w:val="white"/>
          <w:lang w:val="en-US"/>
        </w:rPr>
        <w:t xml:space="preserve">      &lt;ns3:updateMuInfoResponse xmlns:ns3="http://www.hostco.ru/portal" xmlns:ns2="http://www.hostco.ru/portal/types" xmlns="http://www.hostco.ru/types"&gt;</w:t>
      </w:r>
    </w:p>
    <w:p w14:paraId="0C8BDA55" w14:textId="77777777" w:rsidR="00B5088A" w:rsidRPr="003022CC" w:rsidRDefault="00B5088A" w:rsidP="003022CC">
      <w:pPr>
        <w:pStyle w:val="afffffff4"/>
        <w:rPr>
          <w:highlight w:val="white"/>
          <w:lang w:val="en-US"/>
        </w:rPr>
      </w:pPr>
      <w:r w:rsidRPr="003022CC">
        <w:rPr>
          <w:highlight w:val="white"/>
          <w:lang w:val="en-US"/>
        </w:rPr>
        <w:lastRenderedPageBreak/>
        <w:t xml:space="preserve">         &lt;ErrorCode&gt;0&lt;/ErrorCode&gt;</w:t>
      </w:r>
    </w:p>
    <w:p w14:paraId="6C439551" w14:textId="77777777" w:rsidR="00B5088A" w:rsidRPr="003022CC" w:rsidRDefault="00B5088A" w:rsidP="003022CC">
      <w:pPr>
        <w:pStyle w:val="afffffff4"/>
        <w:rPr>
          <w:highlight w:val="white"/>
          <w:lang w:val="en-US"/>
        </w:rPr>
      </w:pPr>
      <w:r w:rsidRPr="003022CC">
        <w:rPr>
          <w:highlight w:val="white"/>
          <w:lang w:val="en-US"/>
        </w:rPr>
        <w:t xml:space="preserve">      &lt;/ns3:updateMuInfoResponse&gt;</w:t>
      </w:r>
    </w:p>
    <w:p w14:paraId="77C4253B" w14:textId="77777777" w:rsidR="00B5088A" w:rsidRPr="003022CC" w:rsidRDefault="00B5088A" w:rsidP="003022CC">
      <w:pPr>
        <w:pStyle w:val="afffffff4"/>
        <w:rPr>
          <w:highlight w:val="white"/>
          <w:lang w:val="en-US"/>
        </w:rPr>
      </w:pPr>
      <w:r w:rsidRPr="003022CC">
        <w:rPr>
          <w:highlight w:val="white"/>
          <w:lang w:val="en-US"/>
        </w:rPr>
        <w:t xml:space="preserve">   &lt;/soap:Body&gt;</w:t>
      </w:r>
    </w:p>
    <w:p w14:paraId="3AD53C59" w14:textId="77777777" w:rsidR="00CD78B7" w:rsidRPr="003022CC" w:rsidRDefault="00B5088A" w:rsidP="003022CC">
      <w:pPr>
        <w:pStyle w:val="afffffff4"/>
      </w:pPr>
      <w:r w:rsidRPr="003022CC">
        <w:rPr>
          <w:highlight w:val="white"/>
        </w:rPr>
        <w:t>&lt;/soap:Envelope&gt;</w:t>
      </w:r>
    </w:p>
    <w:p w14:paraId="2178FC2C" w14:textId="77777777" w:rsidR="00CD78B7" w:rsidRPr="00612503" w:rsidRDefault="00CD78B7" w:rsidP="00CD78B7">
      <w:pPr>
        <w:pStyle w:val="af7"/>
        <w:rPr>
          <w:rFonts w:cs="Times New Roman"/>
          <w:szCs w:val="28"/>
          <w:lang w:eastAsia="ru-RU"/>
        </w:rPr>
      </w:pPr>
      <w:r w:rsidRPr="00612503">
        <w:rPr>
          <w:rFonts w:cs="Times New Roman"/>
          <w:szCs w:val="28"/>
          <w:lang w:eastAsia="ru-RU"/>
        </w:rPr>
        <w:t xml:space="preserve"> «Список медицинских учреждений»</w:t>
      </w:r>
      <w:r w:rsidR="008F232F">
        <w:rPr>
          <w:rFonts w:cs="Times New Roman"/>
          <w:szCs w:val="28"/>
          <w:lang w:eastAsia="ru-RU"/>
        </w:rPr>
        <w:t xml:space="preserve"> отображается на веб-интерфейсе</w:t>
      </w:r>
      <w:r w:rsidRPr="00612503">
        <w:rPr>
          <w:rFonts w:cs="Times New Roman"/>
          <w:szCs w:val="28"/>
          <w:lang w:eastAsia="ru-RU"/>
        </w:rPr>
        <w:t xml:space="preserve"> </w:t>
      </w:r>
      <w:r w:rsidR="003022CC">
        <w:rPr>
          <w:rFonts w:cs="Times New Roman"/>
          <w:szCs w:val="28"/>
          <w:lang w:eastAsia="ru-RU"/>
        </w:rPr>
        <w:t xml:space="preserve"> (</w:t>
      </w:r>
      <w:r w:rsidR="00C06E5C">
        <w:rPr>
          <w:rFonts w:cs="Times New Roman"/>
          <w:szCs w:val="28"/>
          <w:lang w:eastAsia="ru-RU"/>
        </w:rPr>
        <w:fldChar w:fldCharType="begin"/>
      </w:r>
      <w:r w:rsidR="00357D8C">
        <w:rPr>
          <w:rFonts w:cs="Times New Roman"/>
          <w:szCs w:val="28"/>
          <w:lang w:eastAsia="ru-RU"/>
        </w:rPr>
        <w:instrText xml:space="preserve"> REF _Ref530567133 \h </w:instrText>
      </w:r>
      <w:r w:rsidR="00C06E5C">
        <w:rPr>
          <w:rFonts w:cs="Times New Roman"/>
          <w:szCs w:val="28"/>
          <w:lang w:eastAsia="ru-RU"/>
        </w:rPr>
      </w:r>
      <w:r w:rsidR="00C06E5C">
        <w:rPr>
          <w:rFonts w:cs="Times New Roman"/>
          <w:szCs w:val="28"/>
          <w:lang w:eastAsia="ru-RU"/>
        </w:rPr>
        <w:fldChar w:fldCharType="separate"/>
      </w:r>
      <w:r w:rsidR="00357D8C">
        <w:t xml:space="preserve">Рисунок </w:t>
      </w:r>
      <w:r w:rsidR="00357D8C">
        <w:rPr>
          <w:noProof/>
        </w:rPr>
        <w:t>2</w:t>
      </w:r>
      <w:r w:rsidR="00C06E5C">
        <w:rPr>
          <w:rFonts w:cs="Times New Roman"/>
          <w:szCs w:val="28"/>
          <w:lang w:eastAsia="ru-RU"/>
        </w:rPr>
        <w:fldChar w:fldCharType="end"/>
      </w:r>
      <w:r w:rsidR="003022CC">
        <w:rPr>
          <w:rFonts w:cs="Times New Roman"/>
          <w:szCs w:val="28"/>
          <w:lang w:eastAsia="ru-RU"/>
        </w:rPr>
        <w:t>)</w:t>
      </w:r>
      <w:r w:rsidRPr="00612503">
        <w:rPr>
          <w:rFonts w:cs="Times New Roman"/>
          <w:szCs w:val="28"/>
          <w:lang w:eastAsia="ru-RU"/>
        </w:rPr>
        <w:t>:</w:t>
      </w:r>
    </w:p>
    <w:p w14:paraId="396EF5A8" w14:textId="77777777" w:rsidR="003022CC" w:rsidRDefault="008F232F" w:rsidP="003022CC">
      <w:pPr>
        <w:pStyle w:val="af7"/>
        <w:keepNext/>
        <w:ind w:firstLine="0"/>
        <w:jc w:val="center"/>
      </w:pPr>
      <w:r>
        <w:rPr>
          <w:noProof/>
          <w:lang w:eastAsia="ru-RU"/>
        </w:rPr>
        <w:drawing>
          <wp:inline distT="0" distB="0" distL="0" distR="0" wp14:anchorId="079B4EDA" wp14:editId="6C2CAE13">
            <wp:extent cx="6115050" cy="4905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115050" cy="4905375"/>
                    </a:xfrm>
                    <a:prstGeom prst="rect">
                      <a:avLst/>
                    </a:prstGeom>
                    <a:noFill/>
                    <a:ln>
                      <a:noFill/>
                    </a:ln>
                  </pic:spPr>
                </pic:pic>
              </a:graphicData>
            </a:graphic>
          </wp:inline>
        </w:drawing>
      </w:r>
    </w:p>
    <w:p w14:paraId="70D3076B" w14:textId="77777777" w:rsidR="00CD78B7" w:rsidRDefault="003022CC" w:rsidP="00357D8C">
      <w:pPr>
        <w:pStyle w:val="aff"/>
      </w:pPr>
      <w:bookmarkStart w:id="1105" w:name="_Ref530567133"/>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2</w:t>
      </w:r>
      <w:r w:rsidR="007122EB">
        <w:rPr>
          <w:noProof/>
        </w:rPr>
        <w:fldChar w:fldCharType="end"/>
      </w:r>
      <w:bookmarkEnd w:id="1105"/>
      <w:r w:rsidR="00357D8C">
        <w:t xml:space="preserve"> – Список медицинских учреждений</w:t>
      </w:r>
    </w:p>
    <w:p w14:paraId="6AD08875" w14:textId="77777777" w:rsidR="00357D8C" w:rsidRPr="00357D8C" w:rsidRDefault="00357D8C" w:rsidP="00357D8C">
      <w:pPr>
        <w:pStyle w:val="af7"/>
      </w:pPr>
      <w:r>
        <w:t>Информаци</w:t>
      </w:r>
      <w:r w:rsidR="00C40C23">
        <w:t>я об организации представлена</w:t>
      </w:r>
      <w:r>
        <w:t xml:space="preserve"> ниже (</w:t>
      </w:r>
      <w:r w:rsidR="00C06E5C">
        <w:fldChar w:fldCharType="begin"/>
      </w:r>
      <w:r>
        <w:instrText xml:space="preserve"> REF _Ref530567223 \h </w:instrText>
      </w:r>
      <w:r w:rsidR="00C06E5C">
        <w:fldChar w:fldCharType="separate"/>
      </w:r>
      <w:r>
        <w:t xml:space="preserve">Рисунок </w:t>
      </w:r>
      <w:r>
        <w:rPr>
          <w:noProof/>
        </w:rPr>
        <w:t>3</w:t>
      </w:r>
      <w:r w:rsidR="00C06E5C">
        <w:fldChar w:fldCharType="end"/>
      </w:r>
      <w:r>
        <w:t>).</w:t>
      </w:r>
    </w:p>
    <w:p w14:paraId="5D0FE29E" w14:textId="77777777" w:rsidR="00357D8C" w:rsidRDefault="00357D8C" w:rsidP="00357D8C">
      <w:pPr>
        <w:pStyle w:val="af7"/>
        <w:keepNext/>
        <w:ind w:firstLine="0"/>
        <w:jc w:val="center"/>
      </w:pPr>
    </w:p>
    <w:p w14:paraId="4575B9D0" w14:textId="77777777" w:rsidR="00CD78B7" w:rsidRPr="00612503" w:rsidRDefault="008F232F" w:rsidP="00357D8C">
      <w:pPr>
        <w:pStyle w:val="aff"/>
        <w:rPr>
          <w:rFonts w:cs="Times New Roman"/>
          <w:szCs w:val="28"/>
        </w:rPr>
      </w:pPr>
      <w:bookmarkStart w:id="1106" w:name="_Ref530567223"/>
      <w:r>
        <w:rPr>
          <w:noProof/>
        </w:rPr>
        <w:drawing>
          <wp:inline distT="0" distB="0" distL="0" distR="0" wp14:anchorId="091F078A" wp14:editId="0670FDB2">
            <wp:extent cx="6115050" cy="2362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a:ln>
                      <a:noFill/>
                    </a:ln>
                  </pic:spPr>
                </pic:pic>
              </a:graphicData>
            </a:graphic>
          </wp:inline>
        </w:drawing>
      </w:r>
      <w:r w:rsidR="00357D8C">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3</w:t>
      </w:r>
      <w:r w:rsidR="007122EB">
        <w:rPr>
          <w:noProof/>
        </w:rPr>
        <w:fldChar w:fldCharType="end"/>
      </w:r>
      <w:bookmarkEnd w:id="1106"/>
      <w:r w:rsidR="00357D8C">
        <w:t xml:space="preserve"> – Организация</w:t>
      </w:r>
    </w:p>
    <w:p w14:paraId="5066486A" w14:textId="77777777" w:rsidR="008D0116" w:rsidRPr="00357D8C" w:rsidRDefault="008D0116" w:rsidP="00656249">
      <w:pPr>
        <w:pStyle w:val="23"/>
        <w:numPr>
          <w:ilvl w:val="1"/>
          <w:numId w:val="30"/>
        </w:numPr>
        <w:ind w:left="0" w:firstLine="709"/>
        <w:rPr>
          <w:rFonts w:cs="Times New Roman"/>
          <w:szCs w:val="28"/>
        </w:rPr>
      </w:pPr>
      <w:bookmarkStart w:id="1107" w:name="_Ref530578192"/>
      <w:bookmarkStart w:id="1108" w:name="_Toc30506333"/>
      <w:r w:rsidRPr="00357D8C">
        <w:rPr>
          <w:rFonts w:cs="Times New Roman"/>
          <w:szCs w:val="28"/>
        </w:rPr>
        <w:t>Регистрация кабинет</w:t>
      </w:r>
      <w:r w:rsidR="001F27FD" w:rsidRPr="00357D8C">
        <w:rPr>
          <w:rFonts w:cs="Times New Roman"/>
          <w:szCs w:val="28"/>
        </w:rPr>
        <w:t>ов</w:t>
      </w:r>
      <w:r w:rsidRPr="00357D8C">
        <w:rPr>
          <w:rFonts w:cs="Times New Roman"/>
          <w:szCs w:val="28"/>
        </w:rPr>
        <w:t xml:space="preserve"> </w:t>
      </w:r>
      <w:r w:rsidR="00C166B7" w:rsidRPr="00357D8C">
        <w:rPr>
          <w:rFonts w:cs="Times New Roman"/>
          <w:szCs w:val="28"/>
        </w:rPr>
        <w:t xml:space="preserve">в каждом из отделений </w:t>
      </w:r>
      <w:r w:rsidRPr="00357D8C">
        <w:rPr>
          <w:rFonts w:cs="Times New Roman"/>
          <w:szCs w:val="28"/>
        </w:rPr>
        <w:t>на Портале, функция updateCabinetInfo</w:t>
      </w:r>
      <w:bookmarkEnd w:id="1107"/>
      <w:bookmarkEnd w:id="1108"/>
    </w:p>
    <w:p w14:paraId="7EF4DAE7" w14:textId="77777777" w:rsidR="008D0116" w:rsidRPr="00612503" w:rsidRDefault="008D0116" w:rsidP="00D8515B">
      <w:pPr>
        <w:pStyle w:val="af7"/>
        <w:rPr>
          <w:lang w:eastAsia="ru-RU"/>
        </w:rPr>
      </w:pPr>
      <w:r w:rsidRPr="00612503">
        <w:rPr>
          <w:lang w:eastAsia="ru-RU"/>
        </w:rPr>
        <w:t xml:space="preserve">МИС </w:t>
      </w:r>
      <w:r w:rsidRPr="00D8515B">
        <w:t>передает</w:t>
      </w:r>
      <w:r w:rsidRPr="00612503">
        <w:rPr>
          <w:lang w:eastAsia="ru-RU"/>
        </w:rPr>
        <w:t xml:space="preserve"> запрос</w:t>
      </w:r>
      <w:r w:rsidR="001F27FD" w:rsidRPr="00612503">
        <w:rPr>
          <w:lang w:eastAsia="ru-RU"/>
        </w:rPr>
        <w:t xml:space="preserve"> на создание первого кабинета</w:t>
      </w:r>
      <w:r w:rsidRPr="00612503">
        <w:rPr>
          <w:lang w:eastAsia="ru-RU"/>
        </w:rPr>
        <w:t>:</w:t>
      </w:r>
    </w:p>
    <w:p w14:paraId="127ECC4D" w14:textId="77777777" w:rsidR="00B5088A" w:rsidRPr="00357D8C" w:rsidRDefault="00B5088A" w:rsidP="00357D8C">
      <w:pPr>
        <w:pStyle w:val="afffffff4"/>
        <w:rPr>
          <w:szCs w:val="28"/>
          <w:highlight w:val="white"/>
          <w:lang w:val="en-US"/>
        </w:rPr>
      </w:pPr>
      <w:r w:rsidRPr="00357D8C">
        <w:rPr>
          <w:szCs w:val="28"/>
          <w:highlight w:val="white"/>
          <w:lang w:val="en-US"/>
        </w:rPr>
        <w:t>&lt;soapenv:Envelope xmlns:soapenv="http://schemas.xmlsoap.org/soap/envelope/" xmlns:por="http://www.hostco.ru/portal" xmlns:typ="http://www.hostco.ru/portal/types" xmlns:typ1="http://www.hostco.ru/types"&gt;</w:t>
      </w:r>
    </w:p>
    <w:p w14:paraId="25706D88"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&lt;soapenv:Header/&gt;</w:t>
      </w:r>
    </w:p>
    <w:p w14:paraId="6526BFCA"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&lt;soapenv:Body&gt;</w:t>
      </w:r>
    </w:p>
    <w:p w14:paraId="1A9889DE"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&lt;por:updateCabinetInfoRequest&gt;</w:t>
      </w:r>
    </w:p>
    <w:p w14:paraId="68EDC92F"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&lt;typ:muCode&gt;998&lt;/typ:muCode&gt;</w:t>
      </w:r>
    </w:p>
    <w:p w14:paraId="054C117B"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&lt;typ:deptCode&gt;998_1&lt;/typ:deptCode&gt;</w:t>
      </w:r>
    </w:p>
    <w:p w14:paraId="52474365"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&lt;typ:roomInfo&gt;</w:t>
      </w:r>
    </w:p>
    <w:p w14:paraId="12F15DE0"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&lt;typ1:roomNumber&gt;</w:t>
      </w:r>
      <w:r w:rsidRPr="00357D8C">
        <w:rPr>
          <w:szCs w:val="28"/>
          <w:highlight w:val="white"/>
        </w:rPr>
        <w:t>Кабинет</w:t>
      </w:r>
      <w:r w:rsidRPr="00357D8C">
        <w:rPr>
          <w:szCs w:val="28"/>
          <w:highlight w:val="white"/>
          <w:lang w:val="en-US"/>
        </w:rPr>
        <w:t xml:space="preserve"> №1, </w:t>
      </w:r>
      <w:r w:rsidRPr="00357D8C">
        <w:rPr>
          <w:szCs w:val="28"/>
          <w:highlight w:val="white"/>
        </w:rPr>
        <w:t>первый</w:t>
      </w:r>
      <w:r w:rsidRPr="00357D8C">
        <w:rPr>
          <w:szCs w:val="28"/>
          <w:highlight w:val="white"/>
          <w:lang w:val="en-US"/>
        </w:rPr>
        <w:t xml:space="preserve"> </w:t>
      </w:r>
      <w:r w:rsidRPr="00357D8C">
        <w:rPr>
          <w:szCs w:val="28"/>
          <w:highlight w:val="white"/>
        </w:rPr>
        <w:t>этаж</w:t>
      </w:r>
      <w:r w:rsidRPr="00357D8C">
        <w:rPr>
          <w:szCs w:val="28"/>
          <w:highlight w:val="white"/>
          <w:lang w:val="en-US"/>
        </w:rPr>
        <w:t>&lt;/typ1:roomNumber&gt;</w:t>
      </w:r>
    </w:p>
    <w:p w14:paraId="50AB083B" w14:textId="11A50E01" w:rsidR="00B5088A" w:rsidRDefault="00B5088A" w:rsidP="00357D8C">
      <w:pPr>
        <w:pStyle w:val="afffffff4"/>
        <w:rPr>
          <w:szCs w:val="28"/>
          <w:highlight w:val="white"/>
          <w:lang w:val="en-US"/>
        </w:rPr>
      </w:pPr>
      <w:r w:rsidRPr="00357D8C">
        <w:rPr>
          <w:szCs w:val="28"/>
          <w:highlight w:val="white"/>
          <w:lang w:val="en-US"/>
        </w:rPr>
        <w:t xml:space="preserve">            &lt;typ1:deleted&gt;0&lt;/typ1:deleted&gt;</w:t>
      </w:r>
    </w:p>
    <w:p w14:paraId="75F96442" w14:textId="77777777" w:rsidR="00CC5A56" w:rsidRPr="00C916AE" w:rsidRDefault="00FC3056" w:rsidP="00357D8C">
      <w:pPr>
        <w:pStyle w:val="afffffff4"/>
        <w:rPr>
          <w:color w:val="auto"/>
          <w:lang w:val="en-US"/>
        </w:rPr>
      </w:pPr>
      <w:r>
        <w:rPr>
          <w:szCs w:val="28"/>
          <w:lang w:val="en-US"/>
        </w:rPr>
        <w:t xml:space="preserve">            &lt;typ1:roomOid</w:t>
      </w:r>
      <w:r w:rsidRPr="00CC5A56">
        <w:rPr>
          <w:szCs w:val="28"/>
          <w:lang w:val="en-US"/>
        </w:rPr>
        <w:t>&gt;</w:t>
      </w:r>
      <w:r w:rsidRPr="00C916AE">
        <w:rPr>
          <w:color w:val="auto"/>
          <w:lang w:val="en-US"/>
        </w:rPr>
        <w:t>1.2.643.5.1.13.13.12.2.86.8902.0.102204.89392</w:t>
      </w:r>
    </w:p>
    <w:p w14:paraId="0416F9CF" w14:textId="211EA2D4" w:rsidR="00FC3056" w:rsidRPr="00357D8C" w:rsidRDefault="00FC3056" w:rsidP="00357D8C">
      <w:pPr>
        <w:pStyle w:val="afffffff4"/>
        <w:rPr>
          <w:szCs w:val="28"/>
          <w:highlight w:val="white"/>
          <w:lang w:val="en-US"/>
        </w:rPr>
      </w:pPr>
      <w:r w:rsidRPr="00FC3056">
        <w:rPr>
          <w:szCs w:val="28"/>
          <w:lang w:val="en-US"/>
        </w:rPr>
        <w:t>&lt;/typ1:roomOid&gt;</w:t>
      </w:r>
    </w:p>
    <w:p w14:paraId="4C679F91"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&lt;/typ:roomInfo&gt;</w:t>
      </w:r>
    </w:p>
    <w:p w14:paraId="3E61593D" w14:textId="77777777" w:rsidR="00B5088A" w:rsidRPr="00357D8C" w:rsidRDefault="00B5088A" w:rsidP="00357D8C">
      <w:pPr>
        <w:pStyle w:val="afffffff4"/>
        <w:rPr>
          <w:szCs w:val="28"/>
          <w:highlight w:val="white"/>
          <w:lang w:val="en-US"/>
        </w:rPr>
      </w:pPr>
      <w:r w:rsidRPr="00357D8C">
        <w:rPr>
          <w:szCs w:val="28"/>
          <w:highlight w:val="white"/>
          <w:lang w:val="en-US"/>
        </w:rPr>
        <w:t xml:space="preserve">      &lt;/por:updateCabinetInfoRequest&gt;</w:t>
      </w:r>
    </w:p>
    <w:p w14:paraId="37A951A7" w14:textId="77777777" w:rsidR="00B5088A" w:rsidRPr="00C916AE" w:rsidRDefault="00B5088A" w:rsidP="00357D8C">
      <w:pPr>
        <w:pStyle w:val="afffffff4"/>
        <w:rPr>
          <w:szCs w:val="28"/>
          <w:highlight w:val="white"/>
        </w:rPr>
      </w:pPr>
      <w:r w:rsidRPr="00357D8C">
        <w:rPr>
          <w:szCs w:val="28"/>
          <w:highlight w:val="white"/>
          <w:lang w:val="en-US"/>
        </w:rPr>
        <w:t xml:space="preserve">   </w:t>
      </w:r>
      <w:r w:rsidRPr="00C916AE">
        <w:rPr>
          <w:szCs w:val="28"/>
          <w:highlight w:val="white"/>
        </w:rPr>
        <w:t>&lt;/</w:t>
      </w:r>
      <w:r w:rsidRPr="00357D8C">
        <w:rPr>
          <w:szCs w:val="28"/>
          <w:highlight w:val="white"/>
          <w:lang w:val="en-US"/>
        </w:rPr>
        <w:t>soapenv</w:t>
      </w:r>
      <w:r w:rsidRPr="00C916AE">
        <w:rPr>
          <w:szCs w:val="28"/>
          <w:highlight w:val="white"/>
        </w:rPr>
        <w:t>:</w:t>
      </w:r>
      <w:r w:rsidRPr="00357D8C">
        <w:rPr>
          <w:szCs w:val="28"/>
          <w:highlight w:val="white"/>
          <w:lang w:val="en-US"/>
        </w:rPr>
        <w:t>Body</w:t>
      </w:r>
      <w:r w:rsidRPr="00C916AE">
        <w:rPr>
          <w:szCs w:val="28"/>
          <w:highlight w:val="white"/>
        </w:rPr>
        <w:t>&gt;</w:t>
      </w:r>
    </w:p>
    <w:p w14:paraId="75AE3AFF" w14:textId="77777777" w:rsidR="00CD78B7" w:rsidRPr="00C916AE" w:rsidRDefault="00B5088A" w:rsidP="00357D8C">
      <w:pPr>
        <w:pStyle w:val="afffffff4"/>
        <w:rPr>
          <w:szCs w:val="28"/>
          <w:highlight w:val="white"/>
        </w:rPr>
      </w:pPr>
      <w:r w:rsidRPr="00C916AE">
        <w:rPr>
          <w:szCs w:val="28"/>
          <w:highlight w:val="white"/>
        </w:rPr>
        <w:t>&lt;/</w:t>
      </w:r>
      <w:r w:rsidRPr="00357D8C">
        <w:rPr>
          <w:szCs w:val="28"/>
          <w:highlight w:val="white"/>
          <w:lang w:val="en-US"/>
        </w:rPr>
        <w:t>soapenv</w:t>
      </w:r>
      <w:r w:rsidRPr="00C916AE">
        <w:rPr>
          <w:szCs w:val="28"/>
          <w:highlight w:val="white"/>
        </w:rPr>
        <w:t>:</w:t>
      </w:r>
      <w:r w:rsidRPr="00357D8C">
        <w:rPr>
          <w:szCs w:val="28"/>
          <w:highlight w:val="white"/>
          <w:lang w:val="en-US"/>
        </w:rPr>
        <w:t>Envelope</w:t>
      </w:r>
      <w:r w:rsidRPr="00C916AE">
        <w:rPr>
          <w:szCs w:val="28"/>
          <w:highlight w:val="white"/>
        </w:rPr>
        <w:t>&gt;</w:t>
      </w:r>
    </w:p>
    <w:p w14:paraId="381A45D8" w14:textId="77777777" w:rsidR="009837DC" w:rsidRPr="00D8515B" w:rsidRDefault="009837DC" w:rsidP="00D8515B">
      <w:pPr>
        <w:pStyle w:val="af7"/>
      </w:pPr>
      <w:r w:rsidRPr="00612503">
        <w:rPr>
          <w:lang w:eastAsia="ru-RU"/>
        </w:rPr>
        <w:t xml:space="preserve">Номер </w:t>
      </w:r>
      <w:r w:rsidRPr="00D8515B">
        <w:t xml:space="preserve">кабинета необходимо сменить для каждого нового тестирования. Код </w:t>
      </w:r>
      <w:r w:rsidR="001F27FD" w:rsidRPr="00D8515B">
        <w:t>отделения</w:t>
      </w:r>
      <w:r w:rsidRPr="00D8515B">
        <w:t xml:space="preserve"> необходимо указать из </w:t>
      </w:r>
      <w:r w:rsidR="00C06E5C">
        <w:fldChar w:fldCharType="begin"/>
      </w:r>
      <w:r w:rsidR="00B944C8">
        <w:instrText xml:space="preserve"> REF _Ref530578151 \n \h </w:instrText>
      </w:r>
      <w:r w:rsidR="00C06E5C">
        <w:fldChar w:fldCharType="separate"/>
      </w:r>
      <w:r w:rsidR="00B944C8">
        <w:t>Г.1</w:t>
      </w:r>
      <w:r w:rsidR="00C06E5C">
        <w:fldChar w:fldCharType="end"/>
      </w:r>
      <w:r w:rsidR="001F27FD" w:rsidRPr="00D8515B">
        <w:t xml:space="preserve"> на регистрацию отделения.</w:t>
      </w:r>
    </w:p>
    <w:p w14:paraId="62F63706" w14:textId="77777777" w:rsidR="008D0116" w:rsidRPr="00612503" w:rsidRDefault="008D0116" w:rsidP="00D8515B">
      <w:pPr>
        <w:pStyle w:val="af7"/>
        <w:rPr>
          <w:lang w:eastAsia="ru-RU"/>
        </w:rPr>
      </w:pPr>
      <w:r w:rsidRPr="00D8515B">
        <w:t>Портал возвращает</w:t>
      </w:r>
      <w:r w:rsidRPr="00612503">
        <w:rPr>
          <w:lang w:eastAsia="ru-RU"/>
        </w:rPr>
        <w:t xml:space="preserve"> ответ</w:t>
      </w:r>
      <w:r w:rsidR="00CD78B7" w:rsidRPr="00612503">
        <w:rPr>
          <w:lang w:eastAsia="ru-RU"/>
        </w:rPr>
        <w:t xml:space="preserve"> с кодом ошибки=0 (успешно приняты данные):</w:t>
      </w:r>
    </w:p>
    <w:p w14:paraId="1AA9CCEE" w14:textId="77777777" w:rsidR="00B5088A" w:rsidRPr="00357D8C" w:rsidRDefault="00B5088A" w:rsidP="00357D8C">
      <w:pPr>
        <w:pStyle w:val="afffffff4"/>
        <w:rPr>
          <w:highlight w:val="white"/>
          <w:lang w:val="en-US"/>
        </w:rPr>
      </w:pPr>
      <w:r w:rsidRPr="00357D8C">
        <w:rPr>
          <w:highlight w:val="white"/>
          <w:lang w:val="en-US"/>
        </w:rPr>
        <w:lastRenderedPageBreak/>
        <w:t>&lt;soap:Envelope xmlns:soap="http://schemas.xmlsoap.org/soap/envelope/"&gt;</w:t>
      </w:r>
    </w:p>
    <w:p w14:paraId="7F278193" w14:textId="77777777" w:rsidR="00B5088A" w:rsidRPr="00357D8C" w:rsidRDefault="00B5088A" w:rsidP="00357D8C">
      <w:pPr>
        <w:pStyle w:val="afffffff4"/>
        <w:rPr>
          <w:highlight w:val="white"/>
          <w:lang w:val="en-US"/>
        </w:rPr>
      </w:pPr>
      <w:r w:rsidRPr="00357D8C">
        <w:rPr>
          <w:highlight w:val="white"/>
          <w:lang w:val="en-US"/>
        </w:rPr>
        <w:t xml:space="preserve">   &lt;soap:Body&gt;</w:t>
      </w:r>
    </w:p>
    <w:p w14:paraId="29A2F0AB" w14:textId="77777777" w:rsidR="00B5088A" w:rsidRPr="00357D8C" w:rsidRDefault="00B5088A" w:rsidP="00357D8C">
      <w:pPr>
        <w:pStyle w:val="afffffff4"/>
        <w:rPr>
          <w:highlight w:val="white"/>
          <w:lang w:val="en-US"/>
        </w:rPr>
      </w:pPr>
      <w:r w:rsidRPr="00357D8C">
        <w:rPr>
          <w:highlight w:val="white"/>
          <w:lang w:val="en-US"/>
        </w:rPr>
        <w:t xml:space="preserve">      &lt;ns3:updateCabinetInfoResponse xmlns:ns3="http://www.hostco.ru/portal" xmlns:ns2="http://www.hostco.ru/portal/types" xmlns="http://www.hostco.ru/types"&gt;</w:t>
      </w:r>
    </w:p>
    <w:p w14:paraId="6AF7AB28" w14:textId="77777777" w:rsidR="00B5088A" w:rsidRPr="00357D8C" w:rsidRDefault="00B5088A" w:rsidP="00357D8C">
      <w:pPr>
        <w:pStyle w:val="afffffff4"/>
        <w:rPr>
          <w:highlight w:val="white"/>
          <w:lang w:val="en-US"/>
        </w:rPr>
      </w:pPr>
      <w:r w:rsidRPr="00357D8C">
        <w:rPr>
          <w:highlight w:val="white"/>
          <w:lang w:val="en-US"/>
        </w:rPr>
        <w:t xml:space="preserve">         &lt;ErrorCode&gt;0&lt;/ErrorCode&gt;</w:t>
      </w:r>
    </w:p>
    <w:p w14:paraId="3A6E11F8" w14:textId="77777777" w:rsidR="00B5088A" w:rsidRPr="00357D8C" w:rsidRDefault="00B5088A" w:rsidP="00357D8C">
      <w:pPr>
        <w:pStyle w:val="afffffff4"/>
        <w:rPr>
          <w:highlight w:val="white"/>
          <w:lang w:val="en-US"/>
        </w:rPr>
      </w:pPr>
      <w:r w:rsidRPr="00357D8C">
        <w:rPr>
          <w:highlight w:val="white"/>
          <w:lang w:val="en-US"/>
        </w:rPr>
        <w:t xml:space="preserve">      &lt;/ns3:updateCabinetInfoResponse&gt;</w:t>
      </w:r>
    </w:p>
    <w:p w14:paraId="2BB43B6D" w14:textId="77777777" w:rsidR="00B5088A" w:rsidRPr="00357D8C" w:rsidRDefault="00B5088A" w:rsidP="00357D8C">
      <w:pPr>
        <w:pStyle w:val="afffffff4"/>
        <w:rPr>
          <w:highlight w:val="white"/>
          <w:lang w:val="en-US"/>
        </w:rPr>
      </w:pPr>
      <w:r w:rsidRPr="00357D8C">
        <w:rPr>
          <w:highlight w:val="white"/>
          <w:lang w:val="en-US"/>
        </w:rPr>
        <w:t xml:space="preserve">   &lt;/soap:Body&gt;</w:t>
      </w:r>
    </w:p>
    <w:p w14:paraId="3C588064" w14:textId="77777777" w:rsidR="00B5088A" w:rsidRPr="00357D8C" w:rsidRDefault="00B5088A" w:rsidP="00357D8C">
      <w:pPr>
        <w:pStyle w:val="afffffff4"/>
        <w:rPr>
          <w:highlight w:val="white"/>
        </w:rPr>
      </w:pPr>
      <w:r w:rsidRPr="00357D8C">
        <w:rPr>
          <w:highlight w:val="white"/>
        </w:rPr>
        <w:t>&lt;/soap:Envelope&gt;</w:t>
      </w:r>
    </w:p>
    <w:p w14:paraId="2A425438" w14:textId="77777777" w:rsidR="001F27FD" w:rsidRPr="00612503" w:rsidRDefault="001F27FD" w:rsidP="00D8515B">
      <w:pPr>
        <w:pStyle w:val="af7"/>
        <w:rPr>
          <w:lang w:eastAsia="ru-RU"/>
        </w:rPr>
      </w:pPr>
      <w:r w:rsidRPr="00612503">
        <w:rPr>
          <w:lang w:eastAsia="ru-RU"/>
        </w:rPr>
        <w:t>МИС передает запрос на регистрацию второго кабинета</w:t>
      </w:r>
      <w:r w:rsidR="00C166B7" w:rsidRPr="00612503">
        <w:rPr>
          <w:lang w:eastAsia="ru-RU"/>
        </w:rPr>
        <w:t xml:space="preserve"> во втором отделении</w:t>
      </w:r>
      <w:r w:rsidRPr="00612503">
        <w:rPr>
          <w:lang w:eastAsia="ru-RU"/>
        </w:rPr>
        <w:t>:</w:t>
      </w:r>
    </w:p>
    <w:p w14:paraId="4DA5C4A8" w14:textId="77777777" w:rsidR="00C166B7" w:rsidRPr="004048E8" w:rsidRDefault="00C166B7" w:rsidP="00357D8C">
      <w:pPr>
        <w:pStyle w:val="afffffff4"/>
        <w:rPr>
          <w:highlight w:val="white"/>
          <w:lang w:val="en-US"/>
        </w:rPr>
      </w:pPr>
      <w:r w:rsidRPr="004048E8">
        <w:rPr>
          <w:highlight w:val="white"/>
          <w:lang w:val="en-US"/>
        </w:rPr>
        <w:t>&lt;soapenv:Envelope xmlns:soapenv="http://schemas.xmlsoap.org/soap/envelope/" xmlns:por="http://www.hostco.ru/portal" xmlns:typ="http://www.hostco.ru/portal/types" xmlns:typ1="http://www.hostco.ru/types"&gt;</w:t>
      </w:r>
    </w:p>
    <w:p w14:paraId="6B76327A" w14:textId="77777777" w:rsidR="00C166B7" w:rsidRPr="004048E8" w:rsidRDefault="00C166B7" w:rsidP="00357D8C">
      <w:pPr>
        <w:pStyle w:val="afffffff4"/>
        <w:rPr>
          <w:highlight w:val="white"/>
          <w:lang w:val="en-US"/>
        </w:rPr>
      </w:pPr>
      <w:r w:rsidRPr="004048E8">
        <w:rPr>
          <w:highlight w:val="white"/>
          <w:lang w:val="en-US"/>
        </w:rPr>
        <w:t xml:space="preserve">   &lt;soapenv:Header/&gt;</w:t>
      </w:r>
    </w:p>
    <w:p w14:paraId="307B5D2B" w14:textId="77777777" w:rsidR="00C166B7" w:rsidRPr="004048E8" w:rsidRDefault="00C166B7" w:rsidP="00357D8C">
      <w:pPr>
        <w:pStyle w:val="afffffff4"/>
        <w:rPr>
          <w:highlight w:val="white"/>
          <w:lang w:val="en-US"/>
        </w:rPr>
      </w:pPr>
      <w:r w:rsidRPr="004048E8">
        <w:rPr>
          <w:highlight w:val="white"/>
          <w:lang w:val="en-US"/>
        </w:rPr>
        <w:t xml:space="preserve">   &lt;soapenv:Body&gt;</w:t>
      </w:r>
    </w:p>
    <w:p w14:paraId="07B2155D" w14:textId="77777777" w:rsidR="00C166B7" w:rsidRPr="004048E8" w:rsidRDefault="00C166B7" w:rsidP="00357D8C">
      <w:pPr>
        <w:pStyle w:val="afffffff4"/>
        <w:rPr>
          <w:highlight w:val="white"/>
          <w:lang w:val="en-US"/>
        </w:rPr>
      </w:pPr>
      <w:r w:rsidRPr="004048E8">
        <w:rPr>
          <w:highlight w:val="white"/>
          <w:lang w:val="en-US"/>
        </w:rPr>
        <w:t xml:space="preserve">      &lt;por:updateCabinetInfoRequest&gt;</w:t>
      </w:r>
    </w:p>
    <w:p w14:paraId="55EA42FC" w14:textId="77777777" w:rsidR="00C166B7" w:rsidRPr="004048E8" w:rsidRDefault="00C166B7" w:rsidP="00357D8C">
      <w:pPr>
        <w:pStyle w:val="afffffff4"/>
        <w:rPr>
          <w:highlight w:val="white"/>
          <w:lang w:val="en-US"/>
        </w:rPr>
      </w:pPr>
      <w:r w:rsidRPr="004048E8">
        <w:rPr>
          <w:highlight w:val="white"/>
          <w:lang w:val="en-US"/>
        </w:rPr>
        <w:t xml:space="preserve">         &lt;typ:muCode&gt;998&lt;/typ:muCode&gt;</w:t>
      </w:r>
    </w:p>
    <w:p w14:paraId="1718B237" w14:textId="77777777" w:rsidR="00C166B7" w:rsidRPr="004048E8" w:rsidRDefault="00C166B7" w:rsidP="00357D8C">
      <w:pPr>
        <w:pStyle w:val="afffffff4"/>
        <w:rPr>
          <w:highlight w:val="white"/>
          <w:lang w:val="en-US"/>
        </w:rPr>
      </w:pPr>
      <w:r w:rsidRPr="004048E8">
        <w:rPr>
          <w:highlight w:val="white"/>
          <w:lang w:val="en-US"/>
        </w:rPr>
        <w:t xml:space="preserve">         &lt;typ:deptCode&gt;998_2&lt;/typ:deptCode&gt;</w:t>
      </w:r>
    </w:p>
    <w:p w14:paraId="29799457" w14:textId="77777777" w:rsidR="00C166B7" w:rsidRPr="004048E8" w:rsidRDefault="00C166B7" w:rsidP="00357D8C">
      <w:pPr>
        <w:pStyle w:val="afffffff4"/>
        <w:rPr>
          <w:highlight w:val="white"/>
          <w:lang w:val="en-US"/>
        </w:rPr>
      </w:pPr>
      <w:r w:rsidRPr="004048E8">
        <w:rPr>
          <w:highlight w:val="white"/>
          <w:lang w:val="en-US"/>
        </w:rPr>
        <w:t xml:space="preserve">         &lt;typ:roomInfo&gt;</w:t>
      </w:r>
    </w:p>
    <w:p w14:paraId="383C9576" w14:textId="77777777" w:rsidR="00C166B7" w:rsidRPr="004048E8" w:rsidRDefault="00C166B7" w:rsidP="00357D8C">
      <w:pPr>
        <w:pStyle w:val="afffffff4"/>
        <w:rPr>
          <w:highlight w:val="white"/>
          <w:lang w:val="en-US"/>
        </w:rPr>
      </w:pPr>
      <w:r w:rsidRPr="004048E8">
        <w:rPr>
          <w:highlight w:val="white"/>
          <w:lang w:val="en-US"/>
        </w:rPr>
        <w:t xml:space="preserve">            &lt;typ1:roomNumber&gt;</w:t>
      </w:r>
      <w:r w:rsidRPr="00357D8C">
        <w:rPr>
          <w:highlight w:val="white"/>
        </w:rPr>
        <w:t>Кабинет</w:t>
      </w:r>
      <w:r w:rsidRPr="004048E8">
        <w:rPr>
          <w:highlight w:val="white"/>
          <w:lang w:val="en-US"/>
        </w:rPr>
        <w:t xml:space="preserve"> №2, </w:t>
      </w:r>
      <w:r w:rsidRPr="00357D8C">
        <w:rPr>
          <w:highlight w:val="white"/>
        </w:rPr>
        <w:t>первый</w:t>
      </w:r>
      <w:r w:rsidRPr="004048E8">
        <w:rPr>
          <w:highlight w:val="white"/>
          <w:lang w:val="en-US"/>
        </w:rPr>
        <w:t xml:space="preserve"> </w:t>
      </w:r>
      <w:r w:rsidRPr="00357D8C">
        <w:rPr>
          <w:highlight w:val="white"/>
        </w:rPr>
        <w:t>этаж</w:t>
      </w:r>
      <w:r w:rsidRPr="004048E8">
        <w:rPr>
          <w:highlight w:val="white"/>
          <w:lang w:val="en-US"/>
        </w:rPr>
        <w:t>&lt;/typ1:roomNumber&gt;</w:t>
      </w:r>
    </w:p>
    <w:p w14:paraId="073EB121" w14:textId="77777777" w:rsidR="00C166B7" w:rsidRPr="004048E8" w:rsidRDefault="00C166B7" w:rsidP="00357D8C">
      <w:pPr>
        <w:pStyle w:val="afffffff4"/>
        <w:rPr>
          <w:highlight w:val="white"/>
          <w:lang w:val="en-US"/>
        </w:rPr>
      </w:pPr>
      <w:r w:rsidRPr="004048E8">
        <w:rPr>
          <w:highlight w:val="white"/>
          <w:lang w:val="en-US"/>
        </w:rPr>
        <w:t xml:space="preserve">            &lt;typ1:deleted&gt;0&lt;/typ1:deleted&gt;</w:t>
      </w:r>
    </w:p>
    <w:p w14:paraId="0B1DE9A0" w14:textId="77777777" w:rsidR="00C166B7" w:rsidRPr="004048E8" w:rsidRDefault="00C166B7" w:rsidP="00357D8C">
      <w:pPr>
        <w:pStyle w:val="afffffff4"/>
        <w:rPr>
          <w:highlight w:val="white"/>
          <w:lang w:val="en-US"/>
        </w:rPr>
      </w:pPr>
      <w:r w:rsidRPr="004048E8">
        <w:rPr>
          <w:highlight w:val="white"/>
          <w:lang w:val="en-US"/>
        </w:rPr>
        <w:t xml:space="preserve">         &lt;/typ:roomInfo&gt;</w:t>
      </w:r>
    </w:p>
    <w:p w14:paraId="1598602A" w14:textId="77777777" w:rsidR="00C166B7" w:rsidRPr="004048E8" w:rsidRDefault="00C166B7" w:rsidP="00357D8C">
      <w:pPr>
        <w:pStyle w:val="afffffff4"/>
        <w:rPr>
          <w:highlight w:val="white"/>
          <w:lang w:val="en-US"/>
        </w:rPr>
      </w:pPr>
      <w:r w:rsidRPr="004048E8">
        <w:rPr>
          <w:highlight w:val="white"/>
          <w:lang w:val="en-US"/>
        </w:rPr>
        <w:t xml:space="preserve">      &lt;/por:updateCabinetInfoRequest&gt;</w:t>
      </w:r>
    </w:p>
    <w:p w14:paraId="11ADF836" w14:textId="77777777" w:rsidR="00C166B7" w:rsidRPr="004048E8" w:rsidRDefault="00C166B7" w:rsidP="00357D8C">
      <w:pPr>
        <w:pStyle w:val="afffffff4"/>
        <w:rPr>
          <w:highlight w:val="white"/>
          <w:lang w:val="en-US"/>
        </w:rPr>
      </w:pPr>
      <w:r w:rsidRPr="004048E8">
        <w:rPr>
          <w:highlight w:val="white"/>
          <w:lang w:val="en-US"/>
        </w:rPr>
        <w:t xml:space="preserve">   &lt;/soapenv:Body&gt;</w:t>
      </w:r>
    </w:p>
    <w:p w14:paraId="5A17F7FF" w14:textId="77777777" w:rsidR="001F27FD" w:rsidRPr="004048E8" w:rsidRDefault="00C166B7" w:rsidP="00357D8C">
      <w:pPr>
        <w:pStyle w:val="afffffff4"/>
        <w:rPr>
          <w:lang w:val="en-US"/>
        </w:rPr>
      </w:pPr>
      <w:r w:rsidRPr="004048E8">
        <w:rPr>
          <w:highlight w:val="white"/>
          <w:lang w:val="en-US"/>
        </w:rPr>
        <w:t>&lt;/soapenv:Envelope&gt;</w:t>
      </w:r>
    </w:p>
    <w:p w14:paraId="6491DD4F" w14:textId="77777777" w:rsidR="001F27FD" w:rsidRPr="00612503" w:rsidRDefault="001F27FD" w:rsidP="00D8515B">
      <w:pPr>
        <w:pStyle w:val="af7"/>
        <w:rPr>
          <w:lang w:eastAsia="ru-RU"/>
        </w:rPr>
      </w:pPr>
      <w:r w:rsidRPr="00612503">
        <w:rPr>
          <w:lang w:eastAsia="ru-RU"/>
        </w:rPr>
        <w:t xml:space="preserve">Портал </w:t>
      </w:r>
      <w:r w:rsidRPr="00D8515B">
        <w:t>возвращает</w:t>
      </w:r>
      <w:r w:rsidRPr="00612503">
        <w:rPr>
          <w:lang w:eastAsia="ru-RU"/>
        </w:rPr>
        <w:t xml:space="preserve"> ответ с кодом ошибки=0 (успешно приняты данные):</w:t>
      </w:r>
    </w:p>
    <w:p w14:paraId="4AE3FA36" w14:textId="77777777" w:rsidR="001F27FD" w:rsidRPr="004048E8" w:rsidRDefault="001F27FD" w:rsidP="00357D8C">
      <w:pPr>
        <w:pStyle w:val="afffffff4"/>
        <w:rPr>
          <w:highlight w:val="white"/>
          <w:lang w:val="en-US"/>
        </w:rPr>
      </w:pPr>
      <w:r w:rsidRPr="00612503">
        <w:rPr>
          <w:highlight w:val="white"/>
          <w:lang w:val="en-US"/>
        </w:rPr>
        <w:t>&lt;</w:t>
      </w:r>
      <w:r w:rsidRPr="004048E8">
        <w:rPr>
          <w:highlight w:val="white"/>
          <w:lang w:val="en-US"/>
        </w:rPr>
        <w:t>soap:Envelope xmlns:soap="http://schemas.xmlsoap.org/soap/envelope/"&gt;</w:t>
      </w:r>
    </w:p>
    <w:p w14:paraId="2702D3A4" w14:textId="77777777" w:rsidR="001F27FD" w:rsidRPr="004048E8" w:rsidRDefault="001F27FD" w:rsidP="00357D8C">
      <w:pPr>
        <w:pStyle w:val="afffffff4"/>
        <w:rPr>
          <w:highlight w:val="white"/>
          <w:lang w:val="en-US"/>
        </w:rPr>
      </w:pPr>
      <w:r w:rsidRPr="004048E8">
        <w:rPr>
          <w:highlight w:val="white"/>
          <w:lang w:val="en-US"/>
        </w:rPr>
        <w:t xml:space="preserve">   &lt;soap:Body&gt;</w:t>
      </w:r>
    </w:p>
    <w:p w14:paraId="327E153E" w14:textId="77777777" w:rsidR="001F27FD" w:rsidRPr="004048E8" w:rsidRDefault="001F27FD" w:rsidP="00357D8C">
      <w:pPr>
        <w:pStyle w:val="afffffff4"/>
        <w:rPr>
          <w:highlight w:val="white"/>
          <w:lang w:val="en-US"/>
        </w:rPr>
      </w:pPr>
      <w:r w:rsidRPr="004048E8">
        <w:rPr>
          <w:highlight w:val="white"/>
          <w:lang w:val="en-US"/>
        </w:rPr>
        <w:t xml:space="preserve">      &lt;ns3:updateCabinetInfoResponse xmlns:ns3="http://www.hostco.ru/portal" xmlns:ns2="http://www.hostco.ru/portal/types" xmlns="http://www.hostco.ru/types"&gt;</w:t>
      </w:r>
    </w:p>
    <w:p w14:paraId="2A01BD1F" w14:textId="77777777" w:rsidR="001F27FD" w:rsidRPr="004048E8" w:rsidRDefault="001F27FD" w:rsidP="00357D8C">
      <w:pPr>
        <w:pStyle w:val="afffffff4"/>
        <w:rPr>
          <w:highlight w:val="white"/>
          <w:lang w:val="en-US"/>
        </w:rPr>
      </w:pPr>
      <w:r w:rsidRPr="004048E8">
        <w:rPr>
          <w:highlight w:val="white"/>
          <w:lang w:val="en-US"/>
        </w:rPr>
        <w:t xml:space="preserve">         &lt;ErrorCode&gt;0&lt;/ErrorCode&gt;</w:t>
      </w:r>
    </w:p>
    <w:p w14:paraId="1FC120AF" w14:textId="77777777" w:rsidR="001F27FD" w:rsidRPr="004048E8" w:rsidRDefault="001F27FD" w:rsidP="00357D8C">
      <w:pPr>
        <w:pStyle w:val="afffffff4"/>
        <w:rPr>
          <w:highlight w:val="white"/>
          <w:lang w:val="en-US"/>
        </w:rPr>
      </w:pPr>
      <w:r w:rsidRPr="004048E8">
        <w:rPr>
          <w:highlight w:val="white"/>
          <w:lang w:val="en-US"/>
        </w:rPr>
        <w:t xml:space="preserve">      &lt;/ns3:updateCabinetInfoResponse&gt;</w:t>
      </w:r>
    </w:p>
    <w:p w14:paraId="4F0FABEB" w14:textId="77777777" w:rsidR="001F27FD" w:rsidRPr="004048E8" w:rsidRDefault="001F27FD" w:rsidP="00357D8C">
      <w:pPr>
        <w:pStyle w:val="afffffff4"/>
        <w:rPr>
          <w:highlight w:val="white"/>
          <w:lang w:val="en-US"/>
        </w:rPr>
      </w:pPr>
      <w:r w:rsidRPr="004048E8">
        <w:rPr>
          <w:highlight w:val="white"/>
          <w:lang w:val="en-US"/>
        </w:rPr>
        <w:t xml:space="preserve">   &lt;/soap:Body&gt;</w:t>
      </w:r>
    </w:p>
    <w:p w14:paraId="2743481D" w14:textId="77777777" w:rsidR="001F27FD" w:rsidRPr="00357D8C" w:rsidRDefault="001F27FD" w:rsidP="00357D8C">
      <w:pPr>
        <w:pStyle w:val="afffffff4"/>
        <w:rPr>
          <w:highlight w:val="white"/>
        </w:rPr>
      </w:pPr>
      <w:r w:rsidRPr="00357D8C">
        <w:rPr>
          <w:highlight w:val="white"/>
        </w:rPr>
        <w:t>&lt;/soap:Envelope&gt;</w:t>
      </w:r>
    </w:p>
    <w:p w14:paraId="5B325008" w14:textId="77777777" w:rsidR="008D0116" w:rsidRPr="00357D8C" w:rsidRDefault="008D0116" w:rsidP="00656249">
      <w:pPr>
        <w:pStyle w:val="23"/>
        <w:numPr>
          <w:ilvl w:val="1"/>
          <w:numId w:val="30"/>
        </w:numPr>
        <w:ind w:left="0" w:firstLine="709"/>
        <w:rPr>
          <w:rFonts w:cs="Times New Roman"/>
          <w:szCs w:val="32"/>
          <w:lang w:eastAsia="ru-RU"/>
        </w:rPr>
      </w:pPr>
      <w:bookmarkStart w:id="1109" w:name="_Toc30506334"/>
      <w:r w:rsidRPr="00357D8C">
        <w:rPr>
          <w:rFonts w:cs="Times New Roman"/>
          <w:szCs w:val="32"/>
          <w:lang w:eastAsia="ru-RU"/>
        </w:rPr>
        <w:t xml:space="preserve">Регистрация врача </w:t>
      </w:r>
      <w:r w:rsidRPr="00357D8C">
        <w:rPr>
          <w:rFonts w:cs="Times New Roman"/>
          <w:szCs w:val="32"/>
        </w:rPr>
        <w:t>на</w:t>
      </w:r>
      <w:r w:rsidRPr="00357D8C">
        <w:rPr>
          <w:rFonts w:cs="Times New Roman"/>
          <w:szCs w:val="32"/>
          <w:lang w:eastAsia="ru-RU"/>
        </w:rPr>
        <w:t xml:space="preserve"> Портале, функция </w:t>
      </w:r>
      <w:r w:rsidRPr="00357D8C">
        <w:rPr>
          <w:rFonts w:cs="Times New Roman"/>
          <w:szCs w:val="32"/>
          <w:lang w:val="en-US"/>
        </w:rPr>
        <w:t>updateStaffInfo</w:t>
      </w:r>
      <w:bookmarkEnd w:id="1109"/>
    </w:p>
    <w:p w14:paraId="34353865" w14:textId="77777777" w:rsidR="008D0116" w:rsidRPr="00612503" w:rsidRDefault="008D0116" w:rsidP="00D8515B">
      <w:pPr>
        <w:pStyle w:val="af7"/>
        <w:rPr>
          <w:lang w:eastAsia="ru-RU"/>
        </w:rPr>
      </w:pPr>
      <w:r w:rsidRPr="00612503">
        <w:rPr>
          <w:lang w:eastAsia="ru-RU"/>
        </w:rPr>
        <w:t xml:space="preserve">МИС передает </w:t>
      </w:r>
      <w:r w:rsidRPr="00D8515B">
        <w:t>запрос</w:t>
      </w:r>
      <w:r w:rsidRPr="00612503">
        <w:rPr>
          <w:lang w:eastAsia="ru-RU"/>
        </w:rPr>
        <w:t>:</w:t>
      </w:r>
    </w:p>
    <w:p w14:paraId="78C14D56" w14:textId="77777777" w:rsidR="00B5088A" w:rsidRPr="00357D8C" w:rsidRDefault="00B5088A" w:rsidP="00357D8C">
      <w:pPr>
        <w:pStyle w:val="afffffff4"/>
        <w:rPr>
          <w:highlight w:val="white"/>
        </w:rPr>
      </w:pPr>
      <w:r w:rsidRPr="00357D8C">
        <w:rPr>
          <w:highlight w:val="white"/>
        </w:rPr>
        <w:lastRenderedPageBreak/>
        <w:t>&lt;soapenv:Envelope xmlns:soapenv="http://schemas.xmlsoap.org/soap/envelope/" xmlns:por="http://www.hostco.ru/portal" xmlns:typ="http://www.hostco.ru/types" xmlns:typ1="http://www.hostco.ru/portal/types"&gt;</w:t>
      </w:r>
    </w:p>
    <w:p w14:paraId="2AC0C37F" w14:textId="77777777" w:rsidR="00B5088A" w:rsidRPr="004048E8" w:rsidRDefault="00B5088A" w:rsidP="00357D8C">
      <w:pPr>
        <w:pStyle w:val="afffffff4"/>
        <w:rPr>
          <w:highlight w:val="white"/>
          <w:lang w:val="en-US"/>
        </w:rPr>
      </w:pPr>
      <w:r w:rsidRPr="00357D8C">
        <w:rPr>
          <w:highlight w:val="white"/>
        </w:rPr>
        <w:t xml:space="preserve">   </w:t>
      </w:r>
      <w:r w:rsidRPr="004048E8">
        <w:rPr>
          <w:highlight w:val="white"/>
          <w:lang w:val="en-US"/>
        </w:rPr>
        <w:t>&lt;soapenv:Header/&gt;</w:t>
      </w:r>
    </w:p>
    <w:p w14:paraId="40189E4D" w14:textId="77777777" w:rsidR="00B5088A" w:rsidRPr="004048E8" w:rsidRDefault="00B5088A" w:rsidP="00357D8C">
      <w:pPr>
        <w:pStyle w:val="afffffff4"/>
        <w:rPr>
          <w:highlight w:val="white"/>
          <w:lang w:val="en-US"/>
        </w:rPr>
      </w:pPr>
      <w:r w:rsidRPr="004048E8">
        <w:rPr>
          <w:highlight w:val="white"/>
          <w:lang w:val="en-US"/>
        </w:rPr>
        <w:t xml:space="preserve">   &lt;soapenv:Body&gt;</w:t>
      </w:r>
    </w:p>
    <w:p w14:paraId="0B7DCE89" w14:textId="77777777" w:rsidR="00B5088A" w:rsidRPr="004048E8" w:rsidRDefault="00B5088A" w:rsidP="00357D8C">
      <w:pPr>
        <w:pStyle w:val="afffffff4"/>
        <w:rPr>
          <w:highlight w:val="white"/>
          <w:lang w:val="en-US"/>
        </w:rPr>
      </w:pPr>
      <w:r w:rsidRPr="004048E8">
        <w:rPr>
          <w:highlight w:val="white"/>
          <w:lang w:val="en-US"/>
        </w:rPr>
        <w:t xml:space="preserve">      &lt;por:updateStaffInfoRequest&gt;</w:t>
      </w:r>
    </w:p>
    <w:p w14:paraId="74691A15" w14:textId="77777777" w:rsidR="00B5088A" w:rsidRPr="004048E8" w:rsidRDefault="00B5088A" w:rsidP="00357D8C">
      <w:pPr>
        <w:pStyle w:val="afffffff4"/>
        <w:rPr>
          <w:highlight w:val="white"/>
          <w:lang w:val="en-US"/>
        </w:rPr>
      </w:pPr>
      <w:r w:rsidRPr="004048E8">
        <w:rPr>
          <w:highlight w:val="white"/>
          <w:lang w:val="en-US"/>
        </w:rPr>
        <w:t xml:space="preserve">         &lt;typ:docCode&gt;998_1&lt;/typ:docCode&gt;</w:t>
      </w:r>
    </w:p>
    <w:p w14:paraId="7F1AA04B" w14:textId="77777777" w:rsidR="00B5088A" w:rsidRPr="004048E8" w:rsidRDefault="00B5088A" w:rsidP="00357D8C">
      <w:pPr>
        <w:pStyle w:val="afffffff4"/>
        <w:rPr>
          <w:highlight w:val="white"/>
          <w:lang w:val="en-US"/>
        </w:rPr>
      </w:pPr>
      <w:r w:rsidRPr="004048E8">
        <w:rPr>
          <w:highlight w:val="white"/>
          <w:lang w:val="en-US"/>
        </w:rPr>
        <w:t xml:space="preserve">         &lt;typ:snils&gt;16067057157&lt;/typ:snils&gt;</w:t>
      </w:r>
    </w:p>
    <w:p w14:paraId="3B846970" w14:textId="77777777" w:rsidR="00B5088A" w:rsidRPr="004048E8" w:rsidRDefault="00B5088A" w:rsidP="00357D8C">
      <w:pPr>
        <w:pStyle w:val="afffffff4"/>
        <w:rPr>
          <w:highlight w:val="white"/>
          <w:lang w:val="en-US"/>
        </w:rPr>
      </w:pPr>
      <w:r w:rsidRPr="004048E8">
        <w:rPr>
          <w:highlight w:val="white"/>
          <w:lang w:val="en-US"/>
        </w:rPr>
        <w:t xml:space="preserve">         &lt;typ:firstName&gt;</w:t>
      </w:r>
      <w:r w:rsidRPr="00357D8C">
        <w:rPr>
          <w:highlight w:val="white"/>
        </w:rPr>
        <w:t>Александра</w:t>
      </w:r>
      <w:r w:rsidRPr="004048E8">
        <w:rPr>
          <w:highlight w:val="white"/>
          <w:lang w:val="en-US"/>
        </w:rPr>
        <w:t>&lt;/typ:firstName&gt;</w:t>
      </w:r>
    </w:p>
    <w:p w14:paraId="61CDC1D5" w14:textId="77777777" w:rsidR="00B5088A" w:rsidRPr="004048E8" w:rsidRDefault="00B5088A" w:rsidP="00357D8C">
      <w:pPr>
        <w:pStyle w:val="afffffff4"/>
        <w:rPr>
          <w:highlight w:val="white"/>
          <w:lang w:val="en-US"/>
        </w:rPr>
      </w:pPr>
      <w:r w:rsidRPr="004048E8">
        <w:rPr>
          <w:highlight w:val="white"/>
          <w:lang w:val="en-US"/>
        </w:rPr>
        <w:t xml:space="preserve">         &lt;typ:lastName&gt;</w:t>
      </w:r>
      <w:r w:rsidRPr="00357D8C">
        <w:rPr>
          <w:highlight w:val="white"/>
        </w:rPr>
        <w:t>Колташева</w:t>
      </w:r>
      <w:r w:rsidRPr="004048E8">
        <w:rPr>
          <w:highlight w:val="white"/>
          <w:lang w:val="en-US"/>
        </w:rPr>
        <w:t>&lt;/typ:lastName&gt;</w:t>
      </w:r>
    </w:p>
    <w:p w14:paraId="5086712E" w14:textId="77777777" w:rsidR="00724D98" w:rsidRPr="00724D98" w:rsidRDefault="00724D98" w:rsidP="00724D98">
      <w:pPr>
        <w:pStyle w:val="afffffff4"/>
        <w:rPr>
          <w:lang w:val="en-US"/>
        </w:rPr>
      </w:pPr>
      <w:r w:rsidRPr="00724D98">
        <w:rPr>
          <w:lang w:val="en-US"/>
        </w:rPr>
        <w:t xml:space="preserve">         &lt;typ:positionMo&gt;</w:t>
      </w:r>
    </w:p>
    <w:p w14:paraId="50B0C9D3" w14:textId="77777777" w:rsidR="00724D98" w:rsidRPr="00724D98" w:rsidRDefault="00724D98" w:rsidP="00724D98">
      <w:pPr>
        <w:pStyle w:val="afffffff4"/>
        <w:rPr>
          <w:lang w:val="en-US"/>
        </w:rPr>
      </w:pPr>
      <w:r w:rsidRPr="00724D98">
        <w:rPr>
          <w:lang w:val="en-US"/>
        </w:rPr>
        <w:t xml:space="preserve">            &lt;typ:positionFrmrCode&gt;56&lt;/typ:positionFrmrCode&gt;</w:t>
      </w:r>
    </w:p>
    <w:p w14:paraId="293B94DF" w14:textId="77777777" w:rsidR="00724D98" w:rsidRPr="00724D98" w:rsidRDefault="00724D98" w:rsidP="00724D98">
      <w:pPr>
        <w:pStyle w:val="afffffff4"/>
        <w:rPr>
          <w:lang w:val="en-US"/>
        </w:rPr>
      </w:pPr>
      <w:r w:rsidRPr="00724D98">
        <w:rPr>
          <w:lang w:val="en-US"/>
        </w:rPr>
        <w:t xml:space="preserve">            &lt;typ:department&gt;</w:t>
      </w:r>
    </w:p>
    <w:p w14:paraId="6DCAF418" w14:textId="54F1C436" w:rsidR="00724D98" w:rsidRDefault="00724D98" w:rsidP="00724D98">
      <w:pPr>
        <w:pStyle w:val="afffffff4"/>
        <w:rPr>
          <w:lang w:val="en-US"/>
        </w:rPr>
      </w:pPr>
      <w:r w:rsidRPr="00724D98">
        <w:rPr>
          <w:lang w:val="en-US"/>
        </w:rPr>
        <w:t xml:space="preserve">               &lt;typ:departmentCode&gt;998_1&lt;/typ:departmentCode&gt;</w:t>
      </w:r>
    </w:p>
    <w:p w14:paraId="1018F59F" w14:textId="77777777" w:rsidR="00FD4558" w:rsidRDefault="00FD4558" w:rsidP="00724D98">
      <w:pPr>
        <w:pStyle w:val="afffffff4"/>
        <w:rPr>
          <w:lang w:val="en-US"/>
        </w:rPr>
      </w:pPr>
      <w:r>
        <w:rPr>
          <w:lang w:val="en-US"/>
        </w:rPr>
        <w:tab/>
      </w:r>
      <w:r>
        <w:rPr>
          <w:lang w:val="en-US"/>
        </w:rPr>
        <w:tab/>
      </w:r>
      <w:r>
        <w:rPr>
          <w:lang w:val="en-US"/>
        </w:rPr>
        <w:tab/>
        <w:t xml:space="preserve">    </w:t>
      </w:r>
      <w:r w:rsidRPr="00FD4558">
        <w:rPr>
          <w:lang w:val="en-US"/>
        </w:rPr>
        <w:t>&lt;typ:departmentOid&gt;1.2.643.5.1.13.13.12.2.14.903.0.103215</w:t>
      </w:r>
    </w:p>
    <w:p w14:paraId="1E0328B1" w14:textId="14388804" w:rsidR="00724D98" w:rsidRPr="00724D98" w:rsidRDefault="00FD4558" w:rsidP="00724D98">
      <w:pPr>
        <w:pStyle w:val="afffffff4"/>
        <w:rPr>
          <w:lang w:val="en-US"/>
        </w:rPr>
      </w:pPr>
      <w:r w:rsidRPr="00FD4558">
        <w:rPr>
          <w:lang w:val="en-US"/>
        </w:rPr>
        <w:t>&lt;/typ:departmentOid&gt;</w:t>
      </w:r>
      <w:r w:rsidRPr="00FD4558">
        <w:rPr>
          <w:lang w:val="en-US"/>
        </w:rPr>
        <w:cr/>
      </w:r>
      <w:r w:rsidR="00724D98" w:rsidRPr="00724D98">
        <w:rPr>
          <w:lang w:val="en-US"/>
        </w:rPr>
        <w:t xml:space="preserve">            &lt;/typ:department&gt;</w:t>
      </w:r>
    </w:p>
    <w:p w14:paraId="7A3CDE65" w14:textId="77777777" w:rsidR="00724D98" w:rsidRDefault="00724D98" w:rsidP="00724D98">
      <w:pPr>
        <w:pStyle w:val="afffffff4"/>
        <w:rPr>
          <w:lang w:val="en-US"/>
        </w:rPr>
      </w:pPr>
      <w:r w:rsidRPr="00724D98">
        <w:rPr>
          <w:lang w:val="en-US"/>
        </w:rPr>
        <w:t xml:space="preserve">            &lt;typ:hasCallDoctorService&gt;true&lt;/typ:hasCallDoctorService&gt;</w:t>
      </w:r>
    </w:p>
    <w:p w14:paraId="0C2CCF91" w14:textId="77777777" w:rsidR="008F232F" w:rsidRPr="008F232F" w:rsidRDefault="008F232F" w:rsidP="00724D98">
      <w:pPr>
        <w:pStyle w:val="afffffff4"/>
      </w:pPr>
      <w:r w:rsidRPr="00901D67">
        <w:rPr>
          <w:highlight w:val="white"/>
          <w:lang w:val="en-US"/>
        </w:rPr>
        <w:t xml:space="preserve">            </w:t>
      </w:r>
      <w:r w:rsidRPr="00357D8C">
        <w:rPr>
          <w:highlight w:val="white"/>
        </w:rPr>
        <w:t>&lt;typ:specialist_info&gt;Врач принимает только мужчин в возрасте от 27 до 32 лет&lt;/typ:specialist_info&gt;</w:t>
      </w:r>
    </w:p>
    <w:p w14:paraId="2E239F5B" w14:textId="77777777" w:rsidR="00724D98" w:rsidRDefault="00724D98" w:rsidP="00357D8C">
      <w:pPr>
        <w:pStyle w:val="afffffff4"/>
        <w:rPr>
          <w:lang w:val="en-US"/>
        </w:rPr>
      </w:pPr>
      <w:r w:rsidRPr="008F232F">
        <w:t xml:space="preserve">         </w:t>
      </w:r>
      <w:r w:rsidRPr="00724D98">
        <w:rPr>
          <w:lang w:val="en-US"/>
        </w:rPr>
        <w:t>&lt;/typ:positionMo&gt;</w:t>
      </w:r>
    </w:p>
    <w:p w14:paraId="27A529F2" w14:textId="77777777" w:rsidR="00B5088A" w:rsidRPr="004048E8" w:rsidRDefault="00B5088A" w:rsidP="00357D8C">
      <w:pPr>
        <w:pStyle w:val="afffffff4"/>
        <w:rPr>
          <w:highlight w:val="white"/>
          <w:lang w:val="en-US"/>
        </w:rPr>
      </w:pPr>
      <w:r w:rsidRPr="004048E8">
        <w:rPr>
          <w:highlight w:val="white"/>
          <w:lang w:val="en-US"/>
        </w:rPr>
        <w:t xml:space="preserve">         &lt;typ1:muCode&gt;998&lt;/typ1:muCode&gt;</w:t>
      </w:r>
    </w:p>
    <w:p w14:paraId="0646F21F" w14:textId="77777777" w:rsidR="00B5088A" w:rsidRPr="004048E8" w:rsidRDefault="00B5088A" w:rsidP="00357D8C">
      <w:pPr>
        <w:pStyle w:val="afffffff4"/>
        <w:rPr>
          <w:highlight w:val="white"/>
          <w:lang w:val="en-US"/>
        </w:rPr>
      </w:pPr>
      <w:r w:rsidRPr="004048E8">
        <w:rPr>
          <w:highlight w:val="white"/>
          <w:lang w:val="en-US"/>
        </w:rPr>
        <w:t xml:space="preserve">      &lt;/por:updateStaffInfoRequest&gt;</w:t>
      </w:r>
    </w:p>
    <w:p w14:paraId="6AC3547E" w14:textId="77777777" w:rsidR="00B5088A" w:rsidRPr="00180FFF" w:rsidRDefault="00B5088A" w:rsidP="00357D8C">
      <w:pPr>
        <w:pStyle w:val="afffffff4"/>
        <w:rPr>
          <w:highlight w:val="white"/>
          <w:lang w:val="en-US"/>
        </w:rPr>
      </w:pPr>
      <w:r w:rsidRPr="004048E8">
        <w:rPr>
          <w:highlight w:val="white"/>
          <w:lang w:val="en-US"/>
        </w:rPr>
        <w:t xml:space="preserve">   </w:t>
      </w:r>
      <w:r w:rsidRPr="00180FFF">
        <w:rPr>
          <w:highlight w:val="white"/>
          <w:lang w:val="en-US"/>
        </w:rPr>
        <w:t>&lt;/soapenv:Body&gt;</w:t>
      </w:r>
    </w:p>
    <w:p w14:paraId="628D5FAE" w14:textId="77777777" w:rsidR="00B5088A" w:rsidRPr="00180FFF" w:rsidRDefault="00B5088A" w:rsidP="00357D8C">
      <w:pPr>
        <w:pStyle w:val="afffffff4"/>
        <w:rPr>
          <w:highlight w:val="white"/>
          <w:lang w:val="en-US"/>
        </w:rPr>
      </w:pPr>
      <w:r w:rsidRPr="00180FFF">
        <w:rPr>
          <w:highlight w:val="white"/>
          <w:lang w:val="en-US"/>
        </w:rPr>
        <w:t>&lt;/soapenv:Envelope&gt;</w:t>
      </w:r>
    </w:p>
    <w:p w14:paraId="649C845B" w14:textId="77777777" w:rsidR="0078684E" w:rsidRPr="00357D8C" w:rsidRDefault="0078684E" w:rsidP="00357D8C">
      <w:pPr>
        <w:pStyle w:val="af7"/>
      </w:pPr>
      <w:r w:rsidRPr="00357D8C">
        <w:t>Код врача и СНИЛС необходимо менять при каждом новом тестировании.</w:t>
      </w:r>
    </w:p>
    <w:p w14:paraId="638E7158" w14:textId="77777777" w:rsidR="008D0116" w:rsidRPr="00357D8C" w:rsidRDefault="008D0116" w:rsidP="00357D8C">
      <w:pPr>
        <w:pStyle w:val="af7"/>
      </w:pPr>
      <w:r w:rsidRPr="00357D8C">
        <w:t>Портал возвращает ответ</w:t>
      </w:r>
      <w:r w:rsidR="0078684E" w:rsidRPr="00357D8C">
        <w:t xml:space="preserve"> с кодом ошибки=0 (успешно приняты данные):</w:t>
      </w:r>
    </w:p>
    <w:p w14:paraId="6A9F3873" w14:textId="77777777" w:rsidR="00B5088A" w:rsidRPr="004048E8" w:rsidRDefault="00B5088A" w:rsidP="00357D8C">
      <w:pPr>
        <w:pStyle w:val="afffffff4"/>
        <w:rPr>
          <w:highlight w:val="white"/>
          <w:lang w:val="en-US"/>
        </w:rPr>
      </w:pPr>
      <w:r w:rsidRPr="004048E8">
        <w:rPr>
          <w:highlight w:val="white"/>
          <w:lang w:val="en-US"/>
        </w:rPr>
        <w:t>&lt;soap:Envelope xmlns:soap="http://schemas.xmlsoap.org/soap/envelope/"&gt;</w:t>
      </w:r>
    </w:p>
    <w:p w14:paraId="79457ACD" w14:textId="77777777" w:rsidR="00B5088A" w:rsidRPr="004048E8" w:rsidRDefault="00B5088A" w:rsidP="00357D8C">
      <w:pPr>
        <w:pStyle w:val="afffffff4"/>
        <w:rPr>
          <w:highlight w:val="white"/>
          <w:lang w:val="en-US"/>
        </w:rPr>
      </w:pPr>
      <w:r w:rsidRPr="004048E8">
        <w:rPr>
          <w:highlight w:val="white"/>
          <w:lang w:val="en-US"/>
        </w:rPr>
        <w:t xml:space="preserve">   &lt;soap:Body&gt;</w:t>
      </w:r>
    </w:p>
    <w:p w14:paraId="7985014E" w14:textId="77777777" w:rsidR="00B5088A" w:rsidRPr="004048E8" w:rsidRDefault="00B5088A" w:rsidP="00357D8C">
      <w:pPr>
        <w:pStyle w:val="afffffff4"/>
        <w:rPr>
          <w:highlight w:val="white"/>
          <w:lang w:val="en-US"/>
        </w:rPr>
      </w:pPr>
      <w:r w:rsidRPr="004048E8">
        <w:rPr>
          <w:highlight w:val="white"/>
          <w:lang w:val="en-US"/>
        </w:rPr>
        <w:t xml:space="preserve">      &lt;ns3:updateStaffInfoResponse xmlns:ns3="http://www.hostco.ru/portal" xmlns:ns2="http://www.hostco.ru/portal/types" xmlns="http://www.hostco.ru/types"&gt;</w:t>
      </w:r>
    </w:p>
    <w:p w14:paraId="7E9010D5" w14:textId="77777777" w:rsidR="00B5088A" w:rsidRPr="004048E8" w:rsidRDefault="00B5088A" w:rsidP="00357D8C">
      <w:pPr>
        <w:pStyle w:val="afffffff4"/>
        <w:rPr>
          <w:highlight w:val="white"/>
          <w:lang w:val="en-US"/>
        </w:rPr>
      </w:pPr>
      <w:r w:rsidRPr="004048E8">
        <w:rPr>
          <w:highlight w:val="white"/>
          <w:lang w:val="en-US"/>
        </w:rPr>
        <w:t xml:space="preserve">         &lt;ErrorCode&gt;0&lt;/ErrorCode&gt;</w:t>
      </w:r>
    </w:p>
    <w:p w14:paraId="77E2B330" w14:textId="77777777" w:rsidR="00B5088A" w:rsidRPr="004048E8" w:rsidRDefault="00B5088A" w:rsidP="00357D8C">
      <w:pPr>
        <w:pStyle w:val="afffffff4"/>
        <w:rPr>
          <w:highlight w:val="white"/>
          <w:lang w:val="en-US"/>
        </w:rPr>
      </w:pPr>
      <w:r w:rsidRPr="004048E8">
        <w:rPr>
          <w:highlight w:val="white"/>
          <w:lang w:val="en-US"/>
        </w:rPr>
        <w:t xml:space="preserve">      &lt;/ns3:updateStaffInfoResponse&gt;</w:t>
      </w:r>
    </w:p>
    <w:p w14:paraId="4F01235C" w14:textId="77777777" w:rsidR="00B5088A" w:rsidRPr="004048E8" w:rsidRDefault="00B5088A" w:rsidP="00357D8C">
      <w:pPr>
        <w:pStyle w:val="afffffff4"/>
        <w:rPr>
          <w:highlight w:val="white"/>
          <w:lang w:val="en-US"/>
        </w:rPr>
      </w:pPr>
      <w:r w:rsidRPr="004048E8">
        <w:rPr>
          <w:highlight w:val="white"/>
          <w:lang w:val="en-US"/>
        </w:rPr>
        <w:t xml:space="preserve">   &lt;/soap:Body&gt;</w:t>
      </w:r>
    </w:p>
    <w:p w14:paraId="79B6620D" w14:textId="77777777" w:rsidR="0078684E" w:rsidRPr="00357D8C" w:rsidRDefault="00B5088A" w:rsidP="00357D8C">
      <w:pPr>
        <w:pStyle w:val="afffffff4"/>
        <w:rPr>
          <w:highlight w:val="white"/>
        </w:rPr>
      </w:pPr>
      <w:r w:rsidRPr="00357D8C">
        <w:rPr>
          <w:highlight w:val="white"/>
        </w:rPr>
        <w:t>&lt;/soap:Envelope&gt;</w:t>
      </w:r>
    </w:p>
    <w:p w14:paraId="64DC808F" w14:textId="77777777" w:rsidR="00665E34" w:rsidRPr="00357D8C" w:rsidRDefault="00665E34" w:rsidP="00357D8C">
      <w:pPr>
        <w:pStyle w:val="af7"/>
      </w:pPr>
      <w:r w:rsidRPr="00357D8C">
        <w:t>Сведения specialist_info передаются только в том случае, если являются общими для всех приемов данного врача по данной должности. Для передачи особенностей приема в конкретном отделении/ кабинете необходимо использовать функцию UpdateSchedule.</w:t>
      </w:r>
    </w:p>
    <w:p w14:paraId="7A3CE741" w14:textId="77777777" w:rsidR="0053295C" w:rsidRDefault="0053295C" w:rsidP="0053295C">
      <w:pPr>
        <w:pStyle w:val="af7"/>
        <w:keepNext/>
        <w:ind w:firstLine="0"/>
      </w:pPr>
    </w:p>
    <w:p w14:paraId="0D80ABBE" w14:textId="77777777" w:rsidR="008D0116" w:rsidRPr="00673CC0" w:rsidRDefault="008D0116" w:rsidP="00656249">
      <w:pPr>
        <w:pStyle w:val="23"/>
        <w:numPr>
          <w:ilvl w:val="1"/>
          <w:numId w:val="30"/>
        </w:numPr>
        <w:ind w:left="0" w:firstLine="709"/>
        <w:rPr>
          <w:rFonts w:cs="Times New Roman"/>
          <w:szCs w:val="28"/>
          <w:lang w:eastAsia="ru-RU"/>
        </w:rPr>
      </w:pPr>
      <w:bookmarkStart w:id="1110" w:name="_Toc30506335"/>
      <w:r w:rsidRPr="00673CC0">
        <w:rPr>
          <w:rFonts w:cs="Times New Roman"/>
          <w:szCs w:val="28"/>
          <w:lang w:eastAsia="ru-RU"/>
        </w:rPr>
        <w:t xml:space="preserve">Регистрация расписания </w:t>
      </w:r>
      <w:r w:rsidR="00C166B7" w:rsidRPr="00673CC0">
        <w:rPr>
          <w:rFonts w:cs="Times New Roman"/>
          <w:szCs w:val="28"/>
          <w:lang w:eastAsia="ru-RU"/>
        </w:rPr>
        <w:t>врача</w:t>
      </w:r>
      <w:r w:rsidR="00282F0E" w:rsidRPr="00673CC0">
        <w:rPr>
          <w:rFonts w:cs="Times New Roman"/>
          <w:szCs w:val="28"/>
          <w:lang w:eastAsia="ru-RU"/>
        </w:rPr>
        <w:t>,</w:t>
      </w:r>
      <w:r w:rsidR="00C166B7" w:rsidRPr="00673CC0">
        <w:rPr>
          <w:rFonts w:cs="Times New Roman"/>
          <w:szCs w:val="28"/>
          <w:lang w:eastAsia="ru-RU"/>
        </w:rPr>
        <w:t xml:space="preserve"> </w:t>
      </w:r>
      <w:r w:rsidRPr="00673CC0">
        <w:rPr>
          <w:rFonts w:cs="Times New Roman"/>
          <w:szCs w:val="28"/>
          <w:lang w:eastAsia="ru-RU"/>
        </w:rPr>
        <w:t xml:space="preserve">функция </w:t>
      </w:r>
      <w:r w:rsidRPr="00673CC0">
        <w:rPr>
          <w:rFonts w:cs="Times New Roman"/>
          <w:szCs w:val="28"/>
        </w:rPr>
        <w:t>updateSсhedule</w:t>
      </w:r>
      <w:bookmarkEnd w:id="1110"/>
    </w:p>
    <w:p w14:paraId="1C4946B5" w14:textId="77777777" w:rsidR="008D0116" w:rsidRPr="00612503" w:rsidRDefault="008D0116" w:rsidP="00D8515B">
      <w:pPr>
        <w:pStyle w:val="af7"/>
        <w:rPr>
          <w:lang w:eastAsia="ru-RU"/>
        </w:rPr>
      </w:pPr>
      <w:r w:rsidRPr="00612503">
        <w:rPr>
          <w:lang w:eastAsia="ru-RU"/>
        </w:rPr>
        <w:t>МИС передает запрос:</w:t>
      </w:r>
    </w:p>
    <w:p w14:paraId="422A4773" w14:textId="77777777" w:rsidR="00404FBD" w:rsidRPr="00EB7AE0" w:rsidRDefault="00404FBD" w:rsidP="00673CC0">
      <w:pPr>
        <w:pStyle w:val="afffffff4"/>
        <w:rPr>
          <w:highlight w:val="white"/>
          <w:lang w:val="en-US"/>
        </w:rPr>
      </w:pPr>
      <w:r w:rsidRPr="00EB7AE0">
        <w:rPr>
          <w:highlight w:val="white"/>
          <w:lang w:val="en-US"/>
        </w:rPr>
        <w:t>&lt;</w:t>
      </w:r>
      <w:r w:rsidRPr="00612503">
        <w:rPr>
          <w:highlight w:val="white"/>
          <w:lang w:val="en-US"/>
        </w:rPr>
        <w:t>soapenv</w:t>
      </w:r>
      <w:r w:rsidRPr="00EB7AE0">
        <w:rPr>
          <w:highlight w:val="white"/>
          <w:lang w:val="en-US"/>
        </w:rPr>
        <w:t>:</w:t>
      </w:r>
      <w:r w:rsidRPr="00612503">
        <w:rPr>
          <w:highlight w:val="white"/>
          <w:lang w:val="en-US"/>
        </w:rPr>
        <w:t>Envelope</w:t>
      </w:r>
      <w:r w:rsidRPr="00EB7AE0">
        <w:rPr>
          <w:highlight w:val="white"/>
          <w:lang w:val="en-US"/>
        </w:rPr>
        <w:t xml:space="preserve"> </w:t>
      </w:r>
      <w:r w:rsidRPr="00612503">
        <w:rPr>
          <w:highlight w:val="white"/>
          <w:lang w:val="en-US"/>
        </w:rPr>
        <w:t>xmlns</w:t>
      </w:r>
      <w:r w:rsidRPr="00EB7AE0">
        <w:rPr>
          <w:highlight w:val="white"/>
          <w:lang w:val="en-US"/>
        </w:rPr>
        <w:t>:</w:t>
      </w:r>
      <w:r w:rsidRPr="00612503">
        <w:rPr>
          <w:highlight w:val="white"/>
          <w:lang w:val="en-US"/>
        </w:rPr>
        <w:t>soapenv</w:t>
      </w:r>
      <w:r w:rsidRPr="00EB7AE0">
        <w:rPr>
          <w:highlight w:val="white"/>
          <w:lang w:val="en-US"/>
        </w:rPr>
        <w:t>="</w:t>
      </w:r>
      <w:r w:rsidRPr="00612503">
        <w:rPr>
          <w:highlight w:val="white"/>
          <w:lang w:val="en-US"/>
        </w:rPr>
        <w:t>http</w:t>
      </w:r>
      <w:r w:rsidRPr="00EB7AE0">
        <w:rPr>
          <w:highlight w:val="white"/>
          <w:lang w:val="en-US"/>
        </w:rPr>
        <w:t>://</w:t>
      </w:r>
      <w:r w:rsidRPr="00612503">
        <w:rPr>
          <w:highlight w:val="white"/>
          <w:lang w:val="en-US"/>
        </w:rPr>
        <w:t>schemas</w:t>
      </w:r>
      <w:r w:rsidRPr="00EB7AE0">
        <w:rPr>
          <w:highlight w:val="white"/>
          <w:lang w:val="en-US"/>
        </w:rPr>
        <w:t>.</w:t>
      </w:r>
      <w:r w:rsidRPr="00612503">
        <w:rPr>
          <w:highlight w:val="white"/>
          <w:lang w:val="en-US"/>
        </w:rPr>
        <w:t>xmlsoap</w:t>
      </w:r>
      <w:r w:rsidRPr="00EB7AE0">
        <w:rPr>
          <w:highlight w:val="white"/>
          <w:lang w:val="en-US"/>
        </w:rPr>
        <w:t>.</w:t>
      </w:r>
      <w:r w:rsidRPr="00612503">
        <w:rPr>
          <w:highlight w:val="white"/>
          <w:lang w:val="en-US"/>
        </w:rPr>
        <w:t>org</w:t>
      </w:r>
      <w:r w:rsidRPr="00EB7AE0">
        <w:rPr>
          <w:highlight w:val="white"/>
          <w:lang w:val="en-US"/>
        </w:rPr>
        <w:t>/</w:t>
      </w:r>
      <w:r w:rsidRPr="00612503">
        <w:rPr>
          <w:highlight w:val="white"/>
          <w:lang w:val="en-US"/>
        </w:rPr>
        <w:t>soap</w:t>
      </w:r>
      <w:r w:rsidRPr="00EB7AE0">
        <w:rPr>
          <w:highlight w:val="white"/>
          <w:lang w:val="en-US"/>
        </w:rPr>
        <w:t>/</w:t>
      </w:r>
      <w:r w:rsidRPr="00612503">
        <w:rPr>
          <w:highlight w:val="white"/>
          <w:lang w:val="en-US"/>
        </w:rPr>
        <w:t>envelope</w:t>
      </w:r>
      <w:r w:rsidRPr="00EB7AE0">
        <w:rPr>
          <w:highlight w:val="white"/>
          <w:lang w:val="en-US"/>
        </w:rPr>
        <w:t xml:space="preserve">/" </w:t>
      </w:r>
      <w:r w:rsidRPr="00612503">
        <w:rPr>
          <w:highlight w:val="white"/>
          <w:lang w:val="en-US"/>
        </w:rPr>
        <w:t>xmlns</w:t>
      </w:r>
      <w:r w:rsidRPr="00EB7AE0">
        <w:rPr>
          <w:highlight w:val="white"/>
          <w:lang w:val="en-US"/>
        </w:rPr>
        <w:t>:</w:t>
      </w:r>
      <w:r w:rsidRPr="00612503">
        <w:rPr>
          <w:highlight w:val="white"/>
          <w:lang w:val="en-US"/>
        </w:rPr>
        <w:t>por</w:t>
      </w:r>
      <w:r w:rsidRPr="00EB7AE0">
        <w:rPr>
          <w:highlight w:val="white"/>
          <w:lang w:val="en-US"/>
        </w:rPr>
        <w:t>="</w:t>
      </w:r>
      <w:r w:rsidRPr="00612503">
        <w:rPr>
          <w:highlight w:val="white"/>
          <w:lang w:val="en-US"/>
        </w:rPr>
        <w:t>http</w:t>
      </w:r>
      <w:r w:rsidRPr="00EB7AE0">
        <w:rPr>
          <w:highlight w:val="white"/>
          <w:lang w:val="en-US"/>
        </w:rPr>
        <w:t>://</w:t>
      </w:r>
      <w:r w:rsidRPr="00612503">
        <w:rPr>
          <w:highlight w:val="white"/>
          <w:lang w:val="en-US"/>
        </w:rPr>
        <w:t>www</w:t>
      </w:r>
      <w:r w:rsidRPr="00EB7AE0">
        <w:rPr>
          <w:highlight w:val="white"/>
          <w:lang w:val="en-US"/>
        </w:rPr>
        <w:t>.</w:t>
      </w:r>
      <w:r w:rsidRPr="00612503">
        <w:rPr>
          <w:highlight w:val="white"/>
          <w:lang w:val="en-US"/>
        </w:rPr>
        <w:t>hostco</w:t>
      </w:r>
      <w:r w:rsidRPr="00EB7AE0">
        <w:rPr>
          <w:highlight w:val="white"/>
          <w:lang w:val="en-US"/>
        </w:rPr>
        <w:t>.</w:t>
      </w:r>
      <w:r w:rsidRPr="00612503">
        <w:rPr>
          <w:highlight w:val="white"/>
          <w:lang w:val="en-US"/>
        </w:rPr>
        <w:t>ru</w:t>
      </w:r>
      <w:r w:rsidRPr="00EB7AE0">
        <w:rPr>
          <w:highlight w:val="white"/>
          <w:lang w:val="en-US"/>
        </w:rPr>
        <w:t>/</w:t>
      </w:r>
      <w:r w:rsidRPr="00612503">
        <w:rPr>
          <w:highlight w:val="white"/>
          <w:lang w:val="en-US"/>
        </w:rPr>
        <w:t>portal</w:t>
      </w:r>
      <w:r w:rsidRPr="00EB7AE0">
        <w:rPr>
          <w:highlight w:val="white"/>
          <w:lang w:val="en-US"/>
        </w:rPr>
        <w:t xml:space="preserve">" </w:t>
      </w:r>
      <w:r w:rsidRPr="00612503">
        <w:rPr>
          <w:highlight w:val="white"/>
          <w:lang w:val="en-US"/>
        </w:rPr>
        <w:t>xmlns</w:t>
      </w:r>
      <w:r w:rsidRPr="00EB7AE0">
        <w:rPr>
          <w:highlight w:val="white"/>
          <w:lang w:val="en-US"/>
        </w:rPr>
        <w:t>:</w:t>
      </w:r>
      <w:r w:rsidRPr="00612503">
        <w:rPr>
          <w:highlight w:val="white"/>
          <w:lang w:val="en-US"/>
        </w:rPr>
        <w:t>typ</w:t>
      </w:r>
      <w:r w:rsidRPr="00EB7AE0">
        <w:rPr>
          <w:highlight w:val="white"/>
          <w:lang w:val="en-US"/>
        </w:rPr>
        <w:t>="</w:t>
      </w:r>
      <w:r w:rsidRPr="00612503">
        <w:rPr>
          <w:highlight w:val="white"/>
          <w:lang w:val="en-US"/>
        </w:rPr>
        <w:t>http</w:t>
      </w:r>
      <w:r w:rsidRPr="00EB7AE0">
        <w:rPr>
          <w:highlight w:val="white"/>
          <w:lang w:val="en-US"/>
        </w:rPr>
        <w:t>://</w:t>
      </w:r>
      <w:r w:rsidRPr="00612503">
        <w:rPr>
          <w:highlight w:val="white"/>
          <w:lang w:val="en-US"/>
        </w:rPr>
        <w:t>www</w:t>
      </w:r>
      <w:r w:rsidRPr="00EB7AE0">
        <w:rPr>
          <w:highlight w:val="white"/>
          <w:lang w:val="en-US"/>
        </w:rPr>
        <w:t>.</w:t>
      </w:r>
      <w:r w:rsidRPr="00612503">
        <w:rPr>
          <w:highlight w:val="white"/>
          <w:lang w:val="en-US"/>
        </w:rPr>
        <w:t>hostco</w:t>
      </w:r>
      <w:r w:rsidRPr="00EB7AE0">
        <w:rPr>
          <w:highlight w:val="white"/>
          <w:lang w:val="en-US"/>
        </w:rPr>
        <w:t>.</w:t>
      </w:r>
      <w:r w:rsidRPr="00612503">
        <w:rPr>
          <w:highlight w:val="white"/>
          <w:lang w:val="en-US"/>
        </w:rPr>
        <w:t>ru</w:t>
      </w:r>
      <w:r w:rsidRPr="00EB7AE0">
        <w:rPr>
          <w:highlight w:val="white"/>
          <w:lang w:val="en-US"/>
        </w:rPr>
        <w:t>/</w:t>
      </w:r>
      <w:r w:rsidRPr="00612503">
        <w:rPr>
          <w:highlight w:val="white"/>
          <w:lang w:val="en-US"/>
        </w:rPr>
        <w:t>types</w:t>
      </w:r>
      <w:r w:rsidRPr="00EB7AE0">
        <w:rPr>
          <w:highlight w:val="white"/>
          <w:lang w:val="en-US"/>
        </w:rPr>
        <w:t xml:space="preserve">" </w:t>
      </w:r>
      <w:r w:rsidRPr="00612503">
        <w:rPr>
          <w:highlight w:val="white"/>
          <w:lang w:val="en-US"/>
        </w:rPr>
        <w:t>xmlns</w:t>
      </w:r>
      <w:r w:rsidRPr="00EB7AE0">
        <w:rPr>
          <w:highlight w:val="white"/>
          <w:lang w:val="en-US"/>
        </w:rPr>
        <w:t>:</w:t>
      </w:r>
      <w:r w:rsidRPr="00612503">
        <w:rPr>
          <w:highlight w:val="white"/>
          <w:lang w:val="en-US"/>
        </w:rPr>
        <w:t>typ</w:t>
      </w:r>
      <w:r w:rsidRPr="00EB7AE0">
        <w:rPr>
          <w:highlight w:val="white"/>
          <w:lang w:val="en-US"/>
        </w:rPr>
        <w:t>1="</w:t>
      </w:r>
      <w:r w:rsidRPr="00612503">
        <w:rPr>
          <w:highlight w:val="white"/>
          <w:lang w:val="en-US"/>
        </w:rPr>
        <w:t>http</w:t>
      </w:r>
      <w:r w:rsidRPr="00EB7AE0">
        <w:rPr>
          <w:highlight w:val="white"/>
          <w:lang w:val="en-US"/>
        </w:rPr>
        <w:t>://</w:t>
      </w:r>
      <w:r w:rsidRPr="00612503">
        <w:rPr>
          <w:highlight w:val="white"/>
          <w:lang w:val="en-US"/>
        </w:rPr>
        <w:t>www</w:t>
      </w:r>
      <w:r w:rsidRPr="00EB7AE0">
        <w:rPr>
          <w:highlight w:val="white"/>
          <w:lang w:val="en-US"/>
        </w:rPr>
        <w:t>.</w:t>
      </w:r>
      <w:r w:rsidRPr="00612503">
        <w:rPr>
          <w:highlight w:val="white"/>
          <w:lang w:val="en-US"/>
        </w:rPr>
        <w:t>hostco</w:t>
      </w:r>
      <w:r w:rsidRPr="00EB7AE0">
        <w:rPr>
          <w:highlight w:val="white"/>
          <w:lang w:val="en-US"/>
        </w:rPr>
        <w:t>.</w:t>
      </w:r>
      <w:r w:rsidRPr="00612503">
        <w:rPr>
          <w:highlight w:val="white"/>
          <w:lang w:val="en-US"/>
        </w:rPr>
        <w:t>ru</w:t>
      </w:r>
      <w:r w:rsidRPr="00EB7AE0">
        <w:rPr>
          <w:highlight w:val="white"/>
          <w:lang w:val="en-US"/>
        </w:rPr>
        <w:t>/</w:t>
      </w:r>
      <w:r w:rsidRPr="00612503">
        <w:rPr>
          <w:highlight w:val="white"/>
          <w:lang w:val="en-US"/>
        </w:rPr>
        <w:t>portal</w:t>
      </w:r>
      <w:r w:rsidRPr="00EB7AE0">
        <w:rPr>
          <w:highlight w:val="white"/>
          <w:lang w:val="en-US"/>
        </w:rPr>
        <w:t>/</w:t>
      </w:r>
      <w:r w:rsidRPr="00612503">
        <w:rPr>
          <w:highlight w:val="white"/>
          <w:lang w:val="en-US"/>
        </w:rPr>
        <w:t>types</w:t>
      </w:r>
      <w:r w:rsidRPr="00EB7AE0">
        <w:rPr>
          <w:highlight w:val="white"/>
          <w:lang w:val="en-US"/>
        </w:rPr>
        <w:t>"&gt;</w:t>
      </w:r>
    </w:p>
    <w:p w14:paraId="6B03DB5E" w14:textId="77777777" w:rsidR="00404FBD" w:rsidRPr="00612503" w:rsidRDefault="00404FBD" w:rsidP="00673CC0">
      <w:pPr>
        <w:pStyle w:val="afffffff4"/>
        <w:rPr>
          <w:highlight w:val="white"/>
          <w:lang w:val="en-US"/>
        </w:rPr>
      </w:pPr>
      <w:r w:rsidRPr="00EB7AE0">
        <w:rPr>
          <w:highlight w:val="white"/>
          <w:lang w:val="en-US"/>
        </w:rPr>
        <w:t xml:space="preserve">   </w:t>
      </w:r>
      <w:r w:rsidRPr="00612503">
        <w:rPr>
          <w:highlight w:val="white"/>
          <w:lang w:val="en-US"/>
        </w:rPr>
        <w:t>&lt;soapenv:Header/&gt;</w:t>
      </w:r>
    </w:p>
    <w:p w14:paraId="0E03A820" w14:textId="77777777" w:rsidR="00404FBD" w:rsidRPr="00612503" w:rsidRDefault="00404FBD" w:rsidP="00673CC0">
      <w:pPr>
        <w:pStyle w:val="afffffff4"/>
        <w:rPr>
          <w:highlight w:val="white"/>
          <w:lang w:val="en-US"/>
        </w:rPr>
      </w:pPr>
      <w:r w:rsidRPr="00612503">
        <w:rPr>
          <w:highlight w:val="white"/>
          <w:lang w:val="en-US"/>
        </w:rPr>
        <w:t xml:space="preserve">   &lt;soapenv:Body&gt;</w:t>
      </w:r>
    </w:p>
    <w:p w14:paraId="3D559A95" w14:textId="77777777" w:rsidR="00404FBD" w:rsidRPr="00612503" w:rsidRDefault="00404FBD" w:rsidP="00673CC0">
      <w:pPr>
        <w:pStyle w:val="afffffff4"/>
        <w:rPr>
          <w:highlight w:val="white"/>
          <w:lang w:val="en-US"/>
        </w:rPr>
      </w:pPr>
      <w:r w:rsidRPr="00612503">
        <w:rPr>
          <w:highlight w:val="white"/>
          <w:lang w:val="en-US"/>
        </w:rPr>
        <w:t xml:space="preserve">      &lt;por:updateScheduleRequest&gt;</w:t>
      </w:r>
    </w:p>
    <w:p w14:paraId="1818207F" w14:textId="77777777" w:rsidR="00404FBD" w:rsidRPr="00612503" w:rsidRDefault="00404FBD" w:rsidP="00673CC0">
      <w:pPr>
        <w:pStyle w:val="afffffff4"/>
        <w:rPr>
          <w:highlight w:val="white"/>
          <w:lang w:val="en-US"/>
        </w:rPr>
      </w:pPr>
      <w:r w:rsidRPr="00612503">
        <w:rPr>
          <w:highlight w:val="white"/>
          <w:lang w:val="en-US"/>
        </w:rPr>
        <w:t xml:space="preserve">         &lt;typ:scheduleDate&gt;2017-11-16&lt;/typ:scheduleDate&gt;</w:t>
      </w:r>
    </w:p>
    <w:p w14:paraId="70A35DDC" w14:textId="77777777" w:rsidR="00404FBD" w:rsidRPr="00612503" w:rsidRDefault="00404FBD" w:rsidP="00673CC0">
      <w:pPr>
        <w:pStyle w:val="afffffff4"/>
        <w:rPr>
          <w:highlight w:val="white"/>
          <w:lang w:val="en-US"/>
        </w:rPr>
      </w:pPr>
      <w:r w:rsidRPr="00612503">
        <w:rPr>
          <w:highlight w:val="white"/>
          <w:lang w:val="en-US"/>
        </w:rPr>
        <w:t xml:space="preserve">         &lt;typ:muCode&gt;998&lt;/typ:muCode&gt;</w:t>
      </w:r>
    </w:p>
    <w:p w14:paraId="4654A3D4" w14:textId="77777777" w:rsidR="00404FBD" w:rsidRPr="00612503" w:rsidRDefault="00404FBD" w:rsidP="00673CC0">
      <w:pPr>
        <w:pStyle w:val="afffffff4"/>
        <w:rPr>
          <w:highlight w:val="white"/>
          <w:lang w:val="en-US"/>
        </w:rPr>
      </w:pPr>
      <w:r w:rsidRPr="00612503">
        <w:rPr>
          <w:highlight w:val="white"/>
          <w:lang w:val="en-US"/>
        </w:rPr>
        <w:t xml:space="preserve">         &lt;typ:deptCode&gt;998_1&lt;/typ:deptCode&gt;</w:t>
      </w:r>
    </w:p>
    <w:p w14:paraId="381DCCDD" w14:textId="77777777" w:rsidR="00404FBD" w:rsidRPr="00612503" w:rsidRDefault="00404FBD" w:rsidP="00673CC0">
      <w:pPr>
        <w:pStyle w:val="afffffff4"/>
        <w:rPr>
          <w:highlight w:val="white"/>
          <w:lang w:val="en-US"/>
        </w:rPr>
      </w:pPr>
      <w:r w:rsidRPr="00612503">
        <w:rPr>
          <w:highlight w:val="white"/>
          <w:lang w:val="en-US"/>
        </w:rPr>
        <w:t xml:space="preserve">         &lt;typ:roomNumber&gt;Кабинет №1, первый этаж&lt;/typ:roomNumber&gt;</w:t>
      </w:r>
    </w:p>
    <w:p w14:paraId="6A4913BF" w14:textId="77777777" w:rsidR="00404FBD" w:rsidRPr="00612503" w:rsidRDefault="00404FBD" w:rsidP="00673CC0">
      <w:pPr>
        <w:pStyle w:val="afffffff4"/>
        <w:rPr>
          <w:highlight w:val="white"/>
          <w:lang w:val="en-US"/>
        </w:rPr>
      </w:pPr>
      <w:r w:rsidRPr="00612503">
        <w:rPr>
          <w:highlight w:val="white"/>
          <w:lang w:val="en-US"/>
        </w:rPr>
        <w:t xml:space="preserve">         &lt;typ:docCode&gt;998_1&lt;/typ:docCode&gt;</w:t>
      </w:r>
    </w:p>
    <w:p w14:paraId="108781F2" w14:textId="7A8FB52C" w:rsidR="00404FBD" w:rsidRPr="00612503" w:rsidRDefault="00404FBD" w:rsidP="00673CC0">
      <w:pPr>
        <w:pStyle w:val="afffffff4"/>
        <w:rPr>
          <w:highlight w:val="white"/>
          <w:lang w:val="en-US"/>
        </w:rPr>
      </w:pPr>
      <w:r w:rsidRPr="00612503">
        <w:rPr>
          <w:highlight w:val="white"/>
          <w:lang w:val="en-US"/>
        </w:rPr>
        <w:t xml:space="preserve">         &lt;typ:specCode&gt;23&lt;/typ:specCode&gt;</w:t>
      </w:r>
    </w:p>
    <w:p w14:paraId="3990E88C" w14:textId="57C6B1EE" w:rsidR="00404FBD" w:rsidRDefault="00404FBD" w:rsidP="00673CC0">
      <w:pPr>
        <w:pStyle w:val="afffffff4"/>
        <w:rPr>
          <w:highlight w:val="white"/>
          <w:lang w:val="en-US"/>
        </w:rPr>
      </w:pPr>
      <w:r w:rsidRPr="00612503">
        <w:rPr>
          <w:highlight w:val="white"/>
          <w:lang w:val="en-US"/>
        </w:rPr>
        <w:t xml:space="preserve">         &lt;typ:positionCode&gt;</w:t>
      </w:r>
      <w:r w:rsidR="0069719F">
        <w:rPr>
          <w:highlight w:val="white"/>
          <w:lang w:val="en-US"/>
        </w:rPr>
        <w:t>74</w:t>
      </w:r>
      <w:r w:rsidRPr="00612503">
        <w:rPr>
          <w:highlight w:val="white"/>
          <w:lang w:val="en-US"/>
        </w:rPr>
        <w:t>&lt;/typ:positionCode&gt;</w:t>
      </w:r>
    </w:p>
    <w:p w14:paraId="42239C22" w14:textId="6AB41C5E" w:rsidR="0069719F" w:rsidRPr="00612503" w:rsidRDefault="0069719F" w:rsidP="00673CC0">
      <w:pPr>
        <w:pStyle w:val="afffffff4"/>
        <w:rPr>
          <w:highlight w:val="white"/>
          <w:lang w:val="en-US"/>
        </w:rPr>
      </w:pPr>
      <w:r w:rsidRPr="00612503">
        <w:rPr>
          <w:highlight w:val="white"/>
          <w:lang w:val="en-US"/>
        </w:rPr>
        <w:t xml:space="preserve">         &lt;typ:position</w:t>
      </w:r>
      <w:r w:rsidRPr="0069719F">
        <w:rPr>
          <w:lang w:val="en-US"/>
        </w:rPr>
        <w:t>FrmrCode</w:t>
      </w:r>
      <w:r w:rsidRPr="00612503">
        <w:rPr>
          <w:highlight w:val="white"/>
          <w:lang w:val="en-US"/>
        </w:rPr>
        <w:t>&gt;</w:t>
      </w:r>
      <w:r>
        <w:rPr>
          <w:highlight w:val="white"/>
          <w:lang w:val="en-US"/>
        </w:rPr>
        <w:t>110</w:t>
      </w:r>
      <w:r w:rsidRPr="00612503">
        <w:rPr>
          <w:highlight w:val="white"/>
          <w:lang w:val="en-US"/>
        </w:rPr>
        <w:t>&lt;/typ:position</w:t>
      </w:r>
      <w:r w:rsidRPr="0069719F">
        <w:rPr>
          <w:lang w:val="en-US"/>
        </w:rPr>
        <w:t>FrmrCode</w:t>
      </w:r>
      <w:r w:rsidRPr="00612503">
        <w:rPr>
          <w:highlight w:val="white"/>
          <w:lang w:val="en-US"/>
        </w:rPr>
        <w:t>&gt;</w:t>
      </w:r>
    </w:p>
    <w:p w14:paraId="07360F37" w14:textId="77777777" w:rsidR="00404FBD" w:rsidRPr="00612503" w:rsidRDefault="00404FBD" w:rsidP="00673CC0">
      <w:pPr>
        <w:pStyle w:val="afffffff4"/>
        <w:rPr>
          <w:highlight w:val="white"/>
          <w:lang w:val="en-US"/>
        </w:rPr>
      </w:pPr>
      <w:r w:rsidRPr="00612503">
        <w:rPr>
          <w:highlight w:val="white"/>
          <w:lang w:val="en-US"/>
        </w:rPr>
        <w:t xml:space="preserve">         &lt;typ:docSNILS&gt;16067057157&lt;/typ:docSNILS&gt; </w:t>
      </w:r>
    </w:p>
    <w:p w14:paraId="3FF267FA"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518BC819"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7A883E98" w14:textId="77777777" w:rsidR="00404FBD" w:rsidRPr="00612503" w:rsidRDefault="00404FBD" w:rsidP="00673CC0">
      <w:pPr>
        <w:pStyle w:val="afffffff4"/>
        <w:rPr>
          <w:highlight w:val="white"/>
          <w:lang w:val="en-US"/>
        </w:rPr>
      </w:pPr>
      <w:r w:rsidRPr="00612503">
        <w:rPr>
          <w:highlight w:val="white"/>
          <w:lang w:val="en-US"/>
        </w:rPr>
        <w:t xml:space="preserve">               &lt;typ:timeStart&gt;09:00:00.000Z&lt;/typ:timeStart&gt;</w:t>
      </w:r>
    </w:p>
    <w:p w14:paraId="57D6536A" w14:textId="77777777" w:rsidR="00404FBD" w:rsidRPr="00612503" w:rsidRDefault="00404FBD" w:rsidP="00673CC0">
      <w:pPr>
        <w:pStyle w:val="afffffff4"/>
        <w:rPr>
          <w:highlight w:val="white"/>
          <w:lang w:val="en-US"/>
        </w:rPr>
      </w:pPr>
      <w:r w:rsidRPr="00612503">
        <w:rPr>
          <w:highlight w:val="white"/>
          <w:lang w:val="en-US"/>
        </w:rPr>
        <w:t xml:space="preserve">               &lt;typ:timeFinish&gt;09:15:00.000Z&lt;/typ:timeFinish&gt;</w:t>
      </w:r>
    </w:p>
    <w:p w14:paraId="544AEFA2"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59D809CB" w14:textId="77777777" w:rsidR="00404FBD" w:rsidRPr="00612503" w:rsidRDefault="00404FBD" w:rsidP="00673CC0">
      <w:pPr>
        <w:pStyle w:val="afffffff4"/>
        <w:rPr>
          <w:highlight w:val="white"/>
          <w:lang w:val="en-US"/>
        </w:rPr>
      </w:pPr>
      <w:r w:rsidRPr="00612503">
        <w:rPr>
          <w:highlight w:val="white"/>
          <w:lang w:val="en-US"/>
        </w:rPr>
        <w:t xml:space="preserve">            &lt;typ:slotType&gt;2&lt;/typ:slotType&gt;</w:t>
      </w:r>
    </w:p>
    <w:p w14:paraId="4FFC98D2"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287F9598" w14:textId="77777777" w:rsidR="00404FBD" w:rsidRPr="00612503" w:rsidRDefault="00404FBD" w:rsidP="00673CC0">
      <w:pPr>
        <w:pStyle w:val="afffffff4"/>
        <w:rPr>
          <w:highlight w:val="white"/>
          <w:lang w:val="en-US"/>
        </w:rPr>
      </w:pPr>
      <w:r w:rsidRPr="00612503">
        <w:rPr>
          <w:highlight w:val="white"/>
          <w:lang w:val="en-US"/>
        </w:rPr>
        <w:t xml:space="preserve">               &lt;typ:GUID&gt;998_1232&lt;/typ:GUID&gt;</w:t>
      </w:r>
    </w:p>
    <w:p w14:paraId="419AB1E0" w14:textId="77777777" w:rsidR="00404FBD" w:rsidRPr="00612503" w:rsidRDefault="00404FBD" w:rsidP="00673CC0">
      <w:pPr>
        <w:pStyle w:val="afffffff4"/>
        <w:rPr>
          <w:highlight w:val="white"/>
          <w:lang w:val="en-US"/>
        </w:rPr>
      </w:pPr>
      <w:r w:rsidRPr="00612503">
        <w:rPr>
          <w:highlight w:val="white"/>
          <w:lang w:val="en-US"/>
        </w:rPr>
        <w:t xml:space="preserve">               &lt;typ:SlotState&gt;1&lt;/typ:SlotState&gt;</w:t>
      </w:r>
    </w:p>
    <w:p w14:paraId="66A6A70E" w14:textId="77777777" w:rsidR="00404FBD" w:rsidRPr="00612503" w:rsidRDefault="00D16BCD" w:rsidP="00673CC0">
      <w:pPr>
        <w:pStyle w:val="afffffff4"/>
        <w:rPr>
          <w:highlight w:val="white"/>
          <w:lang w:val="en-US"/>
        </w:rPr>
      </w:pPr>
      <w:r w:rsidRPr="00612503">
        <w:rPr>
          <w:highlight w:val="white"/>
          <w:lang w:val="en-US"/>
        </w:rPr>
        <w:t xml:space="preserve">            &lt;/typ:slotInfo&gt;</w:t>
      </w:r>
    </w:p>
    <w:p w14:paraId="2263A545"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63C81218"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0D6B0E3F"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5F0E2D19" w14:textId="77777777" w:rsidR="00404FBD" w:rsidRPr="00612503" w:rsidRDefault="00404FBD" w:rsidP="00673CC0">
      <w:pPr>
        <w:pStyle w:val="afffffff4"/>
        <w:rPr>
          <w:highlight w:val="white"/>
          <w:lang w:val="en-US"/>
        </w:rPr>
      </w:pPr>
      <w:r w:rsidRPr="00612503">
        <w:rPr>
          <w:highlight w:val="white"/>
          <w:lang w:val="en-US"/>
        </w:rPr>
        <w:t xml:space="preserve">               &lt;typ:timeStart&gt;09:15:00.000Z&lt;/typ:timeStart&gt;</w:t>
      </w:r>
    </w:p>
    <w:p w14:paraId="3DE50A59" w14:textId="77777777" w:rsidR="00404FBD" w:rsidRPr="00612503" w:rsidRDefault="00404FBD" w:rsidP="00673CC0">
      <w:pPr>
        <w:pStyle w:val="afffffff4"/>
        <w:rPr>
          <w:highlight w:val="white"/>
          <w:lang w:val="en-US"/>
        </w:rPr>
      </w:pPr>
      <w:r w:rsidRPr="00612503">
        <w:rPr>
          <w:highlight w:val="white"/>
          <w:lang w:val="en-US"/>
        </w:rPr>
        <w:t xml:space="preserve">               &lt;typ:timeFinish&gt;09:30:00.000Z&lt;/typ:timeFinish&gt;</w:t>
      </w:r>
    </w:p>
    <w:p w14:paraId="16CAD240"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7DF09386" w14:textId="77777777" w:rsidR="00404FBD" w:rsidRPr="00612503" w:rsidRDefault="00404FBD" w:rsidP="00673CC0">
      <w:pPr>
        <w:pStyle w:val="afffffff4"/>
        <w:rPr>
          <w:highlight w:val="white"/>
          <w:lang w:val="en-US"/>
        </w:rPr>
      </w:pPr>
      <w:r w:rsidRPr="00612503">
        <w:rPr>
          <w:highlight w:val="white"/>
          <w:lang w:val="en-US"/>
        </w:rPr>
        <w:t xml:space="preserve">            &lt;typ:slotType&gt;2&lt;/typ:slotType&gt;</w:t>
      </w:r>
    </w:p>
    <w:p w14:paraId="11587751"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09E606D1" w14:textId="77777777" w:rsidR="00404FBD" w:rsidRPr="00612503" w:rsidRDefault="00404FBD" w:rsidP="00673CC0">
      <w:pPr>
        <w:pStyle w:val="afffffff4"/>
        <w:rPr>
          <w:highlight w:val="white"/>
          <w:lang w:val="en-US"/>
        </w:rPr>
      </w:pPr>
      <w:r w:rsidRPr="00612503">
        <w:rPr>
          <w:highlight w:val="white"/>
          <w:lang w:val="en-US"/>
        </w:rPr>
        <w:t xml:space="preserve">               &lt;typ:GUID&gt;998_1242&lt;/typ:GUID&gt;</w:t>
      </w:r>
    </w:p>
    <w:p w14:paraId="58A02FBB" w14:textId="77777777" w:rsidR="00404FBD" w:rsidRPr="00612503" w:rsidRDefault="00404FBD" w:rsidP="00673CC0">
      <w:pPr>
        <w:pStyle w:val="afffffff4"/>
        <w:rPr>
          <w:highlight w:val="white"/>
          <w:lang w:val="en-US"/>
        </w:rPr>
      </w:pPr>
      <w:r w:rsidRPr="00612503">
        <w:rPr>
          <w:highlight w:val="white"/>
          <w:lang w:val="en-US"/>
        </w:rPr>
        <w:lastRenderedPageBreak/>
        <w:t xml:space="preserve">               &lt;typ:SlotState&gt;1&lt;/typ:SlotState&gt;</w:t>
      </w:r>
    </w:p>
    <w:p w14:paraId="1453EE6E"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72EEAF1A"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49C05AAD"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73637DC7"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4ADD40D1" w14:textId="77777777" w:rsidR="00404FBD" w:rsidRPr="00612503" w:rsidRDefault="00404FBD" w:rsidP="00673CC0">
      <w:pPr>
        <w:pStyle w:val="afffffff4"/>
        <w:rPr>
          <w:highlight w:val="white"/>
          <w:lang w:val="en-US"/>
        </w:rPr>
      </w:pPr>
      <w:r w:rsidRPr="00612503">
        <w:rPr>
          <w:highlight w:val="white"/>
          <w:lang w:val="en-US"/>
        </w:rPr>
        <w:t xml:space="preserve">               &lt;typ:timeStart&gt;09:30:00.000Z&lt;/typ:timeStart&gt;</w:t>
      </w:r>
    </w:p>
    <w:p w14:paraId="250C5FC7" w14:textId="77777777" w:rsidR="00404FBD" w:rsidRPr="00612503" w:rsidRDefault="00404FBD" w:rsidP="00673CC0">
      <w:pPr>
        <w:pStyle w:val="afffffff4"/>
        <w:rPr>
          <w:highlight w:val="white"/>
          <w:lang w:val="en-US"/>
        </w:rPr>
      </w:pPr>
      <w:r w:rsidRPr="00612503">
        <w:rPr>
          <w:highlight w:val="white"/>
          <w:lang w:val="en-US"/>
        </w:rPr>
        <w:t xml:space="preserve">               &lt;typ:timeFinish&gt;09:45:00.000Z&lt;/typ:timeFinish&gt;</w:t>
      </w:r>
    </w:p>
    <w:p w14:paraId="66C32491"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675EAF42" w14:textId="77777777" w:rsidR="00404FBD" w:rsidRPr="00612503" w:rsidRDefault="00404FBD" w:rsidP="00673CC0">
      <w:pPr>
        <w:pStyle w:val="afffffff4"/>
        <w:rPr>
          <w:highlight w:val="white"/>
          <w:lang w:val="en-US"/>
        </w:rPr>
      </w:pPr>
      <w:r w:rsidRPr="00612503">
        <w:rPr>
          <w:highlight w:val="white"/>
          <w:lang w:val="en-US"/>
        </w:rPr>
        <w:t xml:space="preserve">            &lt;typ:slotType&gt;2&lt;/typ:slotType&gt;</w:t>
      </w:r>
    </w:p>
    <w:p w14:paraId="367655FD"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74CD8AAC" w14:textId="77777777" w:rsidR="00404FBD" w:rsidRPr="00612503" w:rsidRDefault="00404FBD" w:rsidP="00673CC0">
      <w:pPr>
        <w:pStyle w:val="afffffff4"/>
        <w:rPr>
          <w:highlight w:val="white"/>
          <w:lang w:val="en-US"/>
        </w:rPr>
      </w:pPr>
      <w:r w:rsidRPr="00612503">
        <w:rPr>
          <w:highlight w:val="white"/>
          <w:lang w:val="en-US"/>
        </w:rPr>
        <w:t xml:space="preserve">               &lt;typ:GUID&gt;998_1252&lt;/typ:GUID&gt;</w:t>
      </w:r>
    </w:p>
    <w:p w14:paraId="0C4DD86E" w14:textId="77777777" w:rsidR="00404FBD" w:rsidRPr="00612503" w:rsidRDefault="00404FBD" w:rsidP="00673CC0">
      <w:pPr>
        <w:pStyle w:val="afffffff4"/>
        <w:rPr>
          <w:highlight w:val="white"/>
          <w:lang w:val="en-US"/>
        </w:rPr>
      </w:pPr>
      <w:r w:rsidRPr="00612503">
        <w:rPr>
          <w:highlight w:val="white"/>
          <w:lang w:val="en-US"/>
        </w:rPr>
        <w:t xml:space="preserve">               &lt;typ:SlotState&gt;1&lt;/typ:SlotState&gt;</w:t>
      </w:r>
    </w:p>
    <w:p w14:paraId="2174B5D3"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15702C88"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0B691ED2"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5AD027B8"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7E9097FB" w14:textId="77777777" w:rsidR="00404FBD" w:rsidRPr="00612503" w:rsidRDefault="00404FBD" w:rsidP="00673CC0">
      <w:pPr>
        <w:pStyle w:val="afffffff4"/>
        <w:rPr>
          <w:highlight w:val="white"/>
          <w:lang w:val="en-US"/>
        </w:rPr>
      </w:pPr>
      <w:r w:rsidRPr="00612503">
        <w:rPr>
          <w:highlight w:val="white"/>
          <w:lang w:val="en-US"/>
        </w:rPr>
        <w:t xml:space="preserve">               &lt;typ:timeStart&gt;09:45:00.000Z&lt;/typ:timeStart&gt;</w:t>
      </w:r>
    </w:p>
    <w:p w14:paraId="0C2365BB" w14:textId="77777777" w:rsidR="00404FBD" w:rsidRPr="00612503" w:rsidRDefault="00404FBD" w:rsidP="00673CC0">
      <w:pPr>
        <w:pStyle w:val="afffffff4"/>
        <w:rPr>
          <w:highlight w:val="white"/>
          <w:lang w:val="en-US"/>
        </w:rPr>
      </w:pPr>
      <w:r w:rsidRPr="00612503">
        <w:rPr>
          <w:highlight w:val="white"/>
          <w:lang w:val="en-US"/>
        </w:rPr>
        <w:t xml:space="preserve">               &lt;typ:timeFinish&gt;10:00:00.000Z&lt;/typ:timeFinish&gt;</w:t>
      </w:r>
    </w:p>
    <w:p w14:paraId="45027FFD"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0BF4EA93" w14:textId="77777777" w:rsidR="00404FBD" w:rsidRPr="00612503" w:rsidRDefault="00404FBD" w:rsidP="00673CC0">
      <w:pPr>
        <w:pStyle w:val="afffffff4"/>
        <w:rPr>
          <w:highlight w:val="white"/>
          <w:lang w:val="en-US"/>
        </w:rPr>
      </w:pPr>
      <w:r w:rsidRPr="00612503">
        <w:rPr>
          <w:highlight w:val="white"/>
          <w:lang w:val="en-US"/>
        </w:rPr>
        <w:t xml:space="preserve">            &lt;typ:slotType&gt;2&lt;/typ:slotType&gt;</w:t>
      </w:r>
    </w:p>
    <w:p w14:paraId="4DD7BED3"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68C0920C" w14:textId="77777777" w:rsidR="00404FBD" w:rsidRPr="00612503" w:rsidRDefault="00404FBD" w:rsidP="00673CC0">
      <w:pPr>
        <w:pStyle w:val="afffffff4"/>
        <w:rPr>
          <w:highlight w:val="white"/>
          <w:lang w:val="en-US"/>
        </w:rPr>
      </w:pPr>
      <w:r w:rsidRPr="00612503">
        <w:rPr>
          <w:highlight w:val="white"/>
          <w:lang w:val="en-US"/>
        </w:rPr>
        <w:t xml:space="preserve">               &lt;typ:GUID&gt;998_1262&lt;/typ:GUID&gt;</w:t>
      </w:r>
    </w:p>
    <w:p w14:paraId="3EAFB7B1" w14:textId="77777777" w:rsidR="00404FBD" w:rsidRPr="00612503" w:rsidRDefault="00404FBD" w:rsidP="00673CC0">
      <w:pPr>
        <w:pStyle w:val="afffffff4"/>
        <w:rPr>
          <w:highlight w:val="white"/>
          <w:lang w:val="en-US"/>
        </w:rPr>
      </w:pPr>
      <w:r w:rsidRPr="00612503">
        <w:rPr>
          <w:highlight w:val="white"/>
          <w:lang w:val="en-US"/>
        </w:rPr>
        <w:t xml:space="preserve">               &lt;typ:SlotState&gt;1&lt;/typ:SlotState&gt;</w:t>
      </w:r>
    </w:p>
    <w:p w14:paraId="7626D943" w14:textId="77777777" w:rsidR="00404FBD" w:rsidRPr="00612503" w:rsidRDefault="00D16BCD" w:rsidP="00673CC0">
      <w:pPr>
        <w:pStyle w:val="afffffff4"/>
        <w:rPr>
          <w:highlight w:val="white"/>
          <w:lang w:val="en-US"/>
        </w:rPr>
      </w:pPr>
      <w:r w:rsidRPr="00612503">
        <w:rPr>
          <w:highlight w:val="white"/>
          <w:lang w:val="en-US"/>
        </w:rPr>
        <w:t xml:space="preserve">            &lt;/typ:slotInfo&gt;</w:t>
      </w:r>
    </w:p>
    <w:p w14:paraId="4B69E8FC"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391BD8F3"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7C5EAE1A"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574A14C1" w14:textId="77777777" w:rsidR="00404FBD" w:rsidRPr="00612503" w:rsidRDefault="00404FBD" w:rsidP="00673CC0">
      <w:pPr>
        <w:pStyle w:val="afffffff4"/>
        <w:rPr>
          <w:highlight w:val="white"/>
          <w:lang w:val="en-US"/>
        </w:rPr>
      </w:pPr>
      <w:r w:rsidRPr="00612503">
        <w:rPr>
          <w:highlight w:val="white"/>
          <w:lang w:val="en-US"/>
        </w:rPr>
        <w:t xml:space="preserve">               &lt;typ:timeStart&gt;10:00:00.000Z&lt;/typ:timeStart&gt;</w:t>
      </w:r>
    </w:p>
    <w:p w14:paraId="500B0CF3" w14:textId="77777777" w:rsidR="00404FBD" w:rsidRPr="00612503" w:rsidRDefault="00404FBD" w:rsidP="00673CC0">
      <w:pPr>
        <w:pStyle w:val="afffffff4"/>
        <w:rPr>
          <w:highlight w:val="white"/>
          <w:lang w:val="en-US"/>
        </w:rPr>
      </w:pPr>
      <w:r w:rsidRPr="00612503">
        <w:rPr>
          <w:highlight w:val="white"/>
          <w:lang w:val="en-US"/>
        </w:rPr>
        <w:t xml:space="preserve">               &lt;typ:timeFinish&gt;10:15:00.000Z&lt;/typ:timeFinish&gt;</w:t>
      </w:r>
    </w:p>
    <w:p w14:paraId="52FCA223"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40E50D14" w14:textId="77777777" w:rsidR="00404FBD" w:rsidRPr="00612503" w:rsidRDefault="00404FBD" w:rsidP="00673CC0">
      <w:pPr>
        <w:pStyle w:val="afffffff4"/>
        <w:rPr>
          <w:highlight w:val="white"/>
          <w:lang w:val="en-US"/>
        </w:rPr>
      </w:pPr>
      <w:r w:rsidRPr="00612503">
        <w:rPr>
          <w:highlight w:val="white"/>
          <w:lang w:val="en-US"/>
        </w:rPr>
        <w:t xml:space="preserve">            &lt;typ:slotType&gt;2&lt;/typ:slotType&gt;</w:t>
      </w:r>
    </w:p>
    <w:p w14:paraId="2E33957A"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0BFA41AA" w14:textId="77777777" w:rsidR="00404FBD" w:rsidRPr="00612503" w:rsidRDefault="00404FBD" w:rsidP="00673CC0">
      <w:pPr>
        <w:pStyle w:val="afffffff4"/>
        <w:rPr>
          <w:highlight w:val="white"/>
          <w:lang w:val="en-US"/>
        </w:rPr>
      </w:pPr>
      <w:r w:rsidRPr="00612503">
        <w:rPr>
          <w:highlight w:val="white"/>
          <w:lang w:val="en-US"/>
        </w:rPr>
        <w:t xml:space="preserve">               &lt;typ:GUID&gt;998_1272&lt;/typ:GUID&gt;</w:t>
      </w:r>
    </w:p>
    <w:p w14:paraId="1AB5D028" w14:textId="77777777" w:rsidR="00404FBD" w:rsidRPr="00612503" w:rsidRDefault="00404FBD" w:rsidP="00673CC0">
      <w:pPr>
        <w:pStyle w:val="afffffff4"/>
        <w:rPr>
          <w:highlight w:val="white"/>
          <w:lang w:val="en-US"/>
        </w:rPr>
      </w:pPr>
      <w:r w:rsidRPr="00612503">
        <w:rPr>
          <w:highlight w:val="white"/>
          <w:lang w:val="en-US"/>
        </w:rPr>
        <w:t xml:space="preserve">               &lt;typ:SlotState&gt;1&lt;/typ:SlotState&gt;</w:t>
      </w:r>
    </w:p>
    <w:p w14:paraId="4BFF4740" w14:textId="77777777" w:rsidR="00404FBD" w:rsidRPr="00612503" w:rsidRDefault="00D16BCD" w:rsidP="00673CC0">
      <w:pPr>
        <w:pStyle w:val="afffffff4"/>
        <w:rPr>
          <w:highlight w:val="white"/>
          <w:lang w:val="en-US"/>
        </w:rPr>
      </w:pPr>
      <w:r w:rsidRPr="00612503">
        <w:rPr>
          <w:highlight w:val="white"/>
          <w:lang w:val="en-US"/>
        </w:rPr>
        <w:t xml:space="preserve">            &lt;/typ:slotInfo&gt;</w:t>
      </w:r>
    </w:p>
    <w:p w14:paraId="1B5D4F59"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65B9CECA"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243F03D6"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2082E42A" w14:textId="77777777" w:rsidR="00404FBD" w:rsidRPr="00612503" w:rsidRDefault="00404FBD" w:rsidP="00673CC0">
      <w:pPr>
        <w:pStyle w:val="afffffff4"/>
        <w:rPr>
          <w:highlight w:val="white"/>
          <w:lang w:val="en-US"/>
        </w:rPr>
      </w:pPr>
      <w:r w:rsidRPr="00612503">
        <w:rPr>
          <w:highlight w:val="white"/>
          <w:lang w:val="en-US"/>
        </w:rPr>
        <w:t xml:space="preserve">               &lt;typ:timeStart&gt;10:15:00.000Z&lt;/typ:timeStart&gt;</w:t>
      </w:r>
    </w:p>
    <w:p w14:paraId="5877D44E" w14:textId="77777777" w:rsidR="00404FBD" w:rsidRPr="00612503" w:rsidRDefault="00404FBD" w:rsidP="00673CC0">
      <w:pPr>
        <w:pStyle w:val="afffffff4"/>
        <w:rPr>
          <w:highlight w:val="white"/>
          <w:lang w:val="en-US"/>
        </w:rPr>
      </w:pPr>
      <w:r w:rsidRPr="00612503">
        <w:rPr>
          <w:highlight w:val="white"/>
          <w:lang w:val="en-US"/>
        </w:rPr>
        <w:t xml:space="preserve">               &lt;typ:timeFinish&gt;10:30:00.000Z&lt;/typ:timeFinish&gt;</w:t>
      </w:r>
    </w:p>
    <w:p w14:paraId="0818A542" w14:textId="77777777" w:rsidR="00404FBD" w:rsidRPr="00612503" w:rsidRDefault="00404FBD" w:rsidP="00673CC0">
      <w:pPr>
        <w:pStyle w:val="afffffff4"/>
        <w:rPr>
          <w:highlight w:val="white"/>
          <w:lang w:val="en-US"/>
        </w:rPr>
      </w:pPr>
      <w:r w:rsidRPr="00612503">
        <w:rPr>
          <w:highlight w:val="white"/>
          <w:lang w:val="en-US"/>
        </w:rPr>
        <w:t xml:space="preserve">            &lt;/typ:timeInterval&gt;</w:t>
      </w:r>
    </w:p>
    <w:p w14:paraId="34887E30" w14:textId="77777777" w:rsidR="00404FBD" w:rsidRPr="00612503" w:rsidRDefault="00404FBD" w:rsidP="00673CC0">
      <w:pPr>
        <w:pStyle w:val="afffffff4"/>
        <w:rPr>
          <w:highlight w:val="white"/>
          <w:lang w:val="en-US"/>
        </w:rPr>
      </w:pPr>
      <w:r w:rsidRPr="00612503">
        <w:rPr>
          <w:highlight w:val="white"/>
          <w:lang w:val="en-US"/>
        </w:rPr>
        <w:lastRenderedPageBreak/>
        <w:t xml:space="preserve">            &lt;typ:slotType&gt;2&lt;/typ:slotType&gt;</w:t>
      </w:r>
    </w:p>
    <w:p w14:paraId="735DCD87"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70A2A8EE" w14:textId="77777777" w:rsidR="00404FBD" w:rsidRPr="00612503" w:rsidRDefault="00404FBD" w:rsidP="00673CC0">
      <w:pPr>
        <w:pStyle w:val="afffffff4"/>
        <w:rPr>
          <w:highlight w:val="white"/>
          <w:lang w:val="en-US"/>
        </w:rPr>
      </w:pPr>
      <w:r w:rsidRPr="00612503">
        <w:rPr>
          <w:highlight w:val="white"/>
          <w:lang w:val="en-US"/>
        </w:rPr>
        <w:t xml:space="preserve">               &lt;typ:GUID&gt;998_1282&lt;/typ:GUID&gt;</w:t>
      </w:r>
    </w:p>
    <w:p w14:paraId="2B379A17" w14:textId="77777777" w:rsidR="00404FBD" w:rsidRPr="00612503" w:rsidRDefault="00404FBD" w:rsidP="00673CC0">
      <w:pPr>
        <w:pStyle w:val="afffffff4"/>
        <w:rPr>
          <w:highlight w:val="white"/>
          <w:lang w:val="en-US"/>
        </w:rPr>
      </w:pPr>
      <w:r w:rsidRPr="00612503">
        <w:rPr>
          <w:highlight w:val="white"/>
          <w:lang w:val="en-US"/>
        </w:rPr>
        <w:t xml:space="preserve">               &lt;typ:SlotState&gt;1&lt;/typ:SlotState&gt;</w:t>
      </w:r>
    </w:p>
    <w:p w14:paraId="0F1F1FED" w14:textId="77777777" w:rsidR="00404FBD" w:rsidRPr="00612503" w:rsidRDefault="00404FBD" w:rsidP="00673CC0">
      <w:pPr>
        <w:pStyle w:val="afffffff4"/>
        <w:rPr>
          <w:highlight w:val="white"/>
          <w:lang w:val="en-US"/>
        </w:rPr>
      </w:pPr>
      <w:r w:rsidRPr="00612503">
        <w:rPr>
          <w:highlight w:val="white"/>
          <w:lang w:val="en-US"/>
        </w:rPr>
        <w:t xml:space="preserve">                &lt;typ:district&gt;</w:t>
      </w:r>
    </w:p>
    <w:p w14:paraId="38188A16" w14:textId="77777777" w:rsidR="00404FBD" w:rsidRPr="00612503" w:rsidRDefault="00404FBD" w:rsidP="00673CC0">
      <w:pPr>
        <w:pStyle w:val="afffffff4"/>
        <w:rPr>
          <w:highlight w:val="white"/>
          <w:lang w:val="en-US"/>
        </w:rPr>
      </w:pPr>
      <w:r w:rsidRPr="00612503">
        <w:rPr>
          <w:highlight w:val="white"/>
          <w:lang w:val="en-US"/>
        </w:rPr>
        <w:t xml:space="preserve">                  &lt;typ:number&gt;1&lt;/typ:number&gt;</w:t>
      </w:r>
    </w:p>
    <w:p w14:paraId="2076304E" w14:textId="77777777" w:rsidR="00404FBD" w:rsidRPr="00612503" w:rsidRDefault="00404FBD" w:rsidP="00673CC0">
      <w:pPr>
        <w:pStyle w:val="afffffff4"/>
        <w:rPr>
          <w:highlight w:val="white"/>
          <w:lang w:val="en-US"/>
        </w:rPr>
      </w:pPr>
      <w:r w:rsidRPr="00612503">
        <w:rPr>
          <w:highlight w:val="white"/>
          <w:lang w:val="en-US"/>
        </w:rPr>
        <w:t xml:space="preserve">                  &lt;typ:type&gt;1&lt;/typ:type&gt;</w:t>
      </w:r>
    </w:p>
    <w:p w14:paraId="7127F0A8" w14:textId="77777777" w:rsidR="00404FBD" w:rsidRPr="00612503" w:rsidRDefault="00404FBD" w:rsidP="00673CC0">
      <w:pPr>
        <w:pStyle w:val="afffffff4"/>
        <w:rPr>
          <w:highlight w:val="white"/>
          <w:lang w:val="en-US"/>
        </w:rPr>
      </w:pPr>
      <w:r w:rsidRPr="00612503">
        <w:rPr>
          <w:highlight w:val="white"/>
          <w:lang w:val="en-US"/>
        </w:rPr>
        <w:t xml:space="preserve">               &lt;/typ:district&gt;</w:t>
      </w:r>
    </w:p>
    <w:p w14:paraId="24485272" w14:textId="77777777" w:rsidR="00404FBD" w:rsidRPr="00612503" w:rsidRDefault="00D16BCD" w:rsidP="00673CC0">
      <w:pPr>
        <w:pStyle w:val="afffffff4"/>
        <w:rPr>
          <w:highlight w:val="white"/>
          <w:lang w:val="en-US"/>
        </w:rPr>
      </w:pPr>
      <w:r w:rsidRPr="00612503">
        <w:rPr>
          <w:highlight w:val="white"/>
          <w:lang w:val="en-US"/>
        </w:rPr>
        <w:t xml:space="preserve">               </w:t>
      </w:r>
      <w:r w:rsidR="00404FBD" w:rsidRPr="00612503">
        <w:rPr>
          <w:highlight w:val="white"/>
          <w:lang w:val="en-US"/>
        </w:rPr>
        <w:t>&lt;typ:district&gt;</w:t>
      </w:r>
    </w:p>
    <w:p w14:paraId="058FAB2C" w14:textId="77777777" w:rsidR="00404FBD" w:rsidRPr="00612503" w:rsidRDefault="00404FBD" w:rsidP="00673CC0">
      <w:pPr>
        <w:pStyle w:val="afffffff4"/>
        <w:rPr>
          <w:highlight w:val="white"/>
          <w:lang w:val="en-US"/>
        </w:rPr>
      </w:pPr>
      <w:r w:rsidRPr="00612503">
        <w:rPr>
          <w:highlight w:val="white"/>
          <w:lang w:val="en-US"/>
        </w:rPr>
        <w:t xml:space="preserve">                  &lt;typ:number&gt;2&lt;/typ:number&gt;</w:t>
      </w:r>
    </w:p>
    <w:p w14:paraId="73A65C98" w14:textId="77777777" w:rsidR="00404FBD" w:rsidRPr="00612503" w:rsidRDefault="00404FBD" w:rsidP="00673CC0">
      <w:pPr>
        <w:pStyle w:val="afffffff4"/>
        <w:rPr>
          <w:highlight w:val="white"/>
          <w:lang w:val="en-US"/>
        </w:rPr>
      </w:pPr>
      <w:r w:rsidRPr="00612503">
        <w:rPr>
          <w:highlight w:val="white"/>
          <w:lang w:val="en-US"/>
        </w:rPr>
        <w:t xml:space="preserve">                  &lt;typ:type&gt;1&lt;/typ:type&gt;</w:t>
      </w:r>
    </w:p>
    <w:p w14:paraId="503B3A77" w14:textId="77777777" w:rsidR="00404FBD" w:rsidRPr="00612503" w:rsidRDefault="00404FBD" w:rsidP="00673CC0">
      <w:pPr>
        <w:pStyle w:val="afffffff4"/>
        <w:rPr>
          <w:highlight w:val="white"/>
          <w:lang w:val="en-US"/>
        </w:rPr>
      </w:pPr>
      <w:r w:rsidRPr="00612503">
        <w:rPr>
          <w:highlight w:val="white"/>
          <w:lang w:val="en-US"/>
        </w:rPr>
        <w:t xml:space="preserve">               &lt;/typ:district&gt;</w:t>
      </w:r>
    </w:p>
    <w:p w14:paraId="0B3EBBD4" w14:textId="77777777" w:rsidR="00404FBD" w:rsidRPr="00612503" w:rsidRDefault="00404FBD" w:rsidP="00673CC0">
      <w:pPr>
        <w:pStyle w:val="afffffff4"/>
        <w:rPr>
          <w:highlight w:val="white"/>
          <w:lang w:val="en-US"/>
        </w:rPr>
      </w:pPr>
      <w:r w:rsidRPr="00612503">
        <w:rPr>
          <w:highlight w:val="white"/>
          <w:lang w:val="en-US"/>
        </w:rPr>
        <w:t xml:space="preserve">            &lt;/typ:slotInfo&gt;</w:t>
      </w:r>
    </w:p>
    <w:p w14:paraId="00B86A45" w14:textId="77777777" w:rsidR="00404FBD" w:rsidRPr="00612503" w:rsidRDefault="00404FBD" w:rsidP="00673CC0">
      <w:pPr>
        <w:pStyle w:val="afffffff4"/>
        <w:rPr>
          <w:highlight w:val="white"/>
          <w:lang w:val="en-US"/>
        </w:rPr>
      </w:pPr>
      <w:r w:rsidRPr="00612503">
        <w:rPr>
          <w:highlight w:val="white"/>
          <w:lang w:val="en-US"/>
        </w:rPr>
        <w:t xml:space="preserve">         &lt;/typ1:SlotElement&gt;</w:t>
      </w:r>
    </w:p>
    <w:p w14:paraId="3DD179A9" w14:textId="77777777" w:rsidR="00404FBD" w:rsidRPr="00612503" w:rsidRDefault="00404FBD" w:rsidP="00673CC0">
      <w:pPr>
        <w:pStyle w:val="afffffff4"/>
        <w:rPr>
          <w:highlight w:val="white"/>
          <w:lang w:val="en-US"/>
        </w:rPr>
      </w:pPr>
      <w:r w:rsidRPr="00612503">
        <w:rPr>
          <w:highlight w:val="white"/>
          <w:lang w:val="en-US"/>
        </w:rPr>
        <w:t xml:space="preserve">         &lt;typ1:update&gt;false&lt;/typ1:update&gt;</w:t>
      </w:r>
    </w:p>
    <w:p w14:paraId="283522C3" w14:textId="77777777" w:rsidR="00404FBD" w:rsidRPr="00612503" w:rsidRDefault="00404FBD" w:rsidP="00673CC0">
      <w:pPr>
        <w:pStyle w:val="afffffff4"/>
        <w:rPr>
          <w:highlight w:val="white"/>
          <w:lang w:val="en-US"/>
        </w:rPr>
      </w:pPr>
      <w:r w:rsidRPr="00612503">
        <w:rPr>
          <w:highlight w:val="white"/>
          <w:lang w:val="en-US"/>
        </w:rPr>
        <w:t xml:space="preserve">      &lt;/por:updateScheduleRequest&gt;</w:t>
      </w:r>
    </w:p>
    <w:p w14:paraId="19835408" w14:textId="77777777" w:rsidR="00404FBD" w:rsidRPr="00612503" w:rsidRDefault="00404FBD" w:rsidP="00673CC0">
      <w:pPr>
        <w:pStyle w:val="afffffff4"/>
        <w:rPr>
          <w:highlight w:val="white"/>
          <w:lang w:val="en-US"/>
        </w:rPr>
      </w:pPr>
      <w:r w:rsidRPr="00612503">
        <w:rPr>
          <w:highlight w:val="white"/>
          <w:lang w:val="en-US"/>
        </w:rPr>
        <w:t xml:space="preserve">   &lt;/soapenv:Body&gt;</w:t>
      </w:r>
    </w:p>
    <w:p w14:paraId="5E3B6B6E" w14:textId="77777777" w:rsidR="00404FBD" w:rsidRPr="00612503" w:rsidRDefault="00404FBD" w:rsidP="00673CC0">
      <w:pPr>
        <w:pStyle w:val="afffffff4"/>
        <w:rPr>
          <w:highlight w:val="white"/>
          <w:lang w:val="en-US"/>
        </w:rPr>
      </w:pPr>
      <w:r w:rsidRPr="00612503">
        <w:rPr>
          <w:highlight w:val="white"/>
          <w:lang w:val="en-US"/>
        </w:rPr>
        <w:t>&lt;/soapenv:Envelope&gt;</w:t>
      </w:r>
    </w:p>
    <w:p w14:paraId="28954177" w14:textId="77777777" w:rsidR="002E13DB" w:rsidRPr="00673CC0" w:rsidRDefault="00282F0E" w:rsidP="00673CC0">
      <w:pPr>
        <w:pStyle w:val="af7"/>
      </w:pPr>
      <w:r w:rsidRPr="00673CC0">
        <w:rPr>
          <w:b/>
        </w:rPr>
        <w:t>Примечание</w:t>
      </w:r>
      <w:r w:rsidR="00673CC0">
        <w:t>:</w:t>
      </w:r>
      <w:r w:rsidRPr="00673CC0">
        <w:t xml:space="preserve"> </w:t>
      </w:r>
      <w:r w:rsidR="00673CC0">
        <w:t>п</w:t>
      </w:r>
      <w:r w:rsidR="002E13DB" w:rsidRPr="00673CC0">
        <w:t>оля GUID и scheduleDate необходимо менять при каждом новом тестировании.</w:t>
      </w:r>
    </w:p>
    <w:p w14:paraId="00FD384B" w14:textId="77777777" w:rsidR="008D0116" w:rsidRPr="00673CC0" w:rsidRDefault="008D0116" w:rsidP="00673CC0">
      <w:pPr>
        <w:pStyle w:val="af7"/>
      </w:pPr>
      <w:r w:rsidRPr="00673CC0">
        <w:t>Портал возвращает ответ</w:t>
      </w:r>
      <w:r w:rsidR="002E13DB" w:rsidRPr="00673CC0">
        <w:t xml:space="preserve"> с кодом ошибки=0 (успешно приняты данные):</w:t>
      </w:r>
    </w:p>
    <w:p w14:paraId="0D65425B" w14:textId="77777777" w:rsidR="00B5088A" w:rsidRPr="004048E8" w:rsidRDefault="00B5088A" w:rsidP="00673CC0">
      <w:pPr>
        <w:pStyle w:val="afffffff4"/>
        <w:rPr>
          <w:highlight w:val="white"/>
          <w:lang w:val="en-US"/>
        </w:rPr>
      </w:pPr>
      <w:r w:rsidRPr="004048E8">
        <w:rPr>
          <w:highlight w:val="white"/>
          <w:lang w:val="en-US"/>
        </w:rPr>
        <w:t>&lt;soap:Envelope xmlns:soap="http://schemas.xmlsoap.org/soap/envelope/"&gt;</w:t>
      </w:r>
    </w:p>
    <w:p w14:paraId="00AF5DE0" w14:textId="77777777" w:rsidR="00B5088A" w:rsidRPr="004048E8" w:rsidRDefault="00B5088A" w:rsidP="00673CC0">
      <w:pPr>
        <w:pStyle w:val="afffffff4"/>
        <w:rPr>
          <w:highlight w:val="white"/>
          <w:lang w:val="en-US"/>
        </w:rPr>
      </w:pPr>
      <w:r w:rsidRPr="004048E8">
        <w:rPr>
          <w:highlight w:val="white"/>
          <w:lang w:val="en-US"/>
        </w:rPr>
        <w:t xml:space="preserve">   &lt;soap:Body&gt;</w:t>
      </w:r>
    </w:p>
    <w:p w14:paraId="62B11DEC" w14:textId="77777777" w:rsidR="00B5088A" w:rsidRPr="004048E8" w:rsidRDefault="00B5088A" w:rsidP="00673CC0">
      <w:pPr>
        <w:pStyle w:val="afffffff4"/>
        <w:rPr>
          <w:highlight w:val="white"/>
          <w:lang w:val="en-US"/>
        </w:rPr>
      </w:pPr>
      <w:r w:rsidRPr="004048E8">
        <w:rPr>
          <w:highlight w:val="white"/>
          <w:lang w:val="en-US"/>
        </w:rPr>
        <w:t xml:space="preserve">      &lt;ns3:updateScheduleResponse xmlns:ns3="http://www.hostco.ru/portal" xmlns:ns2="http://www.hostco.ru/portal/types" xmlns="http://www.hostco.ru/types"&gt;</w:t>
      </w:r>
    </w:p>
    <w:p w14:paraId="3FD5CA21" w14:textId="77777777" w:rsidR="00B5088A" w:rsidRPr="004048E8" w:rsidRDefault="00B5088A" w:rsidP="00673CC0">
      <w:pPr>
        <w:pStyle w:val="afffffff4"/>
        <w:rPr>
          <w:highlight w:val="white"/>
          <w:lang w:val="en-US"/>
        </w:rPr>
      </w:pPr>
      <w:r w:rsidRPr="004048E8">
        <w:rPr>
          <w:highlight w:val="white"/>
          <w:lang w:val="en-US"/>
        </w:rPr>
        <w:t xml:space="preserve">         &lt;ErrorCode&gt;0&lt;/ErrorCode&gt;</w:t>
      </w:r>
    </w:p>
    <w:p w14:paraId="07B82417" w14:textId="77777777" w:rsidR="00B5088A" w:rsidRPr="004048E8" w:rsidRDefault="00B5088A" w:rsidP="00673CC0">
      <w:pPr>
        <w:pStyle w:val="afffffff4"/>
        <w:rPr>
          <w:highlight w:val="white"/>
          <w:lang w:val="en-US"/>
        </w:rPr>
      </w:pPr>
      <w:r w:rsidRPr="004048E8">
        <w:rPr>
          <w:highlight w:val="white"/>
          <w:lang w:val="en-US"/>
        </w:rPr>
        <w:t xml:space="preserve">      &lt;/ns3:updateScheduleResponse&gt;</w:t>
      </w:r>
    </w:p>
    <w:p w14:paraId="3E4D4080" w14:textId="77777777" w:rsidR="00B5088A" w:rsidRPr="004048E8" w:rsidRDefault="00B5088A" w:rsidP="00673CC0">
      <w:pPr>
        <w:pStyle w:val="afffffff4"/>
        <w:rPr>
          <w:highlight w:val="white"/>
          <w:lang w:val="en-US"/>
        </w:rPr>
      </w:pPr>
      <w:r w:rsidRPr="004048E8">
        <w:rPr>
          <w:highlight w:val="white"/>
          <w:lang w:val="en-US"/>
        </w:rPr>
        <w:t xml:space="preserve">   &lt;/soap:Body&gt;</w:t>
      </w:r>
    </w:p>
    <w:p w14:paraId="34B0468B" w14:textId="77777777" w:rsidR="00B5088A" w:rsidRPr="00673CC0" w:rsidRDefault="00B5088A" w:rsidP="00673CC0">
      <w:pPr>
        <w:pStyle w:val="afffffff4"/>
        <w:rPr>
          <w:highlight w:val="white"/>
        </w:rPr>
      </w:pPr>
      <w:r w:rsidRPr="00673CC0">
        <w:rPr>
          <w:highlight w:val="white"/>
        </w:rPr>
        <w:t>&lt;/soap:Envelope&gt;</w:t>
      </w:r>
    </w:p>
    <w:p w14:paraId="698F0661" w14:textId="77777777" w:rsidR="00955A50" w:rsidRPr="00612503" w:rsidRDefault="00955A50" w:rsidP="00D8515B">
      <w:pPr>
        <w:pStyle w:val="af7"/>
        <w:rPr>
          <w:lang w:eastAsia="ru-RU"/>
        </w:rPr>
      </w:pPr>
      <w:r w:rsidRPr="00612503">
        <w:rPr>
          <w:lang w:eastAsia="ru-RU"/>
        </w:rPr>
        <w:t xml:space="preserve">Результат </w:t>
      </w:r>
      <w:r w:rsidRPr="00D8515B">
        <w:t>работы</w:t>
      </w:r>
      <w:r w:rsidRPr="00612503">
        <w:rPr>
          <w:lang w:eastAsia="ru-RU"/>
        </w:rPr>
        <w:t xml:space="preserve"> функции проверить на веб-интерфейсе </w:t>
      </w:r>
      <w:r w:rsidR="00F43FC2" w:rsidRPr="00612503">
        <w:rPr>
          <w:lang w:eastAsia="ru-RU"/>
        </w:rPr>
        <w:t>П</w:t>
      </w:r>
      <w:r w:rsidR="00673CC0">
        <w:rPr>
          <w:lang w:eastAsia="ru-RU"/>
        </w:rPr>
        <w:t>ортала (</w:t>
      </w:r>
      <w:r w:rsidR="00C06E5C">
        <w:rPr>
          <w:lang w:eastAsia="ru-RU"/>
        </w:rPr>
        <w:fldChar w:fldCharType="begin"/>
      </w:r>
      <w:r w:rsidR="00673CC0">
        <w:rPr>
          <w:lang w:eastAsia="ru-RU"/>
        </w:rPr>
        <w:instrText xml:space="preserve"> REF _Ref530569293 \h </w:instrText>
      </w:r>
      <w:r w:rsidR="00C06E5C">
        <w:rPr>
          <w:lang w:eastAsia="ru-RU"/>
        </w:rPr>
      </w:r>
      <w:r w:rsidR="00C06E5C">
        <w:rPr>
          <w:lang w:eastAsia="ru-RU"/>
        </w:rPr>
        <w:fldChar w:fldCharType="separate"/>
      </w:r>
      <w:r w:rsidR="00673CC0">
        <w:t>Рисунок </w:t>
      </w:r>
      <w:r w:rsidR="00673CC0">
        <w:rPr>
          <w:noProof/>
        </w:rPr>
        <w:t>5</w:t>
      </w:r>
      <w:r w:rsidR="00C06E5C">
        <w:rPr>
          <w:lang w:eastAsia="ru-RU"/>
        </w:rPr>
        <w:fldChar w:fldCharType="end"/>
      </w:r>
      <w:r w:rsidR="00673CC0">
        <w:rPr>
          <w:lang w:eastAsia="ru-RU"/>
        </w:rPr>
        <w:t>).</w:t>
      </w:r>
    </w:p>
    <w:p w14:paraId="2EF4A6CF" w14:textId="77777777" w:rsidR="00673CC0" w:rsidRDefault="00C17275" w:rsidP="00673CC0">
      <w:pPr>
        <w:pStyle w:val="afff6"/>
      </w:pPr>
      <w:r>
        <w:lastRenderedPageBreak/>
        <w:drawing>
          <wp:inline distT="0" distB="0" distL="0" distR="0" wp14:anchorId="37C150DC" wp14:editId="0E47CE6F">
            <wp:extent cx="6115050" cy="36290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15050" cy="3629025"/>
                    </a:xfrm>
                    <a:prstGeom prst="rect">
                      <a:avLst/>
                    </a:prstGeom>
                    <a:noFill/>
                    <a:ln>
                      <a:noFill/>
                    </a:ln>
                  </pic:spPr>
                </pic:pic>
              </a:graphicData>
            </a:graphic>
          </wp:inline>
        </w:drawing>
      </w:r>
    </w:p>
    <w:p w14:paraId="7AB0186E" w14:textId="77777777" w:rsidR="00955A50" w:rsidRDefault="00673CC0" w:rsidP="00673CC0">
      <w:pPr>
        <w:pStyle w:val="aff"/>
      </w:pPr>
      <w:bookmarkStart w:id="1111" w:name="_Ref530569293"/>
      <w:r>
        <w:t>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5</w:t>
      </w:r>
      <w:r w:rsidR="007122EB">
        <w:rPr>
          <w:noProof/>
        </w:rPr>
        <w:fldChar w:fldCharType="end"/>
      </w:r>
      <w:bookmarkEnd w:id="1111"/>
      <w:r>
        <w:t xml:space="preserve"> – Веб-интерфейс Портала</w:t>
      </w:r>
    </w:p>
    <w:p w14:paraId="50A62DDE" w14:textId="77777777" w:rsidR="00673CC0" w:rsidRPr="00673CC0" w:rsidRDefault="00673CC0" w:rsidP="00673CC0">
      <w:pPr>
        <w:pStyle w:val="af7"/>
      </w:pPr>
      <w:r>
        <w:t>Запись на прием представлена ниже (</w:t>
      </w:r>
      <w:r w:rsidR="00C06E5C">
        <w:fldChar w:fldCharType="begin"/>
      </w:r>
      <w:r>
        <w:instrText xml:space="preserve"> REF _Ref530569348 \h </w:instrText>
      </w:r>
      <w:r w:rsidR="00C06E5C">
        <w:fldChar w:fldCharType="separate"/>
      </w:r>
      <w:r>
        <w:t xml:space="preserve">Рисунок </w:t>
      </w:r>
      <w:r>
        <w:rPr>
          <w:noProof/>
        </w:rPr>
        <w:t>6</w:t>
      </w:r>
      <w:r w:rsidR="00C06E5C">
        <w:fldChar w:fldCharType="end"/>
      </w:r>
      <w:r>
        <w:t>).</w:t>
      </w:r>
    </w:p>
    <w:p w14:paraId="123A8BDF" w14:textId="77777777" w:rsidR="00955A50" w:rsidRPr="00612503" w:rsidRDefault="00955A50" w:rsidP="00955A50">
      <w:pPr>
        <w:pStyle w:val="af7"/>
        <w:ind w:firstLine="0"/>
        <w:jc w:val="center"/>
        <w:rPr>
          <w:rFonts w:cs="Times New Roman"/>
          <w:noProof/>
          <w:szCs w:val="28"/>
          <w:lang w:eastAsia="ru-RU"/>
        </w:rPr>
      </w:pPr>
    </w:p>
    <w:p w14:paraId="6B14A4E7" w14:textId="77777777" w:rsidR="00673CC0" w:rsidRDefault="00C17275" w:rsidP="00673CC0">
      <w:pPr>
        <w:pStyle w:val="afff6"/>
      </w:pPr>
      <w:r>
        <w:lastRenderedPageBreak/>
        <w:drawing>
          <wp:inline distT="0" distB="0" distL="0" distR="0" wp14:anchorId="73C728E0" wp14:editId="3A780E30">
            <wp:extent cx="6124575" cy="39909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4575" cy="3990975"/>
                    </a:xfrm>
                    <a:prstGeom prst="rect">
                      <a:avLst/>
                    </a:prstGeom>
                    <a:noFill/>
                    <a:ln>
                      <a:noFill/>
                    </a:ln>
                  </pic:spPr>
                </pic:pic>
              </a:graphicData>
            </a:graphic>
          </wp:inline>
        </w:drawing>
      </w:r>
    </w:p>
    <w:p w14:paraId="12072948" w14:textId="77777777" w:rsidR="00955A50" w:rsidRPr="00612503" w:rsidRDefault="00673CC0" w:rsidP="00673CC0">
      <w:pPr>
        <w:pStyle w:val="aff"/>
        <w:rPr>
          <w:rFonts w:cs="Times New Roman"/>
          <w:szCs w:val="28"/>
        </w:rPr>
      </w:pPr>
      <w:bookmarkStart w:id="1112" w:name="_Ref530569348"/>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6</w:t>
      </w:r>
      <w:r w:rsidR="007122EB">
        <w:rPr>
          <w:noProof/>
        </w:rPr>
        <w:fldChar w:fldCharType="end"/>
      </w:r>
      <w:bookmarkEnd w:id="1112"/>
      <w:r>
        <w:t xml:space="preserve"> – Запись на прием</w:t>
      </w:r>
    </w:p>
    <w:p w14:paraId="37C77045" w14:textId="1061D64D" w:rsidR="0019319C" w:rsidRPr="00D8515B" w:rsidRDefault="008D0116" w:rsidP="00656249">
      <w:pPr>
        <w:pStyle w:val="23"/>
        <w:numPr>
          <w:ilvl w:val="1"/>
          <w:numId w:val="30"/>
        </w:numPr>
        <w:ind w:left="0" w:firstLine="709"/>
        <w:rPr>
          <w:rStyle w:val="afffff8"/>
          <w:rFonts w:ascii="Times New Roman" w:hAnsi="Times New Roman" w:cs="Times New Roman"/>
          <w:b/>
          <w:bCs/>
          <w:sz w:val="32"/>
          <w:szCs w:val="28"/>
        </w:rPr>
      </w:pPr>
      <w:bookmarkStart w:id="1113" w:name="_Toc30506336"/>
      <w:bookmarkStart w:id="1114" w:name="_Ref498075168"/>
      <w:r w:rsidRPr="00D8515B">
        <w:rPr>
          <w:rFonts w:cs="Times New Roman"/>
          <w:szCs w:val="28"/>
        </w:rPr>
        <w:t>Запись с Портала</w:t>
      </w:r>
      <w:r w:rsidR="00A20DD2" w:rsidRPr="00D8515B">
        <w:rPr>
          <w:rFonts w:cs="Times New Roman"/>
          <w:szCs w:val="28"/>
        </w:rPr>
        <w:t xml:space="preserve"> (источники записи </w:t>
      </w:r>
      <w:r w:rsidR="00A20DD2" w:rsidRPr="00D8515B">
        <w:rPr>
          <w:rFonts w:cs="Times New Roman"/>
          <w:szCs w:val="28"/>
          <w:lang w:eastAsia="ru-RU"/>
        </w:rPr>
        <w:t>5,</w:t>
      </w:r>
      <w:r w:rsidR="0069719F">
        <w:rPr>
          <w:rFonts w:cs="Times New Roman"/>
          <w:szCs w:val="28"/>
          <w:lang w:eastAsia="ru-RU"/>
        </w:rPr>
        <w:t xml:space="preserve"> 6,</w:t>
      </w:r>
      <w:r w:rsidR="00A20DD2" w:rsidRPr="00D8515B">
        <w:rPr>
          <w:rFonts w:cs="Times New Roman"/>
          <w:szCs w:val="28"/>
          <w:lang w:eastAsia="ru-RU"/>
        </w:rPr>
        <w:t xml:space="preserve"> 7, 8, 12, 13</w:t>
      </w:r>
      <w:r w:rsidR="00A20DD2" w:rsidRPr="00D8515B">
        <w:rPr>
          <w:rFonts w:cs="Times New Roman"/>
          <w:szCs w:val="28"/>
        </w:rPr>
        <w:t>)</w:t>
      </w:r>
      <w:r w:rsidRPr="00D8515B">
        <w:rPr>
          <w:rFonts w:cs="Times New Roman"/>
          <w:szCs w:val="28"/>
        </w:rPr>
        <w:t xml:space="preserve">, функция </w:t>
      </w:r>
      <w:r w:rsidRPr="00D8515B">
        <w:rPr>
          <w:rStyle w:val="afffff8"/>
          <w:rFonts w:ascii="Times New Roman" w:hAnsi="Times New Roman" w:cs="Times New Roman"/>
          <w:b/>
          <w:bCs/>
          <w:sz w:val="32"/>
          <w:szCs w:val="28"/>
        </w:rPr>
        <w:t>changeSlotState на стороне сервиса МИС</w:t>
      </w:r>
      <w:bookmarkEnd w:id="1113"/>
    </w:p>
    <w:p w14:paraId="792ADAFC" w14:textId="758F2C2D" w:rsidR="008D0116" w:rsidRPr="00D8515B" w:rsidRDefault="0019319C" w:rsidP="00D8515B">
      <w:pPr>
        <w:pStyle w:val="af7"/>
      </w:pPr>
      <w:r w:rsidRPr="00D8515B">
        <w:rPr>
          <w:rStyle w:val="afffff8"/>
          <w:rFonts w:ascii="Times New Roman" w:hAnsi="Times New Roman"/>
          <w:b w:val="0"/>
          <w:bCs/>
          <w:sz w:val="28"/>
        </w:rPr>
        <w:t xml:space="preserve">Перед </w:t>
      </w:r>
      <w:r w:rsidR="008D0116" w:rsidRPr="00D8515B">
        <w:rPr>
          <w:rStyle w:val="afffff8"/>
          <w:rFonts w:ascii="Times New Roman" w:hAnsi="Times New Roman"/>
          <w:b w:val="0"/>
          <w:bCs/>
          <w:sz w:val="28"/>
        </w:rPr>
        <w:t xml:space="preserve">тестированием </w:t>
      </w:r>
      <w:r w:rsidRPr="00D8515B">
        <w:rPr>
          <w:rStyle w:val="afffff8"/>
          <w:rFonts w:ascii="Times New Roman" w:hAnsi="Times New Roman"/>
          <w:b w:val="0"/>
          <w:bCs/>
          <w:sz w:val="28"/>
        </w:rPr>
        <w:t xml:space="preserve">требуется </w:t>
      </w:r>
      <w:r w:rsidR="008D0116" w:rsidRPr="00D8515B">
        <w:rPr>
          <w:rStyle w:val="afffff8"/>
          <w:rFonts w:ascii="Times New Roman" w:hAnsi="Times New Roman"/>
          <w:b w:val="0"/>
          <w:bCs/>
          <w:sz w:val="28"/>
        </w:rPr>
        <w:t>прописать адрес тестового сервиса МИС в БД Портала на тестовой среде</w:t>
      </w:r>
      <w:bookmarkEnd w:id="1114"/>
      <w:r w:rsidR="00282F0E" w:rsidRPr="00D8515B">
        <w:t>.</w:t>
      </w:r>
    </w:p>
    <w:p w14:paraId="7C1FE02B" w14:textId="3928E0E1" w:rsidR="008D0116" w:rsidRPr="00D8515B" w:rsidRDefault="00C106D1" w:rsidP="00D8515B">
      <w:pPr>
        <w:pStyle w:val="af7"/>
      </w:pPr>
      <w:r w:rsidRPr="00D8515B">
        <w:t>П</w:t>
      </w:r>
      <w:r w:rsidR="00743EDE" w:rsidRPr="00D8515B">
        <w:t>ри изменении статуса слота из источник</w:t>
      </w:r>
      <w:r w:rsidR="000D6210" w:rsidRPr="00D8515B">
        <w:t>а</w:t>
      </w:r>
      <w:r w:rsidR="00743EDE" w:rsidRPr="00D8515B">
        <w:t xml:space="preserve"> записи </w:t>
      </w:r>
      <w:r w:rsidR="0013718F" w:rsidRPr="00D8515B">
        <w:t>5,</w:t>
      </w:r>
      <w:r w:rsidR="0069719F">
        <w:t xml:space="preserve"> 6,</w:t>
      </w:r>
      <w:r w:rsidR="0013718F" w:rsidRPr="00D8515B">
        <w:t xml:space="preserve"> 7, 8, 12, 13</w:t>
      </w:r>
      <w:r w:rsidR="000D6210" w:rsidRPr="00D8515B">
        <w:t xml:space="preserve"> </w:t>
      </w:r>
      <w:r w:rsidR="0013718F" w:rsidRPr="00D8515B">
        <w:t xml:space="preserve">Портал </w:t>
      </w:r>
      <w:r w:rsidRPr="00D8515B">
        <w:t>передает запрос в МИС</w:t>
      </w:r>
      <w:r w:rsidR="008D0116" w:rsidRPr="00D8515B">
        <w:t>:</w:t>
      </w:r>
    </w:p>
    <w:p w14:paraId="6DE7BDBD" w14:textId="77777777" w:rsidR="00B5088A" w:rsidRPr="004048E8" w:rsidRDefault="00B5088A" w:rsidP="00D8515B">
      <w:pPr>
        <w:pStyle w:val="afffffff4"/>
        <w:rPr>
          <w:highlight w:val="white"/>
          <w:lang w:val="en-US"/>
        </w:rPr>
      </w:pPr>
      <w:r w:rsidRPr="004048E8">
        <w:rPr>
          <w:highlight w:val="white"/>
          <w:lang w:val="en-US"/>
        </w:rPr>
        <w:t>&lt;soapenv:Envelope xmlns:soapenv="http://schemas.xmlsoap.org/soap/envelope/" xmlns:lpu="http://www.hostco.ru/portal/lpu" xmlns:typ="http://www.hostco.ru/types"&gt;</w:t>
      </w:r>
    </w:p>
    <w:p w14:paraId="6E67000E" w14:textId="77777777" w:rsidR="00B5088A" w:rsidRPr="004048E8" w:rsidRDefault="00B5088A" w:rsidP="00D8515B">
      <w:pPr>
        <w:pStyle w:val="afffffff4"/>
        <w:rPr>
          <w:highlight w:val="white"/>
          <w:lang w:val="en-US"/>
        </w:rPr>
      </w:pPr>
      <w:r w:rsidRPr="004048E8">
        <w:rPr>
          <w:highlight w:val="white"/>
          <w:lang w:val="en-US"/>
        </w:rPr>
        <w:t xml:space="preserve">   &lt;soapenv:Header/&gt;</w:t>
      </w:r>
    </w:p>
    <w:p w14:paraId="007A17CB" w14:textId="77777777" w:rsidR="00B5088A" w:rsidRPr="004048E8" w:rsidRDefault="00B5088A" w:rsidP="00D8515B">
      <w:pPr>
        <w:pStyle w:val="afffffff4"/>
        <w:rPr>
          <w:highlight w:val="white"/>
          <w:lang w:val="en-US"/>
        </w:rPr>
      </w:pPr>
      <w:r w:rsidRPr="004048E8">
        <w:rPr>
          <w:highlight w:val="white"/>
          <w:lang w:val="en-US"/>
        </w:rPr>
        <w:t xml:space="preserve">   &lt;soapenv:Body&gt;</w:t>
      </w:r>
    </w:p>
    <w:p w14:paraId="66EF8037" w14:textId="77777777" w:rsidR="00B5088A" w:rsidRPr="004048E8" w:rsidRDefault="00B5088A" w:rsidP="00D8515B">
      <w:pPr>
        <w:pStyle w:val="afffffff4"/>
        <w:rPr>
          <w:highlight w:val="white"/>
          <w:lang w:val="en-US"/>
        </w:rPr>
      </w:pPr>
      <w:r w:rsidRPr="004048E8">
        <w:rPr>
          <w:highlight w:val="white"/>
          <w:lang w:val="en-US"/>
        </w:rPr>
        <w:t xml:space="preserve">      &lt;lpu:changeSlotStateRequest&gt;</w:t>
      </w:r>
    </w:p>
    <w:p w14:paraId="0D16A40A" w14:textId="77777777" w:rsidR="00B5088A" w:rsidRPr="004048E8" w:rsidRDefault="00B5088A" w:rsidP="00D8515B">
      <w:pPr>
        <w:pStyle w:val="afffffff4"/>
        <w:rPr>
          <w:highlight w:val="white"/>
          <w:lang w:val="en-US"/>
        </w:rPr>
      </w:pPr>
      <w:r w:rsidRPr="004048E8">
        <w:rPr>
          <w:highlight w:val="white"/>
          <w:lang w:val="en-US"/>
        </w:rPr>
        <w:t xml:space="preserve">         &lt;typ:slotInfo&gt;</w:t>
      </w:r>
    </w:p>
    <w:p w14:paraId="389FBB58" w14:textId="77777777" w:rsidR="00B5088A" w:rsidRPr="004048E8" w:rsidRDefault="00B5088A" w:rsidP="00D8515B">
      <w:pPr>
        <w:pStyle w:val="afffffff4"/>
        <w:rPr>
          <w:highlight w:val="white"/>
          <w:lang w:val="en-US"/>
        </w:rPr>
      </w:pPr>
      <w:r w:rsidRPr="004048E8">
        <w:rPr>
          <w:highlight w:val="white"/>
          <w:lang w:val="en-US"/>
        </w:rPr>
        <w:t xml:space="preserve">            &lt;typ:GUID&gt;998_124&lt;/typ:GUID&gt;</w:t>
      </w:r>
    </w:p>
    <w:p w14:paraId="62E30325" w14:textId="77777777" w:rsidR="00B5088A" w:rsidRPr="004048E8" w:rsidRDefault="00B5088A" w:rsidP="00D8515B">
      <w:pPr>
        <w:pStyle w:val="afffffff4"/>
        <w:rPr>
          <w:highlight w:val="white"/>
          <w:lang w:val="en-US"/>
        </w:rPr>
      </w:pPr>
      <w:r w:rsidRPr="004048E8">
        <w:rPr>
          <w:highlight w:val="white"/>
          <w:lang w:val="en-US"/>
        </w:rPr>
        <w:t xml:space="preserve">            &lt;typ:SlotState&gt;2&lt;/typ:SlotState&gt;         </w:t>
      </w:r>
    </w:p>
    <w:p w14:paraId="39FC9D06" w14:textId="77777777" w:rsidR="00B5088A" w:rsidRPr="004048E8" w:rsidRDefault="00B5088A" w:rsidP="00D8515B">
      <w:pPr>
        <w:pStyle w:val="afffffff4"/>
        <w:rPr>
          <w:highlight w:val="white"/>
          <w:lang w:val="en-US"/>
        </w:rPr>
      </w:pPr>
      <w:r w:rsidRPr="004048E8">
        <w:rPr>
          <w:highlight w:val="white"/>
          <w:lang w:val="en-US"/>
        </w:rPr>
        <w:t xml:space="preserve">            &lt;typ:patientInfo&gt;              </w:t>
      </w:r>
    </w:p>
    <w:p w14:paraId="2B20CF50" w14:textId="77777777" w:rsidR="00B5088A" w:rsidRPr="004048E8" w:rsidRDefault="00B5088A" w:rsidP="00D8515B">
      <w:pPr>
        <w:pStyle w:val="afffffff4"/>
        <w:rPr>
          <w:highlight w:val="white"/>
          <w:lang w:val="en-US"/>
        </w:rPr>
      </w:pPr>
      <w:r w:rsidRPr="004048E8">
        <w:rPr>
          <w:highlight w:val="white"/>
          <w:lang w:val="en-US"/>
        </w:rPr>
        <w:t xml:space="preserve">               &lt;typ:Lastname&gt;</w:t>
      </w:r>
      <w:r w:rsidRPr="00D8515B">
        <w:rPr>
          <w:highlight w:val="white"/>
        </w:rPr>
        <w:t>Иванов</w:t>
      </w:r>
      <w:r w:rsidRPr="004048E8">
        <w:rPr>
          <w:highlight w:val="white"/>
          <w:lang w:val="en-US"/>
        </w:rPr>
        <w:t>&lt;/typ:Lastname&gt;</w:t>
      </w:r>
    </w:p>
    <w:p w14:paraId="24BE0BA0" w14:textId="77777777" w:rsidR="00B5088A" w:rsidRPr="004048E8" w:rsidRDefault="00B5088A" w:rsidP="00D8515B">
      <w:pPr>
        <w:pStyle w:val="afffffff4"/>
        <w:rPr>
          <w:highlight w:val="white"/>
          <w:lang w:val="en-US"/>
        </w:rPr>
      </w:pPr>
      <w:r w:rsidRPr="004048E8">
        <w:rPr>
          <w:highlight w:val="white"/>
          <w:lang w:val="en-US"/>
        </w:rPr>
        <w:lastRenderedPageBreak/>
        <w:t xml:space="preserve">               &lt;typ:Firstname&gt;</w:t>
      </w:r>
      <w:r w:rsidRPr="00D8515B">
        <w:rPr>
          <w:highlight w:val="white"/>
        </w:rPr>
        <w:t>Иван</w:t>
      </w:r>
      <w:r w:rsidRPr="004048E8">
        <w:rPr>
          <w:highlight w:val="white"/>
          <w:lang w:val="en-US"/>
        </w:rPr>
        <w:t>&lt;/typ:Firstname&gt;</w:t>
      </w:r>
    </w:p>
    <w:p w14:paraId="29D0D19E" w14:textId="77777777" w:rsidR="00B5088A" w:rsidRPr="004048E8" w:rsidRDefault="00B5088A" w:rsidP="00D8515B">
      <w:pPr>
        <w:pStyle w:val="afffffff4"/>
        <w:rPr>
          <w:highlight w:val="white"/>
          <w:lang w:val="en-US"/>
        </w:rPr>
      </w:pPr>
      <w:r w:rsidRPr="004048E8">
        <w:rPr>
          <w:highlight w:val="white"/>
          <w:lang w:val="en-US"/>
        </w:rPr>
        <w:t xml:space="preserve">               &lt;typ:Middlename&gt;</w:t>
      </w:r>
      <w:r w:rsidRPr="00D8515B">
        <w:rPr>
          <w:highlight w:val="white"/>
        </w:rPr>
        <w:t>Иванович</w:t>
      </w:r>
      <w:r w:rsidRPr="004048E8">
        <w:rPr>
          <w:highlight w:val="white"/>
          <w:lang w:val="en-US"/>
        </w:rPr>
        <w:t>&lt;/typ:Middlename&gt;</w:t>
      </w:r>
    </w:p>
    <w:p w14:paraId="4B0661BB" w14:textId="77777777" w:rsidR="00B5088A" w:rsidRPr="004048E8" w:rsidRDefault="00B5088A" w:rsidP="00D8515B">
      <w:pPr>
        <w:pStyle w:val="afffffff4"/>
        <w:rPr>
          <w:highlight w:val="white"/>
          <w:lang w:val="en-US"/>
        </w:rPr>
      </w:pPr>
      <w:r w:rsidRPr="004048E8">
        <w:rPr>
          <w:highlight w:val="white"/>
          <w:lang w:val="en-US"/>
        </w:rPr>
        <w:t xml:space="preserve">               &lt;typ:birthDate&gt;2015-01-01&lt;/typ:birthDate&gt;</w:t>
      </w:r>
    </w:p>
    <w:p w14:paraId="4EE019C6" w14:textId="77777777" w:rsidR="00362008" w:rsidRPr="004048E8" w:rsidRDefault="00362008" w:rsidP="00D8515B">
      <w:pPr>
        <w:pStyle w:val="afffffff4"/>
        <w:rPr>
          <w:lang w:val="en-US"/>
        </w:rPr>
      </w:pPr>
      <w:r w:rsidRPr="004048E8">
        <w:rPr>
          <w:lang w:val="en-US"/>
        </w:rPr>
        <w:t xml:space="preserve">               &lt;typ:policyNumber&gt;6649210873001571&lt;/typ:policyNumber&gt;</w:t>
      </w:r>
    </w:p>
    <w:p w14:paraId="0649AEC7" w14:textId="77777777" w:rsidR="00362008" w:rsidRPr="004048E8" w:rsidRDefault="00362008" w:rsidP="00D8515B">
      <w:pPr>
        <w:pStyle w:val="afffffff4"/>
        <w:rPr>
          <w:highlight w:val="white"/>
          <w:lang w:val="en-US"/>
        </w:rPr>
      </w:pPr>
      <w:r w:rsidRPr="004048E8">
        <w:rPr>
          <w:lang w:val="en-US"/>
        </w:rPr>
        <w:t xml:space="preserve">               &lt;typ:SNILS&gt;36542897422&lt;/typ:SNILS&gt;</w:t>
      </w:r>
    </w:p>
    <w:p w14:paraId="53C2C6B5" w14:textId="77777777" w:rsidR="00B5088A" w:rsidRPr="004048E8" w:rsidRDefault="00B5088A" w:rsidP="00D8515B">
      <w:pPr>
        <w:pStyle w:val="afffffff4"/>
        <w:rPr>
          <w:highlight w:val="white"/>
          <w:lang w:val="en-US"/>
        </w:rPr>
      </w:pPr>
      <w:r w:rsidRPr="004048E8">
        <w:rPr>
          <w:highlight w:val="white"/>
          <w:lang w:val="en-US"/>
        </w:rPr>
        <w:t xml:space="preserve">               &lt;typ:phone&gt;9121234567&lt;/typ:phone&gt;</w:t>
      </w:r>
    </w:p>
    <w:p w14:paraId="724DF35B" w14:textId="77777777" w:rsidR="0054219E" w:rsidRPr="004048E8" w:rsidRDefault="0054219E" w:rsidP="00D8515B">
      <w:pPr>
        <w:pStyle w:val="afffffff4"/>
        <w:rPr>
          <w:highlight w:val="white"/>
          <w:lang w:val="en-US"/>
        </w:rPr>
      </w:pPr>
      <w:r w:rsidRPr="004048E8">
        <w:rPr>
          <w:highlight w:val="white"/>
          <w:lang w:val="en-US"/>
        </w:rPr>
        <w:t xml:space="preserve">               &lt;typ:</w:t>
      </w:r>
      <w:r w:rsidRPr="004048E8">
        <w:rPr>
          <w:lang w:val="en-US"/>
        </w:rPr>
        <w:t>gender</w:t>
      </w:r>
      <w:r w:rsidRPr="004048E8">
        <w:rPr>
          <w:highlight w:val="white"/>
          <w:lang w:val="en-US"/>
        </w:rPr>
        <w:t>&gt;1&lt;/typ:</w:t>
      </w:r>
      <w:r w:rsidRPr="004048E8">
        <w:rPr>
          <w:lang w:val="en-US"/>
        </w:rPr>
        <w:t>gender</w:t>
      </w:r>
      <w:r w:rsidRPr="004048E8">
        <w:rPr>
          <w:highlight w:val="white"/>
          <w:lang w:val="en-US"/>
        </w:rPr>
        <w:t>&gt;</w:t>
      </w:r>
    </w:p>
    <w:p w14:paraId="337DCF96" w14:textId="77777777" w:rsidR="00B5088A" w:rsidRPr="004048E8" w:rsidRDefault="00B5088A" w:rsidP="00D8515B">
      <w:pPr>
        <w:pStyle w:val="afffffff4"/>
        <w:rPr>
          <w:highlight w:val="white"/>
          <w:lang w:val="en-US"/>
        </w:rPr>
      </w:pPr>
      <w:r w:rsidRPr="004048E8">
        <w:rPr>
          <w:highlight w:val="white"/>
          <w:lang w:val="en-US"/>
        </w:rPr>
        <w:t xml:space="preserve">            &lt;/typ:patientInfo&gt;</w:t>
      </w:r>
    </w:p>
    <w:p w14:paraId="7C918C20" w14:textId="77777777" w:rsidR="00B5088A" w:rsidRPr="004048E8" w:rsidRDefault="00B5088A" w:rsidP="00D8515B">
      <w:pPr>
        <w:pStyle w:val="afffffff4"/>
        <w:rPr>
          <w:highlight w:val="white"/>
          <w:lang w:val="en-US"/>
        </w:rPr>
      </w:pPr>
      <w:r w:rsidRPr="004048E8">
        <w:rPr>
          <w:highlight w:val="white"/>
          <w:lang w:val="en-US"/>
        </w:rPr>
        <w:t xml:space="preserve">         &lt;/typ:slotInfo&gt;</w:t>
      </w:r>
    </w:p>
    <w:p w14:paraId="76B99145" w14:textId="77777777" w:rsidR="00B5088A" w:rsidRPr="004048E8" w:rsidRDefault="00B5088A" w:rsidP="00D8515B">
      <w:pPr>
        <w:pStyle w:val="afffffff4"/>
        <w:rPr>
          <w:highlight w:val="white"/>
          <w:lang w:val="en-US"/>
        </w:rPr>
      </w:pPr>
      <w:r w:rsidRPr="004048E8">
        <w:rPr>
          <w:highlight w:val="white"/>
          <w:lang w:val="en-US"/>
        </w:rPr>
        <w:t xml:space="preserve">         &lt;typ:status&gt;1&lt;/typ:status&gt;</w:t>
      </w:r>
    </w:p>
    <w:p w14:paraId="480708C4" w14:textId="77777777" w:rsidR="00B5088A" w:rsidRPr="004048E8" w:rsidRDefault="00B5088A" w:rsidP="00D8515B">
      <w:pPr>
        <w:pStyle w:val="afffffff4"/>
        <w:rPr>
          <w:highlight w:val="white"/>
          <w:lang w:val="en-US"/>
        </w:rPr>
      </w:pPr>
      <w:r w:rsidRPr="004048E8">
        <w:rPr>
          <w:highlight w:val="white"/>
          <w:lang w:val="en-US"/>
        </w:rPr>
        <w:t xml:space="preserve">         &lt;typ:appointmentSource&gt;</w:t>
      </w:r>
      <w:r w:rsidR="00362008" w:rsidRPr="004048E8">
        <w:rPr>
          <w:highlight w:val="white"/>
          <w:lang w:val="en-US"/>
        </w:rPr>
        <w:t>1</w:t>
      </w:r>
      <w:r w:rsidRPr="004048E8">
        <w:rPr>
          <w:highlight w:val="white"/>
          <w:lang w:val="en-US"/>
        </w:rPr>
        <w:t>2&lt;/typ:appointmentSource&gt;</w:t>
      </w:r>
    </w:p>
    <w:p w14:paraId="50E8150E" w14:textId="77777777" w:rsidR="00B5088A" w:rsidRPr="004048E8" w:rsidRDefault="00B5088A" w:rsidP="00D8515B">
      <w:pPr>
        <w:pStyle w:val="afffffff4"/>
        <w:rPr>
          <w:highlight w:val="white"/>
          <w:lang w:val="en-US"/>
        </w:rPr>
      </w:pPr>
      <w:r w:rsidRPr="004048E8">
        <w:rPr>
          <w:highlight w:val="white"/>
          <w:lang w:val="en-US"/>
        </w:rPr>
        <w:t xml:space="preserve">      &lt;/lpu:changeSlotStateRequest&gt;</w:t>
      </w:r>
    </w:p>
    <w:p w14:paraId="727C895B" w14:textId="77777777" w:rsidR="00B5088A" w:rsidRPr="004048E8" w:rsidRDefault="00B5088A" w:rsidP="00D8515B">
      <w:pPr>
        <w:pStyle w:val="afffffff4"/>
        <w:rPr>
          <w:highlight w:val="white"/>
          <w:lang w:val="en-US"/>
        </w:rPr>
      </w:pPr>
      <w:r w:rsidRPr="004048E8">
        <w:rPr>
          <w:highlight w:val="white"/>
          <w:lang w:val="en-US"/>
        </w:rPr>
        <w:t xml:space="preserve">   &lt;/soapenv:Body&gt;</w:t>
      </w:r>
    </w:p>
    <w:p w14:paraId="2EAE6F01" w14:textId="77777777" w:rsidR="00B5088A" w:rsidRPr="004048E8" w:rsidRDefault="00B5088A" w:rsidP="00D8515B">
      <w:pPr>
        <w:pStyle w:val="afffffff4"/>
        <w:rPr>
          <w:lang w:val="en-US"/>
        </w:rPr>
      </w:pPr>
      <w:r w:rsidRPr="004048E8">
        <w:rPr>
          <w:highlight w:val="white"/>
          <w:lang w:val="en-US"/>
        </w:rPr>
        <w:t>&lt;/soapenv:Envelope&gt;</w:t>
      </w:r>
    </w:p>
    <w:p w14:paraId="74E55872" w14:textId="77777777" w:rsidR="008D0116" w:rsidRPr="00612503" w:rsidRDefault="00211538" w:rsidP="00D8515B">
      <w:pPr>
        <w:pStyle w:val="af7"/>
        <w:rPr>
          <w:lang w:val="en-US" w:eastAsia="ru-RU"/>
        </w:rPr>
      </w:pPr>
      <w:r w:rsidRPr="00D8515B">
        <w:t>МИС</w:t>
      </w:r>
      <w:r w:rsidR="008D0116" w:rsidRPr="00612503">
        <w:rPr>
          <w:lang w:val="en-US" w:eastAsia="ru-RU"/>
        </w:rPr>
        <w:t xml:space="preserve"> </w:t>
      </w:r>
      <w:r w:rsidR="008D0116" w:rsidRPr="00612503">
        <w:rPr>
          <w:lang w:eastAsia="ru-RU"/>
        </w:rPr>
        <w:t>возвращает</w:t>
      </w:r>
      <w:r w:rsidR="008D0116" w:rsidRPr="00612503">
        <w:rPr>
          <w:lang w:val="en-US" w:eastAsia="ru-RU"/>
        </w:rPr>
        <w:t xml:space="preserve"> </w:t>
      </w:r>
      <w:r w:rsidR="008D0116" w:rsidRPr="00612503">
        <w:rPr>
          <w:lang w:eastAsia="ru-RU"/>
        </w:rPr>
        <w:t>ответ</w:t>
      </w:r>
      <w:r w:rsidR="008D0116" w:rsidRPr="00612503">
        <w:rPr>
          <w:lang w:val="en-US" w:eastAsia="ru-RU"/>
        </w:rPr>
        <w:t>:</w:t>
      </w:r>
    </w:p>
    <w:p w14:paraId="1D7EFA83" w14:textId="77777777" w:rsidR="00B5088A" w:rsidRPr="004048E8" w:rsidRDefault="00B5088A" w:rsidP="00D8515B">
      <w:pPr>
        <w:pStyle w:val="afffffff4"/>
        <w:rPr>
          <w:highlight w:val="white"/>
          <w:lang w:val="en-US"/>
        </w:rPr>
      </w:pPr>
      <w:r w:rsidRPr="004048E8">
        <w:rPr>
          <w:highlight w:val="white"/>
          <w:lang w:val="en-US"/>
        </w:rPr>
        <w:t>&lt;soapenv:Envelope xmlns:soapenv="http://schemas.xmlsoap.org/soap/envelope/" xmlns:por="http://www.hostco.ru/portal/lpu" xmlns:typ="http://www.hostco.ru/types" xmlns:typ1="http://www.hostco.ru/portal/lpu/types"&gt;</w:t>
      </w:r>
    </w:p>
    <w:p w14:paraId="2B5D390D" w14:textId="77777777" w:rsidR="00B5088A" w:rsidRPr="004048E8" w:rsidRDefault="00B5088A" w:rsidP="00D8515B">
      <w:pPr>
        <w:pStyle w:val="afffffff4"/>
        <w:rPr>
          <w:highlight w:val="white"/>
          <w:lang w:val="en-US"/>
        </w:rPr>
      </w:pPr>
      <w:r w:rsidRPr="004048E8">
        <w:rPr>
          <w:highlight w:val="white"/>
          <w:lang w:val="en-US"/>
        </w:rPr>
        <w:tab/>
        <w:t>&lt;soapenv:Body&gt;</w:t>
      </w:r>
    </w:p>
    <w:p w14:paraId="326269D0" w14:textId="77777777" w:rsidR="00B5088A" w:rsidRPr="004048E8" w:rsidRDefault="00B5088A" w:rsidP="00D8515B">
      <w:pPr>
        <w:pStyle w:val="afffffff4"/>
        <w:rPr>
          <w:highlight w:val="white"/>
          <w:lang w:val="en-US"/>
        </w:rPr>
      </w:pPr>
      <w:r w:rsidRPr="004048E8">
        <w:rPr>
          <w:highlight w:val="white"/>
          <w:lang w:val="en-US"/>
        </w:rPr>
        <w:tab/>
      </w:r>
      <w:r w:rsidRPr="004048E8">
        <w:rPr>
          <w:highlight w:val="white"/>
          <w:lang w:val="en-US"/>
        </w:rPr>
        <w:tab/>
        <w:t>&lt;por:changeSlotStateResponse xmlns:typ1="http://www.hostco.ru/portal/lpu/types"&gt;</w:t>
      </w:r>
    </w:p>
    <w:p w14:paraId="04820BFC" w14:textId="77777777" w:rsidR="00B5088A" w:rsidRPr="004048E8" w:rsidRDefault="00B5088A" w:rsidP="00D8515B">
      <w:pPr>
        <w:pStyle w:val="afffffff4"/>
        <w:rPr>
          <w:highlight w:val="white"/>
          <w:lang w:val="en-US"/>
        </w:rPr>
      </w:pPr>
      <w:r w:rsidRPr="004048E8">
        <w:rPr>
          <w:highlight w:val="white"/>
          <w:lang w:val="en-US"/>
        </w:rPr>
        <w:tab/>
      </w:r>
      <w:r w:rsidRPr="004048E8">
        <w:rPr>
          <w:highlight w:val="white"/>
          <w:lang w:val="en-US"/>
        </w:rPr>
        <w:tab/>
      </w:r>
      <w:r w:rsidRPr="004048E8">
        <w:rPr>
          <w:highlight w:val="white"/>
          <w:lang w:val="en-US"/>
        </w:rPr>
        <w:tab/>
        <w:t>&lt;typ1:slipNumber&gt;998_124_1&lt;/typ1:slipNumber&gt;</w:t>
      </w:r>
    </w:p>
    <w:p w14:paraId="0C127799" w14:textId="77777777" w:rsidR="00B5088A" w:rsidRPr="004048E8" w:rsidRDefault="00B5088A" w:rsidP="00D8515B">
      <w:pPr>
        <w:pStyle w:val="afffffff4"/>
        <w:rPr>
          <w:highlight w:val="white"/>
          <w:lang w:val="en-US"/>
        </w:rPr>
      </w:pPr>
      <w:r w:rsidRPr="004048E8">
        <w:rPr>
          <w:highlight w:val="white"/>
          <w:lang w:val="en-US"/>
        </w:rPr>
        <w:tab/>
      </w:r>
      <w:r w:rsidRPr="004048E8">
        <w:rPr>
          <w:highlight w:val="white"/>
          <w:lang w:val="en-US"/>
        </w:rPr>
        <w:tab/>
        <w:t>&lt;/por:changeSlotStateResponse&gt;</w:t>
      </w:r>
    </w:p>
    <w:p w14:paraId="3B82F323" w14:textId="77777777" w:rsidR="00B5088A" w:rsidRPr="00D8515B" w:rsidRDefault="00B5088A" w:rsidP="00D8515B">
      <w:pPr>
        <w:pStyle w:val="afffffff4"/>
        <w:rPr>
          <w:highlight w:val="white"/>
        </w:rPr>
      </w:pPr>
      <w:r w:rsidRPr="004048E8">
        <w:rPr>
          <w:highlight w:val="white"/>
          <w:lang w:val="en-US"/>
        </w:rPr>
        <w:tab/>
      </w:r>
      <w:r w:rsidRPr="00D8515B">
        <w:rPr>
          <w:highlight w:val="white"/>
        </w:rPr>
        <w:t>&lt;/soapenv:Body&gt;</w:t>
      </w:r>
    </w:p>
    <w:p w14:paraId="29B6554A" w14:textId="77777777" w:rsidR="00B5088A" w:rsidRPr="00D8515B" w:rsidRDefault="00B5088A" w:rsidP="00D8515B">
      <w:pPr>
        <w:pStyle w:val="afffffff4"/>
        <w:rPr>
          <w:highlight w:val="white"/>
        </w:rPr>
      </w:pPr>
      <w:r w:rsidRPr="00D8515B">
        <w:rPr>
          <w:highlight w:val="white"/>
        </w:rPr>
        <w:t>&lt;/soapenv:Envelope&gt;</w:t>
      </w:r>
    </w:p>
    <w:p w14:paraId="52F2CDF9" w14:textId="384E08B3" w:rsidR="00B5088A" w:rsidRPr="00612503" w:rsidRDefault="001E64C4" w:rsidP="00D8515B">
      <w:pPr>
        <w:pStyle w:val="af7"/>
        <w:rPr>
          <w:lang w:eastAsia="ru-RU"/>
        </w:rPr>
      </w:pPr>
      <w:r w:rsidRPr="00612503">
        <w:rPr>
          <w:lang w:eastAsia="ru-RU"/>
        </w:rPr>
        <w:t xml:space="preserve">В </w:t>
      </w:r>
      <w:r w:rsidRPr="00D8515B">
        <w:t>веб</w:t>
      </w:r>
      <w:r w:rsidRPr="00612503">
        <w:rPr>
          <w:lang w:eastAsia="ru-RU"/>
        </w:rPr>
        <w:t>-инте</w:t>
      </w:r>
      <w:r w:rsidR="00D8515B">
        <w:rPr>
          <w:lang w:eastAsia="ru-RU"/>
        </w:rPr>
        <w:t>рфейсе</w:t>
      </w:r>
      <w:r w:rsidR="0069719F">
        <w:rPr>
          <w:lang w:eastAsia="ru-RU"/>
        </w:rPr>
        <w:t xml:space="preserve"> в разделе «Личный кабинет»</w:t>
      </w:r>
      <w:r w:rsidR="00D8515B">
        <w:rPr>
          <w:lang w:eastAsia="ru-RU"/>
        </w:rPr>
        <w:t xml:space="preserve"> появится созданный талон (</w:t>
      </w:r>
      <w:r w:rsidR="00C06E5C">
        <w:rPr>
          <w:lang w:eastAsia="ru-RU"/>
        </w:rPr>
        <w:fldChar w:fldCharType="begin"/>
      </w:r>
      <w:r w:rsidR="00D8515B">
        <w:rPr>
          <w:lang w:eastAsia="ru-RU"/>
        </w:rPr>
        <w:instrText xml:space="preserve"> REF _Ref530569963 \h </w:instrText>
      </w:r>
      <w:r w:rsidR="00C06E5C">
        <w:rPr>
          <w:lang w:eastAsia="ru-RU"/>
        </w:rPr>
      </w:r>
      <w:r w:rsidR="00C06E5C">
        <w:rPr>
          <w:lang w:eastAsia="ru-RU"/>
        </w:rPr>
        <w:fldChar w:fldCharType="separate"/>
      </w:r>
      <w:r w:rsidR="00D8515B">
        <w:t xml:space="preserve">Рисунок </w:t>
      </w:r>
      <w:r w:rsidR="00D8515B">
        <w:rPr>
          <w:noProof/>
        </w:rPr>
        <w:t>8</w:t>
      </w:r>
      <w:r w:rsidR="00C06E5C">
        <w:rPr>
          <w:lang w:eastAsia="ru-RU"/>
        </w:rPr>
        <w:fldChar w:fldCharType="end"/>
      </w:r>
      <w:r w:rsidR="00D8515B">
        <w:rPr>
          <w:lang w:eastAsia="ru-RU"/>
        </w:rPr>
        <w:t>).</w:t>
      </w:r>
    </w:p>
    <w:p w14:paraId="47D4BE58" w14:textId="271D98D8" w:rsidR="00D8515B" w:rsidRDefault="0069719F" w:rsidP="00D8515B">
      <w:pPr>
        <w:pStyle w:val="afff6"/>
      </w:pPr>
      <w:r>
        <w:drawing>
          <wp:inline distT="0" distB="0" distL="0" distR="0" wp14:anchorId="7F2DA126" wp14:editId="4C227AB1">
            <wp:extent cx="5734050" cy="2206091"/>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58112" cy="2215348"/>
                    </a:xfrm>
                    <a:prstGeom prst="rect">
                      <a:avLst/>
                    </a:prstGeom>
                    <a:noFill/>
                    <a:ln>
                      <a:noFill/>
                    </a:ln>
                  </pic:spPr>
                </pic:pic>
              </a:graphicData>
            </a:graphic>
          </wp:inline>
        </w:drawing>
      </w:r>
    </w:p>
    <w:p w14:paraId="47971D98" w14:textId="77777777" w:rsidR="001E64C4" w:rsidRPr="00612503" w:rsidRDefault="00D8515B" w:rsidP="00D8515B">
      <w:pPr>
        <w:pStyle w:val="aff"/>
        <w:rPr>
          <w:rFonts w:cs="Times New Roman"/>
          <w:szCs w:val="28"/>
        </w:rPr>
      </w:pPr>
      <w:bookmarkStart w:id="1115" w:name="_Ref530569963"/>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8</w:t>
      </w:r>
      <w:r w:rsidR="007122EB">
        <w:rPr>
          <w:noProof/>
        </w:rPr>
        <w:fldChar w:fldCharType="end"/>
      </w:r>
      <w:bookmarkEnd w:id="1115"/>
      <w:r>
        <w:t xml:space="preserve"> – Созданный талон</w:t>
      </w:r>
    </w:p>
    <w:p w14:paraId="0B573214" w14:textId="77777777" w:rsidR="001F27FD" w:rsidRPr="00612503" w:rsidRDefault="001F27FD" w:rsidP="00D8515B">
      <w:pPr>
        <w:pStyle w:val="af7"/>
      </w:pPr>
      <w:r w:rsidRPr="00612503">
        <w:lastRenderedPageBreak/>
        <w:t>При распечатке талона указан кабинет</w:t>
      </w:r>
      <w:r w:rsidR="00B944C8">
        <w:t xml:space="preserve">, созданный в </w:t>
      </w:r>
      <w:r w:rsidR="00C06E5C">
        <w:fldChar w:fldCharType="begin"/>
      </w:r>
      <w:r w:rsidR="00B944C8">
        <w:instrText xml:space="preserve"> REF _Ref530578192 \n \h </w:instrText>
      </w:r>
      <w:r w:rsidR="00C06E5C">
        <w:fldChar w:fldCharType="separate"/>
      </w:r>
      <w:r w:rsidR="00B944C8">
        <w:t>Г.2</w:t>
      </w:r>
      <w:r w:rsidR="00C06E5C">
        <w:fldChar w:fldCharType="end"/>
      </w:r>
      <w:r w:rsidR="00D8515B">
        <w:t xml:space="preserve"> представлен ниже (</w:t>
      </w:r>
      <w:r w:rsidR="00C06E5C">
        <w:fldChar w:fldCharType="begin"/>
      </w:r>
      <w:r w:rsidR="00D8515B">
        <w:instrText xml:space="preserve"> REF _Ref530570009 \h </w:instrText>
      </w:r>
      <w:r w:rsidR="00C06E5C">
        <w:fldChar w:fldCharType="separate"/>
      </w:r>
      <w:r w:rsidR="00D8515B">
        <w:t xml:space="preserve">Рисунок </w:t>
      </w:r>
      <w:r w:rsidR="00D8515B">
        <w:rPr>
          <w:noProof/>
        </w:rPr>
        <w:t>9</w:t>
      </w:r>
      <w:r w:rsidR="00C06E5C">
        <w:fldChar w:fldCharType="end"/>
      </w:r>
      <w:r w:rsidR="00D8515B">
        <w:t>).</w:t>
      </w:r>
    </w:p>
    <w:p w14:paraId="2B28E549" w14:textId="4ED9FCCD" w:rsidR="00D8515B" w:rsidRDefault="0069719F" w:rsidP="00D8515B">
      <w:pPr>
        <w:pStyle w:val="af7"/>
        <w:keepNext/>
        <w:jc w:val="center"/>
      </w:pPr>
      <w:r>
        <w:rPr>
          <w:noProof/>
          <w:lang w:eastAsia="ru-RU"/>
        </w:rPr>
        <w:drawing>
          <wp:inline distT="0" distB="0" distL="0" distR="0" wp14:anchorId="71F363EE" wp14:editId="553ED5E0">
            <wp:extent cx="3215025" cy="317182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40105" cy="3196568"/>
                    </a:xfrm>
                    <a:prstGeom prst="rect">
                      <a:avLst/>
                    </a:prstGeom>
                    <a:noFill/>
                    <a:ln>
                      <a:noFill/>
                    </a:ln>
                  </pic:spPr>
                </pic:pic>
              </a:graphicData>
            </a:graphic>
          </wp:inline>
        </w:drawing>
      </w:r>
    </w:p>
    <w:p w14:paraId="5AF0E7F3" w14:textId="77777777" w:rsidR="001F27FD" w:rsidRPr="00612503" w:rsidRDefault="00D8515B" w:rsidP="00D8515B">
      <w:pPr>
        <w:pStyle w:val="aff"/>
        <w:rPr>
          <w:rFonts w:cs="Times New Roman"/>
          <w:szCs w:val="28"/>
        </w:rPr>
      </w:pPr>
      <w:bookmarkStart w:id="1116" w:name="_Ref530570009"/>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9</w:t>
      </w:r>
      <w:r w:rsidR="007122EB">
        <w:rPr>
          <w:noProof/>
        </w:rPr>
        <w:fldChar w:fldCharType="end"/>
      </w:r>
      <w:bookmarkEnd w:id="1116"/>
      <w:r>
        <w:t xml:space="preserve"> – Печать талона</w:t>
      </w:r>
    </w:p>
    <w:p w14:paraId="66FF4B96" w14:textId="77777777" w:rsidR="001E64C4" w:rsidRPr="00612503" w:rsidRDefault="001E64C4" w:rsidP="00D8515B">
      <w:pPr>
        <w:pStyle w:val="af7"/>
        <w:keepNext/>
        <w:spacing w:before="240"/>
        <w:rPr>
          <w:rFonts w:cs="Times New Roman"/>
          <w:szCs w:val="28"/>
          <w:lang w:eastAsia="ru-RU"/>
        </w:rPr>
      </w:pPr>
      <w:r w:rsidRPr="00612503">
        <w:rPr>
          <w:rFonts w:cs="Times New Roman"/>
          <w:szCs w:val="28"/>
          <w:lang w:eastAsia="ru-RU"/>
        </w:rPr>
        <w:t>Слот в списке слотов отобразитс</w:t>
      </w:r>
      <w:r w:rsidR="00D8515B">
        <w:rPr>
          <w:rFonts w:cs="Times New Roman"/>
          <w:szCs w:val="28"/>
          <w:lang w:eastAsia="ru-RU"/>
        </w:rPr>
        <w:t>я занятым (</w:t>
      </w:r>
      <w:r w:rsidR="00C06E5C">
        <w:rPr>
          <w:rFonts w:cs="Times New Roman"/>
          <w:szCs w:val="28"/>
          <w:lang w:eastAsia="ru-RU"/>
        </w:rPr>
        <w:fldChar w:fldCharType="begin"/>
      </w:r>
      <w:r w:rsidR="00D8515B">
        <w:rPr>
          <w:rFonts w:cs="Times New Roman"/>
          <w:szCs w:val="28"/>
          <w:lang w:eastAsia="ru-RU"/>
        </w:rPr>
        <w:instrText xml:space="preserve"> REF _Ref530570034 \h </w:instrText>
      </w:r>
      <w:r w:rsidR="00C06E5C">
        <w:rPr>
          <w:rFonts w:cs="Times New Roman"/>
          <w:szCs w:val="28"/>
          <w:lang w:eastAsia="ru-RU"/>
        </w:rPr>
      </w:r>
      <w:r w:rsidR="00C06E5C">
        <w:rPr>
          <w:rFonts w:cs="Times New Roman"/>
          <w:szCs w:val="28"/>
          <w:lang w:eastAsia="ru-RU"/>
        </w:rPr>
        <w:fldChar w:fldCharType="separate"/>
      </w:r>
      <w:r w:rsidR="00D8515B">
        <w:t xml:space="preserve">Рисунок </w:t>
      </w:r>
      <w:r w:rsidR="00D8515B">
        <w:rPr>
          <w:noProof/>
        </w:rPr>
        <w:t>10</w:t>
      </w:r>
      <w:r w:rsidR="00C06E5C">
        <w:rPr>
          <w:rFonts w:cs="Times New Roman"/>
          <w:szCs w:val="28"/>
          <w:lang w:eastAsia="ru-RU"/>
        </w:rPr>
        <w:fldChar w:fldCharType="end"/>
      </w:r>
      <w:r w:rsidR="00D8515B">
        <w:rPr>
          <w:rFonts w:cs="Times New Roman"/>
          <w:szCs w:val="28"/>
          <w:lang w:eastAsia="ru-RU"/>
        </w:rPr>
        <w:t>).</w:t>
      </w:r>
    </w:p>
    <w:p w14:paraId="6B03B26D" w14:textId="1DC11030" w:rsidR="00D8515B" w:rsidRDefault="0069719F" w:rsidP="00D8515B">
      <w:pPr>
        <w:pStyle w:val="af7"/>
        <w:keepNext/>
        <w:jc w:val="center"/>
      </w:pPr>
      <w:r>
        <w:rPr>
          <w:noProof/>
          <w:lang w:eastAsia="ru-RU"/>
        </w:rPr>
        <w:drawing>
          <wp:inline distT="0" distB="0" distL="0" distR="0" wp14:anchorId="4A37094E" wp14:editId="16CD59AD">
            <wp:extent cx="3409950" cy="2276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09950" cy="2276475"/>
                    </a:xfrm>
                    <a:prstGeom prst="rect">
                      <a:avLst/>
                    </a:prstGeom>
                    <a:noFill/>
                    <a:ln>
                      <a:noFill/>
                    </a:ln>
                  </pic:spPr>
                </pic:pic>
              </a:graphicData>
            </a:graphic>
          </wp:inline>
        </w:drawing>
      </w:r>
    </w:p>
    <w:p w14:paraId="07E0DFE2" w14:textId="77777777" w:rsidR="001E64C4" w:rsidRPr="00612503" w:rsidRDefault="00D8515B" w:rsidP="00D8515B">
      <w:pPr>
        <w:pStyle w:val="aff"/>
        <w:rPr>
          <w:rFonts w:cs="Times New Roman"/>
          <w:szCs w:val="28"/>
        </w:rPr>
      </w:pPr>
      <w:bookmarkStart w:id="1117" w:name="_Ref530570034"/>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10</w:t>
      </w:r>
      <w:r w:rsidR="007122EB">
        <w:rPr>
          <w:noProof/>
        </w:rPr>
        <w:fldChar w:fldCharType="end"/>
      </w:r>
      <w:bookmarkEnd w:id="1117"/>
      <w:r>
        <w:t xml:space="preserve"> – Занятый слот при записи с Портала</w:t>
      </w:r>
    </w:p>
    <w:p w14:paraId="58F9A450" w14:textId="77777777" w:rsidR="0019319C" w:rsidRPr="00D8515B" w:rsidRDefault="00000F0C" w:rsidP="00656249">
      <w:pPr>
        <w:pStyle w:val="23"/>
        <w:numPr>
          <w:ilvl w:val="1"/>
          <w:numId w:val="30"/>
        </w:numPr>
        <w:ind w:left="0" w:firstLine="709"/>
        <w:rPr>
          <w:rFonts w:cs="Times New Roman"/>
          <w:szCs w:val="28"/>
          <w:lang w:eastAsia="ru-RU"/>
        </w:rPr>
      </w:pPr>
      <w:bookmarkStart w:id="1118" w:name="_Toc30506337"/>
      <w:r w:rsidRPr="00D8515B">
        <w:rPr>
          <w:rFonts w:cs="Times New Roman"/>
          <w:szCs w:val="28"/>
          <w:lang w:eastAsia="ru-RU"/>
        </w:rPr>
        <w:t>Отмена записи на прием</w:t>
      </w:r>
      <w:r w:rsidR="005015D2" w:rsidRPr="00D8515B">
        <w:rPr>
          <w:rFonts w:cs="Times New Roman"/>
          <w:szCs w:val="28"/>
          <w:lang w:eastAsia="ru-RU"/>
        </w:rPr>
        <w:t xml:space="preserve"> из МИС</w:t>
      </w:r>
      <w:bookmarkEnd w:id="1118"/>
    </w:p>
    <w:p w14:paraId="7C216847" w14:textId="77777777" w:rsidR="00000F0C" w:rsidRPr="00D8515B" w:rsidRDefault="0019319C" w:rsidP="00D8515B">
      <w:pPr>
        <w:pStyle w:val="af7"/>
      </w:pPr>
      <w:r w:rsidRPr="00D8515B">
        <w:t xml:space="preserve">Операция </w:t>
      </w:r>
      <w:r w:rsidR="00000F0C" w:rsidRPr="00D8515B">
        <w:t>доступна для источников записи 1, 9, 10</w:t>
      </w:r>
      <w:r w:rsidR="00D8515B">
        <w:t>:</w:t>
      </w:r>
    </w:p>
    <w:p w14:paraId="28AA561E" w14:textId="77777777" w:rsidR="00000F0C" w:rsidRPr="004048E8" w:rsidRDefault="00000F0C" w:rsidP="00D8515B">
      <w:pPr>
        <w:pStyle w:val="afffffff4"/>
        <w:rPr>
          <w:lang w:val="en-US"/>
        </w:rPr>
      </w:pPr>
      <w:r w:rsidRPr="004048E8">
        <w:rPr>
          <w:lang w:val="en-US"/>
        </w:rPr>
        <w:t>&lt;soapenv:Envelope xmlns:soapenv="http://schemas.xmlsoap.org/soap/envelope/" xmlns:por="http://www.hostco.ru/portal" xmlns:typ="http://www.hostco.ru/types"&gt;</w:t>
      </w:r>
    </w:p>
    <w:p w14:paraId="29B68D26" w14:textId="77777777" w:rsidR="00000F0C" w:rsidRPr="004048E8" w:rsidRDefault="00000F0C" w:rsidP="00D8515B">
      <w:pPr>
        <w:pStyle w:val="afffffff4"/>
        <w:rPr>
          <w:lang w:val="en-US"/>
        </w:rPr>
      </w:pPr>
      <w:r w:rsidRPr="004048E8">
        <w:rPr>
          <w:lang w:val="en-US"/>
        </w:rPr>
        <w:lastRenderedPageBreak/>
        <w:t xml:space="preserve">   &lt;soapenv:Header/&gt;</w:t>
      </w:r>
    </w:p>
    <w:p w14:paraId="5B51B2E2" w14:textId="77777777" w:rsidR="00000F0C" w:rsidRPr="004048E8" w:rsidRDefault="00000F0C" w:rsidP="00D8515B">
      <w:pPr>
        <w:pStyle w:val="afffffff4"/>
        <w:rPr>
          <w:lang w:val="en-US"/>
        </w:rPr>
      </w:pPr>
      <w:r w:rsidRPr="004048E8">
        <w:rPr>
          <w:lang w:val="en-US"/>
        </w:rPr>
        <w:t xml:space="preserve">   &lt;soapenv:Body&gt;</w:t>
      </w:r>
    </w:p>
    <w:p w14:paraId="68487E43" w14:textId="77777777" w:rsidR="00000F0C" w:rsidRPr="004048E8" w:rsidRDefault="00000F0C" w:rsidP="00D8515B">
      <w:pPr>
        <w:pStyle w:val="afffffff4"/>
        <w:rPr>
          <w:lang w:val="en-US"/>
        </w:rPr>
      </w:pPr>
      <w:r w:rsidRPr="004048E8">
        <w:rPr>
          <w:lang w:val="en-US"/>
        </w:rPr>
        <w:t xml:space="preserve">      &lt;por:changeSlotStateRequest&gt;</w:t>
      </w:r>
    </w:p>
    <w:p w14:paraId="4020BB56" w14:textId="77777777" w:rsidR="00000F0C" w:rsidRPr="004048E8" w:rsidRDefault="00000F0C" w:rsidP="00D8515B">
      <w:pPr>
        <w:pStyle w:val="afffffff4"/>
        <w:rPr>
          <w:lang w:val="en-US"/>
        </w:rPr>
      </w:pPr>
      <w:r w:rsidRPr="004048E8">
        <w:rPr>
          <w:lang w:val="en-US"/>
        </w:rPr>
        <w:t xml:space="preserve">         &lt;typ:slotInfo&gt;</w:t>
      </w:r>
    </w:p>
    <w:p w14:paraId="42BFBAC4" w14:textId="77777777" w:rsidR="00000F0C" w:rsidRPr="004048E8" w:rsidRDefault="00000F0C" w:rsidP="00D8515B">
      <w:pPr>
        <w:pStyle w:val="afffffff4"/>
        <w:rPr>
          <w:lang w:val="en-US"/>
        </w:rPr>
      </w:pPr>
      <w:r w:rsidRPr="004048E8">
        <w:rPr>
          <w:lang w:val="en-US"/>
        </w:rPr>
        <w:t xml:space="preserve">            &lt;typ:GUID&gt;3022161D-80A8-444B-8A42-EC413ABCAEEF&lt;/typ:GUID&gt;</w:t>
      </w:r>
    </w:p>
    <w:p w14:paraId="506CD9F4" w14:textId="77777777" w:rsidR="00000F0C" w:rsidRPr="004048E8" w:rsidRDefault="00000F0C" w:rsidP="00D8515B">
      <w:pPr>
        <w:pStyle w:val="afffffff4"/>
        <w:rPr>
          <w:lang w:val="en-US"/>
        </w:rPr>
      </w:pPr>
      <w:r w:rsidRPr="004048E8">
        <w:rPr>
          <w:lang w:val="en-US"/>
        </w:rPr>
        <w:t xml:space="preserve">            &lt;typ:SlotState&gt;1&lt;/typ:SlotState&gt;</w:t>
      </w:r>
    </w:p>
    <w:p w14:paraId="7AF23CEE" w14:textId="77777777" w:rsidR="00000F0C" w:rsidRPr="004048E8" w:rsidRDefault="00000F0C" w:rsidP="00D8515B">
      <w:pPr>
        <w:pStyle w:val="afffffff4"/>
        <w:rPr>
          <w:lang w:val="en-US"/>
        </w:rPr>
      </w:pPr>
      <w:r w:rsidRPr="004048E8">
        <w:rPr>
          <w:lang w:val="en-US"/>
        </w:rPr>
        <w:t xml:space="preserve">         &lt;/typ:slotInfo&gt;</w:t>
      </w:r>
    </w:p>
    <w:p w14:paraId="3A1867C1" w14:textId="77777777" w:rsidR="00000F0C" w:rsidRPr="004048E8" w:rsidRDefault="00000F0C" w:rsidP="00D8515B">
      <w:pPr>
        <w:pStyle w:val="afffffff4"/>
        <w:rPr>
          <w:lang w:val="en-US"/>
        </w:rPr>
      </w:pPr>
      <w:r w:rsidRPr="004048E8">
        <w:rPr>
          <w:lang w:val="en-US"/>
        </w:rPr>
        <w:t xml:space="preserve">         &lt;typ:status&gt;3&lt;/typ:status&gt;</w:t>
      </w:r>
    </w:p>
    <w:p w14:paraId="5551232A" w14:textId="77777777" w:rsidR="00000F0C" w:rsidRPr="004048E8" w:rsidRDefault="00000F0C" w:rsidP="00D8515B">
      <w:pPr>
        <w:pStyle w:val="afffffff4"/>
        <w:rPr>
          <w:lang w:val="en-US"/>
        </w:rPr>
      </w:pPr>
      <w:r w:rsidRPr="004048E8">
        <w:rPr>
          <w:lang w:val="en-US"/>
        </w:rPr>
        <w:t xml:space="preserve">         &lt;typ:slipNumber&gt;18553811&lt;/typ:slipNumber&gt;</w:t>
      </w:r>
    </w:p>
    <w:p w14:paraId="24BEEA1C" w14:textId="77777777" w:rsidR="00000F0C" w:rsidRPr="004048E8" w:rsidRDefault="00000F0C" w:rsidP="00D8515B">
      <w:pPr>
        <w:pStyle w:val="afffffff4"/>
        <w:rPr>
          <w:lang w:val="en-US"/>
        </w:rPr>
      </w:pPr>
      <w:r w:rsidRPr="004048E8">
        <w:rPr>
          <w:lang w:val="en-US"/>
        </w:rPr>
        <w:t xml:space="preserve">         &lt;typ:appointmentSource&gt;10&lt;/typ:appointmentSource&gt;</w:t>
      </w:r>
    </w:p>
    <w:p w14:paraId="4B280492" w14:textId="77777777" w:rsidR="00000F0C" w:rsidRPr="004048E8" w:rsidRDefault="00000F0C" w:rsidP="00D8515B">
      <w:pPr>
        <w:pStyle w:val="afffffff4"/>
        <w:rPr>
          <w:lang w:val="en-US"/>
        </w:rPr>
      </w:pPr>
      <w:r w:rsidRPr="004048E8">
        <w:rPr>
          <w:lang w:val="en-US"/>
        </w:rPr>
        <w:t xml:space="preserve">      &lt;/por:changeSlotStateRequest&gt;</w:t>
      </w:r>
    </w:p>
    <w:p w14:paraId="59442B0E" w14:textId="77777777" w:rsidR="00000F0C" w:rsidRPr="004048E8" w:rsidRDefault="00000F0C" w:rsidP="00D8515B">
      <w:pPr>
        <w:pStyle w:val="afffffff4"/>
        <w:rPr>
          <w:lang w:val="en-US"/>
        </w:rPr>
      </w:pPr>
      <w:r w:rsidRPr="004048E8">
        <w:rPr>
          <w:lang w:val="en-US"/>
        </w:rPr>
        <w:t xml:space="preserve">   &lt;/soapenv:Body&gt;</w:t>
      </w:r>
    </w:p>
    <w:p w14:paraId="2734A602" w14:textId="77777777" w:rsidR="00000F0C" w:rsidRPr="004048E8" w:rsidRDefault="00000F0C" w:rsidP="00D8515B">
      <w:pPr>
        <w:pStyle w:val="afffffff4"/>
        <w:rPr>
          <w:lang w:val="en-US"/>
        </w:rPr>
      </w:pPr>
      <w:r w:rsidRPr="004048E8">
        <w:rPr>
          <w:lang w:val="en-US"/>
        </w:rPr>
        <w:t>&lt;/soapenv:Envelope&gt;</w:t>
      </w:r>
    </w:p>
    <w:p w14:paraId="29D1601D" w14:textId="77777777" w:rsidR="00000F0C" w:rsidRPr="004048E8" w:rsidRDefault="00000F0C" w:rsidP="00D8515B">
      <w:pPr>
        <w:pStyle w:val="af7"/>
        <w:rPr>
          <w:lang w:val="en-US"/>
        </w:rPr>
      </w:pPr>
      <w:r w:rsidRPr="00612503">
        <w:rPr>
          <w:lang w:eastAsia="ru-RU"/>
        </w:rPr>
        <w:t>Ответ</w:t>
      </w:r>
      <w:r w:rsidRPr="00612503">
        <w:rPr>
          <w:lang w:val="en-US" w:eastAsia="ru-RU"/>
        </w:rPr>
        <w:t>:</w:t>
      </w:r>
    </w:p>
    <w:p w14:paraId="6060F3A7" w14:textId="77777777" w:rsidR="00BE18EB" w:rsidRPr="004048E8" w:rsidRDefault="00BE18EB" w:rsidP="00D8515B">
      <w:pPr>
        <w:pStyle w:val="afffffff4"/>
        <w:rPr>
          <w:lang w:val="en-US"/>
        </w:rPr>
      </w:pPr>
      <w:r w:rsidRPr="00612503">
        <w:rPr>
          <w:lang w:val="en-US"/>
        </w:rPr>
        <w:t>&lt;</w:t>
      </w:r>
      <w:r w:rsidRPr="004048E8">
        <w:rPr>
          <w:lang w:val="en-US"/>
        </w:rPr>
        <w:t>soap:Envelope xmlns:soap="http://schemas.xmlsoap.org/soap/envelope/"&gt;</w:t>
      </w:r>
    </w:p>
    <w:p w14:paraId="02703393" w14:textId="77777777" w:rsidR="00BE18EB" w:rsidRPr="004048E8" w:rsidRDefault="00BE18EB" w:rsidP="00D8515B">
      <w:pPr>
        <w:pStyle w:val="afffffff4"/>
        <w:rPr>
          <w:lang w:val="en-US"/>
        </w:rPr>
      </w:pPr>
      <w:r w:rsidRPr="004048E8">
        <w:rPr>
          <w:lang w:val="en-US"/>
        </w:rPr>
        <w:t xml:space="preserve">   &lt;soap:Body&gt;</w:t>
      </w:r>
    </w:p>
    <w:p w14:paraId="25774314" w14:textId="77777777" w:rsidR="00BE18EB" w:rsidRPr="004048E8" w:rsidRDefault="00BE18EB" w:rsidP="00D8515B">
      <w:pPr>
        <w:pStyle w:val="afffffff4"/>
        <w:rPr>
          <w:lang w:val="en-US"/>
        </w:rPr>
      </w:pPr>
      <w:r w:rsidRPr="004048E8">
        <w:rPr>
          <w:lang w:val="en-US"/>
        </w:rPr>
        <w:t xml:space="preserve">      &lt;ns3:changeSlotStateResponse xmlns:ns3="http://www.hostco.ru/portal" xmlns:ns2="http://www.hostco.ru/portal/types" xmlns="http://www.hostco.ru/types"&gt;</w:t>
      </w:r>
    </w:p>
    <w:p w14:paraId="6B552457" w14:textId="77777777" w:rsidR="00BE18EB" w:rsidRPr="004048E8" w:rsidRDefault="00BE18EB" w:rsidP="00D8515B">
      <w:pPr>
        <w:pStyle w:val="afffffff4"/>
        <w:rPr>
          <w:lang w:val="en-US"/>
        </w:rPr>
      </w:pPr>
      <w:r w:rsidRPr="004048E8">
        <w:rPr>
          <w:lang w:val="en-US"/>
        </w:rPr>
        <w:t xml:space="preserve">         &lt;ErrorCode&gt;0&lt;/ErrorCode&gt;</w:t>
      </w:r>
    </w:p>
    <w:p w14:paraId="3C6018CA" w14:textId="77777777" w:rsidR="00BE18EB" w:rsidRPr="004048E8" w:rsidRDefault="00BE18EB" w:rsidP="00D8515B">
      <w:pPr>
        <w:pStyle w:val="afffffff4"/>
        <w:rPr>
          <w:lang w:val="en-US"/>
        </w:rPr>
      </w:pPr>
      <w:r w:rsidRPr="004048E8">
        <w:rPr>
          <w:lang w:val="en-US"/>
        </w:rPr>
        <w:t xml:space="preserve">      &lt;/ns3:changeSlotStateResponse&gt;</w:t>
      </w:r>
    </w:p>
    <w:p w14:paraId="4DA3C889" w14:textId="77777777" w:rsidR="00BE18EB" w:rsidRPr="004048E8" w:rsidRDefault="00BE18EB" w:rsidP="00D8515B">
      <w:pPr>
        <w:pStyle w:val="afffffff4"/>
        <w:rPr>
          <w:lang w:val="en-US"/>
        </w:rPr>
      </w:pPr>
      <w:r w:rsidRPr="004048E8">
        <w:rPr>
          <w:lang w:val="en-US"/>
        </w:rPr>
        <w:t xml:space="preserve">   &lt;/soap:Body&gt;</w:t>
      </w:r>
    </w:p>
    <w:p w14:paraId="1F5110BB" w14:textId="77777777" w:rsidR="00BE18EB" w:rsidRPr="00D8515B" w:rsidRDefault="00BE18EB" w:rsidP="00D8515B">
      <w:pPr>
        <w:pStyle w:val="afffffff4"/>
      </w:pPr>
      <w:r w:rsidRPr="00D8515B">
        <w:t>&lt;/soap:Envelope&gt;</w:t>
      </w:r>
    </w:p>
    <w:p w14:paraId="03FB8B10" w14:textId="4D4AF12D" w:rsidR="00000F0C" w:rsidRPr="00612503" w:rsidRDefault="00000F0C" w:rsidP="00D8515B">
      <w:pPr>
        <w:pStyle w:val="af7"/>
        <w:keepNext/>
        <w:spacing w:before="240"/>
        <w:rPr>
          <w:rFonts w:cs="Times New Roman"/>
          <w:szCs w:val="28"/>
          <w:lang w:eastAsia="ru-RU"/>
        </w:rPr>
      </w:pPr>
      <w:r w:rsidRPr="00612503">
        <w:rPr>
          <w:rFonts w:cs="Times New Roman"/>
          <w:szCs w:val="28"/>
          <w:lang w:eastAsia="ru-RU"/>
        </w:rPr>
        <w:t>В</w:t>
      </w:r>
      <w:r w:rsidR="00D8515B">
        <w:rPr>
          <w:rFonts w:cs="Times New Roman"/>
          <w:szCs w:val="28"/>
          <w:lang w:eastAsia="ru-RU"/>
        </w:rPr>
        <w:t xml:space="preserve"> веб-интерфейсе </w:t>
      </w:r>
      <w:r w:rsidR="009A047D">
        <w:rPr>
          <w:rFonts w:cs="Times New Roman"/>
          <w:szCs w:val="28"/>
          <w:lang w:eastAsia="ru-RU"/>
        </w:rPr>
        <w:t>талон на отменённый приём отобразится в Личном кабинете в разделе «Архивные записи»</w:t>
      </w:r>
      <w:r w:rsidR="00D8515B">
        <w:rPr>
          <w:rFonts w:cs="Times New Roman"/>
          <w:szCs w:val="28"/>
          <w:lang w:eastAsia="ru-RU"/>
        </w:rPr>
        <w:t xml:space="preserve"> (</w:t>
      </w:r>
      <w:r w:rsidR="00C06E5C">
        <w:rPr>
          <w:rFonts w:cs="Times New Roman"/>
          <w:szCs w:val="28"/>
          <w:lang w:eastAsia="ru-RU"/>
        </w:rPr>
        <w:fldChar w:fldCharType="begin"/>
      </w:r>
      <w:r w:rsidR="00D8515B">
        <w:rPr>
          <w:rFonts w:cs="Times New Roman"/>
          <w:szCs w:val="28"/>
          <w:lang w:eastAsia="ru-RU"/>
        </w:rPr>
        <w:instrText xml:space="preserve"> REF _Ref530570092 \h </w:instrText>
      </w:r>
      <w:r w:rsidR="00C06E5C">
        <w:rPr>
          <w:rFonts w:cs="Times New Roman"/>
          <w:szCs w:val="28"/>
          <w:lang w:eastAsia="ru-RU"/>
        </w:rPr>
      </w:r>
      <w:r w:rsidR="00C06E5C">
        <w:rPr>
          <w:rFonts w:cs="Times New Roman"/>
          <w:szCs w:val="28"/>
          <w:lang w:eastAsia="ru-RU"/>
        </w:rPr>
        <w:fldChar w:fldCharType="separate"/>
      </w:r>
      <w:r w:rsidR="00D8515B">
        <w:t xml:space="preserve">Рисунок </w:t>
      </w:r>
      <w:r w:rsidR="00D8515B">
        <w:rPr>
          <w:noProof/>
        </w:rPr>
        <w:t>11</w:t>
      </w:r>
      <w:r w:rsidR="00C06E5C">
        <w:rPr>
          <w:rFonts w:cs="Times New Roman"/>
          <w:szCs w:val="28"/>
          <w:lang w:eastAsia="ru-RU"/>
        </w:rPr>
        <w:fldChar w:fldCharType="end"/>
      </w:r>
      <w:r w:rsidR="00D8515B">
        <w:rPr>
          <w:rFonts w:cs="Times New Roman"/>
          <w:szCs w:val="28"/>
          <w:lang w:eastAsia="ru-RU"/>
        </w:rPr>
        <w:t>).</w:t>
      </w:r>
    </w:p>
    <w:p w14:paraId="64128FF8" w14:textId="7DC93135" w:rsidR="00D8515B" w:rsidRDefault="009A047D" w:rsidP="00D8515B">
      <w:pPr>
        <w:pStyle w:val="af7"/>
        <w:keepNext/>
        <w:jc w:val="center"/>
      </w:pPr>
      <w:r>
        <w:rPr>
          <w:noProof/>
          <w:lang w:eastAsia="ru-RU"/>
        </w:rPr>
        <w:drawing>
          <wp:inline distT="0" distB="0" distL="0" distR="0" wp14:anchorId="53F73475" wp14:editId="6F104C1D">
            <wp:extent cx="4759670" cy="129540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5215" cy="1296909"/>
                    </a:xfrm>
                    <a:prstGeom prst="rect">
                      <a:avLst/>
                    </a:prstGeom>
                    <a:noFill/>
                    <a:ln>
                      <a:noFill/>
                    </a:ln>
                  </pic:spPr>
                </pic:pic>
              </a:graphicData>
            </a:graphic>
          </wp:inline>
        </w:drawing>
      </w:r>
    </w:p>
    <w:p w14:paraId="372A0EE9" w14:textId="77777777" w:rsidR="00000F0C" w:rsidRPr="00612503" w:rsidRDefault="00D8515B" w:rsidP="00D8515B">
      <w:pPr>
        <w:pStyle w:val="aff"/>
        <w:rPr>
          <w:rFonts w:cs="Times New Roman"/>
          <w:szCs w:val="28"/>
        </w:rPr>
      </w:pPr>
      <w:bookmarkStart w:id="1119" w:name="_Ref530570092"/>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11</w:t>
      </w:r>
      <w:r w:rsidR="007122EB">
        <w:rPr>
          <w:noProof/>
        </w:rPr>
        <w:fldChar w:fldCharType="end"/>
      </w:r>
      <w:bookmarkEnd w:id="1119"/>
      <w:r>
        <w:t xml:space="preserve"> – Отмена талона</w:t>
      </w:r>
      <w:r w:rsidR="00167078">
        <w:t xml:space="preserve"> из МИС</w:t>
      </w:r>
    </w:p>
    <w:p w14:paraId="638AD71C" w14:textId="77777777" w:rsidR="008D0116" w:rsidRPr="00D8515B" w:rsidRDefault="00CF11E3" w:rsidP="00656249">
      <w:pPr>
        <w:pStyle w:val="23"/>
        <w:numPr>
          <w:ilvl w:val="1"/>
          <w:numId w:val="30"/>
        </w:numPr>
        <w:ind w:left="0" w:firstLine="709"/>
        <w:rPr>
          <w:rFonts w:cs="Times New Roman"/>
          <w:szCs w:val="28"/>
        </w:rPr>
      </w:pPr>
      <w:bookmarkStart w:id="1120" w:name="_Toc30506338"/>
      <w:r w:rsidRPr="00D8515B">
        <w:rPr>
          <w:rFonts w:cs="Times New Roman"/>
          <w:szCs w:val="28"/>
          <w:lang w:eastAsia="ru-RU"/>
        </w:rPr>
        <w:t>Запись из</w:t>
      </w:r>
      <w:r w:rsidR="0013718F" w:rsidRPr="00D8515B">
        <w:rPr>
          <w:rFonts w:cs="Times New Roman"/>
          <w:szCs w:val="28"/>
          <w:lang w:eastAsia="ru-RU"/>
        </w:rPr>
        <w:t xml:space="preserve"> МИС</w:t>
      </w:r>
      <w:r w:rsidRPr="00D8515B">
        <w:rPr>
          <w:rFonts w:cs="Times New Roman"/>
          <w:szCs w:val="28"/>
          <w:lang w:eastAsia="ru-RU"/>
        </w:rPr>
        <w:t xml:space="preserve"> </w:t>
      </w:r>
      <w:r w:rsidR="0013718F" w:rsidRPr="00D8515B">
        <w:rPr>
          <w:rFonts w:cs="Times New Roman"/>
          <w:szCs w:val="28"/>
          <w:lang w:eastAsia="ru-RU"/>
        </w:rPr>
        <w:t>(</w:t>
      </w:r>
      <w:r w:rsidR="000D6210" w:rsidRPr="00D8515B">
        <w:rPr>
          <w:rFonts w:cs="Times New Roman"/>
          <w:szCs w:val="28"/>
          <w:lang w:eastAsia="ru-RU"/>
        </w:rPr>
        <w:t>источник</w:t>
      </w:r>
      <w:r w:rsidR="0013718F" w:rsidRPr="00D8515B">
        <w:rPr>
          <w:rFonts w:cs="Times New Roman"/>
          <w:szCs w:val="28"/>
          <w:lang w:eastAsia="ru-RU"/>
        </w:rPr>
        <w:t>и</w:t>
      </w:r>
      <w:r w:rsidR="000D6210" w:rsidRPr="00D8515B">
        <w:rPr>
          <w:rFonts w:cs="Times New Roman"/>
          <w:szCs w:val="28"/>
          <w:lang w:eastAsia="ru-RU"/>
        </w:rPr>
        <w:t xml:space="preserve"> записи </w:t>
      </w:r>
      <w:r w:rsidR="0013718F" w:rsidRPr="00D8515B">
        <w:rPr>
          <w:rFonts w:cs="Times New Roman"/>
          <w:szCs w:val="28"/>
          <w:lang w:eastAsia="ru-RU"/>
        </w:rPr>
        <w:t>1, 9, 10</w:t>
      </w:r>
      <w:r w:rsidR="007C1EDC" w:rsidRPr="00D8515B">
        <w:rPr>
          <w:rFonts w:cs="Times New Roman"/>
          <w:szCs w:val="28"/>
          <w:lang w:eastAsia="ru-RU"/>
        </w:rPr>
        <w:t>)</w:t>
      </w:r>
      <w:r w:rsidR="008D0116" w:rsidRPr="00D8515B">
        <w:rPr>
          <w:rFonts w:cs="Times New Roman"/>
          <w:szCs w:val="28"/>
          <w:lang w:eastAsia="ru-RU"/>
        </w:rPr>
        <w:t xml:space="preserve">, функция </w:t>
      </w:r>
      <w:r w:rsidRPr="00D8515B">
        <w:rPr>
          <w:rFonts w:cs="Times New Roman"/>
          <w:szCs w:val="28"/>
        </w:rPr>
        <w:t>changeSlotState на стороне Портала</w:t>
      </w:r>
      <w:bookmarkEnd w:id="1120"/>
    </w:p>
    <w:p w14:paraId="606B3E89" w14:textId="77777777" w:rsidR="008D0116" w:rsidRPr="00612503" w:rsidRDefault="008D0116" w:rsidP="00D8515B">
      <w:pPr>
        <w:pStyle w:val="af7"/>
      </w:pPr>
      <w:r w:rsidRPr="00612503">
        <w:t>МИС передает запрос:</w:t>
      </w:r>
    </w:p>
    <w:p w14:paraId="0D4B0728" w14:textId="77777777" w:rsidR="00C86E14" w:rsidRPr="00D8515B" w:rsidRDefault="00C86E14" w:rsidP="00D8515B">
      <w:pPr>
        <w:pStyle w:val="afffffff4"/>
        <w:rPr>
          <w:highlight w:val="white"/>
        </w:rPr>
      </w:pPr>
      <w:r w:rsidRPr="00D8515B">
        <w:rPr>
          <w:highlight w:val="white"/>
        </w:rPr>
        <w:lastRenderedPageBreak/>
        <w:t>&lt;soapenv:Envelope xmlns:soapenv="http://schemas.xmlsoap.org/soap/envelope/" xmlns:por="http://www.hostco.ru/portal" xmlns:typ="http://www.hostco.ru/types"&gt;</w:t>
      </w:r>
    </w:p>
    <w:p w14:paraId="125E46E7" w14:textId="77777777" w:rsidR="00C86E14" w:rsidRPr="004048E8" w:rsidRDefault="00C86E14" w:rsidP="00D8515B">
      <w:pPr>
        <w:pStyle w:val="afffffff4"/>
        <w:rPr>
          <w:highlight w:val="white"/>
          <w:lang w:val="en-US"/>
        </w:rPr>
      </w:pPr>
      <w:r w:rsidRPr="00D8515B">
        <w:rPr>
          <w:highlight w:val="white"/>
        </w:rPr>
        <w:t xml:space="preserve">   </w:t>
      </w:r>
      <w:r w:rsidRPr="004048E8">
        <w:rPr>
          <w:highlight w:val="white"/>
          <w:lang w:val="en-US"/>
        </w:rPr>
        <w:t>&lt;soapenv:Header/&gt;</w:t>
      </w:r>
    </w:p>
    <w:p w14:paraId="45D2B654" w14:textId="77777777" w:rsidR="00C86E14" w:rsidRPr="004048E8" w:rsidRDefault="00C86E14" w:rsidP="00D8515B">
      <w:pPr>
        <w:pStyle w:val="afffffff4"/>
        <w:rPr>
          <w:highlight w:val="white"/>
          <w:lang w:val="en-US"/>
        </w:rPr>
      </w:pPr>
      <w:r w:rsidRPr="004048E8">
        <w:rPr>
          <w:highlight w:val="white"/>
          <w:lang w:val="en-US"/>
        </w:rPr>
        <w:t xml:space="preserve">   &lt;soapenv:Body&gt;</w:t>
      </w:r>
    </w:p>
    <w:p w14:paraId="3FA98703" w14:textId="77777777" w:rsidR="00C86E14" w:rsidRPr="004048E8" w:rsidRDefault="00C86E14" w:rsidP="00D8515B">
      <w:pPr>
        <w:pStyle w:val="afffffff4"/>
        <w:rPr>
          <w:highlight w:val="white"/>
          <w:lang w:val="en-US"/>
        </w:rPr>
      </w:pPr>
      <w:r w:rsidRPr="004048E8">
        <w:rPr>
          <w:highlight w:val="white"/>
          <w:lang w:val="en-US"/>
        </w:rPr>
        <w:t xml:space="preserve">      &lt;por:changeSlotStateRequest&gt;</w:t>
      </w:r>
    </w:p>
    <w:p w14:paraId="65AD5767" w14:textId="77777777" w:rsidR="00C86E14" w:rsidRPr="004048E8" w:rsidRDefault="00C86E14" w:rsidP="00D8515B">
      <w:pPr>
        <w:pStyle w:val="afffffff4"/>
        <w:rPr>
          <w:highlight w:val="white"/>
          <w:lang w:val="en-US"/>
        </w:rPr>
      </w:pPr>
      <w:r w:rsidRPr="004048E8">
        <w:rPr>
          <w:highlight w:val="white"/>
          <w:lang w:val="en-US"/>
        </w:rPr>
        <w:t xml:space="preserve">         &lt;typ:slotInfo&gt;</w:t>
      </w:r>
    </w:p>
    <w:p w14:paraId="45FEF80A" w14:textId="77777777" w:rsidR="00C86E14" w:rsidRPr="004048E8" w:rsidRDefault="00C86E14" w:rsidP="00D8515B">
      <w:pPr>
        <w:pStyle w:val="afffffff4"/>
        <w:rPr>
          <w:highlight w:val="white"/>
          <w:lang w:val="en-US"/>
        </w:rPr>
      </w:pPr>
      <w:r w:rsidRPr="004048E8">
        <w:rPr>
          <w:highlight w:val="white"/>
          <w:lang w:val="en-US"/>
        </w:rPr>
        <w:t xml:space="preserve">            &lt;typ:GUID&gt;998_128&lt;/typ:GUID&gt;</w:t>
      </w:r>
    </w:p>
    <w:p w14:paraId="617E6781" w14:textId="77777777" w:rsidR="00C86E14" w:rsidRPr="004048E8" w:rsidRDefault="00C86E14" w:rsidP="00D8515B">
      <w:pPr>
        <w:pStyle w:val="afffffff4"/>
        <w:rPr>
          <w:highlight w:val="white"/>
          <w:lang w:val="en-US"/>
        </w:rPr>
      </w:pPr>
      <w:r w:rsidRPr="004048E8">
        <w:rPr>
          <w:highlight w:val="white"/>
          <w:lang w:val="en-US"/>
        </w:rPr>
        <w:t xml:space="preserve">            &lt;typ:SlotState&gt;2&lt;/typ:SlotState&gt;</w:t>
      </w:r>
    </w:p>
    <w:p w14:paraId="4955B1D4" w14:textId="77777777" w:rsidR="00C86E14" w:rsidRPr="004048E8" w:rsidRDefault="00C86E14" w:rsidP="00D8515B">
      <w:pPr>
        <w:pStyle w:val="afffffff4"/>
        <w:rPr>
          <w:highlight w:val="white"/>
          <w:lang w:val="en-US"/>
        </w:rPr>
      </w:pPr>
      <w:r w:rsidRPr="004048E8">
        <w:rPr>
          <w:highlight w:val="white"/>
          <w:lang w:val="en-US"/>
        </w:rPr>
        <w:t xml:space="preserve">            &lt;typ:patientInfo&gt;</w:t>
      </w:r>
    </w:p>
    <w:p w14:paraId="7793F66B" w14:textId="77777777" w:rsidR="00C86E14" w:rsidRPr="004048E8" w:rsidRDefault="00C86E14" w:rsidP="00D8515B">
      <w:pPr>
        <w:pStyle w:val="afffffff4"/>
        <w:rPr>
          <w:highlight w:val="white"/>
          <w:lang w:val="en-US"/>
        </w:rPr>
      </w:pPr>
      <w:r w:rsidRPr="004048E8">
        <w:rPr>
          <w:highlight w:val="white"/>
          <w:lang w:val="en-US"/>
        </w:rPr>
        <w:t xml:space="preserve">               &lt;typ:Lastname&gt;</w:t>
      </w:r>
      <w:r w:rsidRPr="00D8515B">
        <w:rPr>
          <w:highlight w:val="white"/>
        </w:rPr>
        <w:t>Иванов</w:t>
      </w:r>
      <w:r w:rsidRPr="004048E8">
        <w:rPr>
          <w:highlight w:val="white"/>
          <w:lang w:val="en-US"/>
        </w:rPr>
        <w:t>&lt;/typ:Lastname&gt;</w:t>
      </w:r>
    </w:p>
    <w:p w14:paraId="02615000" w14:textId="77777777" w:rsidR="00C86E14" w:rsidRPr="004048E8" w:rsidRDefault="00C86E14" w:rsidP="00D8515B">
      <w:pPr>
        <w:pStyle w:val="afffffff4"/>
        <w:rPr>
          <w:highlight w:val="white"/>
          <w:lang w:val="en-US"/>
        </w:rPr>
      </w:pPr>
      <w:r w:rsidRPr="004048E8">
        <w:rPr>
          <w:highlight w:val="white"/>
          <w:lang w:val="en-US"/>
        </w:rPr>
        <w:t xml:space="preserve">               &lt;typ:Firstname&gt;</w:t>
      </w:r>
      <w:r w:rsidRPr="00D8515B">
        <w:rPr>
          <w:highlight w:val="white"/>
        </w:rPr>
        <w:t>Иван</w:t>
      </w:r>
      <w:r w:rsidRPr="004048E8">
        <w:rPr>
          <w:highlight w:val="white"/>
          <w:lang w:val="en-US"/>
        </w:rPr>
        <w:t>&lt;/typ:Firstname&gt;</w:t>
      </w:r>
    </w:p>
    <w:p w14:paraId="6A46BD7B" w14:textId="77777777" w:rsidR="00C86E14" w:rsidRPr="004048E8" w:rsidRDefault="00C86E14" w:rsidP="00D8515B">
      <w:pPr>
        <w:pStyle w:val="afffffff4"/>
        <w:rPr>
          <w:highlight w:val="white"/>
          <w:lang w:val="en-US"/>
        </w:rPr>
      </w:pPr>
      <w:r w:rsidRPr="004048E8">
        <w:rPr>
          <w:highlight w:val="white"/>
          <w:lang w:val="en-US"/>
        </w:rPr>
        <w:t xml:space="preserve">               &lt;typ:Middlename&gt;</w:t>
      </w:r>
      <w:r w:rsidRPr="00D8515B">
        <w:rPr>
          <w:highlight w:val="white"/>
        </w:rPr>
        <w:t>Иванович</w:t>
      </w:r>
      <w:r w:rsidRPr="004048E8">
        <w:rPr>
          <w:highlight w:val="white"/>
          <w:lang w:val="en-US"/>
        </w:rPr>
        <w:t>&lt;/typ:Middlename&gt;</w:t>
      </w:r>
    </w:p>
    <w:p w14:paraId="36DFFB57" w14:textId="77777777" w:rsidR="00C86E14" w:rsidRPr="004048E8" w:rsidRDefault="00C86E14" w:rsidP="00D8515B">
      <w:pPr>
        <w:pStyle w:val="afffffff4"/>
        <w:rPr>
          <w:highlight w:val="white"/>
          <w:lang w:val="en-US"/>
        </w:rPr>
      </w:pPr>
      <w:r w:rsidRPr="004048E8">
        <w:rPr>
          <w:highlight w:val="white"/>
          <w:lang w:val="en-US"/>
        </w:rPr>
        <w:t xml:space="preserve">               &lt;typ:birthDate&gt;2015-01-01&lt;/typ:birthDate&gt;</w:t>
      </w:r>
    </w:p>
    <w:p w14:paraId="49BA196A" w14:textId="77777777" w:rsidR="00520454" w:rsidRPr="004048E8" w:rsidRDefault="00520454" w:rsidP="00D8515B">
      <w:pPr>
        <w:pStyle w:val="afffffff4"/>
        <w:rPr>
          <w:lang w:val="en-US"/>
        </w:rPr>
      </w:pPr>
      <w:r w:rsidRPr="004048E8">
        <w:rPr>
          <w:lang w:val="en-US"/>
        </w:rPr>
        <w:t xml:space="preserve">               &lt;typ:policyNumber&gt;6649210873001571&lt;/typ:policyNumber&gt;</w:t>
      </w:r>
    </w:p>
    <w:p w14:paraId="036DC510" w14:textId="77777777" w:rsidR="00520454" w:rsidRPr="004048E8" w:rsidRDefault="00520454" w:rsidP="00D8515B">
      <w:pPr>
        <w:pStyle w:val="afffffff4"/>
        <w:rPr>
          <w:lang w:val="en-US"/>
        </w:rPr>
      </w:pPr>
      <w:r w:rsidRPr="004048E8">
        <w:rPr>
          <w:lang w:val="en-US"/>
        </w:rPr>
        <w:t xml:space="preserve">               &lt;typ:SNILS&gt;36542897422&lt;/typ:SNILS&gt;</w:t>
      </w:r>
    </w:p>
    <w:p w14:paraId="252DAA37" w14:textId="77777777" w:rsidR="00C86E14" w:rsidRPr="004048E8" w:rsidRDefault="00C86E14" w:rsidP="00D8515B">
      <w:pPr>
        <w:pStyle w:val="afffffff4"/>
        <w:rPr>
          <w:highlight w:val="white"/>
          <w:lang w:val="en-US"/>
        </w:rPr>
      </w:pPr>
      <w:r w:rsidRPr="004048E8">
        <w:rPr>
          <w:highlight w:val="white"/>
          <w:lang w:val="en-US"/>
        </w:rPr>
        <w:t xml:space="preserve">               &lt;typ:phone&gt;9121234567&lt;/typ:phone&gt;</w:t>
      </w:r>
    </w:p>
    <w:p w14:paraId="63E7CAAF" w14:textId="77777777" w:rsidR="00F51DA9" w:rsidRPr="004048E8" w:rsidRDefault="00F51DA9" w:rsidP="00D8515B">
      <w:pPr>
        <w:pStyle w:val="afffffff4"/>
        <w:rPr>
          <w:highlight w:val="white"/>
          <w:lang w:val="en-US"/>
        </w:rPr>
      </w:pPr>
      <w:r w:rsidRPr="004048E8">
        <w:rPr>
          <w:highlight w:val="white"/>
          <w:lang w:val="en-US"/>
        </w:rPr>
        <w:t xml:space="preserve">               &lt;typ:</w:t>
      </w:r>
      <w:r w:rsidRPr="004048E8">
        <w:rPr>
          <w:lang w:val="en-US"/>
        </w:rPr>
        <w:t>gender</w:t>
      </w:r>
      <w:r w:rsidRPr="004048E8">
        <w:rPr>
          <w:highlight w:val="white"/>
          <w:lang w:val="en-US"/>
        </w:rPr>
        <w:t>&gt;1&lt;/typ:</w:t>
      </w:r>
      <w:r w:rsidRPr="004048E8">
        <w:rPr>
          <w:lang w:val="en-US"/>
        </w:rPr>
        <w:t>gender</w:t>
      </w:r>
      <w:r w:rsidRPr="004048E8">
        <w:rPr>
          <w:highlight w:val="white"/>
          <w:lang w:val="en-US"/>
        </w:rPr>
        <w:t>&gt;</w:t>
      </w:r>
    </w:p>
    <w:p w14:paraId="4E577916" w14:textId="77777777" w:rsidR="00C86E14" w:rsidRPr="004048E8" w:rsidRDefault="00C86E14" w:rsidP="00D8515B">
      <w:pPr>
        <w:pStyle w:val="afffffff4"/>
        <w:rPr>
          <w:highlight w:val="white"/>
          <w:lang w:val="en-US"/>
        </w:rPr>
      </w:pPr>
      <w:r w:rsidRPr="004048E8">
        <w:rPr>
          <w:highlight w:val="white"/>
          <w:lang w:val="en-US"/>
        </w:rPr>
        <w:t xml:space="preserve">            &lt;/typ:patientInfo&gt;</w:t>
      </w:r>
    </w:p>
    <w:p w14:paraId="0CCD0ED9" w14:textId="77777777" w:rsidR="00C86E14" w:rsidRPr="004048E8" w:rsidRDefault="00C86E14" w:rsidP="00D8515B">
      <w:pPr>
        <w:pStyle w:val="afffffff4"/>
        <w:rPr>
          <w:highlight w:val="white"/>
          <w:lang w:val="en-US"/>
        </w:rPr>
      </w:pPr>
      <w:r w:rsidRPr="004048E8">
        <w:rPr>
          <w:highlight w:val="white"/>
          <w:lang w:val="en-US"/>
        </w:rPr>
        <w:t xml:space="preserve">         &lt;/typ:slotInfo&gt;</w:t>
      </w:r>
    </w:p>
    <w:p w14:paraId="31BF43BE" w14:textId="77777777" w:rsidR="00C86E14" w:rsidRPr="004048E8" w:rsidRDefault="00C86E14" w:rsidP="00D8515B">
      <w:pPr>
        <w:pStyle w:val="afffffff4"/>
        <w:rPr>
          <w:highlight w:val="white"/>
          <w:lang w:val="en-US"/>
        </w:rPr>
      </w:pPr>
      <w:r w:rsidRPr="004048E8">
        <w:rPr>
          <w:highlight w:val="white"/>
          <w:lang w:val="en-US"/>
        </w:rPr>
        <w:t xml:space="preserve">         &lt;typ:status&gt;1&lt;/typ:status&gt;</w:t>
      </w:r>
    </w:p>
    <w:p w14:paraId="1196B09C" w14:textId="77777777" w:rsidR="00C86E14" w:rsidRPr="004048E8" w:rsidRDefault="00C86E14" w:rsidP="00D8515B">
      <w:pPr>
        <w:pStyle w:val="afffffff4"/>
        <w:rPr>
          <w:highlight w:val="white"/>
          <w:lang w:val="en-US"/>
        </w:rPr>
      </w:pPr>
      <w:r w:rsidRPr="004048E8">
        <w:rPr>
          <w:highlight w:val="white"/>
          <w:lang w:val="en-US"/>
        </w:rPr>
        <w:t xml:space="preserve">         &lt;typ:slipNumber&gt;998_128_1&lt;/typ:slipNumber&gt;</w:t>
      </w:r>
    </w:p>
    <w:p w14:paraId="5D020951" w14:textId="77777777" w:rsidR="00C86E14" w:rsidRPr="004048E8" w:rsidRDefault="00C86E14" w:rsidP="00D8515B">
      <w:pPr>
        <w:pStyle w:val="afffffff4"/>
        <w:rPr>
          <w:highlight w:val="white"/>
          <w:lang w:val="en-US"/>
        </w:rPr>
      </w:pPr>
      <w:r w:rsidRPr="004048E8">
        <w:rPr>
          <w:highlight w:val="white"/>
          <w:lang w:val="en-US"/>
        </w:rPr>
        <w:t xml:space="preserve">         &lt;typ:appointmentSource&gt;1&lt;/typ:appointmentSource&gt; </w:t>
      </w:r>
    </w:p>
    <w:p w14:paraId="322C4E8E" w14:textId="77777777" w:rsidR="00C86E14" w:rsidRPr="004048E8" w:rsidRDefault="00C86E14" w:rsidP="00D8515B">
      <w:pPr>
        <w:pStyle w:val="afffffff4"/>
        <w:rPr>
          <w:highlight w:val="white"/>
          <w:lang w:val="en-US"/>
        </w:rPr>
      </w:pPr>
      <w:r w:rsidRPr="004048E8">
        <w:rPr>
          <w:highlight w:val="white"/>
          <w:lang w:val="en-US"/>
        </w:rPr>
        <w:t xml:space="preserve">      &lt;/por:changeSlotStateRequest&gt;</w:t>
      </w:r>
    </w:p>
    <w:p w14:paraId="68CE672A" w14:textId="77777777" w:rsidR="00C86E14" w:rsidRPr="004048E8" w:rsidRDefault="00C86E14" w:rsidP="00D8515B">
      <w:pPr>
        <w:pStyle w:val="afffffff4"/>
        <w:rPr>
          <w:highlight w:val="white"/>
          <w:lang w:val="en-US"/>
        </w:rPr>
      </w:pPr>
      <w:r w:rsidRPr="004048E8">
        <w:rPr>
          <w:highlight w:val="white"/>
          <w:lang w:val="en-US"/>
        </w:rPr>
        <w:t xml:space="preserve">   &lt;/soapenv:Body&gt;</w:t>
      </w:r>
    </w:p>
    <w:p w14:paraId="51589E55" w14:textId="77777777" w:rsidR="001E64C4" w:rsidRPr="004048E8" w:rsidRDefault="00C86E14" w:rsidP="00D8515B">
      <w:pPr>
        <w:pStyle w:val="afffffff4"/>
        <w:rPr>
          <w:lang w:val="en-US"/>
        </w:rPr>
      </w:pPr>
      <w:r w:rsidRPr="004048E8">
        <w:rPr>
          <w:highlight w:val="white"/>
          <w:lang w:val="en-US"/>
        </w:rPr>
        <w:t>&lt;/soapenv:Envelope&gt;</w:t>
      </w:r>
    </w:p>
    <w:p w14:paraId="4FBF082E" w14:textId="77777777" w:rsidR="008D0116" w:rsidRPr="00612503" w:rsidRDefault="008D0116" w:rsidP="00D8515B">
      <w:pPr>
        <w:pStyle w:val="af7"/>
        <w:rPr>
          <w:lang w:eastAsia="ru-RU"/>
        </w:rPr>
      </w:pPr>
      <w:r w:rsidRPr="00612503">
        <w:rPr>
          <w:lang w:eastAsia="ru-RU"/>
        </w:rPr>
        <w:t>Портал возвращает ответ</w:t>
      </w:r>
      <w:r w:rsidR="00C86E14" w:rsidRPr="00612503">
        <w:rPr>
          <w:lang w:eastAsia="ru-RU"/>
        </w:rPr>
        <w:t xml:space="preserve"> с кодом ошибки=0 (успешно приняты данные):</w:t>
      </w:r>
    </w:p>
    <w:p w14:paraId="6EA9BCBA" w14:textId="77777777" w:rsidR="00C86E14" w:rsidRPr="004048E8" w:rsidRDefault="00C86E14" w:rsidP="00D8515B">
      <w:pPr>
        <w:pStyle w:val="afffffff4"/>
        <w:rPr>
          <w:highlight w:val="white"/>
          <w:lang w:val="en-US"/>
        </w:rPr>
      </w:pPr>
      <w:r w:rsidRPr="004048E8">
        <w:rPr>
          <w:highlight w:val="white"/>
          <w:lang w:val="en-US"/>
        </w:rPr>
        <w:t>&lt;soap:Envelope xmlns:soap="http://schemas.xmlsoap.org/soap/envelope/"&gt;</w:t>
      </w:r>
    </w:p>
    <w:p w14:paraId="00BA1A9E" w14:textId="77777777" w:rsidR="00C86E14" w:rsidRPr="004048E8" w:rsidRDefault="00C86E14" w:rsidP="00D8515B">
      <w:pPr>
        <w:pStyle w:val="afffffff4"/>
        <w:rPr>
          <w:highlight w:val="white"/>
          <w:lang w:val="en-US"/>
        </w:rPr>
      </w:pPr>
      <w:r w:rsidRPr="004048E8">
        <w:rPr>
          <w:highlight w:val="white"/>
          <w:lang w:val="en-US"/>
        </w:rPr>
        <w:t xml:space="preserve">   &lt;soap:Body&gt;</w:t>
      </w:r>
    </w:p>
    <w:p w14:paraId="7E9BDA5D" w14:textId="77777777" w:rsidR="00C86E14" w:rsidRPr="004048E8" w:rsidRDefault="00C86E14" w:rsidP="00D8515B">
      <w:pPr>
        <w:pStyle w:val="afffffff4"/>
        <w:rPr>
          <w:highlight w:val="white"/>
          <w:lang w:val="en-US"/>
        </w:rPr>
      </w:pPr>
      <w:r w:rsidRPr="004048E8">
        <w:rPr>
          <w:highlight w:val="white"/>
          <w:lang w:val="en-US"/>
        </w:rPr>
        <w:t xml:space="preserve">      &lt;ns3:changeSlotStateResponse xmlns:ns3="http://www.hostco.ru/portal" xmlns:ns2="http://www.hostco.ru/portal/types" xmlns="http://www.hostco.ru/types"&gt;</w:t>
      </w:r>
    </w:p>
    <w:p w14:paraId="3C15201E" w14:textId="77777777" w:rsidR="00C86E14" w:rsidRPr="004048E8" w:rsidRDefault="00C86E14" w:rsidP="00D8515B">
      <w:pPr>
        <w:pStyle w:val="afffffff4"/>
        <w:rPr>
          <w:highlight w:val="white"/>
          <w:lang w:val="en-US"/>
        </w:rPr>
      </w:pPr>
      <w:r w:rsidRPr="004048E8">
        <w:rPr>
          <w:highlight w:val="white"/>
          <w:lang w:val="en-US"/>
        </w:rPr>
        <w:t xml:space="preserve">         &lt;ErrorCode&gt;0&lt;/ErrorCode&gt;</w:t>
      </w:r>
    </w:p>
    <w:p w14:paraId="117DE75B" w14:textId="77777777" w:rsidR="00C86E14" w:rsidRPr="004048E8" w:rsidRDefault="00C86E14" w:rsidP="00D8515B">
      <w:pPr>
        <w:pStyle w:val="afffffff4"/>
        <w:rPr>
          <w:highlight w:val="white"/>
          <w:lang w:val="en-US"/>
        </w:rPr>
      </w:pPr>
      <w:r w:rsidRPr="004048E8">
        <w:rPr>
          <w:highlight w:val="white"/>
          <w:lang w:val="en-US"/>
        </w:rPr>
        <w:t xml:space="preserve">      &lt;/ns3:changeSlotStateResponse&gt;</w:t>
      </w:r>
    </w:p>
    <w:p w14:paraId="26215A56" w14:textId="77777777" w:rsidR="00C86E14" w:rsidRPr="004048E8" w:rsidRDefault="00C86E14" w:rsidP="00D8515B">
      <w:pPr>
        <w:pStyle w:val="afffffff4"/>
        <w:rPr>
          <w:highlight w:val="white"/>
          <w:lang w:val="en-US"/>
        </w:rPr>
      </w:pPr>
      <w:r w:rsidRPr="004048E8">
        <w:rPr>
          <w:highlight w:val="white"/>
          <w:lang w:val="en-US"/>
        </w:rPr>
        <w:t xml:space="preserve">   &lt;/soap:Body&gt;</w:t>
      </w:r>
    </w:p>
    <w:p w14:paraId="68936BA2" w14:textId="77777777" w:rsidR="00C86E14" w:rsidRPr="00D8515B" w:rsidRDefault="00C86E14" w:rsidP="00D8515B">
      <w:pPr>
        <w:pStyle w:val="afffffff4"/>
      </w:pPr>
      <w:r w:rsidRPr="00D8515B">
        <w:rPr>
          <w:highlight w:val="white"/>
        </w:rPr>
        <w:t>&lt;/soap:Envelope&gt;</w:t>
      </w:r>
    </w:p>
    <w:p w14:paraId="7A95103F" w14:textId="77777777" w:rsidR="00C86E14" w:rsidRPr="00612503" w:rsidRDefault="00C86E14" w:rsidP="00D8515B">
      <w:pPr>
        <w:pStyle w:val="13"/>
        <w:keepNext/>
        <w:numPr>
          <w:ilvl w:val="0"/>
          <w:numId w:val="0"/>
        </w:numPr>
        <w:spacing w:before="240"/>
        <w:ind w:firstLine="709"/>
        <w:rPr>
          <w:rFonts w:ascii="Times New Roman" w:hAnsi="Times New Roman" w:cs="Times New Roman"/>
          <w:noProof/>
          <w:sz w:val="28"/>
          <w:szCs w:val="28"/>
          <w:lang w:eastAsia="ru-RU"/>
        </w:rPr>
      </w:pPr>
      <w:r w:rsidRPr="00612503">
        <w:rPr>
          <w:rFonts w:ascii="Times New Roman" w:hAnsi="Times New Roman" w:cs="Times New Roman"/>
          <w:sz w:val="28"/>
          <w:szCs w:val="28"/>
          <w:lang w:eastAsia="ru-RU"/>
        </w:rPr>
        <w:lastRenderedPageBreak/>
        <w:t>Слот в сп</w:t>
      </w:r>
      <w:r w:rsidR="00D8515B">
        <w:rPr>
          <w:rFonts w:ascii="Times New Roman" w:hAnsi="Times New Roman" w:cs="Times New Roman"/>
          <w:sz w:val="28"/>
          <w:szCs w:val="28"/>
          <w:lang w:eastAsia="ru-RU"/>
        </w:rPr>
        <w:t xml:space="preserve">иске слотов отобразится </w:t>
      </w:r>
      <w:r w:rsidR="00D8515B" w:rsidRPr="00D8515B">
        <w:rPr>
          <w:rFonts w:ascii="Times New Roman" w:hAnsi="Times New Roman" w:cs="Times New Roman"/>
          <w:sz w:val="28"/>
          <w:szCs w:val="28"/>
          <w:lang w:eastAsia="ru-RU"/>
        </w:rPr>
        <w:t>занятым (</w:t>
      </w:r>
      <w:r w:rsidR="00710355">
        <w:fldChar w:fldCharType="begin"/>
      </w:r>
      <w:r w:rsidR="00710355">
        <w:instrText xml:space="preserve"> REF _Ref530570158 \h  \* MERGEFORMAT </w:instrText>
      </w:r>
      <w:r w:rsidR="00710355">
        <w:fldChar w:fldCharType="separate"/>
      </w:r>
      <w:r w:rsidR="00D8515B" w:rsidRPr="00D8515B">
        <w:rPr>
          <w:rFonts w:ascii="Times New Roman" w:hAnsi="Times New Roman" w:cs="Times New Roman"/>
          <w:sz w:val="28"/>
          <w:szCs w:val="28"/>
        </w:rPr>
        <w:t xml:space="preserve">Рисунок </w:t>
      </w:r>
      <w:r w:rsidR="00D8515B" w:rsidRPr="00D8515B">
        <w:rPr>
          <w:rFonts w:ascii="Times New Roman" w:hAnsi="Times New Roman" w:cs="Times New Roman"/>
          <w:noProof/>
          <w:sz w:val="28"/>
          <w:szCs w:val="28"/>
        </w:rPr>
        <w:t>12</w:t>
      </w:r>
      <w:r w:rsidR="00710355">
        <w:fldChar w:fldCharType="end"/>
      </w:r>
      <w:r w:rsidR="00D8515B" w:rsidRPr="00D8515B">
        <w:rPr>
          <w:rFonts w:ascii="Times New Roman" w:hAnsi="Times New Roman" w:cs="Times New Roman"/>
          <w:sz w:val="28"/>
          <w:szCs w:val="28"/>
          <w:lang w:eastAsia="ru-RU"/>
        </w:rPr>
        <w:t>).</w:t>
      </w:r>
    </w:p>
    <w:p w14:paraId="439D3E64" w14:textId="4726DF76" w:rsidR="00D8515B" w:rsidRDefault="009A047D" w:rsidP="00D8515B">
      <w:pPr>
        <w:pStyle w:val="af7"/>
        <w:keepNext/>
        <w:ind w:firstLine="0"/>
        <w:jc w:val="center"/>
      </w:pPr>
      <w:r>
        <w:rPr>
          <w:noProof/>
          <w:lang w:eastAsia="ru-RU"/>
        </w:rPr>
        <w:drawing>
          <wp:inline distT="0" distB="0" distL="0" distR="0" wp14:anchorId="0A196510" wp14:editId="48E8C24F">
            <wp:extent cx="5394960" cy="3200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94960" cy="3200400"/>
                    </a:xfrm>
                    <a:prstGeom prst="rect">
                      <a:avLst/>
                    </a:prstGeom>
                    <a:noFill/>
                    <a:ln>
                      <a:noFill/>
                    </a:ln>
                  </pic:spPr>
                </pic:pic>
              </a:graphicData>
            </a:graphic>
          </wp:inline>
        </w:drawing>
      </w:r>
    </w:p>
    <w:p w14:paraId="026F65C3" w14:textId="77777777" w:rsidR="00C86E14" w:rsidRPr="00612503" w:rsidRDefault="00D8515B" w:rsidP="00D8515B">
      <w:pPr>
        <w:pStyle w:val="aff"/>
        <w:rPr>
          <w:rFonts w:cs="Times New Roman"/>
          <w:szCs w:val="28"/>
        </w:rPr>
      </w:pPr>
      <w:bookmarkStart w:id="1121" w:name="_Ref530570158"/>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12</w:t>
      </w:r>
      <w:r w:rsidR="007122EB">
        <w:rPr>
          <w:noProof/>
        </w:rPr>
        <w:fldChar w:fldCharType="end"/>
      </w:r>
      <w:bookmarkEnd w:id="1121"/>
      <w:r>
        <w:t xml:space="preserve"> – Занятый слот при записи из МИС</w:t>
      </w:r>
    </w:p>
    <w:p w14:paraId="069F9EBE" w14:textId="77777777" w:rsidR="000F2CBC" w:rsidRPr="00612503" w:rsidRDefault="000F2CBC" w:rsidP="00D8515B">
      <w:pPr>
        <w:pStyle w:val="af7"/>
        <w:rPr>
          <w:lang w:eastAsia="ru-RU"/>
        </w:rPr>
      </w:pPr>
      <w:r w:rsidRPr="00612503">
        <w:rPr>
          <w:lang w:eastAsia="ru-RU"/>
        </w:rPr>
        <w:t xml:space="preserve">Под оператором </w:t>
      </w:r>
      <w:r w:rsidR="00D8515B">
        <w:rPr>
          <w:lang w:eastAsia="ru-RU"/>
        </w:rPr>
        <w:t>колл</w:t>
      </w:r>
      <w:r w:rsidR="008338C1" w:rsidRPr="00612503">
        <w:rPr>
          <w:lang w:eastAsia="ru-RU"/>
        </w:rPr>
        <w:t>-</w:t>
      </w:r>
      <w:r w:rsidRPr="00D8515B">
        <w:t>центра</w:t>
      </w:r>
      <w:r w:rsidRPr="00612503">
        <w:rPr>
          <w:lang w:eastAsia="ru-RU"/>
        </w:rPr>
        <w:t xml:space="preserve"> отобра</w:t>
      </w:r>
      <w:r w:rsidR="00D8515B">
        <w:rPr>
          <w:lang w:eastAsia="ru-RU"/>
        </w:rPr>
        <w:t>зится запись с данными пациента (</w:t>
      </w:r>
      <w:r w:rsidR="00C06E5C">
        <w:rPr>
          <w:lang w:eastAsia="ru-RU"/>
        </w:rPr>
        <w:fldChar w:fldCharType="begin"/>
      </w:r>
      <w:r w:rsidR="00B944C8">
        <w:rPr>
          <w:lang w:eastAsia="ru-RU"/>
        </w:rPr>
        <w:instrText xml:space="preserve"> REF _Ref530578220 \h </w:instrText>
      </w:r>
      <w:r w:rsidR="00C06E5C">
        <w:rPr>
          <w:lang w:eastAsia="ru-RU"/>
        </w:rPr>
      </w:r>
      <w:r w:rsidR="00C06E5C">
        <w:rPr>
          <w:lang w:eastAsia="ru-RU"/>
        </w:rPr>
        <w:fldChar w:fldCharType="separate"/>
      </w:r>
      <w:r w:rsidR="00B944C8">
        <w:t xml:space="preserve">Рисунок </w:t>
      </w:r>
      <w:r w:rsidR="00B944C8">
        <w:rPr>
          <w:noProof/>
        </w:rPr>
        <w:t>13</w:t>
      </w:r>
      <w:r w:rsidR="00C06E5C">
        <w:rPr>
          <w:lang w:eastAsia="ru-RU"/>
        </w:rPr>
        <w:fldChar w:fldCharType="end"/>
      </w:r>
      <w:r w:rsidR="00C46FBF">
        <w:rPr>
          <w:lang w:eastAsia="ru-RU"/>
        </w:rPr>
        <w:t>)</w:t>
      </w:r>
      <w:r w:rsidR="00D8515B">
        <w:rPr>
          <w:lang w:eastAsia="ru-RU"/>
        </w:rPr>
        <w:t>.</w:t>
      </w:r>
    </w:p>
    <w:p w14:paraId="34999BA5" w14:textId="31D601AD" w:rsidR="00D8515B" w:rsidRDefault="00EC0476" w:rsidP="00D8515B">
      <w:pPr>
        <w:pStyle w:val="af7"/>
        <w:keepNext/>
        <w:ind w:firstLine="0"/>
        <w:jc w:val="center"/>
      </w:pPr>
      <w:r>
        <w:rPr>
          <w:noProof/>
          <w:lang w:eastAsia="ru-RU"/>
        </w:rPr>
        <w:drawing>
          <wp:inline distT="0" distB="0" distL="0" distR="0" wp14:anchorId="6E7E6344" wp14:editId="49B46D22">
            <wp:extent cx="6124575" cy="26193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24575" cy="2619375"/>
                    </a:xfrm>
                    <a:prstGeom prst="rect">
                      <a:avLst/>
                    </a:prstGeom>
                    <a:noFill/>
                    <a:ln>
                      <a:noFill/>
                    </a:ln>
                  </pic:spPr>
                </pic:pic>
              </a:graphicData>
            </a:graphic>
          </wp:inline>
        </w:drawing>
      </w:r>
    </w:p>
    <w:p w14:paraId="03F4D164" w14:textId="77777777" w:rsidR="000F2CBC" w:rsidRPr="00612503" w:rsidRDefault="00D8515B" w:rsidP="00D8515B">
      <w:pPr>
        <w:pStyle w:val="aff"/>
        <w:rPr>
          <w:rFonts w:cs="Times New Roman"/>
          <w:szCs w:val="28"/>
        </w:rPr>
      </w:pPr>
      <w:bookmarkStart w:id="1122" w:name="_Ref530578220"/>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13</w:t>
      </w:r>
      <w:r w:rsidR="007122EB">
        <w:rPr>
          <w:noProof/>
        </w:rPr>
        <w:fldChar w:fldCharType="end"/>
      </w:r>
      <w:bookmarkEnd w:id="1122"/>
      <w:r>
        <w:t xml:space="preserve"> – Отображение записи с данными пациента для оператора колл-центра</w:t>
      </w:r>
    </w:p>
    <w:p w14:paraId="6211A65B" w14:textId="77777777" w:rsidR="00282F0E" w:rsidRPr="00D8515B" w:rsidRDefault="0019319C" w:rsidP="00656249">
      <w:pPr>
        <w:pStyle w:val="23"/>
        <w:numPr>
          <w:ilvl w:val="1"/>
          <w:numId w:val="30"/>
        </w:numPr>
        <w:ind w:left="0" w:firstLine="709"/>
        <w:rPr>
          <w:rFonts w:cs="Times New Roman"/>
          <w:szCs w:val="28"/>
        </w:rPr>
      </w:pPr>
      <w:bookmarkStart w:id="1123" w:name="_Toc30506339"/>
      <w:r w:rsidRPr="00D8515B">
        <w:rPr>
          <w:rFonts w:cs="Times New Roman"/>
          <w:szCs w:val="28"/>
          <w:lang w:eastAsia="ru-RU"/>
        </w:rPr>
        <w:lastRenderedPageBreak/>
        <w:t xml:space="preserve">Обновление ранее переданного </w:t>
      </w:r>
      <w:r w:rsidR="007C1EDC" w:rsidRPr="00D8515B">
        <w:rPr>
          <w:rFonts w:cs="Times New Roman"/>
          <w:szCs w:val="28"/>
          <w:lang w:eastAsia="ru-RU"/>
        </w:rPr>
        <w:t>расписания врач</w:t>
      </w:r>
      <w:r w:rsidR="00D8515B" w:rsidRPr="00D8515B">
        <w:rPr>
          <w:rFonts w:cs="Times New Roman"/>
          <w:szCs w:val="28"/>
          <w:lang w:eastAsia="ru-RU"/>
        </w:rPr>
        <w:t>а</w:t>
      </w:r>
      <w:r w:rsidR="00282F0E" w:rsidRPr="00D8515B">
        <w:rPr>
          <w:rFonts w:cs="Times New Roman"/>
          <w:szCs w:val="28"/>
          <w:lang w:eastAsia="ru-RU"/>
        </w:rPr>
        <w:t xml:space="preserve">, функция </w:t>
      </w:r>
      <w:r w:rsidR="007C1EDC" w:rsidRPr="00D8515B">
        <w:rPr>
          <w:rFonts w:cs="Times New Roman"/>
          <w:szCs w:val="28"/>
        </w:rPr>
        <w:t>updateSсhedule</w:t>
      </w:r>
      <w:bookmarkEnd w:id="1123"/>
    </w:p>
    <w:p w14:paraId="5A27DC04" w14:textId="77777777" w:rsidR="007C1EDC" w:rsidRPr="00D8515B" w:rsidRDefault="00282F0E" w:rsidP="00D8515B">
      <w:pPr>
        <w:pStyle w:val="af7"/>
      </w:pPr>
      <w:r w:rsidRPr="00D8515B">
        <w:t xml:space="preserve">Перед выполнением тестирования, на Портал должны быть переданы слоты, часть из которых требуется удалить, и другую часть объединить. В примере ниже выполняется </w:t>
      </w:r>
      <w:r w:rsidR="00D30FA5" w:rsidRPr="00D8515B">
        <w:t>удаление слотов 998_127, 998_128 и объединени</w:t>
      </w:r>
      <w:r w:rsidR="001F27FD" w:rsidRPr="00D8515B">
        <w:t>е</w:t>
      </w:r>
      <w:r w:rsidR="00D30FA5" w:rsidRPr="00D8515B">
        <w:t xml:space="preserve"> 998_125 и 998_126</w:t>
      </w:r>
      <w:r w:rsidR="001F27FD" w:rsidRPr="00D8515B">
        <w:t xml:space="preserve"> на один 998_129, запись из МИС на 998_128 удаляется</w:t>
      </w:r>
      <w:r w:rsidRPr="00D8515B">
        <w:t>.</w:t>
      </w:r>
    </w:p>
    <w:p w14:paraId="46307DA3" w14:textId="77777777" w:rsidR="007C1EDC" w:rsidRPr="00D8515B" w:rsidRDefault="00E73CB6" w:rsidP="00D8515B">
      <w:pPr>
        <w:pStyle w:val="af7"/>
      </w:pPr>
      <w:r w:rsidRPr="00D8515B">
        <w:t xml:space="preserve">Если </w:t>
      </w:r>
      <w:r w:rsidR="007C1EDC" w:rsidRPr="00D8515B">
        <w:t>МИС передает запрос</w:t>
      </w:r>
      <w:r w:rsidRPr="00D8515B">
        <w:t>, в котором отсутствует занятая запись</w:t>
      </w:r>
      <w:r w:rsidR="00CA643E" w:rsidRPr="00D8515B">
        <w:t xml:space="preserve"> 998_128</w:t>
      </w:r>
      <w:r w:rsidR="007C1EDC" w:rsidRPr="00D8515B">
        <w:t>:</w:t>
      </w:r>
    </w:p>
    <w:p w14:paraId="4D50BD8A" w14:textId="77777777" w:rsidR="001F27FD" w:rsidRPr="004048E8" w:rsidRDefault="001F27FD" w:rsidP="00D8515B">
      <w:pPr>
        <w:pStyle w:val="afffffff4"/>
        <w:rPr>
          <w:highlight w:val="white"/>
          <w:lang w:val="en-US"/>
        </w:rPr>
      </w:pPr>
      <w:r w:rsidRPr="004048E8">
        <w:rPr>
          <w:highlight w:val="white"/>
          <w:lang w:val="en-US"/>
        </w:rPr>
        <w:t>&lt;soapenv:Envelope xmlns:soapenv="http://schemas.xmlsoap.org/soap/envelope/" xmlns:por="http://www.hostco.ru/portal" xmlns:typ="http://www.hostco.ru/types" xmlns:typ1="http://www.hostco.ru/portal/types"&gt;</w:t>
      </w:r>
    </w:p>
    <w:p w14:paraId="2D84437B" w14:textId="77777777" w:rsidR="001F27FD" w:rsidRPr="004048E8" w:rsidRDefault="001F27FD" w:rsidP="00D8515B">
      <w:pPr>
        <w:pStyle w:val="afffffff4"/>
        <w:rPr>
          <w:highlight w:val="white"/>
          <w:lang w:val="en-US"/>
        </w:rPr>
      </w:pPr>
      <w:r w:rsidRPr="004048E8">
        <w:rPr>
          <w:highlight w:val="white"/>
          <w:lang w:val="en-US"/>
        </w:rPr>
        <w:t xml:space="preserve">   &lt;soapenv:Header/&gt;</w:t>
      </w:r>
    </w:p>
    <w:p w14:paraId="461D922F" w14:textId="77777777" w:rsidR="001F27FD" w:rsidRPr="004048E8" w:rsidRDefault="001F27FD" w:rsidP="00D8515B">
      <w:pPr>
        <w:pStyle w:val="afffffff4"/>
        <w:rPr>
          <w:highlight w:val="white"/>
          <w:lang w:val="en-US"/>
        </w:rPr>
      </w:pPr>
      <w:r w:rsidRPr="004048E8">
        <w:rPr>
          <w:highlight w:val="white"/>
          <w:lang w:val="en-US"/>
        </w:rPr>
        <w:t xml:space="preserve">   &lt;soapenv:Body&gt;</w:t>
      </w:r>
    </w:p>
    <w:p w14:paraId="777E005E" w14:textId="77777777" w:rsidR="001F27FD" w:rsidRPr="004048E8" w:rsidRDefault="001F27FD" w:rsidP="00D8515B">
      <w:pPr>
        <w:pStyle w:val="afffffff4"/>
        <w:rPr>
          <w:highlight w:val="white"/>
          <w:lang w:val="en-US"/>
        </w:rPr>
      </w:pPr>
      <w:r w:rsidRPr="004048E8">
        <w:rPr>
          <w:highlight w:val="white"/>
          <w:lang w:val="en-US"/>
        </w:rPr>
        <w:t xml:space="preserve">      &lt;por:updateScheduleRequest&gt;</w:t>
      </w:r>
    </w:p>
    <w:p w14:paraId="37E11A8C" w14:textId="77777777" w:rsidR="001F27FD" w:rsidRPr="004048E8" w:rsidRDefault="001F27FD" w:rsidP="00D8515B">
      <w:pPr>
        <w:pStyle w:val="afffffff4"/>
        <w:rPr>
          <w:highlight w:val="white"/>
          <w:lang w:val="en-US"/>
        </w:rPr>
      </w:pPr>
      <w:r w:rsidRPr="004048E8">
        <w:rPr>
          <w:highlight w:val="white"/>
          <w:lang w:val="en-US"/>
        </w:rPr>
        <w:t xml:space="preserve">         &lt;typ:scheduleDate&gt;2015-12-16&lt;/typ:scheduleDate&gt;</w:t>
      </w:r>
    </w:p>
    <w:p w14:paraId="51C44533" w14:textId="77777777" w:rsidR="001F27FD" w:rsidRPr="004048E8" w:rsidRDefault="001F27FD" w:rsidP="00D8515B">
      <w:pPr>
        <w:pStyle w:val="afffffff4"/>
        <w:rPr>
          <w:highlight w:val="white"/>
          <w:lang w:val="en-US"/>
        </w:rPr>
      </w:pPr>
      <w:r w:rsidRPr="004048E8">
        <w:rPr>
          <w:highlight w:val="white"/>
          <w:lang w:val="en-US"/>
        </w:rPr>
        <w:t xml:space="preserve">         &lt;typ:muCode&gt;998&lt;/typ:muCode&gt;</w:t>
      </w:r>
    </w:p>
    <w:p w14:paraId="719F9548" w14:textId="77777777" w:rsidR="001F27FD" w:rsidRPr="004048E8" w:rsidRDefault="001F27FD" w:rsidP="00D8515B">
      <w:pPr>
        <w:pStyle w:val="afffffff4"/>
        <w:rPr>
          <w:highlight w:val="white"/>
          <w:lang w:val="en-US"/>
        </w:rPr>
      </w:pPr>
      <w:r w:rsidRPr="004048E8">
        <w:rPr>
          <w:highlight w:val="white"/>
          <w:lang w:val="en-US"/>
        </w:rPr>
        <w:t xml:space="preserve">         &lt;typ:deptCode&gt;998_1&lt;/typ:deptCode&gt;</w:t>
      </w:r>
    </w:p>
    <w:p w14:paraId="122EF09B" w14:textId="77777777" w:rsidR="001F27FD" w:rsidRPr="004048E8" w:rsidRDefault="001F27FD" w:rsidP="00D8515B">
      <w:pPr>
        <w:pStyle w:val="afffffff4"/>
        <w:rPr>
          <w:highlight w:val="white"/>
          <w:lang w:val="en-US"/>
        </w:rPr>
      </w:pPr>
      <w:r w:rsidRPr="004048E8">
        <w:rPr>
          <w:highlight w:val="white"/>
          <w:lang w:val="en-US"/>
        </w:rPr>
        <w:t xml:space="preserve">         &lt;typ:roomNumber&gt;</w:t>
      </w:r>
      <w:r w:rsidRPr="00D8515B">
        <w:rPr>
          <w:highlight w:val="white"/>
        </w:rPr>
        <w:t>Кабинет</w:t>
      </w:r>
      <w:r w:rsidRPr="004048E8">
        <w:rPr>
          <w:highlight w:val="white"/>
          <w:lang w:val="en-US"/>
        </w:rPr>
        <w:t xml:space="preserve"> №1, </w:t>
      </w:r>
      <w:r w:rsidRPr="00D8515B">
        <w:rPr>
          <w:highlight w:val="white"/>
        </w:rPr>
        <w:t>первый</w:t>
      </w:r>
      <w:r w:rsidRPr="004048E8">
        <w:rPr>
          <w:highlight w:val="white"/>
          <w:lang w:val="en-US"/>
        </w:rPr>
        <w:t xml:space="preserve"> </w:t>
      </w:r>
      <w:r w:rsidRPr="00D8515B">
        <w:rPr>
          <w:highlight w:val="white"/>
        </w:rPr>
        <w:t>этаж</w:t>
      </w:r>
      <w:r w:rsidR="00CA643E" w:rsidRPr="004048E8">
        <w:rPr>
          <w:highlight w:val="white"/>
          <w:lang w:val="en-US"/>
        </w:rPr>
        <w:t>&lt;/typ:roomNumber&gt;</w:t>
      </w:r>
    </w:p>
    <w:p w14:paraId="2DD1311E" w14:textId="77777777" w:rsidR="001F27FD" w:rsidRPr="004048E8" w:rsidRDefault="001F27FD" w:rsidP="00D8515B">
      <w:pPr>
        <w:pStyle w:val="afffffff4"/>
        <w:rPr>
          <w:highlight w:val="white"/>
          <w:lang w:val="en-US"/>
        </w:rPr>
      </w:pPr>
      <w:r w:rsidRPr="004048E8">
        <w:rPr>
          <w:highlight w:val="white"/>
          <w:lang w:val="en-US"/>
        </w:rPr>
        <w:t xml:space="preserve">         &lt;typ:docCode&gt;998_1&lt;/typ:docCode&gt;</w:t>
      </w:r>
    </w:p>
    <w:p w14:paraId="4D561853" w14:textId="77777777" w:rsidR="001F27FD" w:rsidRPr="004048E8" w:rsidRDefault="001F27FD" w:rsidP="00D8515B">
      <w:pPr>
        <w:pStyle w:val="afffffff4"/>
        <w:rPr>
          <w:highlight w:val="white"/>
          <w:lang w:val="en-US"/>
        </w:rPr>
      </w:pPr>
      <w:r w:rsidRPr="004048E8">
        <w:rPr>
          <w:highlight w:val="white"/>
          <w:lang w:val="en-US"/>
        </w:rPr>
        <w:t xml:space="preserve">         &lt;typ:specCode&gt;23&lt;/typ:specCode&gt;</w:t>
      </w:r>
    </w:p>
    <w:p w14:paraId="0FC89096" w14:textId="08995723" w:rsidR="00061655" w:rsidRDefault="001F27FD" w:rsidP="00061655">
      <w:pPr>
        <w:pStyle w:val="afffffff4"/>
        <w:rPr>
          <w:highlight w:val="white"/>
          <w:lang w:val="en-US"/>
        </w:rPr>
      </w:pPr>
      <w:r w:rsidRPr="004048E8">
        <w:rPr>
          <w:highlight w:val="white"/>
          <w:lang w:val="en-US"/>
        </w:rPr>
        <w:t xml:space="preserve">         </w:t>
      </w:r>
      <w:r w:rsidR="00061655" w:rsidRPr="00612503">
        <w:rPr>
          <w:highlight w:val="white"/>
          <w:lang w:val="en-US"/>
        </w:rPr>
        <w:t>&lt;typ:positionCode&gt;</w:t>
      </w:r>
      <w:r w:rsidR="00061655">
        <w:rPr>
          <w:highlight w:val="white"/>
          <w:lang w:val="en-US"/>
        </w:rPr>
        <w:t>74</w:t>
      </w:r>
      <w:r w:rsidR="00061655" w:rsidRPr="00612503">
        <w:rPr>
          <w:highlight w:val="white"/>
          <w:lang w:val="en-US"/>
        </w:rPr>
        <w:t>&lt;/typ:positionCode&gt;</w:t>
      </w:r>
    </w:p>
    <w:p w14:paraId="1C5F8C82" w14:textId="77777777" w:rsidR="00061655" w:rsidRPr="00612503" w:rsidRDefault="00061655" w:rsidP="00061655">
      <w:pPr>
        <w:pStyle w:val="afffffff4"/>
        <w:rPr>
          <w:highlight w:val="white"/>
          <w:lang w:val="en-US"/>
        </w:rPr>
      </w:pPr>
      <w:r w:rsidRPr="00612503">
        <w:rPr>
          <w:highlight w:val="white"/>
          <w:lang w:val="en-US"/>
        </w:rPr>
        <w:t xml:space="preserve">         &lt;typ:position</w:t>
      </w:r>
      <w:r w:rsidRPr="0069719F">
        <w:rPr>
          <w:lang w:val="en-US"/>
        </w:rPr>
        <w:t>FrmrCode</w:t>
      </w:r>
      <w:r w:rsidRPr="00612503">
        <w:rPr>
          <w:highlight w:val="white"/>
          <w:lang w:val="en-US"/>
        </w:rPr>
        <w:t>&gt;</w:t>
      </w:r>
      <w:r>
        <w:rPr>
          <w:highlight w:val="white"/>
          <w:lang w:val="en-US"/>
        </w:rPr>
        <w:t>110</w:t>
      </w:r>
      <w:r w:rsidRPr="00612503">
        <w:rPr>
          <w:highlight w:val="white"/>
          <w:lang w:val="en-US"/>
        </w:rPr>
        <w:t>&lt;/typ:position</w:t>
      </w:r>
      <w:r w:rsidRPr="0069719F">
        <w:rPr>
          <w:lang w:val="en-US"/>
        </w:rPr>
        <w:t>FrmrCode</w:t>
      </w:r>
      <w:r w:rsidRPr="00612503">
        <w:rPr>
          <w:highlight w:val="white"/>
          <w:lang w:val="en-US"/>
        </w:rPr>
        <w:t>&gt;</w:t>
      </w:r>
    </w:p>
    <w:p w14:paraId="661BACD6" w14:textId="77777777" w:rsidR="001F27FD" w:rsidRPr="004048E8" w:rsidRDefault="001F27FD" w:rsidP="00D8515B">
      <w:pPr>
        <w:pStyle w:val="afffffff4"/>
        <w:rPr>
          <w:highlight w:val="white"/>
          <w:lang w:val="en-US"/>
        </w:rPr>
      </w:pPr>
      <w:r w:rsidRPr="004048E8">
        <w:rPr>
          <w:highlight w:val="white"/>
          <w:lang w:val="en-US"/>
        </w:rPr>
        <w:t xml:space="preserve">         &lt;typ1:SlotElement&gt;</w:t>
      </w:r>
    </w:p>
    <w:p w14:paraId="4EC28C25"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188751B1" w14:textId="77777777" w:rsidR="001F27FD" w:rsidRPr="004048E8" w:rsidRDefault="001F27FD" w:rsidP="00D8515B">
      <w:pPr>
        <w:pStyle w:val="afffffff4"/>
        <w:rPr>
          <w:highlight w:val="white"/>
          <w:lang w:val="en-US"/>
        </w:rPr>
      </w:pPr>
      <w:r w:rsidRPr="004048E8">
        <w:rPr>
          <w:highlight w:val="white"/>
          <w:lang w:val="en-US"/>
        </w:rPr>
        <w:t xml:space="preserve">               &lt;typ:timeStart&gt;09:00:00.000Z&lt;/typ:timeStart&gt;</w:t>
      </w:r>
    </w:p>
    <w:p w14:paraId="1A55BC82" w14:textId="77777777" w:rsidR="001F27FD" w:rsidRPr="004048E8" w:rsidRDefault="001F27FD" w:rsidP="00D8515B">
      <w:pPr>
        <w:pStyle w:val="afffffff4"/>
        <w:rPr>
          <w:highlight w:val="white"/>
          <w:lang w:val="en-US"/>
        </w:rPr>
      </w:pPr>
      <w:r w:rsidRPr="004048E8">
        <w:rPr>
          <w:highlight w:val="white"/>
          <w:lang w:val="en-US"/>
        </w:rPr>
        <w:t xml:space="preserve">               &lt;typ:timeFinish&gt;09:15:00.000Z&lt;/typ:timeFinish&gt;</w:t>
      </w:r>
    </w:p>
    <w:p w14:paraId="662D8C75"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7C725E69" w14:textId="77777777" w:rsidR="001F27FD" w:rsidRPr="004048E8" w:rsidRDefault="001F27FD" w:rsidP="00D8515B">
      <w:pPr>
        <w:pStyle w:val="afffffff4"/>
        <w:rPr>
          <w:highlight w:val="white"/>
          <w:lang w:val="en-US"/>
        </w:rPr>
      </w:pPr>
      <w:r w:rsidRPr="004048E8">
        <w:rPr>
          <w:highlight w:val="white"/>
          <w:lang w:val="en-US"/>
        </w:rPr>
        <w:t xml:space="preserve">            &lt;typ:slotType&gt;2&lt;/typ:slotType&gt;</w:t>
      </w:r>
    </w:p>
    <w:p w14:paraId="4A9CD04A" w14:textId="77777777" w:rsidR="001F27FD" w:rsidRPr="004048E8" w:rsidRDefault="001F27FD" w:rsidP="00D8515B">
      <w:pPr>
        <w:pStyle w:val="afffffff4"/>
        <w:rPr>
          <w:highlight w:val="white"/>
          <w:lang w:val="en-US"/>
        </w:rPr>
      </w:pPr>
      <w:r w:rsidRPr="004048E8">
        <w:rPr>
          <w:highlight w:val="white"/>
          <w:lang w:val="en-US"/>
        </w:rPr>
        <w:t xml:space="preserve">            &lt;typ:slotInfo&gt;</w:t>
      </w:r>
    </w:p>
    <w:p w14:paraId="7CEF8151" w14:textId="77777777" w:rsidR="001F27FD" w:rsidRPr="004048E8" w:rsidRDefault="001F27FD" w:rsidP="00D8515B">
      <w:pPr>
        <w:pStyle w:val="afffffff4"/>
        <w:rPr>
          <w:highlight w:val="white"/>
          <w:lang w:val="en-US"/>
        </w:rPr>
      </w:pPr>
      <w:r w:rsidRPr="004048E8">
        <w:rPr>
          <w:highlight w:val="white"/>
          <w:lang w:val="en-US"/>
        </w:rPr>
        <w:t xml:space="preserve">               &lt;typ:GUID&gt;998_123&lt;/typ:GUID&gt;</w:t>
      </w:r>
    </w:p>
    <w:p w14:paraId="0B4109D9" w14:textId="77777777" w:rsidR="001F27FD" w:rsidRPr="004048E8" w:rsidRDefault="001F27FD" w:rsidP="00D8515B">
      <w:pPr>
        <w:pStyle w:val="afffffff4"/>
        <w:rPr>
          <w:highlight w:val="white"/>
          <w:lang w:val="en-US"/>
        </w:rPr>
      </w:pPr>
      <w:r w:rsidRPr="004048E8">
        <w:rPr>
          <w:highlight w:val="white"/>
          <w:lang w:val="en-US"/>
        </w:rPr>
        <w:t xml:space="preserve">               &lt;typ:SlotState&gt;1&lt;/typ:SlotState&gt;</w:t>
      </w:r>
    </w:p>
    <w:p w14:paraId="59238267" w14:textId="77777777" w:rsidR="001F27FD" w:rsidRPr="004048E8" w:rsidRDefault="001F27FD" w:rsidP="00D8515B">
      <w:pPr>
        <w:pStyle w:val="afffffff4"/>
        <w:rPr>
          <w:highlight w:val="white"/>
          <w:lang w:val="en-US"/>
        </w:rPr>
      </w:pPr>
      <w:r w:rsidRPr="004048E8">
        <w:rPr>
          <w:highlight w:val="white"/>
          <w:lang w:val="en-US"/>
        </w:rPr>
        <w:t xml:space="preserve">            &lt;</w:t>
      </w:r>
      <w:r w:rsidR="00CA643E" w:rsidRPr="004048E8">
        <w:rPr>
          <w:highlight w:val="white"/>
          <w:lang w:val="en-US"/>
        </w:rPr>
        <w:t>/typ:slotInfo&gt;</w:t>
      </w:r>
    </w:p>
    <w:p w14:paraId="424E8894" w14:textId="77777777" w:rsidR="001F27FD" w:rsidRPr="004048E8" w:rsidRDefault="00CA643E" w:rsidP="00D8515B">
      <w:pPr>
        <w:pStyle w:val="afffffff4"/>
        <w:rPr>
          <w:highlight w:val="white"/>
          <w:lang w:val="en-US"/>
        </w:rPr>
      </w:pPr>
      <w:r w:rsidRPr="004048E8">
        <w:rPr>
          <w:highlight w:val="white"/>
          <w:lang w:val="en-US"/>
        </w:rPr>
        <w:t xml:space="preserve">         &lt;/typ1:SlotElement&gt;</w:t>
      </w:r>
    </w:p>
    <w:p w14:paraId="59DA6377" w14:textId="77777777" w:rsidR="001F27FD" w:rsidRPr="004048E8" w:rsidRDefault="001F27FD" w:rsidP="00D8515B">
      <w:pPr>
        <w:pStyle w:val="afffffff4"/>
        <w:rPr>
          <w:highlight w:val="white"/>
          <w:lang w:val="en-US"/>
        </w:rPr>
      </w:pPr>
      <w:r w:rsidRPr="004048E8">
        <w:rPr>
          <w:highlight w:val="white"/>
          <w:lang w:val="en-US"/>
        </w:rPr>
        <w:t xml:space="preserve">         &lt;typ1:SlotElement&gt;</w:t>
      </w:r>
    </w:p>
    <w:p w14:paraId="2A26B3EF"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29D19A4A" w14:textId="77777777" w:rsidR="001F27FD" w:rsidRPr="004048E8" w:rsidRDefault="001F27FD" w:rsidP="00D8515B">
      <w:pPr>
        <w:pStyle w:val="afffffff4"/>
        <w:rPr>
          <w:highlight w:val="white"/>
          <w:lang w:val="en-US"/>
        </w:rPr>
      </w:pPr>
      <w:r w:rsidRPr="004048E8">
        <w:rPr>
          <w:highlight w:val="white"/>
          <w:lang w:val="en-US"/>
        </w:rPr>
        <w:t xml:space="preserve">               &lt;typ:timeStart&gt;09:15:00.000Z&lt;/typ:timeStart&gt;</w:t>
      </w:r>
    </w:p>
    <w:p w14:paraId="6918C0C7" w14:textId="77777777" w:rsidR="001F27FD" w:rsidRPr="004048E8" w:rsidRDefault="001F27FD" w:rsidP="00D8515B">
      <w:pPr>
        <w:pStyle w:val="afffffff4"/>
        <w:rPr>
          <w:highlight w:val="white"/>
          <w:lang w:val="en-US"/>
        </w:rPr>
      </w:pPr>
      <w:r w:rsidRPr="004048E8">
        <w:rPr>
          <w:highlight w:val="white"/>
          <w:lang w:val="en-US"/>
        </w:rPr>
        <w:t xml:space="preserve">               &lt;typ:timeFinish&gt;09:30:00.000Z&lt;/typ:timeFinish&gt;</w:t>
      </w:r>
    </w:p>
    <w:p w14:paraId="75A87F76"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5C2EC4A8" w14:textId="77777777" w:rsidR="001F27FD" w:rsidRPr="004048E8" w:rsidRDefault="001F27FD" w:rsidP="00D8515B">
      <w:pPr>
        <w:pStyle w:val="afffffff4"/>
        <w:rPr>
          <w:highlight w:val="white"/>
          <w:lang w:val="en-US"/>
        </w:rPr>
      </w:pPr>
      <w:r w:rsidRPr="004048E8">
        <w:rPr>
          <w:highlight w:val="white"/>
          <w:lang w:val="en-US"/>
        </w:rPr>
        <w:lastRenderedPageBreak/>
        <w:t xml:space="preserve">            &lt;typ:slotType&gt;2&lt;/typ:slotType&gt;</w:t>
      </w:r>
    </w:p>
    <w:p w14:paraId="093B455D" w14:textId="77777777" w:rsidR="001F27FD" w:rsidRPr="004048E8" w:rsidRDefault="001F27FD" w:rsidP="00D8515B">
      <w:pPr>
        <w:pStyle w:val="afffffff4"/>
        <w:rPr>
          <w:highlight w:val="white"/>
          <w:lang w:val="en-US"/>
        </w:rPr>
      </w:pPr>
      <w:r w:rsidRPr="004048E8">
        <w:rPr>
          <w:highlight w:val="white"/>
          <w:lang w:val="en-US"/>
        </w:rPr>
        <w:t xml:space="preserve">            &lt;typ:slotInfo&gt;</w:t>
      </w:r>
    </w:p>
    <w:p w14:paraId="41E0BC94" w14:textId="77777777" w:rsidR="001F27FD" w:rsidRPr="004048E8" w:rsidRDefault="001F27FD" w:rsidP="00D8515B">
      <w:pPr>
        <w:pStyle w:val="afffffff4"/>
        <w:rPr>
          <w:highlight w:val="white"/>
          <w:lang w:val="en-US"/>
        </w:rPr>
      </w:pPr>
      <w:r w:rsidRPr="004048E8">
        <w:rPr>
          <w:highlight w:val="white"/>
          <w:lang w:val="en-US"/>
        </w:rPr>
        <w:t xml:space="preserve">               &lt;typ:GUID&gt;998_124&lt;/typ:GUID&gt;</w:t>
      </w:r>
    </w:p>
    <w:p w14:paraId="65AF51A8" w14:textId="77777777" w:rsidR="001F27FD" w:rsidRPr="004048E8" w:rsidRDefault="001F27FD" w:rsidP="00D8515B">
      <w:pPr>
        <w:pStyle w:val="afffffff4"/>
        <w:rPr>
          <w:highlight w:val="white"/>
          <w:lang w:val="en-US"/>
        </w:rPr>
      </w:pPr>
      <w:r w:rsidRPr="004048E8">
        <w:rPr>
          <w:highlight w:val="white"/>
          <w:lang w:val="en-US"/>
        </w:rPr>
        <w:t xml:space="preserve">               &lt;typ:SlotState&gt;2&lt;/typ:SlotState&gt;</w:t>
      </w:r>
    </w:p>
    <w:p w14:paraId="11DC7659" w14:textId="77777777" w:rsidR="001F27FD" w:rsidRPr="004048E8" w:rsidRDefault="00CA643E" w:rsidP="00D8515B">
      <w:pPr>
        <w:pStyle w:val="afffffff4"/>
        <w:rPr>
          <w:highlight w:val="white"/>
          <w:lang w:val="en-US"/>
        </w:rPr>
      </w:pPr>
      <w:r w:rsidRPr="004048E8">
        <w:rPr>
          <w:highlight w:val="white"/>
          <w:lang w:val="en-US"/>
        </w:rPr>
        <w:t xml:space="preserve">            &lt;/typ:slotInfo&gt;</w:t>
      </w:r>
    </w:p>
    <w:p w14:paraId="51B4DF6A" w14:textId="77777777" w:rsidR="001F27FD" w:rsidRPr="004048E8" w:rsidRDefault="001F27FD" w:rsidP="00D8515B">
      <w:pPr>
        <w:pStyle w:val="afffffff4"/>
        <w:rPr>
          <w:highlight w:val="white"/>
          <w:lang w:val="en-US"/>
        </w:rPr>
      </w:pPr>
      <w:r w:rsidRPr="004048E8">
        <w:rPr>
          <w:highlight w:val="white"/>
          <w:lang w:val="en-US"/>
        </w:rPr>
        <w:t xml:space="preserve">         &lt;/typ1:SlotElement&gt;</w:t>
      </w:r>
    </w:p>
    <w:p w14:paraId="22EBD05C" w14:textId="77777777" w:rsidR="001F27FD" w:rsidRPr="004048E8" w:rsidRDefault="001F27FD" w:rsidP="00D8515B">
      <w:pPr>
        <w:pStyle w:val="afffffff4"/>
        <w:rPr>
          <w:highlight w:val="white"/>
          <w:lang w:val="en-US"/>
        </w:rPr>
      </w:pPr>
      <w:r w:rsidRPr="004048E8">
        <w:rPr>
          <w:highlight w:val="white"/>
          <w:lang w:val="en-US"/>
        </w:rPr>
        <w:t xml:space="preserve">          &lt;typ1:SlotElement&gt;</w:t>
      </w:r>
    </w:p>
    <w:p w14:paraId="4BA50DA6"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160963F0" w14:textId="77777777" w:rsidR="001F27FD" w:rsidRPr="004048E8" w:rsidRDefault="001F27FD" w:rsidP="00D8515B">
      <w:pPr>
        <w:pStyle w:val="afffffff4"/>
        <w:rPr>
          <w:highlight w:val="white"/>
          <w:lang w:val="en-US"/>
        </w:rPr>
      </w:pPr>
      <w:r w:rsidRPr="004048E8">
        <w:rPr>
          <w:highlight w:val="white"/>
          <w:lang w:val="en-US"/>
        </w:rPr>
        <w:t xml:space="preserve">               &lt;typ:timeStart&gt;09:30:00.000Z&lt;/typ:timeStart&gt;</w:t>
      </w:r>
    </w:p>
    <w:p w14:paraId="014B9E5F" w14:textId="77777777" w:rsidR="001F27FD" w:rsidRPr="004048E8" w:rsidRDefault="001F27FD" w:rsidP="00D8515B">
      <w:pPr>
        <w:pStyle w:val="afffffff4"/>
        <w:rPr>
          <w:highlight w:val="white"/>
          <w:lang w:val="en-US"/>
        </w:rPr>
      </w:pPr>
      <w:r w:rsidRPr="004048E8">
        <w:rPr>
          <w:highlight w:val="white"/>
          <w:lang w:val="en-US"/>
        </w:rPr>
        <w:t xml:space="preserve">               &lt;typ:timeFinish&gt;10:00:00.000Z&lt;/typ:timeFinish&gt;</w:t>
      </w:r>
    </w:p>
    <w:p w14:paraId="4D074E1F" w14:textId="77777777" w:rsidR="001F27FD" w:rsidRPr="004048E8" w:rsidRDefault="001F27FD" w:rsidP="00D8515B">
      <w:pPr>
        <w:pStyle w:val="afffffff4"/>
        <w:rPr>
          <w:highlight w:val="white"/>
          <w:lang w:val="en-US"/>
        </w:rPr>
      </w:pPr>
      <w:r w:rsidRPr="004048E8">
        <w:rPr>
          <w:highlight w:val="white"/>
          <w:lang w:val="en-US"/>
        </w:rPr>
        <w:t xml:space="preserve">            &lt;/typ:timeInterval&gt;</w:t>
      </w:r>
    </w:p>
    <w:p w14:paraId="2C4CCA2A" w14:textId="77777777" w:rsidR="001F27FD" w:rsidRPr="004048E8" w:rsidRDefault="001F27FD" w:rsidP="00D8515B">
      <w:pPr>
        <w:pStyle w:val="afffffff4"/>
        <w:rPr>
          <w:highlight w:val="white"/>
          <w:lang w:val="en-US"/>
        </w:rPr>
      </w:pPr>
      <w:r w:rsidRPr="004048E8">
        <w:rPr>
          <w:highlight w:val="white"/>
          <w:lang w:val="en-US"/>
        </w:rPr>
        <w:t xml:space="preserve">            &lt;typ:slotType&gt;2&lt;/typ:slotType&gt;</w:t>
      </w:r>
    </w:p>
    <w:p w14:paraId="18F47677" w14:textId="77777777" w:rsidR="001F27FD" w:rsidRPr="004048E8" w:rsidRDefault="001F27FD" w:rsidP="00D8515B">
      <w:pPr>
        <w:pStyle w:val="afffffff4"/>
        <w:rPr>
          <w:highlight w:val="white"/>
          <w:lang w:val="en-US"/>
        </w:rPr>
      </w:pPr>
      <w:r w:rsidRPr="004048E8">
        <w:rPr>
          <w:highlight w:val="white"/>
          <w:lang w:val="en-US"/>
        </w:rPr>
        <w:t xml:space="preserve">            &lt;typ:slotInfo&gt;</w:t>
      </w:r>
    </w:p>
    <w:p w14:paraId="75717876" w14:textId="77777777" w:rsidR="001F27FD" w:rsidRPr="004048E8" w:rsidRDefault="001F27FD" w:rsidP="00D8515B">
      <w:pPr>
        <w:pStyle w:val="afffffff4"/>
        <w:rPr>
          <w:highlight w:val="white"/>
          <w:lang w:val="en-US"/>
        </w:rPr>
      </w:pPr>
      <w:r w:rsidRPr="004048E8">
        <w:rPr>
          <w:highlight w:val="white"/>
          <w:lang w:val="en-US"/>
        </w:rPr>
        <w:t xml:space="preserve">               &lt;typ:GUID&gt;998_129&lt;/typ:GUID&gt;</w:t>
      </w:r>
    </w:p>
    <w:p w14:paraId="1D2740C7" w14:textId="77777777" w:rsidR="001F27FD" w:rsidRPr="004048E8" w:rsidRDefault="001F27FD" w:rsidP="00D8515B">
      <w:pPr>
        <w:pStyle w:val="afffffff4"/>
        <w:rPr>
          <w:highlight w:val="white"/>
          <w:lang w:val="en-US"/>
        </w:rPr>
      </w:pPr>
      <w:r w:rsidRPr="004048E8">
        <w:rPr>
          <w:highlight w:val="white"/>
          <w:lang w:val="en-US"/>
        </w:rPr>
        <w:t xml:space="preserve">               &lt;typ:SlotState&gt;1&lt;/typ:SlotState&gt;</w:t>
      </w:r>
    </w:p>
    <w:p w14:paraId="05ECDA27" w14:textId="77777777" w:rsidR="001F27FD" w:rsidRPr="004048E8" w:rsidRDefault="00CA643E" w:rsidP="00D8515B">
      <w:pPr>
        <w:pStyle w:val="afffffff4"/>
        <w:rPr>
          <w:highlight w:val="white"/>
          <w:lang w:val="en-US"/>
        </w:rPr>
      </w:pPr>
      <w:r w:rsidRPr="004048E8">
        <w:rPr>
          <w:highlight w:val="white"/>
          <w:lang w:val="en-US"/>
        </w:rPr>
        <w:t xml:space="preserve">            &lt;/typ:slotInfo&gt;</w:t>
      </w:r>
    </w:p>
    <w:p w14:paraId="6A79C50F" w14:textId="77777777" w:rsidR="001F27FD" w:rsidRPr="004048E8" w:rsidRDefault="001F27FD" w:rsidP="00D8515B">
      <w:pPr>
        <w:pStyle w:val="afffffff4"/>
        <w:rPr>
          <w:highlight w:val="white"/>
          <w:lang w:val="en-US"/>
        </w:rPr>
      </w:pPr>
      <w:r w:rsidRPr="004048E8">
        <w:rPr>
          <w:highlight w:val="white"/>
          <w:lang w:val="en-US"/>
        </w:rPr>
        <w:t xml:space="preserve">         &lt;/typ1:SlotElement&gt;</w:t>
      </w:r>
    </w:p>
    <w:p w14:paraId="5C89C7CF" w14:textId="77777777" w:rsidR="001F27FD" w:rsidRPr="004048E8" w:rsidRDefault="001F27FD" w:rsidP="00D8515B">
      <w:pPr>
        <w:pStyle w:val="afffffff4"/>
        <w:rPr>
          <w:highlight w:val="white"/>
          <w:lang w:val="en-US"/>
        </w:rPr>
      </w:pPr>
      <w:r w:rsidRPr="004048E8">
        <w:rPr>
          <w:highlight w:val="white"/>
          <w:lang w:val="en-US"/>
        </w:rPr>
        <w:t xml:space="preserve">         &lt;typ1:update&gt;false&lt;/typ1:update&gt;</w:t>
      </w:r>
    </w:p>
    <w:p w14:paraId="2CC3379A" w14:textId="77777777" w:rsidR="001F27FD" w:rsidRPr="004048E8" w:rsidRDefault="001F27FD" w:rsidP="00D8515B">
      <w:pPr>
        <w:pStyle w:val="afffffff4"/>
        <w:rPr>
          <w:highlight w:val="white"/>
          <w:lang w:val="en-US"/>
        </w:rPr>
      </w:pPr>
      <w:r w:rsidRPr="004048E8">
        <w:rPr>
          <w:highlight w:val="white"/>
          <w:lang w:val="en-US"/>
        </w:rPr>
        <w:t xml:space="preserve">      &lt;/por:updateScheduleRequest&gt;</w:t>
      </w:r>
    </w:p>
    <w:p w14:paraId="5838DBE5" w14:textId="77777777" w:rsidR="001F27FD" w:rsidRPr="004048E8" w:rsidRDefault="001F27FD" w:rsidP="00D8515B">
      <w:pPr>
        <w:pStyle w:val="afffffff4"/>
        <w:rPr>
          <w:highlight w:val="white"/>
          <w:lang w:val="en-US"/>
        </w:rPr>
      </w:pPr>
      <w:r w:rsidRPr="004048E8">
        <w:rPr>
          <w:highlight w:val="white"/>
          <w:lang w:val="en-US"/>
        </w:rPr>
        <w:t xml:space="preserve">   &lt;/soapenv:Body&gt;</w:t>
      </w:r>
    </w:p>
    <w:p w14:paraId="1858CEF0" w14:textId="77777777" w:rsidR="001F27FD" w:rsidRPr="004048E8" w:rsidRDefault="001F27FD" w:rsidP="00D8515B">
      <w:pPr>
        <w:pStyle w:val="afffffff4"/>
        <w:rPr>
          <w:lang w:val="en-US"/>
        </w:rPr>
      </w:pPr>
      <w:r w:rsidRPr="004048E8">
        <w:rPr>
          <w:highlight w:val="white"/>
          <w:lang w:val="en-US"/>
        </w:rPr>
        <w:t>&lt;/soapenv:Envelope&gt;</w:t>
      </w:r>
    </w:p>
    <w:p w14:paraId="22079280" w14:textId="77777777" w:rsidR="009D590B" w:rsidRPr="00612503" w:rsidRDefault="00E73CB6" w:rsidP="00D8515B">
      <w:pPr>
        <w:pStyle w:val="af7"/>
        <w:rPr>
          <w:lang w:eastAsia="ru-RU"/>
        </w:rPr>
      </w:pPr>
      <w:r w:rsidRPr="00612503">
        <w:rPr>
          <w:lang w:eastAsia="ru-RU"/>
        </w:rPr>
        <w:t>То из Портала будет</w:t>
      </w:r>
      <w:r w:rsidR="009D590B" w:rsidRPr="00612503">
        <w:rPr>
          <w:lang w:eastAsia="ru-RU"/>
        </w:rPr>
        <w:t xml:space="preserve"> ответа с ошибками по отдельным </w:t>
      </w:r>
      <w:r w:rsidR="00A20DD2" w:rsidRPr="00612503">
        <w:rPr>
          <w:lang w:eastAsia="ru-RU"/>
        </w:rPr>
        <w:t>слотам</w:t>
      </w:r>
      <w:r w:rsidR="009D590B" w:rsidRPr="00612503">
        <w:rPr>
          <w:lang w:eastAsia="ru-RU"/>
        </w:rPr>
        <w:t>:</w:t>
      </w:r>
    </w:p>
    <w:p w14:paraId="178BECA7" w14:textId="77777777" w:rsidR="009D590B" w:rsidRPr="004048E8" w:rsidRDefault="009D590B" w:rsidP="00D8515B">
      <w:pPr>
        <w:pStyle w:val="afffffff4"/>
        <w:rPr>
          <w:lang w:val="en-US"/>
        </w:rPr>
      </w:pPr>
      <w:r w:rsidRPr="004048E8">
        <w:rPr>
          <w:lang w:val="en-US"/>
        </w:rPr>
        <w:t>&lt;soapenv:Envelope xmlns:soapenv="http://schemas.xmlsoap.org/soap/envelope/" xmlns:por="http://www.hostco.ru/portal" xmlns:typ="http://www.hostco.ru/types"&gt;</w:t>
      </w:r>
    </w:p>
    <w:p w14:paraId="6E028653" w14:textId="77777777" w:rsidR="009D590B" w:rsidRPr="004048E8" w:rsidRDefault="009D590B" w:rsidP="00D8515B">
      <w:pPr>
        <w:pStyle w:val="afffffff4"/>
        <w:rPr>
          <w:lang w:val="en-US"/>
        </w:rPr>
      </w:pPr>
      <w:r w:rsidRPr="004048E8">
        <w:rPr>
          <w:lang w:val="en-US"/>
        </w:rPr>
        <w:t xml:space="preserve">   &lt;soapenv:Header/&gt;</w:t>
      </w:r>
    </w:p>
    <w:p w14:paraId="71E81F2D" w14:textId="77777777" w:rsidR="009D590B" w:rsidRPr="004048E8" w:rsidRDefault="009D590B" w:rsidP="00D8515B">
      <w:pPr>
        <w:pStyle w:val="afffffff4"/>
        <w:rPr>
          <w:lang w:val="en-US"/>
        </w:rPr>
      </w:pPr>
      <w:r w:rsidRPr="004048E8">
        <w:rPr>
          <w:lang w:val="en-US"/>
        </w:rPr>
        <w:t xml:space="preserve">   &lt;soapenv:Body&gt;</w:t>
      </w:r>
    </w:p>
    <w:p w14:paraId="7100F974" w14:textId="77777777" w:rsidR="009D590B" w:rsidRPr="004048E8" w:rsidRDefault="009D590B" w:rsidP="00D8515B">
      <w:pPr>
        <w:pStyle w:val="afffffff4"/>
        <w:rPr>
          <w:lang w:val="en-US"/>
        </w:rPr>
      </w:pPr>
      <w:r w:rsidRPr="004048E8">
        <w:rPr>
          <w:lang w:val="en-US"/>
        </w:rPr>
        <w:t xml:space="preserve">      &lt;por:updateScheduleResponse&gt;</w:t>
      </w:r>
    </w:p>
    <w:p w14:paraId="4D6EDDF0" w14:textId="77777777" w:rsidR="009D590B" w:rsidRPr="004048E8" w:rsidRDefault="009D590B" w:rsidP="00D8515B">
      <w:pPr>
        <w:pStyle w:val="afffffff4"/>
        <w:rPr>
          <w:lang w:val="en-US"/>
        </w:rPr>
      </w:pPr>
      <w:r w:rsidRPr="004048E8">
        <w:rPr>
          <w:lang w:val="en-US"/>
        </w:rPr>
        <w:t xml:space="preserve">         &lt;typ:ErrorCode&gt;-2&lt;/typ:ErrorCode&gt;</w:t>
      </w:r>
    </w:p>
    <w:p w14:paraId="31451156" w14:textId="77777777" w:rsidR="009D590B" w:rsidRPr="004048E8" w:rsidRDefault="009D590B" w:rsidP="00D8515B">
      <w:pPr>
        <w:pStyle w:val="afffffff4"/>
        <w:rPr>
          <w:lang w:val="en-US"/>
        </w:rPr>
      </w:pPr>
      <w:r w:rsidRPr="004048E8">
        <w:rPr>
          <w:lang w:val="en-US"/>
        </w:rPr>
        <w:t xml:space="preserve">         &lt;typ:ErrorText&gt;</w:t>
      </w:r>
      <w:r w:rsidRPr="00D8515B">
        <w:t>Ошибки</w:t>
      </w:r>
      <w:r w:rsidRPr="004048E8">
        <w:rPr>
          <w:lang w:val="en-US"/>
        </w:rPr>
        <w:t xml:space="preserve"> </w:t>
      </w:r>
      <w:r w:rsidRPr="00D8515B">
        <w:t>по</w:t>
      </w:r>
      <w:r w:rsidRPr="004048E8">
        <w:rPr>
          <w:lang w:val="en-US"/>
        </w:rPr>
        <w:t xml:space="preserve"> </w:t>
      </w:r>
      <w:r w:rsidRPr="00D8515B">
        <w:t>отдельным</w:t>
      </w:r>
      <w:r w:rsidRPr="004048E8">
        <w:rPr>
          <w:lang w:val="en-US"/>
        </w:rPr>
        <w:t xml:space="preserve"> </w:t>
      </w:r>
      <w:r w:rsidRPr="00D8515B">
        <w:t>слотам</w:t>
      </w:r>
      <w:r w:rsidRPr="004048E8">
        <w:rPr>
          <w:lang w:val="en-US"/>
        </w:rPr>
        <w:t>&lt;/typ:ErrorText&gt;</w:t>
      </w:r>
    </w:p>
    <w:p w14:paraId="41B6DF38" w14:textId="77777777" w:rsidR="009D590B" w:rsidRPr="004048E8" w:rsidRDefault="009D590B" w:rsidP="00D8515B">
      <w:pPr>
        <w:pStyle w:val="afffffff4"/>
        <w:rPr>
          <w:lang w:val="en-US"/>
        </w:rPr>
      </w:pPr>
      <w:r w:rsidRPr="004048E8">
        <w:rPr>
          <w:lang w:val="en-US"/>
        </w:rPr>
        <w:t xml:space="preserve">         &lt;typ:ErrorList&gt;</w:t>
      </w:r>
    </w:p>
    <w:p w14:paraId="1F9E2C0E" w14:textId="77777777" w:rsidR="009D590B" w:rsidRPr="004048E8" w:rsidRDefault="009D590B" w:rsidP="00D8515B">
      <w:pPr>
        <w:pStyle w:val="afffffff4"/>
        <w:rPr>
          <w:lang w:val="en-US"/>
        </w:rPr>
      </w:pPr>
      <w:r w:rsidRPr="004048E8">
        <w:rPr>
          <w:lang w:val="en-US"/>
        </w:rPr>
        <w:t xml:space="preserve">            &lt;typ:RecordError&gt;</w:t>
      </w:r>
    </w:p>
    <w:p w14:paraId="120CDE38" w14:textId="77777777" w:rsidR="009D590B" w:rsidRPr="004048E8" w:rsidRDefault="009D590B" w:rsidP="00D8515B">
      <w:pPr>
        <w:pStyle w:val="afffffff4"/>
        <w:rPr>
          <w:lang w:val="en-US"/>
        </w:rPr>
      </w:pPr>
      <w:r w:rsidRPr="004048E8">
        <w:rPr>
          <w:lang w:val="en-US"/>
        </w:rPr>
        <w:t xml:space="preserve">       </w:t>
      </w:r>
      <w:r w:rsidR="00E73CB6" w:rsidRPr="004048E8">
        <w:rPr>
          <w:lang w:val="en-US"/>
        </w:rPr>
        <w:t xml:space="preserve">        &lt;typ:RecordCode&gt;998_123</w:t>
      </w:r>
      <w:r w:rsidRPr="004048E8">
        <w:rPr>
          <w:lang w:val="en-US"/>
        </w:rPr>
        <w:t>&lt;/typ:RecordCode&gt;</w:t>
      </w:r>
    </w:p>
    <w:p w14:paraId="12B5C89D" w14:textId="77777777" w:rsidR="009D590B" w:rsidRPr="004048E8" w:rsidRDefault="009D590B" w:rsidP="00D8515B">
      <w:pPr>
        <w:pStyle w:val="afffffff4"/>
        <w:rPr>
          <w:lang w:val="en-US"/>
        </w:rPr>
      </w:pPr>
      <w:r w:rsidRPr="004048E8">
        <w:rPr>
          <w:lang w:val="en-US"/>
        </w:rPr>
        <w:t xml:space="preserve">               &lt;typ:RecordErrorCode&gt;0&lt;/typ:RecordErrorCode&gt;</w:t>
      </w:r>
    </w:p>
    <w:p w14:paraId="62DDE056" w14:textId="77777777" w:rsidR="009D590B" w:rsidRPr="004048E8" w:rsidRDefault="009D590B" w:rsidP="00D8515B">
      <w:pPr>
        <w:pStyle w:val="afffffff4"/>
        <w:rPr>
          <w:lang w:val="en-US"/>
        </w:rPr>
      </w:pPr>
      <w:r w:rsidRPr="004048E8">
        <w:rPr>
          <w:lang w:val="en-US"/>
        </w:rPr>
        <w:t xml:space="preserve">            &lt;/typ:RecordError&gt;</w:t>
      </w:r>
    </w:p>
    <w:p w14:paraId="74F43102" w14:textId="77777777" w:rsidR="009D590B" w:rsidRPr="004048E8" w:rsidRDefault="009D590B" w:rsidP="00D8515B">
      <w:pPr>
        <w:pStyle w:val="afffffff4"/>
        <w:rPr>
          <w:lang w:val="en-US"/>
        </w:rPr>
      </w:pPr>
      <w:r w:rsidRPr="004048E8">
        <w:rPr>
          <w:lang w:val="en-US"/>
        </w:rPr>
        <w:t xml:space="preserve">            &lt;typ:RecordError&gt;</w:t>
      </w:r>
    </w:p>
    <w:p w14:paraId="57091DE6" w14:textId="77777777" w:rsidR="009D590B" w:rsidRPr="004048E8" w:rsidRDefault="009D590B" w:rsidP="00D8515B">
      <w:pPr>
        <w:pStyle w:val="afffffff4"/>
        <w:rPr>
          <w:lang w:val="en-US"/>
        </w:rPr>
      </w:pPr>
      <w:r w:rsidRPr="004048E8">
        <w:rPr>
          <w:lang w:val="en-US"/>
        </w:rPr>
        <w:t xml:space="preserve">       </w:t>
      </w:r>
      <w:r w:rsidR="00E73CB6" w:rsidRPr="004048E8">
        <w:rPr>
          <w:lang w:val="en-US"/>
        </w:rPr>
        <w:t xml:space="preserve">        &lt;typ:RecordCode&gt;998_124</w:t>
      </w:r>
      <w:r w:rsidRPr="004048E8">
        <w:rPr>
          <w:lang w:val="en-US"/>
        </w:rPr>
        <w:t>&lt;/typ:RecordCode&gt;</w:t>
      </w:r>
    </w:p>
    <w:p w14:paraId="13CCEA48" w14:textId="77777777" w:rsidR="009D590B" w:rsidRPr="004048E8" w:rsidRDefault="009D590B" w:rsidP="00D8515B">
      <w:pPr>
        <w:pStyle w:val="afffffff4"/>
        <w:rPr>
          <w:lang w:val="en-US"/>
        </w:rPr>
      </w:pPr>
      <w:r w:rsidRPr="004048E8">
        <w:rPr>
          <w:lang w:val="en-US"/>
        </w:rPr>
        <w:t xml:space="preserve">               &lt;typ:RecordErrorCode&gt;0&lt;/typ:RecordErrorCode&gt;</w:t>
      </w:r>
    </w:p>
    <w:p w14:paraId="37448AF2" w14:textId="77777777" w:rsidR="009D590B" w:rsidRPr="004048E8" w:rsidRDefault="009D590B" w:rsidP="00D8515B">
      <w:pPr>
        <w:pStyle w:val="afffffff4"/>
        <w:rPr>
          <w:lang w:val="en-US"/>
        </w:rPr>
      </w:pPr>
      <w:r w:rsidRPr="004048E8">
        <w:rPr>
          <w:lang w:val="en-US"/>
        </w:rPr>
        <w:t xml:space="preserve">            &lt;/typ:RecordError&gt;</w:t>
      </w:r>
    </w:p>
    <w:p w14:paraId="5B9347FE" w14:textId="77777777" w:rsidR="009D590B" w:rsidRPr="004048E8" w:rsidRDefault="009D590B" w:rsidP="00D8515B">
      <w:pPr>
        <w:pStyle w:val="afffffff4"/>
        <w:rPr>
          <w:lang w:val="en-US"/>
        </w:rPr>
      </w:pPr>
      <w:r w:rsidRPr="004048E8">
        <w:rPr>
          <w:lang w:val="en-US"/>
        </w:rPr>
        <w:t xml:space="preserve">            &lt;typ:RecordError&gt;</w:t>
      </w:r>
    </w:p>
    <w:p w14:paraId="3C3DD28F" w14:textId="77777777" w:rsidR="009D590B" w:rsidRPr="004048E8" w:rsidRDefault="009D590B" w:rsidP="00D8515B">
      <w:pPr>
        <w:pStyle w:val="afffffff4"/>
        <w:rPr>
          <w:lang w:val="en-US"/>
        </w:rPr>
      </w:pPr>
      <w:r w:rsidRPr="004048E8">
        <w:rPr>
          <w:lang w:val="en-US"/>
        </w:rPr>
        <w:t xml:space="preserve">               &lt;typ:RecordCode&gt;998</w:t>
      </w:r>
      <w:r w:rsidR="00E73CB6" w:rsidRPr="004048E8">
        <w:rPr>
          <w:lang w:val="en-US"/>
        </w:rPr>
        <w:t>_125</w:t>
      </w:r>
      <w:r w:rsidRPr="004048E8">
        <w:rPr>
          <w:lang w:val="en-US"/>
        </w:rPr>
        <w:t>&lt;/typ:RecordCode&gt;</w:t>
      </w:r>
    </w:p>
    <w:p w14:paraId="2AC39862" w14:textId="77777777" w:rsidR="009D590B" w:rsidRPr="004048E8" w:rsidRDefault="009D590B" w:rsidP="00D8515B">
      <w:pPr>
        <w:pStyle w:val="afffffff4"/>
        <w:rPr>
          <w:lang w:val="en-US"/>
        </w:rPr>
      </w:pPr>
      <w:r w:rsidRPr="004048E8">
        <w:rPr>
          <w:lang w:val="en-US"/>
        </w:rPr>
        <w:lastRenderedPageBreak/>
        <w:t xml:space="preserve">               &lt;typ:RecordErrorCode&gt;0&lt;/typ:RecordErrorCode&gt;</w:t>
      </w:r>
    </w:p>
    <w:p w14:paraId="2CB9B8AD" w14:textId="77777777" w:rsidR="009D590B" w:rsidRPr="004048E8" w:rsidRDefault="009D590B" w:rsidP="00D8515B">
      <w:pPr>
        <w:pStyle w:val="afffffff4"/>
        <w:rPr>
          <w:lang w:val="en-US"/>
        </w:rPr>
      </w:pPr>
      <w:r w:rsidRPr="004048E8">
        <w:rPr>
          <w:lang w:val="en-US"/>
        </w:rPr>
        <w:t xml:space="preserve">            &lt;/typ:RecordError&gt;</w:t>
      </w:r>
    </w:p>
    <w:p w14:paraId="6BEE8CDA" w14:textId="77777777" w:rsidR="009D590B" w:rsidRPr="004048E8" w:rsidRDefault="009D590B" w:rsidP="00D8515B">
      <w:pPr>
        <w:pStyle w:val="afffffff4"/>
        <w:rPr>
          <w:lang w:val="en-US"/>
        </w:rPr>
      </w:pPr>
      <w:r w:rsidRPr="004048E8">
        <w:rPr>
          <w:lang w:val="en-US"/>
        </w:rPr>
        <w:t xml:space="preserve">            &lt;typ:RecordError&gt;</w:t>
      </w:r>
    </w:p>
    <w:p w14:paraId="399E7664" w14:textId="77777777" w:rsidR="009D590B" w:rsidRPr="004048E8" w:rsidRDefault="009D590B" w:rsidP="00D8515B">
      <w:pPr>
        <w:pStyle w:val="afffffff4"/>
        <w:rPr>
          <w:lang w:val="en-US"/>
        </w:rPr>
      </w:pPr>
      <w:r w:rsidRPr="004048E8">
        <w:rPr>
          <w:lang w:val="en-US"/>
        </w:rPr>
        <w:t xml:space="preserve">       </w:t>
      </w:r>
      <w:r w:rsidR="00E73CB6" w:rsidRPr="004048E8">
        <w:rPr>
          <w:lang w:val="en-US"/>
        </w:rPr>
        <w:t xml:space="preserve">        &lt;typ:RecordCode&gt;998_126</w:t>
      </w:r>
      <w:r w:rsidRPr="004048E8">
        <w:rPr>
          <w:lang w:val="en-US"/>
        </w:rPr>
        <w:t>&lt;/typ:RecordCode&gt;</w:t>
      </w:r>
    </w:p>
    <w:p w14:paraId="0F30A316" w14:textId="77777777" w:rsidR="009D590B" w:rsidRPr="004048E8" w:rsidRDefault="009D590B" w:rsidP="00D8515B">
      <w:pPr>
        <w:pStyle w:val="afffffff4"/>
        <w:rPr>
          <w:lang w:val="en-US"/>
        </w:rPr>
      </w:pPr>
      <w:r w:rsidRPr="004048E8">
        <w:rPr>
          <w:lang w:val="en-US"/>
        </w:rPr>
        <w:t xml:space="preserve">               &lt;typ:RecordErrorCode&gt;0&lt;/typ:RecordErrorCode&gt;</w:t>
      </w:r>
    </w:p>
    <w:p w14:paraId="57ED44C7" w14:textId="77777777" w:rsidR="009D590B" w:rsidRPr="004048E8" w:rsidRDefault="009D590B" w:rsidP="00D8515B">
      <w:pPr>
        <w:pStyle w:val="afffffff4"/>
        <w:rPr>
          <w:lang w:val="en-US"/>
        </w:rPr>
      </w:pPr>
      <w:r w:rsidRPr="004048E8">
        <w:rPr>
          <w:lang w:val="en-US"/>
        </w:rPr>
        <w:t xml:space="preserve">            &lt;/typ:RecordError&gt;</w:t>
      </w:r>
    </w:p>
    <w:p w14:paraId="44747290" w14:textId="77777777" w:rsidR="009D590B" w:rsidRPr="004048E8" w:rsidRDefault="009D590B" w:rsidP="00D8515B">
      <w:pPr>
        <w:pStyle w:val="afffffff4"/>
        <w:rPr>
          <w:lang w:val="en-US"/>
        </w:rPr>
      </w:pPr>
      <w:r w:rsidRPr="004048E8">
        <w:rPr>
          <w:lang w:val="en-US"/>
        </w:rPr>
        <w:t xml:space="preserve">            &lt;typ:RecordError&gt;</w:t>
      </w:r>
    </w:p>
    <w:p w14:paraId="425BEA36" w14:textId="77777777" w:rsidR="009D590B" w:rsidRPr="004048E8" w:rsidRDefault="009D590B" w:rsidP="00D8515B">
      <w:pPr>
        <w:pStyle w:val="afffffff4"/>
        <w:rPr>
          <w:lang w:val="en-US"/>
        </w:rPr>
      </w:pPr>
      <w:r w:rsidRPr="004048E8">
        <w:rPr>
          <w:lang w:val="en-US"/>
        </w:rPr>
        <w:t xml:space="preserve">       </w:t>
      </w:r>
      <w:r w:rsidR="00E73CB6" w:rsidRPr="004048E8">
        <w:rPr>
          <w:lang w:val="en-US"/>
        </w:rPr>
        <w:t xml:space="preserve">        &lt;typ:RecordCode&gt;998_127</w:t>
      </w:r>
      <w:r w:rsidRPr="004048E8">
        <w:rPr>
          <w:lang w:val="en-US"/>
        </w:rPr>
        <w:t>&lt;/typ:RecordCode&gt;</w:t>
      </w:r>
    </w:p>
    <w:p w14:paraId="5B34E2AC" w14:textId="77777777" w:rsidR="009D590B" w:rsidRPr="004048E8" w:rsidRDefault="009D590B" w:rsidP="00D8515B">
      <w:pPr>
        <w:pStyle w:val="afffffff4"/>
        <w:rPr>
          <w:lang w:val="en-US"/>
        </w:rPr>
      </w:pPr>
      <w:r w:rsidRPr="004048E8">
        <w:rPr>
          <w:lang w:val="en-US"/>
        </w:rPr>
        <w:t xml:space="preserve">               &lt;typ:RecordErrorCode&gt;0&lt;/typ:RecordErrorCode&gt;</w:t>
      </w:r>
    </w:p>
    <w:p w14:paraId="16E8BE26" w14:textId="77777777" w:rsidR="009D590B" w:rsidRPr="004048E8" w:rsidRDefault="009D590B" w:rsidP="00D8515B">
      <w:pPr>
        <w:pStyle w:val="afffffff4"/>
        <w:rPr>
          <w:lang w:val="en-US"/>
        </w:rPr>
      </w:pPr>
      <w:r w:rsidRPr="004048E8">
        <w:rPr>
          <w:lang w:val="en-US"/>
        </w:rPr>
        <w:t xml:space="preserve">            &lt;/typ:RecordError&gt;</w:t>
      </w:r>
    </w:p>
    <w:p w14:paraId="79D36D3A" w14:textId="77777777" w:rsidR="009D590B" w:rsidRPr="004048E8" w:rsidRDefault="009D590B" w:rsidP="00D8515B">
      <w:pPr>
        <w:pStyle w:val="afffffff4"/>
        <w:rPr>
          <w:lang w:val="en-US"/>
        </w:rPr>
      </w:pPr>
      <w:r w:rsidRPr="004048E8">
        <w:rPr>
          <w:lang w:val="en-US"/>
        </w:rPr>
        <w:t xml:space="preserve">            &lt;typ:RecordError&gt;</w:t>
      </w:r>
    </w:p>
    <w:p w14:paraId="3F123777" w14:textId="77777777" w:rsidR="009D590B" w:rsidRPr="004048E8" w:rsidRDefault="009D590B" w:rsidP="00D8515B">
      <w:pPr>
        <w:pStyle w:val="afffffff4"/>
        <w:rPr>
          <w:lang w:val="en-US"/>
        </w:rPr>
      </w:pPr>
      <w:r w:rsidRPr="004048E8">
        <w:rPr>
          <w:lang w:val="en-US"/>
        </w:rPr>
        <w:t xml:space="preserve">            </w:t>
      </w:r>
      <w:r w:rsidR="00E73CB6" w:rsidRPr="004048E8">
        <w:rPr>
          <w:lang w:val="en-US"/>
        </w:rPr>
        <w:t xml:space="preserve">   &lt;typ:RecordCode&gt;998_128</w:t>
      </w:r>
      <w:r w:rsidRPr="004048E8">
        <w:rPr>
          <w:lang w:val="en-US"/>
        </w:rPr>
        <w:t>&lt;/typ:RecordCode&gt;</w:t>
      </w:r>
    </w:p>
    <w:p w14:paraId="38E6B190" w14:textId="77777777" w:rsidR="00E73CB6" w:rsidRPr="004048E8" w:rsidRDefault="00E73CB6" w:rsidP="00D8515B">
      <w:pPr>
        <w:pStyle w:val="afffffff4"/>
        <w:rPr>
          <w:lang w:val="en-US"/>
        </w:rPr>
      </w:pPr>
      <w:r w:rsidRPr="004048E8">
        <w:rPr>
          <w:lang w:val="en-US"/>
        </w:rPr>
        <w:t xml:space="preserve">               &lt;typ:RecordErrorCode&gt;-43&lt;/typ:RecordErrorCode&gt;</w:t>
      </w:r>
    </w:p>
    <w:p w14:paraId="0536B948" w14:textId="77777777" w:rsidR="00E73CB6" w:rsidRPr="004048E8" w:rsidRDefault="00E73CB6" w:rsidP="00D8515B">
      <w:pPr>
        <w:pStyle w:val="afffffff4"/>
        <w:rPr>
          <w:lang w:val="en-US"/>
        </w:rPr>
      </w:pPr>
      <w:r w:rsidRPr="004048E8">
        <w:rPr>
          <w:lang w:val="en-US"/>
        </w:rPr>
        <w:t xml:space="preserve">               &lt;typ:RecordErrorText&gt;</w:t>
      </w:r>
      <w:r w:rsidRPr="00D8515B">
        <w:t>Удаление</w:t>
      </w:r>
      <w:r w:rsidRPr="004048E8">
        <w:rPr>
          <w:lang w:val="en-US"/>
        </w:rPr>
        <w:t xml:space="preserve"> </w:t>
      </w:r>
      <w:r w:rsidRPr="00D8515B">
        <w:t>слота</w:t>
      </w:r>
      <w:r w:rsidRPr="004048E8">
        <w:rPr>
          <w:lang w:val="en-US"/>
        </w:rPr>
        <w:t xml:space="preserve"> </w:t>
      </w:r>
      <w:r w:rsidRPr="00D8515B">
        <w:t>запрещено</w:t>
      </w:r>
      <w:r w:rsidRPr="004048E8">
        <w:rPr>
          <w:lang w:val="en-US"/>
        </w:rPr>
        <w:t xml:space="preserve">: </w:t>
      </w:r>
      <w:r w:rsidRPr="00D8515B">
        <w:t>слот</w:t>
      </w:r>
      <w:r w:rsidRPr="004048E8">
        <w:rPr>
          <w:lang w:val="en-US"/>
        </w:rPr>
        <w:t xml:space="preserve"> </w:t>
      </w:r>
      <w:r w:rsidRPr="00D8515B">
        <w:t>занят</w:t>
      </w:r>
      <w:r w:rsidRPr="004048E8">
        <w:rPr>
          <w:lang w:val="en-US"/>
        </w:rPr>
        <w:t xml:space="preserve"> </w:t>
      </w:r>
      <w:r w:rsidRPr="00D8515B">
        <w:t>из</w:t>
      </w:r>
      <w:r w:rsidRPr="004048E8">
        <w:rPr>
          <w:lang w:val="en-US"/>
        </w:rPr>
        <w:t xml:space="preserve"> </w:t>
      </w:r>
      <w:r w:rsidRPr="00D8515B">
        <w:t>источника</w:t>
      </w:r>
      <w:r w:rsidRPr="004048E8">
        <w:rPr>
          <w:lang w:val="en-US"/>
        </w:rPr>
        <w:t xml:space="preserve"> </w:t>
      </w:r>
      <w:r w:rsidRPr="00D8515B">
        <w:t>записи</w:t>
      </w:r>
      <w:r w:rsidRPr="004048E8">
        <w:rPr>
          <w:lang w:val="en-US"/>
        </w:rPr>
        <w:t>: 1&lt;/typ:RecordErrorText&gt;</w:t>
      </w:r>
    </w:p>
    <w:p w14:paraId="1F6EBC13" w14:textId="77777777" w:rsidR="009D590B" w:rsidRPr="004048E8" w:rsidRDefault="009D590B" w:rsidP="00D8515B">
      <w:pPr>
        <w:pStyle w:val="afffffff4"/>
        <w:rPr>
          <w:lang w:val="en-US"/>
        </w:rPr>
      </w:pPr>
      <w:r w:rsidRPr="004048E8">
        <w:rPr>
          <w:lang w:val="en-US"/>
        </w:rPr>
        <w:t xml:space="preserve">            &lt;/typ:RecordError&gt;</w:t>
      </w:r>
    </w:p>
    <w:p w14:paraId="7631F23A" w14:textId="77777777" w:rsidR="00CA643E" w:rsidRPr="004048E8" w:rsidRDefault="00CA643E" w:rsidP="00D8515B">
      <w:pPr>
        <w:pStyle w:val="afffffff4"/>
        <w:rPr>
          <w:lang w:val="en-US"/>
        </w:rPr>
      </w:pPr>
      <w:r w:rsidRPr="004048E8">
        <w:rPr>
          <w:lang w:val="en-US"/>
        </w:rPr>
        <w:t xml:space="preserve">            &lt;typ:RecordError&gt;</w:t>
      </w:r>
    </w:p>
    <w:p w14:paraId="7526864A" w14:textId="77777777" w:rsidR="00CA643E" w:rsidRPr="004048E8" w:rsidRDefault="00CA643E" w:rsidP="00D8515B">
      <w:pPr>
        <w:pStyle w:val="afffffff4"/>
        <w:rPr>
          <w:lang w:val="en-US"/>
        </w:rPr>
      </w:pPr>
      <w:r w:rsidRPr="004048E8">
        <w:rPr>
          <w:lang w:val="en-US"/>
        </w:rPr>
        <w:t xml:space="preserve">               &lt;typ:RecordCode&gt;998_129&lt;/typ:RecordCode&gt;</w:t>
      </w:r>
    </w:p>
    <w:p w14:paraId="61FAC263" w14:textId="77777777" w:rsidR="00CA643E" w:rsidRPr="004048E8" w:rsidRDefault="00CA643E" w:rsidP="00D8515B">
      <w:pPr>
        <w:pStyle w:val="afffffff4"/>
        <w:rPr>
          <w:lang w:val="en-US"/>
        </w:rPr>
      </w:pPr>
      <w:r w:rsidRPr="004048E8">
        <w:rPr>
          <w:lang w:val="en-US"/>
        </w:rPr>
        <w:t xml:space="preserve">               &lt;typ:RecordErrorCode&gt;0&lt;/typ:RecordErrorCode&gt;</w:t>
      </w:r>
    </w:p>
    <w:p w14:paraId="6C003364" w14:textId="77777777" w:rsidR="00CA643E" w:rsidRPr="004048E8" w:rsidRDefault="00CA643E" w:rsidP="00D8515B">
      <w:pPr>
        <w:pStyle w:val="afffffff4"/>
        <w:rPr>
          <w:lang w:val="en-US"/>
        </w:rPr>
      </w:pPr>
      <w:r w:rsidRPr="004048E8">
        <w:rPr>
          <w:lang w:val="en-US"/>
        </w:rPr>
        <w:t xml:space="preserve">            &lt;/typ:RecordError&gt;</w:t>
      </w:r>
    </w:p>
    <w:p w14:paraId="5EC084F4" w14:textId="77777777" w:rsidR="009D590B" w:rsidRPr="004048E8" w:rsidRDefault="009D590B" w:rsidP="00D8515B">
      <w:pPr>
        <w:pStyle w:val="afffffff4"/>
        <w:rPr>
          <w:lang w:val="en-US"/>
        </w:rPr>
      </w:pPr>
      <w:r w:rsidRPr="004048E8">
        <w:rPr>
          <w:lang w:val="en-US"/>
        </w:rPr>
        <w:t xml:space="preserve">         &lt;/typ:ErrorList&gt;</w:t>
      </w:r>
    </w:p>
    <w:p w14:paraId="1AB967C6" w14:textId="77777777" w:rsidR="009D590B" w:rsidRPr="004048E8" w:rsidRDefault="009D590B" w:rsidP="00D8515B">
      <w:pPr>
        <w:pStyle w:val="afffffff4"/>
        <w:rPr>
          <w:lang w:val="en-US"/>
        </w:rPr>
      </w:pPr>
      <w:r w:rsidRPr="004048E8">
        <w:rPr>
          <w:lang w:val="en-US"/>
        </w:rPr>
        <w:t xml:space="preserve">      &lt;/por:updateScheduleResponse&gt;</w:t>
      </w:r>
    </w:p>
    <w:p w14:paraId="55CED651" w14:textId="77777777" w:rsidR="009D590B" w:rsidRPr="004048E8" w:rsidRDefault="009D590B" w:rsidP="00D8515B">
      <w:pPr>
        <w:pStyle w:val="afffffff4"/>
        <w:rPr>
          <w:lang w:val="en-US"/>
        </w:rPr>
      </w:pPr>
      <w:r w:rsidRPr="004048E8">
        <w:rPr>
          <w:lang w:val="en-US"/>
        </w:rPr>
        <w:t xml:space="preserve">   &lt;/soapenv:Body&gt;</w:t>
      </w:r>
    </w:p>
    <w:p w14:paraId="7B00D4E3" w14:textId="77777777" w:rsidR="009D590B" w:rsidRPr="00D8515B" w:rsidRDefault="009D590B" w:rsidP="00D8515B">
      <w:pPr>
        <w:pStyle w:val="afffffff4"/>
      </w:pPr>
      <w:r w:rsidRPr="00D8515B">
        <w:t>&lt;/soapenv:Envelope&gt;</w:t>
      </w:r>
    </w:p>
    <w:p w14:paraId="69F40525" w14:textId="77777777" w:rsidR="009D590B" w:rsidRPr="00D8515B" w:rsidRDefault="00CA643E" w:rsidP="00D8515B">
      <w:pPr>
        <w:pStyle w:val="af7"/>
      </w:pPr>
      <w:r w:rsidRPr="00D8515B">
        <w:t xml:space="preserve">Требуется </w:t>
      </w:r>
      <w:r w:rsidR="00E73CB6" w:rsidRPr="00D8515B">
        <w:t xml:space="preserve">сначала отправить запрос </w:t>
      </w:r>
      <w:r w:rsidR="00936708" w:rsidRPr="00D8515B">
        <w:t xml:space="preserve">changeSlotState </w:t>
      </w:r>
      <w:r w:rsidRPr="00D8515B">
        <w:t>на освобождение ранее занятого слота</w:t>
      </w:r>
      <w:r w:rsidR="00E73CB6" w:rsidRPr="00D8515B">
        <w:t>:</w:t>
      </w:r>
    </w:p>
    <w:p w14:paraId="51763FDF" w14:textId="77777777" w:rsidR="00CA643E" w:rsidRPr="004048E8" w:rsidRDefault="00CA643E" w:rsidP="00D8515B">
      <w:pPr>
        <w:pStyle w:val="afffffff4"/>
        <w:rPr>
          <w:lang w:val="en-US"/>
        </w:rPr>
      </w:pPr>
      <w:r w:rsidRPr="004048E8">
        <w:rPr>
          <w:lang w:val="en-US"/>
        </w:rPr>
        <w:t>&lt;soapenv:Envelope xmlns:soapenv="http://schemas.xmlsoap.org/soap/envelope/" xmlns:por="http://www.hostco.ru/portal" xmlns:typ="http://www.hostco.ru/types"&gt;</w:t>
      </w:r>
    </w:p>
    <w:p w14:paraId="407D2946" w14:textId="77777777" w:rsidR="00CA643E" w:rsidRPr="004048E8" w:rsidRDefault="00CA643E" w:rsidP="00D8515B">
      <w:pPr>
        <w:pStyle w:val="afffffff4"/>
        <w:rPr>
          <w:lang w:val="en-US"/>
        </w:rPr>
      </w:pPr>
      <w:r w:rsidRPr="004048E8">
        <w:rPr>
          <w:lang w:val="en-US"/>
        </w:rPr>
        <w:t xml:space="preserve">   &lt;soapenv:Header/&gt;</w:t>
      </w:r>
    </w:p>
    <w:p w14:paraId="1CA5456A" w14:textId="77777777" w:rsidR="00CA643E" w:rsidRPr="004048E8" w:rsidRDefault="00CA643E" w:rsidP="00D8515B">
      <w:pPr>
        <w:pStyle w:val="afffffff4"/>
        <w:rPr>
          <w:lang w:val="en-US"/>
        </w:rPr>
      </w:pPr>
      <w:r w:rsidRPr="004048E8">
        <w:rPr>
          <w:lang w:val="en-US"/>
        </w:rPr>
        <w:t xml:space="preserve">   &lt;soapenv:Body&gt;</w:t>
      </w:r>
    </w:p>
    <w:p w14:paraId="0B64A4F7" w14:textId="77777777" w:rsidR="00CA643E" w:rsidRPr="004048E8" w:rsidRDefault="00CA643E" w:rsidP="00D8515B">
      <w:pPr>
        <w:pStyle w:val="afffffff4"/>
        <w:rPr>
          <w:lang w:val="en-US"/>
        </w:rPr>
      </w:pPr>
      <w:r w:rsidRPr="004048E8">
        <w:rPr>
          <w:lang w:val="en-US"/>
        </w:rPr>
        <w:t xml:space="preserve">      &lt;por:changeSlotStateRequest&gt;</w:t>
      </w:r>
    </w:p>
    <w:p w14:paraId="2F1946B6" w14:textId="77777777" w:rsidR="00CA643E" w:rsidRPr="004048E8" w:rsidRDefault="00CA643E" w:rsidP="00D8515B">
      <w:pPr>
        <w:pStyle w:val="afffffff4"/>
        <w:rPr>
          <w:lang w:val="en-US"/>
        </w:rPr>
      </w:pPr>
      <w:r w:rsidRPr="004048E8">
        <w:rPr>
          <w:lang w:val="en-US"/>
        </w:rPr>
        <w:t xml:space="preserve">         &lt;typ:slotInfo&gt;</w:t>
      </w:r>
    </w:p>
    <w:p w14:paraId="77BA89AF" w14:textId="77777777" w:rsidR="00CA643E" w:rsidRPr="004048E8" w:rsidRDefault="00CA643E" w:rsidP="00D8515B">
      <w:pPr>
        <w:pStyle w:val="afffffff4"/>
        <w:rPr>
          <w:lang w:val="en-US"/>
        </w:rPr>
      </w:pPr>
      <w:r w:rsidRPr="004048E8">
        <w:rPr>
          <w:lang w:val="en-US"/>
        </w:rPr>
        <w:t xml:space="preserve">            &lt;typ:GUID&gt;998_128&lt;/typ:GUID&gt;</w:t>
      </w:r>
    </w:p>
    <w:p w14:paraId="4A40E90C" w14:textId="77777777" w:rsidR="00CA643E" w:rsidRPr="004048E8" w:rsidRDefault="00CA643E" w:rsidP="00D8515B">
      <w:pPr>
        <w:pStyle w:val="afffffff4"/>
        <w:rPr>
          <w:lang w:val="en-US"/>
        </w:rPr>
      </w:pPr>
      <w:r w:rsidRPr="004048E8">
        <w:rPr>
          <w:lang w:val="en-US"/>
        </w:rPr>
        <w:t xml:space="preserve">            &lt;typ:SlotState&gt;1&lt;/typ:SlotState&gt;</w:t>
      </w:r>
    </w:p>
    <w:p w14:paraId="37394F8C" w14:textId="77777777" w:rsidR="00CA643E" w:rsidRPr="004048E8" w:rsidRDefault="00CA643E" w:rsidP="00D8515B">
      <w:pPr>
        <w:pStyle w:val="afffffff4"/>
        <w:rPr>
          <w:lang w:val="en-US"/>
        </w:rPr>
      </w:pPr>
      <w:r w:rsidRPr="004048E8">
        <w:rPr>
          <w:lang w:val="en-US"/>
        </w:rPr>
        <w:t xml:space="preserve">         &lt;/typ:slotInfo&gt;</w:t>
      </w:r>
    </w:p>
    <w:p w14:paraId="2CAD6DB3" w14:textId="77777777" w:rsidR="00CA643E" w:rsidRPr="004048E8" w:rsidRDefault="00CA643E" w:rsidP="00D8515B">
      <w:pPr>
        <w:pStyle w:val="afffffff4"/>
        <w:rPr>
          <w:lang w:val="en-US"/>
        </w:rPr>
      </w:pPr>
      <w:r w:rsidRPr="004048E8">
        <w:rPr>
          <w:lang w:val="en-US"/>
        </w:rPr>
        <w:t xml:space="preserve">         &lt;typ:status&gt;3&lt;/typ:status&gt;</w:t>
      </w:r>
    </w:p>
    <w:p w14:paraId="14563C94" w14:textId="77777777" w:rsidR="00CA643E" w:rsidRPr="004048E8" w:rsidRDefault="00CA643E" w:rsidP="00D8515B">
      <w:pPr>
        <w:pStyle w:val="afffffff4"/>
        <w:rPr>
          <w:lang w:val="en-US"/>
        </w:rPr>
      </w:pPr>
      <w:r w:rsidRPr="004048E8">
        <w:rPr>
          <w:lang w:val="en-US"/>
        </w:rPr>
        <w:t xml:space="preserve">         &lt;typ:slipNumber&gt;998_1282&lt;/typ:slipNumber&gt;</w:t>
      </w:r>
    </w:p>
    <w:p w14:paraId="4B5EB75B" w14:textId="77777777" w:rsidR="00CA643E" w:rsidRPr="004048E8" w:rsidRDefault="00CA643E" w:rsidP="00D8515B">
      <w:pPr>
        <w:pStyle w:val="afffffff4"/>
        <w:rPr>
          <w:lang w:val="en-US"/>
        </w:rPr>
      </w:pPr>
      <w:r w:rsidRPr="004048E8">
        <w:rPr>
          <w:lang w:val="en-US"/>
        </w:rPr>
        <w:t xml:space="preserve">         &lt;typ:appointmentSource&gt;1&lt;/typ:appointmentSource&gt;</w:t>
      </w:r>
    </w:p>
    <w:p w14:paraId="0BAD03BD" w14:textId="77777777" w:rsidR="00CA643E" w:rsidRPr="004048E8" w:rsidRDefault="00CA643E" w:rsidP="00D8515B">
      <w:pPr>
        <w:pStyle w:val="afffffff4"/>
        <w:rPr>
          <w:lang w:val="en-US"/>
        </w:rPr>
      </w:pPr>
      <w:r w:rsidRPr="004048E8">
        <w:rPr>
          <w:lang w:val="en-US"/>
        </w:rPr>
        <w:t xml:space="preserve">      &lt;/por:changeSlotStateRequest&gt;</w:t>
      </w:r>
    </w:p>
    <w:p w14:paraId="07752FCC" w14:textId="77777777" w:rsidR="00CA643E" w:rsidRPr="00D8515B" w:rsidRDefault="00CA643E" w:rsidP="00D8515B">
      <w:pPr>
        <w:pStyle w:val="afffffff4"/>
      </w:pPr>
      <w:r w:rsidRPr="004048E8">
        <w:rPr>
          <w:lang w:val="en-US"/>
        </w:rPr>
        <w:t xml:space="preserve">   </w:t>
      </w:r>
      <w:r w:rsidRPr="00D8515B">
        <w:t>&lt;/soapenv:Body&gt;</w:t>
      </w:r>
    </w:p>
    <w:p w14:paraId="35B7592F" w14:textId="77777777" w:rsidR="00CA643E" w:rsidRPr="00D8515B" w:rsidRDefault="00CA643E" w:rsidP="00D8515B">
      <w:pPr>
        <w:pStyle w:val="afffffff4"/>
      </w:pPr>
      <w:r w:rsidRPr="00D8515B">
        <w:lastRenderedPageBreak/>
        <w:t>&lt;/soapenv:Envelope&gt;</w:t>
      </w:r>
    </w:p>
    <w:p w14:paraId="55E54321" w14:textId="77777777" w:rsidR="007C1EDC" w:rsidRPr="00D8515B" w:rsidRDefault="00CA643E" w:rsidP="00D8515B">
      <w:pPr>
        <w:pStyle w:val="af7"/>
      </w:pPr>
      <w:r w:rsidRPr="00D8515B">
        <w:t xml:space="preserve">После этого </w:t>
      </w:r>
      <w:r w:rsidR="00936708" w:rsidRPr="00D8515B">
        <w:t xml:space="preserve">на </w:t>
      </w:r>
      <w:r w:rsidRPr="00D8515B">
        <w:t xml:space="preserve">исходный запрос </w:t>
      </w:r>
      <w:r w:rsidR="007C1EDC" w:rsidRPr="00D8515B">
        <w:t>Портал возвращает ответ</w:t>
      </w:r>
      <w:r w:rsidR="001F27FD" w:rsidRPr="00D8515B">
        <w:t xml:space="preserve"> с кодом ошибки=0 (успешно приняты данные):</w:t>
      </w:r>
    </w:p>
    <w:p w14:paraId="574D27C5" w14:textId="77777777" w:rsidR="001F27FD" w:rsidRPr="004048E8" w:rsidRDefault="001F27FD" w:rsidP="00D8515B">
      <w:pPr>
        <w:pStyle w:val="afffffff4"/>
        <w:rPr>
          <w:highlight w:val="white"/>
          <w:lang w:val="en-US"/>
        </w:rPr>
      </w:pPr>
      <w:r w:rsidRPr="004048E8">
        <w:rPr>
          <w:highlight w:val="white"/>
          <w:lang w:val="en-US"/>
        </w:rPr>
        <w:t>&lt;soap:Envelope xmlns:soap="http://schemas.xmlsoap.org/soap/envelope/"&gt;</w:t>
      </w:r>
    </w:p>
    <w:p w14:paraId="45FBA827" w14:textId="77777777" w:rsidR="001F27FD" w:rsidRPr="004048E8" w:rsidRDefault="001F27FD" w:rsidP="00D8515B">
      <w:pPr>
        <w:pStyle w:val="afffffff4"/>
        <w:rPr>
          <w:highlight w:val="white"/>
          <w:lang w:val="en-US"/>
        </w:rPr>
      </w:pPr>
      <w:r w:rsidRPr="004048E8">
        <w:rPr>
          <w:highlight w:val="white"/>
          <w:lang w:val="en-US"/>
        </w:rPr>
        <w:t xml:space="preserve">   &lt;soap:Body&gt;</w:t>
      </w:r>
    </w:p>
    <w:p w14:paraId="626EB61C" w14:textId="77777777" w:rsidR="001F27FD" w:rsidRPr="004048E8" w:rsidRDefault="001F27FD" w:rsidP="00D8515B">
      <w:pPr>
        <w:pStyle w:val="afffffff4"/>
        <w:rPr>
          <w:highlight w:val="white"/>
          <w:lang w:val="en-US"/>
        </w:rPr>
      </w:pPr>
      <w:r w:rsidRPr="004048E8">
        <w:rPr>
          <w:highlight w:val="white"/>
          <w:lang w:val="en-US"/>
        </w:rPr>
        <w:t xml:space="preserve">      &lt;ns3:updateScheduleResponse xmlns:ns3="http://www.hostco.ru/portal" xmlns:ns2="http://www.hostco.ru/portal/types" xmlns="http://www.hostco.ru/types"&gt;</w:t>
      </w:r>
    </w:p>
    <w:p w14:paraId="4C4D371F" w14:textId="77777777" w:rsidR="001F27FD" w:rsidRPr="004048E8" w:rsidRDefault="001F27FD" w:rsidP="00D8515B">
      <w:pPr>
        <w:pStyle w:val="afffffff4"/>
        <w:rPr>
          <w:highlight w:val="white"/>
          <w:lang w:val="en-US"/>
        </w:rPr>
      </w:pPr>
      <w:r w:rsidRPr="004048E8">
        <w:rPr>
          <w:highlight w:val="white"/>
          <w:lang w:val="en-US"/>
        </w:rPr>
        <w:t xml:space="preserve">         &lt;ErrorCode&gt;0&lt;/ErrorCode&gt;</w:t>
      </w:r>
    </w:p>
    <w:p w14:paraId="49489021" w14:textId="77777777" w:rsidR="001F27FD" w:rsidRPr="004048E8" w:rsidRDefault="001F27FD" w:rsidP="00D8515B">
      <w:pPr>
        <w:pStyle w:val="afffffff4"/>
        <w:rPr>
          <w:highlight w:val="white"/>
          <w:lang w:val="en-US"/>
        </w:rPr>
      </w:pPr>
      <w:r w:rsidRPr="004048E8">
        <w:rPr>
          <w:highlight w:val="white"/>
          <w:lang w:val="en-US"/>
        </w:rPr>
        <w:t xml:space="preserve">      &lt;/ns3:updateScheduleResponse&gt;</w:t>
      </w:r>
    </w:p>
    <w:p w14:paraId="7FCE2317" w14:textId="77777777" w:rsidR="001F27FD" w:rsidRPr="004048E8" w:rsidRDefault="001F27FD" w:rsidP="00D8515B">
      <w:pPr>
        <w:pStyle w:val="afffffff4"/>
        <w:rPr>
          <w:highlight w:val="white"/>
          <w:lang w:val="en-US"/>
        </w:rPr>
      </w:pPr>
      <w:r w:rsidRPr="004048E8">
        <w:rPr>
          <w:highlight w:val="white"/>
          <w:lang w:val="en-US"/>
        </w:rPr>
        <w:t xml:space="preserve">   &lt;/soap:Body&gt;</w:t>
      </w:r>
    </w:p>
    <w:p w14:paraId="22253925" w14:textId="77777777" w:rsidR="001F27FD" w:rsidRPr="00D8515B" w:rsidRDefault="001F27FD" w:rsidP="00D8515B">
      <w:pPr>
        <w:pStyle w:val="afffffff4"/>
      </w:pPr>
      <w:r w:rsidRPr="00D8515B">
        <w:rPr>
          <w:highlight w:val="white"/>
        </w:rPr>
        <w:t>&lt;/soap:Envelope&gt;</w:t>
      </w:r>
    </w:p>
    <w:p w14:paraId="7A9AAA47" w14:textId="3698CEC5" w:rsidR="00D8515B" w:rsidRDefault="00D8515B" w:rsidP="00D8515B">
      <w:pPr>
        <w:pStyle w:val="af7"/>
        <w:keepNext/>
      </w:pPr>
    </w:p>
    <w:p w14:paraId="3BBF1279" w14:textId="5254D994" w:rsidR="007C1EDC" w:rsidRPr="00D8515B" w:rsidRDefault="007C1EDC" w:rsidP="00656249">
      <w:pPr>
        <w:pStyle w:val="23"/>
        <w:numPr>
          <w:ilvl w:val="1"/>
          <w:numId w:val="30"/>
        </w:numPr>
        <w:ind w:left="0" w:firstLine="709"/>
        <w:rPr>
          <w:rFonts w:cs="Times New Roman"/>
          <w:szCs w:val="28"/>
          <w:lang w:eastAsia="ru-RU"/>
        </w:rPr>
      </w:pPr>
      <w:bookmarkStart w:id="1124" w:name="_Toc30506340"/>
      <w:r w:rsidRPr="00D8515B">
        <w:rPr>
          <w:rFonts w:cs="Times New Roman"/>
          <w:szCs w:val="28"/>
          <w:lang w:eastAsia="ru-RU"/>
        </w:rPr>
        <w:t xml:space="preserve">Смена кабинета врача при наличии записи с Портала, функция </w:t>
      </w:r>
      <w:r w:rsidRPr="00D8515B">
        <w:rPr>
          <w:rFonts w:cs="Times New Roman"/>
          <w:szCs w:val="28"/>
          <w:lang w:val="en-US"/>
        </w:rPr>
        <w:t>changeCabinet</w:t>
      </w:r>
      <w:bookmarkEnd w:id="1124"/>
    </w:p>
    <w:p w14:paraId="2C34862C" w14:textId="77777777" w:rsidR="007C1EDC" w:rsidRPr="00D8515B" w:rsidRDefault="007C1EDC" w:rsidP="00D8515B">
      <w:pPr>
        <w:pStyle w:val="af7"/>
      </w:pPr>
      <w:r w:rsidRPr="00D8515B">
        <w:t>МИС передает запрос:</w:t>
      </w:r>
    </w:p>
    <w:p w14:paraId="760C1422" w14:textId="77777777" w:rsidR="0098635E" w:rsidRPr="00D8515B" w:rsidRDefault="0098635E" w:rsidP="00D8515B">
      <w:pPr>
        <w:pStyle w:val="afffffff4"/>
        <w:rPr>
          <w:highlight w:val="white"/>
        </w:rPr>
      </w:pPr>
      <w:r w:rsidRPr="00D8515B">
        <w:rPr>
          <w:highlight w:val="white"/>
        </w:rPr>
        <w:t>&lt;soapenv:Envelope xmlns:soapenv="http://schemas.xmlsoap.org/soap/envelope/" xmlns:por="http://www.hostco.ru/portal" xmlns:typ="http://www.hostco.ru/types" xmlns:typ1="http://www.hostco.ru/portal/types"&gt;</w:t>
      </w:r>
    </w:p>
    <w:p w14:paraId="486D4780" w14:textId="77777777" w:rsidR="0098635E" w:rsidRPr="004048E8" w:rsidRDefault="0098635E" w:rsidP="00D8515B">
      <w:pPr>
        <w:pStyle w:val="afffffff4"/>
        <w:rPr>
          <w:highlight w:val="white"/>
          <w:lang w:val="en-US"/>
        </w:rPr>
      </w:pPr>
      <w:r w:rsidRPr="00D8515B">
        <w:rPr>
          <w:highlight w:val="white"/>
        </w:rPr>
        <w:t xml:space="preserve">   </w:t>
      </w:r>
      <w:r w:rsidRPr="004048E8">
        <w:rPr>
          <w:highlight w:val="white"/>
          <w:lang w:val="en-US"/>
        </w:rPr>
        <w:t>&lt;soapenv:Header/&gt;</w:t>
      </w:r>
    </w:p>
    <w:p w14:paraId="235CC9C0" w14:textId="77777777" w:rsidR="0098635E" w:rsidRPr="004048E8" w:rsidRDefault="0098635E" w:rsidP="00D8515B">
      <w:pPr>
        <w:pStyle w:val="afffffff4"/>
        <w:rPr>
          <w:highlight w:val="white"/>
          <w:lang w:val="en-US"/>
        </w:rPr>
      </w:pPr>
      <w:r w:rsidRPr="004048E8">
        <w:rPr>
          <w:highlight w:val="white"/>
          <w:lang w:val="en-US"/>
        </w:rPr>
        <w:t xml:space="preserve">   &lt;soapenv:Body&gt;</w:t>
      </w:r>
    </w:p>
    <w:p w14:paraId="39B492D5" w14:textId="77777777" w:rsidR="0098635E" w:rsidRPr="004048E8" w:rsidRDefault="0098635E" w:rsidP="00D8515B">
      <w:pPr>
        <w:pStyle w:val="afffffff4"/>
        <w:rPr>
          <w:highlight w:val="white"/>
          <w:lang w:val="en-US"/>
        </w:rPr>
      </w:pPr>
      <w:r w:rsidRPr="004048E8">
        <w:rPr>
          <w:highlight w:val="white"/>
          <w:lang w:val="en-US"/>
        </w:rPr>
        <w:t xml:space="preserve">      &lt;por:changeCabinetRequest&gt;</w:t>
      </w:r>
    </w:p>
    <w:p w14:paraId="5F71C52D" w14:textId="77777777" w:rsidR="0098635E" w:rsidRPr="004048E8" w:rsidRDefault="0098635E" w:rsidP="00D8515B">
      <w:pPr>
        <w:pStyle w:val="afffffff4"/>
        <w:rPr>
          <w:highlight w:val="white"/>
          <w:lang w:val="en-US"/>
        </w:rPr>
      </w:pPr>
      <w:r w:rsidRPr="004048E8">
        <w:rPr>
          <w:highlight w:val="white"/>
          <w:lang w:val="en-US"/>
        </w:rPr>
        <w:t xml:space="preserve">         &lt;typ:scheduleDate&gt;2015-12-16&lt;/typ:scheduleDate&gt;</w:t>
      </w:r>
    </w:p>
    <w:p w14:paraId="2AA63A59" w14:textId="77777777" w:rsidR="0098635E" w:rsidRPr="004048E8" w:rsidRDefault="0098635E" w:rsidP="00D8515B">
      <w:pPr>
        <w:pStyle w:val="afffffff4"/>
        <w:rPr>
          <w:highlight w:val="white"/>
          <w:lang w:val="en-US"/>
        </w:rPr>
      </w:pPr>
      <w:r w:rsidRPr="004048E8">
        <w:rPr>
          <w:highlight w:val="white"/>
          <w:lang w:val="en-US"/>
        </w:rPr>
        <w:t xml:space="preserve">         &lt;typ:muCode&gt;998&lt;/typ:muCode&gt;</w:t>
      </w:r>
    </w:p>
    <w:p w14:paraId="46192A7E" w14:textId="77777777" w:rsidR="0098635E" w:rsidRPr="004048E8" w:rsidRDefault="0098635E" w:rsidP="00D8515B">
      <w:pPr>
        <w:pStyle w:val="afffffff4"/>
        <w:rPr>
          <w:highlight w:val="white"/>
          <w:lang w:val="en-US"/>
        </w:rPr>
      </w:pPr>
      <w:r w:rsidRPr="004048E8">
        <w:rPr>
          <w:highlight w:val="white"/>
          <w:lang w:val="en-US"/>
        </w:rPr>
        <w:t xml:space="preserve">         &lt;typ:deptCode&gt;998_1&lt;/typ:deptCode&gt;</w:t>
      </w:r>
    </w:p>
    <w:p w14:paraId="4E800C86" w14:textId="77777777" w:rsidR="0098635E" w:rsidRPr="004048E8" w:rsidRDefault="0098635E" w:rsidP="00D8515B">
      <w:pPr>
        <w:pStyle w:val="afffffff4"/>
        <w:rPr>
          <w:highlight w:val="white"/>
          <w:lang w:val="en-US"/>
        </w:rPr>
      </w:pPr>
      <w:r w:rsidRPr="004048E8">
        <w:rPr>
          <w:highlight w:val="white"/>
          <w:lang w:val="en-US"/>
        </w:rPr>
        <w:t xml:space="preserve">         &lt;typ:roomNumber&gt;</w:t>
      </w:r>
      <w:r w:rsidRPr="00D8515B">
        <w:rPr>
          <w:highlight w:val="white"/>
        </w:rPr>
        <w:t>Кабинет</w:t>
      </w:r>
      <w:r w:rsidRPr="004048E8">
        <w:rPr>
          <w:highlight w:val="white"/>
          <w:lang w:val="en-US"/>
        </w:rPr>
        <w:t xml:space="preserve"> №1, </w:t>
      </w:r>
      <w:r w:rsidRPr="00D8515B">
        <w:rPr>
          <w:highlight w:val="white"/>
        </w:rPr>
        <w:t>первый</w:t>
      </w:r>
      <w:r w:rsidRPr="004048E8">
        <w:rPr>
          <w:highlight w:val="white"/>
          <w:lang w:val="en-US"/>
        </w:rPr>
        <w:t xml:space="preserve"> </w:t>
      </w:r>
      <w:r w:rsidRPr="00D8515B">
        <w:rPr>
          <w:highlight w:val="white"/>
        </w:rPr>
        <w:t>этаж</w:t>
      </w:r>
      <w:r w:rsidR="00060707" w:rsidRPr="004048E8">
        <w:rPr>
          <w:highlight w:val="white"/>
          <w:lang w:val="en-US"/>
        </w:rPr>
        <w:t>&lt;/typ:roomNumber&gt;</w:t>
      </w:r>
    </w:p>
    <w:p w14:paraId="216D47F9" w14:textId="77777777" w:rsidR="0098635E" w:rsidRPr="004048E8" w:rsidRDefault="0098635E" w:rsidP="00D8515B">
      <w:pPr>
        <w:pStyle w:val="afffffff4"/>
        <w:rPr>
          <w:highlight w:val="white"/>
          <w:lang w:val="en-US"/>
        </w:rPr>
      </w:pPr>
      <w:r w:rsidRPr="004048E8">
        <w:rPr>
          <w:highlight w:val="white"/>
          <w:lang w:val="en-US"/>
        </w:rPr>
        <w:t xml:space="preserve">         &lt;typ:docCode&gt;998_1&lt;/typ:docCode&gt;</w:t>
      </w:r>
    </w:p>
    <w:p w14:paraId="786EE662" w14:textId="77777777" w:rsidR="0098635E" w:rsidRPr="004048E8" w:rsidRDefault="0098635E" w:rsidP="00D8515B">
      <w:pPr>
        <w:pStyle w:val="afffffff4"/>
        <w:rPr>
          <w:highlight w:val="white"/>
          <w:lang w:val="en-US"/>
        </w:rPr>
      </w:pPr>
      <w:r w:rsidRPr="004048E8">
        <w:rPr>
          <w:highlight w:val="white"/>
          <w:lang w:val="en-US"/>
        </w:rPr>
        <w:t xml:space="preserve">         &lt;typ:specCode&gt;23&lt;/typ:specCode&gt;</w:t>
      </w:r>
    </w:p>
    <w:p w14:paraId="51893004" w14:textId="3EF8169C" w:rsidR="0098635E" w:rsidRPr="004048E8" w:rsidRDefault="00061655" w:rsidP="00D8515B">
      <w:pPr>
        <w:pStyle w:val="afffffff4"/>
        <w:rPr>
          <w:highlight w:val="white"/>
          <w:lang w:val="en-US"/>
        </w:rPr>
      </w:pPr>
      <w:r w:rsidRPr="00612503">
        <w:rPr>
          <w:highlight w:val="white"/>
          <w:lang w:val="en-US"/>
        </w:rPr>
        <w:t xml:space="preserve">         &lt;typ:position</w:t>
      </w:r>
      <w:r w:rsidRPr="0069719F">
        <w:rPr>
          <w:lang w:val="en-US"/>
        </w:rPr>
        <w:t>FrmrCode</w:t>
      </w:r>
      <w:r w:rsidRPr="00612503">
        <w:rPr>
          <w:highlight w:val="white"/>
          <w:lang w:val="en-US"/>
        </w:rPr>
        <w:t>&gt;</w:t>
      </w:r>
      <w:r>
        <w:rPr>
          <w:highlight w:val="white"/>
          <w:lang w:val="en-US"/>
        </w:rPr>
        <w:t>110</w:t>
      </w:r>
      <w:r w:rsidRPr="00612503">
        <w:rPr>
          <w:highlight w:val="white"/>
          <w:lang w:val="en-US"/>
        </w:rPr>
        <w:t>&lt;/typ:position</w:t>
      </w:r>
      <w:r w:rsidRPr="0069719F">
        <w:rPr>
          <w:lang w:val="en-US"/>
        </w:rPr>
        <w:t>FrmrCode</w:t>
      </w:r>
      <w:r w:rsidRPr="00612503">
        <w:rPr>
          <w:highlight w:val="white"/>
          <w:lang w:val="en-US"/>
        </w:rPr>
        <w:t>&gt;</w:t>
      </w:r>
    </w:p>
    <w:p w14:paraId="1703F162" w14:textId="77777777" w:rsidR="00ED4714" w:rsidRPr="004048E8" w:rsidRDefault="00ED4714" w:rsidP="00D8515B">
      <w:pPr>
        <w:pStyle w:val="afffffff4"/>
        <w:rPr>
          <w:highlight w:val="white"/>
          <w:lang w:val="en-US"/>
        </w:rPr>
      </w:pPr>
      <w:r w:rsidRPr="004048E8">
        <w:rPr>
          <w:highlight w:val="white"/>
          <w:lang w:val="en-US"/>
        </w:rPr>
        <w:t xml:space="preserve">         &lt;typ:</w:t>
      </w:r>
      <w:r w:rsidRPr="004048E8">
        <w:rPr>
          <w:lang w:val="en-US"/>
        </w:rPr>
        <w:t>docSNILS</w:t>
      </w:r>
      <w:r w:rsidRPr="004048E8">
        <w:rPr>
          <w:highlight w:val="white"/>
          <w:lang w:val="en-US"/>
        </w:rPr>
        <w:t>&gt;16067057157&lt;/typ:</w:t>
      </w:r>
      <w:r w:rsidRPr="004048E8">
        <w:rPr>
          <w:lang w:val="en-US"/>
        </w:rPr>
        <w:t>docSNILS</w:t>
      </w:r>
      <w:r w:rsidRPr="004048E8">
        <w:rPr>
          <w:highlight w:val="white"/>
          <w:lang w:val="en-US"/>
        </w:rPr>
        <w:t>&gt;</w:t>
      </w:r>
    </w:p>
    <w:p w14:paraId="0D4FED9C" w14:textId="77777777" w:rsidR="0098635E" w:rsidRPr="004048E8" w:rsidRDefault="0098635E" w:rsidP="00D8515B">
      <w:pPr>
        <w:pStyle w:val="afffffff4"/>
        <w:rPr>
          <w:highlight w:val="white"/>
          <w:lang w:val="en-US"/>
        </w:rPr>
      </w:pPr>
      <w:r w:rsidRPr="004048E8">
        <w:rPr>
          <w:highlight w:val="white"/>
          <w:lang w:val="en-US"/>
        </w:rPr>
        <w:t xml:space="preserve">         &lt;typ1:newDeptCode&gt;998_2&lt;/typ1:newDeptCode&gt;</w:t>
      </w:r>
    </w:p>
    <w:p w14:paraId="4E5B2534" w14:textId="77777777" w:rsidR="0098635E" w:rsidRPr="004048E8" w:rsidRDefault="0098635E" w:rsidP="00D8515B">
      <w:pPr>
        <w:pStyle w:val="afffffff4"/>
        <w:rPr>
          <w:highlight w:val="white"/>
          <w:lang w:val="en-US"/>
        </w:rPr>
      </w:pPr>
      <w:r w:rsidRPr="004048E8">
        <w:rPr>
          <w:highlight w:val="white"/>
          <w:lang w:val="en-US"/>
        </w:rPr>
        <w:t xml:space="preserve">         &lt;typ1:newRoomNumber&gt;</w:t>
      </w:r>
      <w:r w:rsidRPr="00D8515B">
        <w:rPr>
          <w:highlight w:val="white"/>
        </w:rPr>
        <w:t>Кабинет</w:t>
      </w:r>
      <w:r w:rsidRPr="004048E8">
        <w:rPr>
          <w:highlight w:val="white"/>
          <w:lang w:val="en-US"/>
        </w:rPr>
        <w:t xml:space="preserve"> №2, </w:t>
      </w:r>
      <w:r w:rsidRPr="00D8515B">
        <w:rPr>
          <w:highlight w:val="white"/>
        </w:rPr>
        <w:t>первый</w:t>
      </w:r>
      <w:r w:rsidRPr="004048E8">
        <w:rPr>
          <w:highlight w:val="white"/>
          <w:lang w:val="en-US"/>
        </w:rPr>
        <w:t xml:space="preserve"> </w:t>
      </w:r>
      <w:r w:rsidRPr="00D8515B">
        <w:rPr>
          <w:highlight w:val="white"/>
        </w:rPr>
        <w:t>этаж</w:t>
      </w:r>
      <w:r w:rsidRPr="004048E8">
        <w:rPr>
          <w:highlight w:val="white"/>
          <w:lang w:val="en-US"/>
        </w:rPr>
        <w:t>&lt;/typ1:newRoomNumber&gt;</w:t>
      </w:r>
    </w:p>
    <w:p w14:paraId="19AF2A30" w14:textId="77777777" w:rsidR="0098635E" w:rsidRPr="004048E8" w:rsidRDefault="0098635E" w:rsidP="00D8515B">
      <w:pPr>
        <w:pStyle w:val="afffffff4"/>
        <w:rPr>
          <w:highlight w:val="white"/>
          <w:lang w:val="en-US"/>
        </w:rPr>
      </w:pPr>
      <w:r w:rsidRPr="004048E8">
        <w:rPr>
          <w:highlight w:val="white"/>
          <w:lang w:val="en-US"/>
        </w:rPr>
        <w:t xml:space="preserve">      &lt;/por:changeCabinetRequest&gt;</w:t>
      </w:r>
    </w:p>
    <w:p w14:paraId="6FF2354C" w14:textId="77777777" w:rsidR="0098635E" w:rsidRPr="004048E8" w:rsidRDefault="0098635E" w:rsidP="00D8515B">
      <w:pPr>
        <w:pStyle w:val="afffffff4"/>
        <w:rPr>
          <w:highlight w:val="white"/>
          <w:lang w:val="en-US"/>
        </w:rPr>
      </w:pPr>
      <w:r w:rsidRPr="004048E8">
        <w:rPr>
          <w:highlight w:val="white"/>
          <w:lang w:val="en-US"/>
        </w:rPr>
        <w:t xml:space="preserve">   &lt;/soapenv:Body&gt;</w:t>
      </w:r>
    </w:p>
    <w:p w14:paraId="39F397DA" w14:textId="77777777" w:rsidR="0098635E" w:rsidRPr="004048E8" w:rsidRDefault="0098635E" w:rsidP="00D8515B">
      <w:pPr>
        <w:pStyle w:val="afffffff4"/>
        <w:rPr>
          <w:highlight w:val="white"/>
          <w:lang w:val="en-US"/>
        </w:rPr>
      </w:pPr>
      <w:r w:rsidRPr="004048E8">
        <w:rPr>
          <w:highlight w:val="white"/>
          <w:lang w:val="en-US"/>
        </w:rPr>
        <w:t>&lt;/soapenv:Envelope&gt;</w:t>
      </w:r>
    </w:p>
    <w:p w14:paraId="511547C2" w14:textId="77777777" w:rsidR="007C1EDC" w:rsidRPr="00D8515B" w:rsidRDefault="007C1EDC" w:rsidP="00D8515B">
      <w:pPr>
        <w:pStyle w:val="af7"/>
      </w:pPr>
      <w:r w:rsidRPr="00D8515B">
        <w:lastRenderedPageBreak/>
        <w:t>Портал возвращает ответ</w:t>
      </w:r>
      <w:r w:rsidR="0098635E" w:rsidRPr="00D8515B">
        <w:t xml:space="preserve"> с кодом ошибки=0 (успешно </w:t>
      </w:r>
      <w:r w:rsidR="00C1104E" w:rsidRPr="00D8515B">
        <w:t>выполненная операция, в описании текста ошибки – что именно было выполнено</w:t>
      </w:r>
      <w:r w:rsidR="0098635E" w:rsidRPr="00D8515B">
        <w:t>)</w:t>
      </w:r>
      <w:r w:rsidRPr="00D8515B">
        <w:t>:</w:t>
      </w:r>
    </w:p>
    <w:p w14:paraId="386EB4D8" w14:textId="77777777" w:rsidR="0098635E" w:rsidRPr="004048E8" w:rsidRDefault="0098635E" w:rsidP="00D8515B">
      <w:pPr>
        <w:pStyle w:val="afffffff4"/>
        <w:rPr>
          <w:highlight w:val="white"/>
          <w:lang w:val="en-US"/>
        </w:rPr>
      </w:pPr>
      <w:r w:rsidRPr="004048E8">
        <w:rPr>
          <w:highlight w:val="white"/>
          <w:lang w:val="en-US"/>
        </w:rPr>
        <w:t>&lt;soap:Envelope xmlns:soap="http://schemas.xmlsoap.org/soap/envelope/"&gt;</w:t>
      </w:r>
    </w:p>
    <w:p w14:paraId="0A1C945E" w14:textId="77777777" w:rsidR="0098635E" w:rsidRPr="004048E8" w:rsidRDefault="0098635E" w:rsidP="00D8515B">
      <w:pPr>
        <w:pStyle w:val="afffffff4"/>
        <w:rPr>
          <w:highlight w:val="white"/>
          <w:lang w:val="en-US"/>
        </w:rPr>
      </w:pPr>
      <w:r w:rsidRPr="004048E8">
        <w:rPr>
          <w:highlight w:val="white"/>
          <w:lang w:val="en-US"/>
        </w:rPr>
        <w:t xml:space="preserve">   &lt;soap:Body&gt;</w:t>
      </w:r>
    </w:p>
    <w:p w14:paraId="0574A215" w14:textId="77777777" w:rsidR="0098635E" w:rsidRPr="004048E8" w:rsidRDefault="0098635E" w:rsidP="00D8515B">
      <w:pPr>
        <w:pStyle w:val="afffffff4"/>
        <w:rPr>
          <w:highlight w:val="white"/>
          <w:lang w:val="en-US"/>
        </w:rPr>
      </w:pPr>
      <w:r w:rsidRPr="004048E8">
        <w:rPr>
          <w:highlight w:val="white"/>
          <w:lang w:val="en-US"/>
        </w:rPr>
        <w:t xml:space="preserve">      &lt;ns3:changeCabinetResponse xmlns:ns3="http://www.hostco.ru/portal" xmlns:ns2="http://www.hostco.ru/portal/types" xmlns="http://www.hostco.ru/types"&gt;</w:t>
      </w:r>
    </w:p>
    <w:p w14:paraId="667AC17D" w14:textId="77777777" w:rsidR="0098635E" w:rsidRPr="004048E8" w:rsidRDefault="0098635E" w:rsidP="00D8515B">
      <w:pPr>
        <w:pStyle w:val="afffffff4"/>
        <w:rPr>
          <w:highlight w:val="white"/>
          <w:lang w:val="en-US"/>
        </w:rPr>
      </w:pPr>
      <w:r w:rsidRPr="004048E8">
        <w:rPr>
          <w:highlight w:val="white"/>
          <w:lang w:val="en-US"/>
        </w:rPr>
        <w:t xml:space="preserve">         &lt;ErrorCode&gt;0&lt;/ErrorCode&gt;</w:t>
      </w:r>
    </w:p>
    <w:p w14:paraId="0E5DCBA7" w14:textId="77777777" w:rsidR="0098635E" w:rsidRPr="00D8515B" w:rsidRDefault="0098635E" w:rsidP="00D8515B">
      <w:pPr>
        <w:pStyle w:val="afffffff4"/>
        <w:rPr>
          <w:highlight w:val="white"/>
        </w:rPr>
      </w:pPr>
      <w:r w:rsidRPr="004048E8">
        <w:rPr>
          <w:highlight w:val="white"/>
          <w:lang w:val="en-US"/>
        </w:rPr>
        <w:t xml:space="preserve">         &lt;ErrorText&gt;1 schedule records updated: start date: 16.12.2015, end date:16.12.2015, specialist: </w:t>
      </w:r>
      <w:r w:rsidRPr="00D8515B">
        <w:rPr>
          <w:highlight w:val="white"/>
        </w:rPr>
        <w:t>СНИЛС</w:t>
      </w:r>
      <w:r w:rsidRPr="004048E8">
        <w:rPr>
          <w:highlight w:val="white"/>
          <w:lang w:val="en-US"/>
        </w:rPr>
        <w:t xml:space="preserve">: 16067057157, </w:t>
      </w:r>
      <w:r w:rsidRPr="00D8515B">
        <w:rPr>
          <w:highlight w:val="white"/>
        </w:rPr>
        <w:t>код</w:t>
      </w:r>
      <w:r w:rsidRPr="004048E8">
        <w:rPr>
          <w:highlight w:val="white"/>
          <w:lang w:val="en-US"/>
        </w:rPr>
        <w:t xml:space="preserve"> </w:t>
      </w:r>
      <w:r w:rsidRPr="00D8515B">
        <w:rPr>
          <w:highlight w:val="white"/>
        </w:rPr>
        <w:t>врача</w:t>
      </w:r>
      <w:r w:rsidRPr="004048E8">
        <w:rPr>
          <w:highlight w:val="white"/>
          <w:lang w:val="en-US"/>
        </w:rPr>
        <w:t xml:space="preserve">: 998_1, </w:t>
      </w:r>
      <w:r w:rsidRPr="00D8515B">
        <w:rPr>
          <w:highlight w:val="white"/>
        </w:rPr>
        <w:t>ФИО</w:t>
      </w:r>
      <w:r w:rsidRPr="004048E8">
        <w:rPr>
          <w:highlight w:val="white"/>
          <w:lang w:val="en-US"/>
        </w:rPr>
        <w:t>: "</w:t>
      </w:r>
      <w:r w:rsidRPr="00D8515B">
        <w:rPr>
          <w:highlight w:val="white"/>
        </w:rPr>
        <w:t>Колташева</w:t>
      </w:r>
      <w:r w:rsidRPr="004048E8">
        <w:rPr>
          <w:highlight w:val="white"/>
          <w:lang w:val="en-US"/>
        </w:rPr>
        <w:t xml:space="preserve"> </w:t>
      </w:r>
      <w:r w:rsidRPr="00D8515B">
        <w:rPr>
          <w:highlight w:val="white"/>
        </w:rPr>
        <w:t>Александра</w:t>
      </w:r>
      <w:r w:rsidRPr="004048E8">
        <w:rPr>
          <w:highlight w:val="white"/>
          <w:lang w:val="en-US"/>
        </w:rPr>
        <w:t xml:space="preserve"> null" (C33001 [name=</w:t>
      </w:r>
      <w:r w:rsidRPr="00D8515B">
        <w:rPr>
          <w:highlight w:val="white"/>
        </w:rPr>
        <w:t>Психиатрия</w:t>
      </w:r>
      <w:r w:rsidRPr="004048E8">
        <w:rPr>
          <w:highlight w:val="white"/>
          <w:lang w:val="en-US"/>
        </w:rPr>
        <w:t>, recid=23], MDP365 [name=</w:t>
      </w:r>
      <w:r w:rsidRPr="00D8515B">
        <w:rPr>
          <w:highlight w:val="white"/>
        </w:rPr>
        <w:t>врач</w:t>
      </w:r>
      <w:r w:rsidRPr="004048E8">
        <w:rPr>
          <w:highlight w:val="white"/>
          <w:lang w:val="en-US"/>
        </w:rPr>
        <w:t>-</w:t>
      </w:r>
      <w:r w:rsidRPr="00D8515B">
        <w:rPr>
          <w:highlight w:val="white"/>
        </w:rPr>
        <w:t>паразитолог</w:t>
      </w:r>
      <w:r w:rsidRPr="004048E8">
        <w:rPr>
          <w:highlight w:val="white"/>
          <w:lang w:val="en-US"/>
        </w:rPr>
        <w:t xml:space="preserve">, recid=187]), old cabinet:998. </w:t>
      </w:r>
      <w:r w:rsidRPr="00D8515B">
        <w:rPr>
          <w:highlight w:val="white"/>
        </w:rPr>
        <w:t>БУ ХМАО-Югры МИАЦ, Поликлиника 1, номер:"Кабинет №1, первый этаж", new cabinet:998. БУ ХМАО-Югры МИАЦ, Поликлиника 2, номер:"Кабинет №2, первый этаж"&lt;/ErrorText&gt;</w:t>
      </w:r>
    </w:p>
    <w:p w14:paraId="3F5A8715" w14:textId="77777777" w:rsidR="0098635E" w:rsidRPr="004048E8" w:rsidRDefault="0098635E" w:rsidP="00D8515B">
      <w:pPr>
        <w:pStyle w:val="afffffff4"/>
        <w:rPr>
          <w:highlight w:val="white"/>
          <w:lang w:val="en-US"/>
        </w:rPr>
      </w:pPr>
      <w:r w:rsidRPr="00D8515B">
        <w:rPr>
          <w:highlight w:val="white"/>
        </w:rPr>
        <w:t xml:space="preserve">      </w:t>
      </w:r>
      <w:r w:rsidRPr="004048E8">
        <w:rPr>
          <w:highlight w:val="white"/>
          <w:lang w:val="en-US"/>
        </w:rPr>
        <w:t>&lt;/ns3:changeCabinetResponse&gt;</w:t>
      </w:r>
    </w:p>
    <w:p w14:paraId="0EFCFA10" w14:textId="77777777" w:rsidR="0098635E" w:rsidRPr="004048E8" w:rsidRDefault="0098635E" w:rsidP="00D8515B">
      <w:pPr>
        <w:pStyle w:val="afffffff4"/>
        <w:rPr>
          <w:highlight w:val="white"/>
          <w:lang w:val="en-US"/>
        </w:rPr>
      </w:pPr>
      <w:r w:rsidRPr="004048E8">
        <w:rPr>
          <w:highlight w:val="white"/>
          <w:lang w:val="en-US"/>
        </w:rPr>
        <w:t xml:space="preserve">   &lt;/soap:Body&gt;</w:t>
      </w:r>
    </w:p>
    <w:p w14:paraId="1A11EB97" w14:textId="77777777" w:rsidR="0098635E" w:rsidRPr="004048E8" w:rsidRDefault="0098635E" w:rsidP="00D8515B">
      <w:pPr>
        <w:pStyle w:val="afffffff4"/>
        <w:rPr>
          <w:lang w:val="en-US"/>
        </w:rPr>
      </w:pPr>
      <w:r w:rsidRPr="004048E8">
        <w:rPr>
          <w:highlight w:val="white"/>
          <w:lang w:val="en-US"/>
        </w:rPr>
        <w:t>&lt;/soap:Envelope&gt;</w:t>
      </w:r>
    </w:p>
    <w:p w14:paraId="3043042C" w14:textId="0C8E9AC5" w:rsidR="007C1EDC" w:rsidRPr="00BF7E63" w:rsidRDefault="007C1EDC" w:rsidP="00656249">
      <w:pPr>
        <w:pStyle w:val="23"/>
        <w:numPr>
          <w:ilvl w:val="1"/>
          <w:numId w:val="30"/>
        </w:numPr>
        <w:ind w:left="0" w:firstLine="709"/>
        <w:rPr>
          <w:rFonts w:cs="Times New Roman"/>
          <w:szCs w:val="32"/>
          <w:lang w:eastAsia="ru-RU"/>
        </w:rPr>
      </w:pPr>
      <w:bookmarkStart w:id="1125" w:name="_Toc30506341"/>
      <w:r w:rsidRPr="00BF7E63">
        <w:rPr>
          <w:rFonts w:cs="Times New Roman"/>
          <w:szCs w:val="32"/>
          <w:lang w:eastAsia="ru-RU"/>
        </w:rPr>
        <w:t>Отмена записи с Портала</w:t>
      </w:r>
      <w:r w:rsidR="00A20DD2" w:rsidRPr="00BF7E63">
        <w:rPr>
          <w:rFonts w:cs="Times New Roman"/>
          <w:szCs w:val="32"/>
          <w:lang w:eastAsia="ru-RU"/>
        </w:rPr>
        <w:t xml:space="preserve"> (источники записи 5, </w:t>
      </w:r>
      <w:r w:rsidR="00061655" w:rsidRPr="00061655">
        <w:rPr>
          <w:rFonts w:cs="Times New Roman"/>
          <w:szCs w:val="32"/>
          <w:lang w:eastAsia="ru-RU"/>
        </w:rPr>
        <w:t xml:space="preserve">6, </w:t>
      </w:r>
      <w:r w:rsidR="00A20DD2" w:rsidRPr="00BF7E63">
        <w:rPr>
          <w:rFonts w:cs="Times New Roman"/>
          <w:szCs w:val="32"/>
          <w:lang w:eastAsia="ru-RU"/>
        </w:rPr>
        <w:t>7, 8, 12, 13)</w:t>
      </w:r>
      <w:r w:rsidRPr="00BF7E63">
        <w:rPr>
          <w:rFonts w:cs="Times New Roman"/>
          <w:szCs w:val="32"/>
          <w:lang w:eastAsia="ru-RU"/>
        </w:rPr>
        <w:t xml:space="preserve">, </w:t>
      </w:r>
      <w:r w:rsidRPr="00BF7E63">
        <w:rPr>
          <w:rFonts w:cs="Times New Roman"/>
          <w:szCs w:val="32"/>
        </w:rPr>
        <w:t>функция changeSlotState на стороне МИС</w:t>
      </w:r>
      <w:bookmarkEnd w:id="1125"/>
    </w:p>
    <w:p w14:paraId="1603D09F" w14:textId="7B0B1F3F" w:rsidR="007C1EDC" w:rsidRPr="00612503" w:rsidRDefault="000D6210" w:rsidP="00BF7E63">
      <w:pPr>
        <w:pStyle w:val="af7"/>
      </w:pPr>
      <w:r w:rsidRPr="00612503">
        <w:t>При отмене записи с источника</w:t>
      </w:r>
      <w:r w:rsidR="00743EDE" w:rsidRPr="00612503">
        <w:t xml:space="preserve"> записи </w:t>
      </w:r>
      <w:r w:rsidR="00A20DD2" w:rsidRPr="00612503">
        <w:t xml:space="preserve">5, </w:t>
      </w:r>
      <w:r w:rsidR="00061655" w:rsidRPr="00061655">
        <w:t xml:space="preserve">6, </w:t>
      </w:r>
      <w:r w:rsidR="00A20DD2" w:rsidRPr="00612503">
        <w:t>7, 8, 12, 13 Портал</w:t>
      </w:r>
      <w:r w:rsidR="007C1EDC" w:rsidRPr="00612503">
        <w:t xml:space="preserve"> передает запрос</w:t>
      </w:r>
      <w:r w:rsidR="00833062" w:rsidRPr="00612503">
        <w:t xml:space="preserve"> в МИС</w:t>
      </w:r>
      <w:r w:rsidR="007C1EDC" w:rsidRPr="00612503">
        <w:t>:</w:t>
      </w:r>
    </w:p>
    <w:p w14:paraId="2B6725ED" w14:textId="77777777" w:rsidR="00C1104E" w:rsidRPr="004048E8" w:rsidRDefault="00C1104E" w:rsidP="00BF7E63">
      <w:pPr>
        <w:pStyle w:val="afffffff4"/>
        <w:rPr>
          <w:highlight w:val="white"/>
          <w:lang w:val="en-US"/>
        </w:rPr>
      </w:pPr>
      <w:r w:rsidRPr="004048E8">
        <w:rPr>
          <w:highlight w:val="white"/>
          <w:lang w:val="en-US"/>
        </w:rPr>
        <w:t>&lt;soapenv:Envelope xmlns:soapenv="http://schemas.xmlsoap.org/soap/envelope/" xmlns:lpu="http://www.hostco.ru/portal/lpu" xmlns:typ="http://www.hostco.ru/types"&gt;</w:t>
      </w:r>
    </w:p>
    <w:p w14:paraId="2F26B77C" w14:textId="77777777" w:rsidR="00C1104E" w:rsidRPr="004048E8" w:rsidRDefault="00C1104E" w:rsidP="00BF7E63">
      <w:pPr>
        <w:pStyle w:val="afffffff4"/>
        <w:rPr>
          <w:highlight w:val="white"/>
          <w:lang w:val="en-US"/>
        </w:rPr>
      </w:pPr>
      <w:r w:rsidRPr="004048E8">
        <w:rPr>
          <w:highlight w:val="white"/>
          <w:lang w:val="en-US"/>
        </w:rPr>
        <w:t xml:space="preserve">   &lt;soapenv:Header/&gt;</w:t>
      </w:r>
    </w:p>
    <w:p w14:paraId="7B59E756" w14:textId="77777777" w:rsidR="00C1104E" w:rsidRPr="004048E8" w:rsidRDefault="00C1104E" w:rsidP="00BF7E63">
      <w:pPr>
        <w:pStyle w:val="afffffff4"/>
        <w:rPr>
          <w:highlight w:val="white"/>
          <w:lang w:val="en-US"/>
        </w:rPr>
      </w:pPr>
      <w:r w:rsidRPr="004048E8">
        <w:rPr>
          <w:highlight w:val="white"/>
          <w:lang w:val="en-US"/>
        </w:rPr>
        <w:t xml:space="preserve">   &lt;soapenv:Body&gt;</w:t>
      </w:r>
    </w:p>
    <w:p w14:paraId="430CBF89" w14:textId="77777777" w:rsidR="00C1104E" w:rsidRPr="004048E8" w:rsidRDefault="00C1104E" w:rsidP="00BF7E63">
      <w:pPr>
        <w:pStyle w:val="afffffff4"/>
        <w:rPr>
          <w:highlight w:val="white"/>
          <w:lang w:val="en-US"/>
        </w:rPr>
      </w:pPr>
      <w:r w:rsidRPr="004048E8">
        <w:rPr>
          <w:highlight w:val="white"/>
          <w:lang w:val="en-US"/>
        </w:rPr>
        <w:t xml:space="preserve">      &lt;lpu:changeSlotStateRequest&gt;</w:t>
      </w:r>
    </w:p>
    <w:p w14:paraId="5B1CB6D2" w14:textId="77777777" w:rsidR="00C1104E" w:rsidRPr="004048E8" w:rsidRDefault="00C1104E" w:rsidP="00BF7E63">
      <w:pPr>
        <w:pStyle w:val="afffffff4"/>
        <w:rPr>
          <w:highlight w:val="white"/>
          <w:lang w:val="en-US"/>
        </w:rPr>
      </w:pPr>
      <w:r w:rsidRPr="004048E8">
        <w:rPr>
          <w:highlight w:val="white"/>
          <w:lang w:val="en-US"/>
        </w:rPr>
        <w:t xml:space="preserve">         &lt;typ:slotInfo&gt;</w:t>
      </w:r>
    </w:p>
    <w:p w14:paraId="779E7E23" w14:textId="77777777" w:rsidR="00C1104E" w:rsidRPr="004048E8" w:rsidRDefault="00C1104E" w:rsidP="00BF7E63">
      <w:pPr>
        <w:pStyle w:val="afffffff4"/>
        <w:rPr>
          <w:highlight w:val="white"/>
          <w:lang w:val="en-US"/>
        </w:rPr>
      </w:pPr>
      <w:r w:rsidRPr="004048E8">
        <w:rPr>
          <w:highlight w:val="white"/>
          <w:lang w:val="en-US"/>
        </w:rPr>
        <w:t xml:space="preserve">            &lt;typ:GUID&gt;998_124&lt;/typ:GUID&gt;</w:t>
      </w:r>
    </w:p>
    <w:p w14:paraId="1659FB7B" w14:textId="77777777" w:rsidR="00C1104E" w:rsidRPr="004048E8" w:rsidRDefault="00C1104E" w:rsidP="00BF7E63">
      <w:pPr>
        <w:pStyle w:val="afffffff4"/>
        <w:rPr>
          <w:highlight w:val="white"/>
          <w:lang w:val="en-US"/>
        </w:rPr>
      </w:pPr>
      <w:r w:rsidRPr="004048E8">
        <w:rPr>
          <w:highlight w:val="white"/>
          <w:lang w:val="en-US"/>
        </w:rPr>
        <w:t xml:space="preserve">            &lt;typ:SlotState&gt;</w:t>
      </w:r>
      <w:r w:rsidR="00920530" w:rsidRPr="004048E8">
        <w:rPr>
          <w:highlight w:val="white"/>
          <w:lang w:val="en-US"/>
        </w:rPr>
        <w:t>1</w:t>
      </w:r>
      <w:r w:rsidRPr="004048E8">
        <w:rPr>
          <w:highlight w:val="white"/>
          <w:lang w:val="en-US"/>
        </w:rPr>
        <w:t xml:space="preserve">&lt;/typ:SlotState&gt;         </w:t>
      </w:r>
    </w:p>
    <w:p w14:paraId="15114D6A" w14:textId="77777777" w:rsidR="00520454" w:rsidRPr="004048E8" w:rsidRDefault="00520454" w:rsidP="00BF7E63">
      <w:pPr>
        <w:pStyle w:val="afffffff4"/>
        <w:rPr>
          <w:highlight w:val="white"/>
          <w:lang w:val="en-US"/>
        </w:rPr>
      </w:pPr>
      <w:r w:rsidRPr="004048E8">
        <w:rPr>
          <w:highlight w:val="white"/>
          <w:lang w:val="en-US"/>
        </w:rPr>
        <w:t xml:space="preserve">            &lt;typ:patientInfo&gt;              </w:t>
      </w:r>
    </w:p>
    <w:p w14:paraId="53D3AA08" w14:textId="77777777" w:rsidR="00520454" w:rsidRPr="004048E8" w:rsidRDefault="00520454" w:rsidP="00BF7E63">
      <w:pPr>
        <w:pStyle w:val="afffffff4"/>
        <w:rPr>
          <w:highlight w:val="white"/>
          <w:lang w:val="en-US"/>
        </w:rPr>
      </w:pPr>
      <w:r w:rsidRPr="004048E8">
        <w:rPr>
          <w:highlight w:val="white"/>
          <w:lang w:val="en-US"/>
        </w:rPr>
        <w:t xml:space="preserve">               &lt;typ:Lastname&gt;</w:t>
      </w:r>
      <w:r w:rsidRPr="00BF7E63">
        <w:rPr>
          <w:highlight w:val="white"/>
        </w:rPr>
        <w:t>Иванов</w:t>
      </w:r>
      <w:r w:rsidRPr="004048E8">
        <w:rPr>
          <w:highlight w:val="white"/>
          <w:lang w:val="en-US"/>
        </w:rPr>
        <w:t>&lt;/typ:Lastname&gt;</w:t>
      </w:r>
    </w:p>
    <w:p w14:paraId="7A2EDC87" w14:textId="77777777" w:rsidR="00520454" w:rsidRPr="004048E8" w:rsidRDefault="00520454" w:rsidP="00BF7E63">
      <w:pPr>
        <w:pStyle w:val="afffffff4"/>
        <w:rPr>
          <w:highlight w:val="white"/>
          <w:lang w:val="en-US"/>
        </w:rPr>
      </w:pPr>
      <w:r w:rsidRPr="004048E8">
        <w:rPr>
          <w:highlight w:val="white"/>
          <w:lang w:val="en-US"/>
        </w:rPr>
        <w:t xml:space="preserve">               &lt;typ:Firstname&gt;</w:t>
      </w:r>
      <w:r w:rsidRPr="00BF7E63">
        <w:rPr>
          <w:highlight w:val="white"/>
        </w:rPr>
        <w:t>Иван</w:t>
      </w:r>
      <w:r w:rsidRPr="004048E8">
        <w:rPr>
          <w:highlight w:val="white"/>
          <w:lang w:val="en-US"/>
        </w:rPr>
        <w:t>&lt;/typ:Firstname&gt;</w:t>
      </w:r>
    </w:p>
    <w:p w14:paraId="72CF2F43" w14:textId="77777777" w:rsidR="00520454" w:rsidRPr="004048E8" w:rsidRDefault="00520454" w:rsidP="00BF7E63">
      <w:pPr>
        <w:pStyle w:val="afffffff4"/>
        <w:rPr>
          <w:highlight w:val="white"/>
          <w:lang w:val="en-US"/>
        </w:rPr>
      </w:pPr>
      <w:r w:rsidRPr="004048E8">
        <w:rPr>
          <w:highlight w:val="white"/>
          <w:lang w:val="en-US"/>
        </w:rPr>
        <w:t xml:space="preserve">               &lt;typ:Middlename&gt;</w:t>
      </w:r>
      <w:r w:rsidRPr="00BF7E63">
        <w:rPr>
          <w:highlight w:val="white"/>
        </w:rPr>
        <w:t>Иванович</w:t>
      </w:r>
      <w:r w:rsidRPr="004048E8">
        <w:rPr>
          <w:highlight w:val="white"/>
          <w:lang w:val="en-US"/>
        </w:rPr>
        <w:t>&lt;/typ:Middlename&gt;</w:t>
      </w:r>
    </w:p>
    <w:p w14:paraId="1154FFE0" w14:textId="77777777" w:rsidR="00520454" w:rsidRPr="004048E8" w:rsidRDefault="00520454" w:rsidP="00BF7E63">
      <w:pPr>
        <w:pStyle w:val="afffffff4"/>
        <w:rPr>
          <w:highlight w:val="white"/>
          <w:lang w:val="en-US"/>
        </w:rPr>
      </w:pPr>
      <w:r w:rsidRPr="004048E8">
        <w:rPr>
          <w:highlight w:val="white"/>
          <w:lang w:val="en-US"/>
        </w:rPr>
        <w:t xml:space="preserve">               &lt;typ:birthDate&gt;2015-01-01&lt;/typ:birthDate&gt;</w:t>
      </w:r>
    </w:p>
    <w:p w14:paraId="04E8E276" w14:textId="77777777" w:rsidR="00520454" w:rsidRPr="004048E8" w:rsidRDefault="00520454" w:rsidP="00BF7E63">
      <w:pPr>
        <w:pStyle w:val="afffffff4"/>
        <w:rPr>
          <w:lang w:val="en-US"/>
        </w:rPr>
      </w:pPr>
      <w:r w:rsidRPr="004048E8">
        <w:rPr>
          <w:lang w:val="en-US"/>
        </w:rPr>
        <w:t xml:space="preserve">               &lt;typ:policyNumber&gt;6649210873001571&lt;/typ:policyNumber&gt;</w:t>
      </w:r>
    </w:p>
    <w:p w14:paraId="7544712D" w14:textId="77777777" w:rsidR="00520454" w:rsidRPr="004048E8" w:rsidRDefault="00520454" w:rsidP="00BF7E63">
      <w:pPr>
        <w:pStyle w:val="afffffff4"/>
        <w:rPr>
          <w:highlight w:val="white"/>
          <w:lang w:val="en-US"/>
        </w:rPr>
      </w:pPr>
      <w:r w:rsidRPr="004048E8">
        <w:rPr>
          <w:lang w:val="en-US"/>
        </w:rPr>
        <w:t xml:space="preserve">               &lt;typ:SNILS&gt;36542897422&lt;/typ:SNILS&gt;</w:t>
      </w:r>
    </w:p>
    <w:p w14:paraId="5DB6C0E9" w14:textId="77777777" w:rsidR="00520454" w:rsidRPr="004048E8" w:rsidRDefault="00520454" w:rsidP="00BF7E63">
      <w:pPr>
        <w:pStyle w:val="afffffff4"/>
        <w:rPr>
          <w:highlight w:val="white"/>
          <w:lang w:val="en-US"/>
        </w:rPr>
      </w:pPr>
      <w:r w:rsidRPr="004048E8">
        <w:rPr>
          <w:highlight w:val="white"/>
          <w:lang w:val="en-US"/>
        </w:rPr>
        <w:t xml:space="preserve">               &lt;typ:phone&gt;9121234567&lt;/typ:phone&gt;</w:t>
      </w:r>
    </w:p>
    <w:p w14:paraId="47138455" w14:textId="77777777" w:rsidR="00520454" w:rsidRPr="004048E8" w:rsidRDefault="00520454" w:rsidP="00BF7E63">
      <w:pPr>
        <w:pStyle w:val="afffffff4"/>
        <w:rPr>
          <w:highlight w:val="white"/>
          <w:lang w:val="en-US"/>
        </w:rPr>
      </w:pPr>
      <w:r w:rsidRPr="004048E8">
        <w:rPr>
          <w:highlight w:val="white"/>
          <w:lang w:val="en-US"/>
        </w:rPr>
        <w:t xml:space="preserve">               &lt;typ:</w:t>
      </w:r>
      <w:r w:rsidRPr="004048E8">
        <w:rPr>
          <w:lang w:val="en-US"/>
        </w:rPr>
        <w:t>gender</w:t>
      </w:r>
      <w:r w:rsidRPr="004048E8">
        <w:rPr>
          <w:highlight w:val="white"/>
          <w:lang w:val="en-US"/>
        </w:rPr>
        <w:t>&gt;1&lt;/typ:</w:t>
      </w:r>
      <w:r w:rsidRPr="004048E8">
        <w:rPr>
          <w:lang w:val="en-US"/>
        </w:rPr>
        <w:t>gender</w:t>
      </w:r>
      <w:r w:rsidRPr="004048E8">
        <w:rPr>
          <w:highlight w:val="white"/>
          <w:lang w:val="en-US"/>
        </w:rPr>
        <w:t>&gt;</w:t>
      </w:r>
    </w:p>
    <w:p w14:paraId="52C89AFA" w14:textId="77777777" w:rsidR="00520454" w:rsidRPr="004048E8" w:rsidRDefault="00520454" w:rsidP="00BF7E63">
      <w:pPr>
        <w:pStyle w:val="afffffff4"/>
        <w:rPr>
          <w:highlight w:val="white"/>
          <w:lang w:val="en-US"/>
        </w:rPr>
      </w:pPr>
      <w:r w:rsidRPr="004048E8">
        <w:rPr>
          <w:highlight w:val="white"/>
          <w:lang w:val="en-US"/>
        </w:rPr>
        <w:t xml:space="preserve">            &lt;/typ:patientInfo&gt;              </w:t>
      </w:r>
    </w:p>
    <w:p w14:paraId="74EE4A73" w14:textId="77777777" w:rsidR="00C1104E" w:rsidRPr="004048E8" w:rsidRDefault="00C1104E" w:rsidP="00BF7E63">
      <w:pPr>
        <w:pStyle w:val="afffffff4"/>
        <w:rPr>
          <w:highlight w:val="white"/>
          <w:lang w:val="en-US"/>
        </w:rPr>
      </w:pPr>
      <w:r w:rsidRPr="004048E8">
        <w:rPr>
          <w:highlight w:val="white"/>
          <w:lang w:val="en-US"/>
        </w:rPr>
        <w:lastRenderedPageBreak/>
        <w:t xml:space="preserve">         &lt;/typ:slotInfo&gt;</w:t>
      </w:r>
    </w:p>
    <w:p w14:paraId="74AB119D" w14:textId="77777777" w:rsidR="00C1104E" w:rsidRPr="004048E8" w:rsidRDefault="00C1104E" w:rsidP="00BF7E63">
      <w:pPr>
        <w:pStyle w:val="afffffff4"/>
        <w:rPr>
          <w:highlight w:val="white"/>
          <w:lang w:val="en-US"/>
        </w:rPr>
      </w:pPr>
      <w:r w:rsidRPr="004048E8">
        <w:rPr>
          <w:highlight w:val="white"/>
          <w:lang w:val="en-US"/>
        </w:rPr>
        <w:t xml:space="preserve">         &lt;typ:status&gt;3&lt;/typ:status&gt;</w:t>
      </w:r>
    </w:p>
    <w:p w14:paraId="61CFAD58" w14:textId="77777777" w:rsidR="006F1E7D" w:rsidRPr="004048E8" w:rsidRDefault="006F1E7D" w:rsidP="00BF7E63">
      <w:pPr>
        <w:pStyle w:val="afffffff4"/>
        <w:rPr>
          <w:highlight w:val="white"/>
          <w:lang w:val="en-US"/>
        </w:rPr>
      </w:pPr>
      <w:r w:rsidRPr="004048E8">
        <w:rPr>
          <w:lang w:val="en-US"/>
        </w:rPr>
        <w:t xml:space="preserve">         &lt;typ:slipNumber&gt;</w:t>
      </w:r>
      <w:r w:rsidR="003119A9" w:rsidRPr="004048E8">
        <w:rPr>
          <w:highlight w:val="white"/>
          <w:lang w:val="en-US"/>
        </w:rPr>
        <w:t>998_124_1</w:t>
      </w:r>
      <w:r w:rsidRPr="004048E8">
        <w:rPr>
          <w:lang w:val="en-US"/>
        </w:rPr>
        <w:t>&lt;/typ:slipNumber&gt;</w:t>
      </w:r>
    </w:p>
    <w:p w14:paraId="7739E5CD" w14:textId="77777777" w:rsidR="00C1104E" w:rsidRPr="004048E8" w:rsidRDefault="00C1104E" w:rsidP="00BF7E63">
      <w:pPr>
        <w:pStyle w:val="afffffff4"/>
        <w:rPr>
          <w:highlight w:val="white"/>
          <w:lang w:val="en-US"/>
        </w:rPr>
      </w:pPr>
      <w:r w:rsidRPr="004048E8">
        <w:rPr>
          <w:highlight w:val="white"/>
          <w:lang w:val="en-US"/>
        </w:rPr>
        <w:t xml:space="preserve">         &lt;typ:appointmentSource&gt;</w:t>
      </w:r>
      <w:r w:rsidR="00520454" w:rsidRPr="004048E8">
        <w:rPr>
          <w:highlight w:val="white"/>
          <w:lang w:val="en-US"/>
        </w:rPr>
        <w:t>1</w:t>
      </w:r>
      <w:r w:rsidRPr="004048E8">
        <w:rPr>
          <w:highlight w:val="white"/>
          <w:lang w:val="en-US"/>
        </w:rPr>
        <w:t xml:space="preserve">2&lt;/typ:appointmentSource&gt;      </w:t>
      </w:r>
    </w:p>
    <w:p w14:paraId="0331EBB4" w14:textId="77777777" w:rsidR="00C1104E" w:rsidRPr="004048E8" w:rsidRDefault="00C1104E" w:rsidP="00BF7E63">
      <w:pPr>
        <w:pStyle w:val="afffffff4"/>
        <w:rPr>
          <w:highlight w:val="white"/>
          <w:lang w:val="en-US"/>
        </w:rPr>
      </w:pPr>
      <w:r w:rsidRPr="004048E8">
        <w:rPr>
          <w:highlight w:val="white"/>
          <w:lang w:val="en-US"/>
        </w:rPr>
        <w:t xml:space="preserve">      &lt;/lpu:changeSlotStateRequest&gt;</w:t>
      </w:r>
    </w:p>
    <w:p w14:paraId="2D2C002E" w14:textId="77777777" w:rsidR="00C1104E" w:rsidRPr="004048E8" w:rsidRDefault="00C1104E" w:rsidP="00BF7E63">
      <w:pPr>
        <w:pStyle w:val="afffffff4"/>
        <w:rPr>
          <w:highlight w:val="white"/>
          <w:lang w:val="en-US"/>
        </w:rPr>
      </w:pPr>
      <w:r w:rsidRPr="004048E8">
        <w:rPr>
          <w:highlight w:val="white"/>
          <w:lang w:val="en-US"/>
        </w:rPr>
        <w:t xml:space="preserve">   &lt;/soapenv:Body&gt;</w:t>
      </w:r>
    </w:p>
    <w:p w14:paraId="0C0FA980" w14:textId="77777777" w:rsidR="00C1104E" w:rsidRPr="004048E8" w:rsidRDefault="00C1104E" w:rsidP="00BF7E63">
      <w:pPr>
        <w:pStyle w:val="afffffff4"/>
        <w:rPr>
          <w:highlight w:val="white"/>
          <w:lang w:val="en-US"/>
        </w:rPr>
      </w:pPr>
      <w:r w:rsidRPr="004048E8">
        <w:rPr>
          <w:highlight w:val="white"/>
          <w:lang w:val="en-US"/>
        </w:rPr>
        <w:t>&lt;/soapenv:Envelope&gt;</w:t>
      </w:r>
    </w:p>
    <w:p w14:paraId="4FE6543D" w14:textId="77777777" w:rsidR="007C1EDC" w:rsidRPr="00612503" w:rsidRDefault="0098635E" w:rsidP="00BF7E63">
      <w:pPr>
        <w:pStyle w:val="af7"/>
        <w:rPr>
          <w:lang w:eastAsia="ru-RU"/>
        </w:rPr>
      </w:pPr>
      <w:r w:rsidRPr="00612503">
        <w:rPr>
          <w:lang w:eastAsia="ru-RU"/>
        </w:rPr>
        <w:t>МИС</w:t>
      </w:r>
      <w:r w:rsidR="007C1EDC" w:rsidRPr="00612503">
        <w:rPr>
          <w:lang w:eastAsia="ru-RU"/>
        </w:rPr>
        <w:t xml:space="preserve"> возвращает ответ:</w:t>
      </w:r>
    </w:p>
    <w:p w14:paraId="523A7F9A" w14:textId="77777777" w:rsidR="00C1104E" w:rsidRPr="00BF7E63" w:rsidRDefault="00C1104E" w:rsidP="00BF7E63">
      <w:pPr>
        <w:pStyle w:val="afffffff4"/>
        <w:rPr>
          <w:highlight w:val="white"/>
        </w:rPr>
      </w:pPr>
      <w:r w:rsidRPr="00BF7E63">
        <w:rPr>
          <w:highlight w:val="white"/>
        </w:rPr>
        <w:t>&lt;soapenv:Envelope xmlns:soapenv="http://schemas.xmlsoap.org/soap/envelope/" xmlns:por="http://www.hostco.ru/portal/lpu" xmlns:typ="http://www.hostco.ru/types" xmlns:typ1="http://www.hostco.ru/portal/lpu/types"&gt;</w:t>
      </w:r>
    </w:p>
    <w:p w14:paraId="293E0FD0" w14:textId="77777777" w:rsidR="00C1104E" w:rsidRPr="004048E8" w:rsidRDefault="00C1104E" w:rsidP="00BF7E63">
      <w:pPr>
        <w:pStyle w:val="afffffff4"/>
        <w:rPr>
          <w:highlight w:val="white"/>
          <w:lang w:val="en-US"/>
        </w:rPr>
      </w:pPr>
      <w:r w:rsidRPr="00BF7E63">
        <w:rPr>
          <w:highlight w:val="white"/>
        </w:rPr>
        <w:tab/>
      </w:r>
      <w:r w:rsidRPr="004048E8">
        <w:rPr>
          <w:highlight w:val="white"/>
          <w:lang w:val="en-US"/>
        </w:rPr>
        <w:t>&lt;soapenv:Body&gt;</w:t>
      </w:r>
    </w:p>
    <w:p w14:paraId="4CF1625F" w14:textId="77777777" w:rsidR="00C1104E" w:rsidRPr="004048E8" w:rsidRDefault="00C1104E" w:rsidP="00BF7E63">
      <w:pPr>
        <w:pStyle w:val="afffffff4"/>
        <w:rPr>
          <w:highlight w:val="white"/>
          <w:lang w:val="en-US"/>
        </w:rPr>
      </w:pPr>
      <w:r w:rsidRPr="004048E8">
        <w:rPr>
          <w:highlight w:val="white"/>
          <w:lang w:val="en-US"/>
        </w:rPr>
        <w:tab/>
      </w:r>
      <w:r w:rsidRPr="004048E8">
        <w:rPr>
          <w:highlight w:val="white"/>
          <w:lang w:val="en-US"/>
        </w:rPr>
        <w:tab/>
        <w:t>&lt;por:changeSlotStateResponse xmlns:typ1="http://www.hostco.ru/portal/lpu/types"&gt;</w:t>
      </w:r>
    </w:p>
    <w:p w14:paraId="6357BF1C" w14:textId="77777777" w:rsidR="00C1104E" w:rsidRPr="004048E8" w:rsidRDefault="00C1104E" w:rsidP="00BF7E63">
      <w:pPr>
        <w:pStyle w:val="afffffff4"/>
        <w:rPr>
          <w:highlight w:val="white"/>
          <w:lang w:val="en-US"/>
        </w:rPr>
      </w:pPr>
      <w:r w:rsidRPr="004048E8">
        <w:rPr>
          <w:highlight w:val="white"/>
          <w:lang w:val="en-US"/>
        </w:rPr>
        <w:tab/>
      </w:r>
      <w:r w:rsidRPr="004048E8">
        <w:rPr>
          <w:highlight w:val="white"/>
          <w:lang w:val="en-US"/>
        </w:rPr>
        <w:tab/>
      </w:r>
      <w:r w:rsidRPr="004048E8">
        <w:rPr>
          <w:highlight w:val="white"/>
          <w:lang w:val="en-US"/>
        </w:rPr>
        <w:tab/>
        <w:t>&lt;typ1:slipNumber&gt;998_124_1&lt;/typ1:slipNumber&gt;</w:t>
      </w:r>
    </w:p>
    <w:p w14:paraId="384B84E4" w14:textId="77777777" w:rsidR="00C1104E" w:rsidRPr="004048E8" w:rsidRDefault="00C1104E" w:rsidP="00BF7E63">
      <w:pPr>
        <w:pStyle w:val="afffffff4"/>
        <w:rPr>
          <w:highlight w:val="white"/>
          <w:lang w:val="en-US"/>
        </w:rPr>
      </w:pPr>
      <w:r w:rsidRPr="004048E8">
        <w:rPr>
          <w:highlight w:val="white"/>
          <w:lang w:val="en-US"/>
        </w:rPr>
        <w:tab/>
      </w:r>
      <w:r w:rsidRPr="004048E8">
        <w:rPr>
          <w:highlight w:val="white"/>
          <w:lang w:val="en-US"/>
        </w:rPr>
        <w:tab/>
        <w:t>&lt;/por:changeSlotStateResponse&gt;</w:t>
      </w:r>
    </w:p>
    <w:p w14:paraId="4435F200" w14:textId="77777777" w:rsidR="00C1104E" w:rsidRPr="00BF7E63" w:rsidRDefault="00C1104E" w:rsidP="00BF7E63">
      <w:pPr>
        <w:pStyle w:val="afffffff4"/>
        <w:rPr>
          <w:highlight w:val="white"/>
        </w:rPr>
      </w:pPr>
      <w:r w:rsidRPr="004048E8">
        <w:rPr>
          <w:highlight w:val="white"/>
          <w:lang w:val="en-US"/>
        </w:rPr>
        <w:tab/>
      </w:r>
      <w:r w:rsidRPr="00BF7E63">
        <w:rPr>
          <w:highlight w:val="white"/>
        </w:rPr>
        <w:t>&lt;/soapenv:Body&gt;</w:t>
      </w:r>
    </w:p>
    <w:p w14:paraId="6491B54D" w14:textId="77777777" w:rsidR="00C1104E" w:rsidRPr="00BF7E63" w:rsidRDefault="00C1104E" w:rsidP="00BF7E63">
      <w:pPr>
        <w:pStyle w:val="afffffff4"/>
        <w:rPr>
          <w:highlight w:val="white"/>
        </w:rPr>
      </w:pPr>
      <w:r w:rsidRPr="00BF7E63">
        <w:rPr>
          <w:highlight w:val="white"/>
        </w:rPr>
        <w:t>&lt;/soapenv:Envelope&gt;</w:t>
      </w:r>
    </w:p>
    <w:p w14:paraId="44E539DE" w14:textId="77777777" w:rsidR="00C1104E" w:rsidRPr="00612503" w:rsidRDefault="00C1104E" w:rsidP="009E54BA">
      <w:pPr>
        <w:pStyle w:val="af7"/>
        <w:keepNext/>
        <w:spacing w:before="240"/>
        <w:ind w:firstLine="562"/>
        <w:rPr>
          <w:rFonts w:cs="Times New Roman"/>
          <w:szCs w:val="28"/>
          <w:lang w:eastAsia="ru-RU"/>
        </w:rPr>
      </w:pPr>
      <w:r w:rsidRPr="00612503">
        <w:rPr>
          <w:rFonts w:cs="Times New Roman"/>
          <w:szCs w:val="28"/>
          <w:lang w:eastAsia="ru-RU"/>
        </w:rPr>
        <w:t xml:space="preserve">На </w:t>
      </w:r>
      <w:r w:rsidR="000D6210" w:rsidRPr="00612503">
        <w:rPr>
          <w:rFonts w:cs="Times New Roman"/>
          <w:szCs w:val="28"/>
          <w:lang w:eastAsia="ru-RU"/>
        </w:rPr>
        <w:t>П</w:t>
      </w:r>
      <w:r w:rsidRPr="00612503">
        <w:rPr>
          <w:rFonts w:cs="Times New Roman"/>
          <w:szCs w:val="28"/>
          <w:lang w:eastAsia="ru-RU"/>
        </w:rPr>
        <w:t>ортале статус талона б</w:t>
      </w:r>
      <w:r w:rsidR="00BF7E63">
        <w:rPr>
          <w:rFonts w:cs="Times New Roman"/>
          <w:szCs w:val="28"/>
          <w:lang w:eastAsia="ru-RU"/>
        </w:rPr>
        <w:t>удет изменен (</w:t>
      </w:r>
      <w:r w:rsidR="00C06E5C">
        <w:rPr>
          <w:rFonts w:cs="Times New Roman"/>
          <w:szCs w:val="28"/>
          <w:lang w:eastAsia="ru-RU"/>
        </w:rPr>
        <w:fldChar w:fldCharType="begin"/>
      </w:r>
      <w:r w:rsidR="00167078">
        <w:rPr>
          <w:rFonts w:cs="Times New Roman"/>
          <w:szCs w:val="28"/>
          <w:lang w:eastAsia="ru-RU"/>
        </w:rPr>
        <w:instrText xml:space="preserve"> REF _Ref530571441 \h </w:instrText>
      </w:r>
      <w:r w:rsidR="00C06E5C">
        <w:rPr>
          <w:rFonts w:cs="Times New Roman"/>
          <w:szCs w:val="28"/>
          <w:lang w:eastAsia="ru-RU"/>
        </w:rPr>
      </w:r>
      <w:r w:rsidR="00C06E5C">
        <w:rPr>
          <w:rFonts w:cs="Times New Roman"/>
          <w:szCs w:val="28"/>
          <w:lang w:eastAsia="ru-RU"/>
        </w:rPr>
        <w:fldChar w:fldCharType="separate"/>
      </w:r>
      <w:r w:rsidR="00167078">
        <w:t xml:space="preserve">Рисунок </w:t>
      </w:r>
      <w:r w:rsidR="00167078">
        <w:rPr>
          <w:noProof/>
        </w:rPr>
        <w:t>17</w:t>
      </w:r>
      <w:r w:rsidR="00C06E5C">
        <w:rPr>
          <w:rFonts w:cs="Times New Roman"/>
          <w:szCs w:val="28"/>
          <w:lang w:eastAsia="ru-RU"/>
        </w:rPr>
        <w:fldChar w:fldCharType="end"/>
      </w:r>
      <w:r w:rsidR="00BF7E63">
        <w:rPr>
          <w:rFonts w:cs="Times New Roman"/>
          <w:szCs w:val="28"/>
          <w:lang w:eastAsia="ru-RU"/>
        </w:rPr>
        <w:t>).</w:t>
      </w:r>
    </w:p>
    <w:p w14:paraId="28E9CCE5" w14:textId="2A1D331B" w:rsidR="00167078" w:rsidRDefault="00061655" w:rsidP="00167078">
      <w:pPr>
        <w:pStyle w:val="af7"/>
        <w:keepNext/>
        <w:jc w:val="center"/>
      </w:pPr>
      <w:r>
        <w:rPr>
          <w:noProof/>
          <w:lang w:eastAsia="ru-RU"/>
        </w:rPr>
        <w:drawing>
          <wp:inline distT="0" distB="0" distL="0" distR="0" wp14:anchorId="421DB15B" wp14:editId="16EAEE7C">
            <wp:extent cx="5518337" cy="1400175"/>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524007" cy="1401614"/>
                    </a:xfrm>
                    <a:prstGeom prst="rect">
                      <a:avLst/>
                    </a:prstGeom>
                    <a:noFill/>
                    <a:ln>
                      <a:noFill/>
                    </a:ln>
                  </pic:spPr>
                </pic:pic>
              </a:graphicData>
            </a:graphic>
          </wp:inline>
        </w:drawing>
      </w:r>
    </w:p>
    <w:p w14:paraId="2C663F77" w14:textId="46A439A7" w:rsidR="00C1104E" w:rsidRPr="00612503" w:rsidRDefault="00167078" w:rsidP="00167078">
      <w:pPr>
        <w:pStyle w:val="aff"/>
        <w:rPr>
          <w:rFonts w:cs="Times New Roman"/>
          <w:szCs w:val="28"/>
        </w:rPr>
      </w:pPr>
      <w:bookmarkStart w:id="1126" w:name="_Ref530571441"/>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w:t>
      </w:r>
      <w:r w:rsidR="007122EB">
        <w:rPr>
          <w:noProof/>
        </w:rPr>
        <w:fldChar w:fldCharType="end"/>
      </w:r>
      <w:bookmarkEnd w:id="1126"/>
      <w:r w:rsidR="00061655" w:rsidRPr="00C916AE">
        <w:rPr>
          <w:noProof/>
        </w:rPr>
        <w:t>4</w:t>
      </w:r>
      <w:r>
        <w:t xml:space="preserve"> – Отмена талона с Портала</w:t>
      </w:r>
    </w:p>
    <w:p w14:paraId="59C37332" w14:textId="6692ACBF" w:rsidR="00167078" w:rsidRDefault="00C1104E" w:rsidP="004D4548">
      <w:pPr>
        <w:pStyle w:val="af7"/>
        <w:ind w:firstLine="0"/>
      </w:pPr>
      <w:r w:rsidRPr="00612503">
        <w:t xml:space="preserve">Слот на Портале </w:t>
      </w:r>
      <w:r w:rsidRPr="00167078">
        <w:t>станет</w:t>
      </w:r>
      <w:r w:rsidR="00167078">
        <w:t xml:space="preserve"> свободным</w:t>
      </w:r>
      <w:r w:rsidR="004D4548">
        <w:t>.</w:t>
      </w:r>
    </w:p>
    <w:p w14:paraId="0DF38BF7" w14:textId="13E12218" w:rsidR="007C1EDC" w:rsidRPr="00167078" w:rsidRDefault="007C1EDC" w:rsidP="00656249">
      <w:pPr>
        <w:pStyle w:val="23"/>
        <w:numPr>
          <w:ilvl w:val="1"/>
          <w:numId w:val="30"/>
        </w:numPr>
        <w:ind w:left="0" w:firstLine="709"/>
        <w:rPr>
          <w:rFonts w:cs="Times New Roman"/>
          <w:szCs w:val="28"/>
          <w:lang w:eastAsia="ru-RU"/>
        </w:rPr>
      </w:pPr>
      <w:bookmarkStart w:id="1127" w:name="_Toc30506342"/>
      <w:r w:rsidRPr="00167078">
        <w:rPr>
          <w:rFonts w:cs="Times New Roman"/>
          <w:szCs w:val="28"/>
          <w:lang w:eastAsia="ru-RU"/>
        </w:rPr>
        <w:t xml:space="preserve">Удаление расписания (нет записи с портала), функция </w:t>
      </w:r>
      <w:r w:rsidRPr="00167078">
        <w:rPr>
          <w:rFonts w:cs="Times New Roman"/>
          <w:szCs w:val="28"/>
          <w:lang w:val="en-US" w:eastAsia="ru-RU"/>
        </w:rPr>
        <w:t>deleteSchedule</w:t>
      </w:r>
      <w:bookmarkEnd w:id="1127"/>
    </w:p>
    <w:p w14:paraId="534D31DC" w14:textId="77777777" w:rsidR="008D0116" w:rsidRPr="00612503" w:rsidRDefault="00C1104E" w:rsidP="00167078">
      <w:pPr>
        <w:pStyle w:val="af7"/>
        <w:rPr>
          <w:lang w:eastAsia="ru-RU"/>
        </w:rPr>
      </w:pPr>
      <w:r w:rsidRPr="00612503">
        <w:rPr>
          <w:lang w:eastAsia="ru-RU"/>
        </w:rPr>
        <w:t xml:space="preserve">МИС передает </w:t>
      </w:r>
      <w:r w:rsidRPr="00167078">
        <w:t>запрос</w:t>
      </w:r>
      <w:r w:rsidRPr="00612503">
        <w:rPr>
          <w:lang w:eastAsia="ru-RU"/>
        </w:rPr>
        <w:t>:</w:t>
      </w:r>
    </w:p>
    <w:p w14:paraId="537EA86D" w14:textId="77777777" w:rsidR="00C1104E" w:rsidRPr="00167078" w:rsidRDefault="00C1104E" w:rsidP="00167078">
      <w:pPr>
        <w:pStyle w:val="afffffff4"/>
        <w:rPr>
          <w:highlight w:val="white"/>
        </w:rPr>
      </w:pPr>
      <w:r w:rsidRPr="00167078">
        <w:rPr>
          <w:highlight w:val="white"/>
        </w:rPr>
        <w:t>&lt;soapenv:Envelope xmlns:soapenv="http://schemas.xmlsoap.org/soap/envelope/" xmlns:por="http://www.hostco.ru/portal" xmlns:typ="http://www.hostco.ru/types"&gt;</w:t>
      </w:r>
    </w:p>
    <w:p w14:paraId="3D103FD4" w14:textId="77777777" w:rsidR="00C1104E" w:rsidRPr="004048E8" w:rsidRDefault="00C1104E" w:rsidP="00167078">
      <w:pPr>
        <w:pStyle w:val="afffffff4"/>
        <w:rPr>
          <w:highlight w:val="white"/>
          <w:lang w:val="en-US"/>
        </w:rPr>
      </w:pPr>
      <w:r w:rsidRPr="00167078">
        <w:rPr>
          <w:highlight w:val="white"/>
        </w:rPr>
        <w:t xml:space="preserve">   </w:t>
      </w:r>
      <w:r w:rsidRPr="004048E8">
        <w:rPr>
          <w:highlight w:val="white"/>
          <w:lang w:val="en-US"/>
        </w:rPr>
        <w:t>&lt;soapenv:Header/&gt;</w:t>
      </w:r>
    </w:p>
    <w:p w14:paraId="336D86E0" w14:textId="77777777" w:rsidR="00C1104E" w:rsidRPr="004048E8" w:rsidRDefault="00C1104E" w:rsidP="00167078">
      <w:pPr>
        <w:pStyle w:val="afffffff4"/>
        <w:rPr>
          <w:highlight w:val="white"/>
          <w:lang w:val="en-US"/>
        </w:rPr>
      </w:pPr>
      <w:r w:rsidRPr="004048E8">
        <w:rPr>
          <w:highlight w:val="white"/>
          <w:lang w:val="en-US"/>
        </w:rPr>
        <w:t xml:space="preserve">   &lt;soapenv:Body&gt;</w:t>
      </w:r>
    </w:p>
    <w:p w14:paraId="0BDC1792" w14:textId="77777777" w:rsidR="00C1104E" w:rsidRPr="004048E8" w:rsidRDefault="00C1104E" w:rsidP="00167078">
      <w:pPr>
        <w:pStyle w:val="afffffff4"/>
        <w:rPr>
          <w:highlight w:val="white"/>
          <w:lang w:val="en-US"/>
        </w:rPr>
      </w:pPr>
      <w:r w:rsidRPr="004048E8">
        <w:rPr>
          <w:highlight w:val="white"/>
          <w:lang w:val="en-US"/>
        </w:rPr>
        <w:lastRenderedPageBreak/>
        <w:t xml:space="preserve">      &lt;por:deleteScheduleRequest&gt;</w:t>
      </w:r>
    </w:p>
    <w:p w14:paraId="1580E780" w14:textId="77777777" w:rsidR="00C1104E" w:rsidRPr="004048E8" w:rsidRDefault="00C1104E" w:rsidP="00167078">
      <w:pPr>
        <w:pStyle w:val="afffffff4"/>
        <w:rPr>
          <w:highlight w:val="white"/>
          <w:lang w:val="en-US"/>
        </w:rPr>
      </w:pPr>
      <w:r w:rsidRPr="004048E8">
        <w:rPr>
          <w:highlight w:val="white"/>
          <w:lang w:val="en-US"/>
        </w:rPr>
        <w:t xml:space="preserve">         &lt;typ:scheduleDate&gt;2015-12-1</w:t>
      </w:r>
      <w:r w:rsidR="005972F6" w:rsidRPr="004048E8">
        <w:rPr>
          <w:highlight w:val="white"/>
          <w:lang w:val="en-US"/>
        </w:rPr>
        <w:t>9</w:t>
      </w:r>
      <w:r w:rsidRPr="004048E8">
        <w:rPr>
          <w:highlight w:val="white"/>
          <w:lang w:val="en-US"/>
        </w:rPr>
        <w:t>&lt;/typ:scheduleDate&gt;</w:t>
      </w:r>
    </w:p>
    <w:p w14:paraId="0D3DDA77" w14:textId="77777777" w:rsidR="00C1104E" w:rsidRPr="004048E8" w:rsidRDefault="00C1104E" w:rsidP="00167078">
      <w:pPr>
        <w:pStyle w:val="afffffff4"/>
        <w:rPr>
          <w:highlight w:val="white"/>
          <w:lang w:val="en-US"/>
        </w:rPr>
      </w:pPr>
      <w:r w:rsidRPr="004048E8">
        <w:rPr>
          <w:highlight w:val="white"/>
          <w:lang w:val="en-US"/>
        </w:rPr>
        <w:t xml:space="preserve">         &lt;typ:muCode&gt;998&lt;/typ:muCode&gt;</w:t>
      </w:r>
    </w:p>
    <w:p w14:paraId="18F2CD37" w14:textId="77777777" w:rsidR="00C1104E" w:rsidRPr="004048E8" w:rsidRDefault="00C1104E" w:rsidP="00167078">
      <w:pPr>
        <w:pStyle w:val="afffffff4"/>
        <w:rPr>
          <w:highlight w:val="white"/>
          <w:lang w:val="en-US"/>
        </w:rPr>
      </w:pPr>
      <w:r w:rsidRPr="004048E8">
        <w:rPr>
          <w:highlight w:val="white"/>
          <w:lang w:val="en-US"/>
        </w:rPr>
        <w:t xml:space="preserve">         &lt;typ:deptCode&gt;998_</w:t>
      </w:r>
      <w:r w:rsidR="005972F6" w:rsidRPr="004048E8">
        <w:rPr>
          <w:highlight w:val="white"/>
          <w:lang w:val="en-US"/>
        </w:rPr>
        <w:t>1</w:t>
      </w:r>
      <w:r w:rsidRPr="004048E8">
        <w:rPr>
          <w:highlight w:val="white"/>
          <w:lang w:val="en-US"/>
        </w:rPr>
        <w:t>&lt;/typ:deptCode&gt;</w:t>
      </w:r>
    </w:p>
    <w:p w14:paraId="35B7837C" w14:textId="77777777" w:rsidR="00C1104E" w:rsidRPr="004048E8" w:rsidRDefault="00C1104E" w:rsidP="00167078">
      <w:pPr>
        <w:pStyle w:val="afffffff4"/>
        <w:rPr>
          <w:highlight w:val="white"/>
          <w:lang w:val="en-US"/>
        </w:rPr>
      </w:pPr>
      <w:r w:rsidRPr="004048E8">
        <w:rPr>
          <w:highlight w:val="white"/>
          <w:lang w:val="en-US"/>
        </w:rPr>
        <w:t xml:space="preserve">         &lt;typ:roomNumber&gt;</w:t>
      </w:r>
      <w:r w:rsidRPr="00167078">
        <w:rPr>
          <w:highlight w:val="white"/>
        </w:rPr>
        <w:t>Кабинет</w:t>
      </w:r>
      <w:r w:rsidRPr="004048E8">
        <w:rPr>
          <w:highlight w:val="white"/>
          <w:lang w:val="en-US"/>
        </w:rPr>
        <w:t xml:space="preserve"> №</w:t>
      </w:r>
      <w:r w:rsidR="005972F6" w:rsidRPr="004048E8">
        <w:rPr>
          <w:highlight w:val="white"/>
          <w:lang w:val="en-US"/>
        </w:rPr>
        <w:t>1</w:t>
      </w:r>
      <w:r w:rsidRPr="004048E8">
        <w:rPr>
          <w:highlight w:val="white"/>
          <w:lang w:val="en-US"/>
        </w:rPr>
        <w:t xml:space="preserve">, </w:t>
      </w:r>
      <w:r w:rsidRPr="00167078">
        <w:rPr>
          <w:highlight w:val="white"/>
        </w:rPr>
        <w:t>первый</w:t>
      </w:r>
      <w:r w:rsidRPr="004048E8">
        <w:rPr>
          <w:highlight w:val="white"/>
          <w:lang w:val="en-US"/>
        </w:rPr>
        <w:t xml:space="preserve"> </w:t>
      </w:r>
      <w:r w:rsidRPr="00167078">
        <w:rPr>
          <w:highlight w:val="white"/>
        </w:rPr>
        <w:t>этаж</w:t>
      </w:r>
      <w:r w:rsidRPr="004048E8">
        <w:rPr>
          <w:highlight w:val="white"/>
          <w:lang w:val="en-US"/>
        </w:rPr>
        <w:t>&lt;/typ:roomNumber&gt;</w:t>
      </w:r>
    </w:p>
    <w:p w14:paraId="5C3BF0FB" w14:textId="77777777" w:rsidR="00C1104E" w:rsidRPr="004048E8" w:rsidRDefault="00C1104E" w:rsidP="00167078">
      <w:pPr>
        <w:pStyle w:val="afffffff4"/>
        <w:rPr>
          <w:highlight w:val="white"/>
          <w:lang w:val="en-US"/>
        </w:rPr>
      </w:pPr>
      <w:r w:rsidRPr="004048E8">
        <w:rPr>
          <w:highlight w:val="white"/>
          <w:lang w:val="en-US"/>
        </w:rPr>
        <w:t xml:space="preserve">         &lt;typ:docCode&gt;998_1&lt;/typ:docCode&gt;</w:t>
      </w:r>
    </w:p>
    <w:p w14:paraId="0298AB39" w14:textId="77777777" w:rsidR="00C1104E" w:rsidRPr="004048E8" w:rsidRDefault="00C1104E" w:rsidP="00167078">
      <w:pPr>
        <w:pStyle w:val="afffffff4"/>
        <w:rPr>
          <w:highlight w:val="white"/>
          <w:lang w:val="en-US"/>
        </w:rPr>
      </w:pPr>
      <w:r w:rsidRPr="004048E8">
        <w:rPr>
          <w:highlight w:val="white"/>
          <w:lang w:val="en-US"/>
        </w:rPr>
        <w:t xml:space="preserve">         &lt;typ:specCode&gt;23&lt;/typ:specCode&gt;</w:t>
      </w:r>
    </w:p>
    <w:p w14:paraId="35ED5B9C" w14:textId="42541401" w:rsidR="00C1104E" w:rsidRPr="004048E8" w:rsidRDefault="00C1104E" w:rsidP="00167078">
      <w:pPr>
        <w:pStyle w:val="afffffff4"/>
        <w:rPr>
          <w:highlight w:val="white"/>
          <w:lang w:val="en-US"/>
        </w:rPr>
      </w:pPr>
      <w:r w:rsidRPr="004048E8">
        <w:rPr>
          <w:highlight w:val="white"/>
          <w:lang w:val="en-US"/>
        </w:rPr>
        <w:t xml:space="preserve">         &lt;typ:position</w:t>
      </w:r>
      <w:r w:rsidR="004D4548">
        <w:rPr>
          <w:highlight w:val="white"/>
          <w:lang w:val="en-US"/>
        </w:rPr>
        <w:t>Frmr</w:t>
      </w:r>
      <w:r w:rsidRPr="004048E8">
        <w:rPr>
          <w:highlight w:val="white"/>
          <w:lang w:val="en-US"/>
        </w:rPr>
        <w:t>Code&gt;</w:t>
      </w:r>
      <w:r w:rsidR="00525B28" w:rsidRPr="00C916AE">
        <w:rPr>
          <w:highlight w:val="white"/>
          <w:lang w:val="en-US"/>
        </w:rPr>
        <w:t>110</w:t>
      </w:r>
      <w:r w:rsidRPr="004048E8">
        <w:rPr>
          <w:highlight w:val="white"/>
          <w:lang w:val="en-US"/>
        </w:rPr>
        <w:t>&lt;/typ:position</w:t>
      </w:r>
      <w:r w:rsidR="004D4548">
        <w:rPr>
          <w:highlight w:val="white"/>
          <w:lang w:val="en-US"/>
        </w:rPr>
        <w:t>Frmr</w:t>
      </w:r>
      <w:r w:rsidRPr="004048E8">
        <w:rPr>
          <w:highlight w:val="white"/>
          <w:lang w:val="en-US"/>
        </w:rPr>
        <w:t>Code&gt;</w:t>
      </w:r>
    </w:p>
    <w:p w14:paraId="6DE04876" w14:textId="77777777" w:rsidR="00C1104E" w:rsidRPr="004048E8" w:rsidRDefault="00C1104E" w:rsidP="00167078">
      <w:pPr>
        <w:pStyle w:val="afffffff4"/>
        <w:rPr>
          <w:highlight w:val="white"/>
          <w:lang w:val="en-US"/>
        </w:rPr>
      </w:pPr>
      <w:r w:rsidRPr="004048E8">
        <w:rPr>
          <w:highlight w:val="white"/>
          <w:lang w:val="en-US"/>
        </w:rPr>
        <w:t xml:space="preserve">      &lt;/por:deleteScheduleRequest&gt;</w:t>
      </w:r>
    </w:p>
    <w:p w14:paraId="5048D113" w14:textId="77777777" w:rsidR="00C1104E" w:rsidRPr="00167078" w:rsidRDefault="00C1104E" w:rsidP="00167078">
      <w:pPr>
        <w:pStyle w:val="afffffff4"/>
        <w:rPr>
          <w:highlight w:val="white"/>
        </w:rPr>
      </w:pPr>
      <w:r w:rsidRPr="004048E8">
        <w:rPr>
          <w:highlight w:val="white"/>
          <w:lang w:val="en-US"/>
        </w:rPr>
        <w:t xml:space="preserve">   </w:t>
      </w:r>
      <w:r w:rsidRPr="00167078">
        <w:rPr>
          <w:highlight w:val="white"/>
        </w:rPr>
        <w:t>&lt;/soapenv:Body&gt;</w:t>
      </w:r>
    </w:p>
    <w:p w14:paraId="1489A9A3" w14:textId="77777777" w:rsidR="00C1104E" w:rsidRPr="00167078" w:rsidRDefault="00C1104E" w:rsidP="00167078">
      <w:pPr>
        <w:pStyle w:val="afffffff4"/>
      </w:pPr>
      <w:r w:rsidRPr="00167078">
        <w:rPr>
          <w:highlight w:val="white"/>
        </w:rPr>
        <w:t>&lt;/soapenv:Envelope&gt;</w:t>
      </w:r>
    </w:p>
    <w:p w14:paraId="003D7CA1" w14:textId="77777777" w:rsidR="008D0116" w:rsidRPr="00612503" w:rsidRDefault="00C1104E" w:rsidP="00167078">
      <w:pPr>
        <w:pStyle w:val="af7"/>
        <w:rPr>
          <w:lang w:eastAsia="ru-RU"/>
        </w:rPr>
      </w:pPr>
      <w:r w:rsidRPr="00167078">
        <w:t>Портал</w:t>
      </w:r>
      <w:r w:rsidRPr="00612503">
        <w:rPr>
          <w:lang w:eastAsia="ru-RU"/>
        </w:rPr>
        <w:t xml:space="preserve"> возвращает ответ с кодом ошибки=0 (успешно </w:t>
      </w:r>
      <w:r w:rsidR="004E563B" w:rsidRPr="00612503">
        <w:rPr>
          <w:lang w:eastAsia="ru-RU"/>
        </w:rPr>
        <w:t>удаленные</w:t>
      </w:r>
      <w:r w:rsidRPr="00612503">
        <w:rPr>
          <w:lang w:eastAsia="ru-RU"/>
        </w:rPr>
        <w:t xml:space="preserve"> данные):</w:t>
      </w:r>
    </w:p>
    <w:p w14:paraId="51E2D89F" w14:textId="77777777" w:rsidR="00BE0A5D" w:rsidRPr="004048E8" w:rsidRDefault="00BE0A5D" w:rsidP="00167078">
      <w:pPr>
        <w:pStyle w:val="afffffff4"/>
        <w:rPr>
          <w:lang w:val="en-US"/>
        </w:rPr>
      </w:pPr>
      <w:r w:rsidRPr="004048E8">
        <w:rPr>
          <w:lang w:val="en-US"/>
        </w:rPr>
        <w:t>&lt;soapenv:Envelope xmlns:soapenv="http://schemas.xmlsoap.org/soap/envelope/" xmlns:por="http://www.hostco.ru/portal" xmlns:typ="http://www.hostco.ru/types"&gt;</w:t>
      </w:r>
    </w:p>
    <w:p w14:paraId="069D2515" w14:textId="77777777" w:rsidR="00BE0A5D" w:rsidRPr="004048E8" w:rsidRDefault="00BE0A5D" w:rsidP="00167078">
      <w:pPr>
        <w:pStyle w:val="afffffff4"/>
        <w:rPr>
          <w:lang w:val="en-US"/>
        </w:rPr>
      </w:pPr>
      <w:r w:rsidRPr="004048E8">
        <w:rPr>
          <w:lang w:val="en-US"/>
        </w:rPr>
        <w:t xml:space="preserve">   &lt;soapenv:Header/&gt;</w:t>
      </w:r>
    </w:p>
    <w:p w14:paraId="55A445E8" w14:textId="77777777" w:rsidR="00BE0A5D" w:rsidRPr="004048E8" w:rsidRDefault="00BE0A5D" w:rsidP="00167078">
      <w:pPr>
        <w:pStyle w:val="afffffff4"/>
        <w:rPr>
          <w:lang w:val="en-US"/>
        </w:rPr>
      </w:pPr>
      <w:r w:rsidRPr="004048E8">
        <w:rPr>
          <w:lang w:val="en-US"/>
        </w:rPr>
        <w:t xml:space="preserve">   &lt;soapenv:Body&gt;</w:t>
      </w:r>
    </w:p>
    <w:p w14:paraId="1A1AC6BA" w14:textId="77777777" w:rsidR="00BE0A5D" w:rsidRPr="004048E8" w:rsidRDefault="00BE0A5D" w:rsidP="00167078">
      <w:pPr>
        <w:pStyle w:val="afffffff4"/>
        <w:rPr>
          <w:lang w:val="en-US"/>
        </w:rPr>
      </w:pPr>
      <w:r w:rsidRPr="004048E8">
        <w:rPr>
          <w:lang w:val="en-US"/>
        </w:rPr>
        <w:t xml:space="preserve">      &lt;por:deleteScheduleResponse&gt;</w:t>
      </w:r>
    </w:p>
    <w:p w14:paraId="10468133" w14:textId="77777777" w:rsidR="00BE0A5D" w:rsidRPr="004048E8" w:rsidRDefault="00BE0A5D" w:rsidP="00167078">
      <w:pPr>
        <w:pStyle w:val="afffffff4"/>
        <w:rPr>
          <w:lang w:val="en-US"/>
        </w:rPr>
      </w:pPr>
      <w:r w:rsidRPr="004048E8">
        <w:rPr>
          <w:lang w:val="en-US"/>
        </w:rPr>
        <w:t xml:space="preserve">         &lt;typ:ErrorCode&gt;-2&lt;/typ:ErrorCode&gt;</w:t>
      </w:r>
    </w:p>
    <w:p w14:paraId="7BD73AC5" w14:textId="77777777" w:rsidR="00BE0A5D" w:rsidRPr="004048E8" w:rsidRDefault="00BE0A5D" w:rsidP="00167078">
      <w:pPr>
        <w:pStyle w:val="afffffff4"/>
        <w:rPr>
          <w:lang w:val="en-US"/>
        </w:rPr>
      </w:pPr>
      <w:r w:rsidRPr="004048E8">
        <w:rPr>
          <w:lang w:val="en-US"/>
        </w:rPr>
        <w:t xml:space="preserve">         &lt;typ:ErrorText&gt;</w:t>
      </w:r>
      <w:r w:rsidRPr="00167078">
        <w:t>Ошибки</w:t>
      </w:r>
      <w:r w:rsidRPr="004048E8">
        <w:rPr>
          <w:lang w:val="en-US"/>
        </w:rPr>
        <w:t xml:space="preserve"> </w:t>
      </w:r>
      <w:r w:rsidRPr="00167078">
        <w:t>по</w:t>
      </w:r>
      <w:r w:rsidRPr="004048E8">
        <w:rPr>
          <w:lang w:val="en-US"/>
        </w:rPr>
        <w:t xml:space="preserve"> </w:t>
      </w:r>
      <w:r w:rsidRPr="00167078">
        <w:t>отдельным</w:t>
      </w:r>
      <w:r w:rsidRPr="004048E8">
        <w:rPr>
          <w:lang w:val="en-US"/>
        </w:rPr>
        <w:t xml:space="preserve"> </w:t>
      </w:r>
      <w:r w:rsidRPr="00167078">
        <w:t>слотам</w:t>
      </w:r>
      <w:r w:rsidRPr="004048E8">
        <w:rPr>
          <w:lang w:val="en-US"/>
        </w:rPr>
        <w:t>&lt;/typ:ErrorText&gt;</w:t>
      </w:r>
    </w:p>
    <w:p w14:paraId="0AF68F15" w14:textId="77777777" w:rsidR="00BE0A5D" w:rsidRPr="004048E8" w:rsidRDefault="00BE0A5D" w:rsidP="00167078">
      <w:pPr>
        <w:pStyle w:val="afffffff4"/>
        <w:rPr>
          <w:lang w:val="en-US"/>
        </w:rPr>
      </w:pPr>
      <w:r w:rsidRPr="004048E8">
        <w:rPr>
          <w:lang w:val="en-US"/>
        </w:rPr>
        <w:t xml:space="preserve">         &lt;typ:ErrorList&gt;</w:t>
      </w:r>
    </w:p>
    <w:p w14:paraId="2FDBC151" w14:textId="77777777" w:rsidR="00BE0A5D" w:rsidRPr="004048E8" w:rsidRDefault="00BE0A5D" w:rsidP="00167078">
      <w:pPr>
        <w:pStyle w:val="afffffff4"/>
        <w:rPr>
          <w:lang w:val="en-US"/>
        </w:rPr>
      </w:pPr>
      <w:r w:rsidRPr="004048E8">
        <w:rPr>
          <w:lang w:val="en-US"/>
        </w:rPr>
        <w:t xml:space="preserve">            &lt;typ:RecordError&gt;</w:t>
      </w:r>
    </w:p>
    <w:p w14:paraId="1C940C1B" w14:textId="77777777" w:rsidR="00BE0A5D" w:rsidRPr="004048E8" w:rsidRDefault="00BE0A5D" w:rsidP="00167078">
      <w:pPr>
        <w:pStyle w:val="afffffff4"/>
        <w:rPr>
          <w:lang w:val="en-US"/>
        </w:rPr>
      </w:pPr>
      <w:r w:rsidRPr="004048E8">
        <w:rPr>
          <w:lang w:val="en-US"/>
        </w:rPr>
        <w:t xml:space="preserve">               &lt;typ:RecordCode&gt;998_523&lt;/typ:RecordCode&gt;</w:t>
      </w:r>
    </w:p>
    <w:p w14:paraId="76A12CD1" w14:textId="77777777" w:rsidR="00BE0A5D" w:rsidRPr="004048E8" w:rsidRDefault="00BE0A5D" w:rsidP="00167078">
      <w:pPr>
        <w:pStyle w:val="afffffff4"/>
        <w:rPr>
          <w:lang w:val="en-US"/>
        </w:rPr>
      </w:pPr>
      <w:r w:rsidRPr="004048E8">
        <w:rPr>
          <w:lang w:val="en-US"/>
        </w:rPr>
        <w:t xml:space="preserve">               &lt;typ:RecordErrorCode&gt;-43&lt;/typ:RecordErrorCode&gt;</w:t>
      </w:r>
    </w:p>
    <w:p w14:paraId="204132EE" w14:textId="77777777" w:rsidR="00BE0A5D" w:rsidRPr="004048E8" w:rsidRDefault="00BE0A5D" w:rsidP="00167078">
      <w:pPr>
        <w:pStyle w:val="afffffff4"/>
        <w:rPr>
          <w:lang w:val="en-US"/>
        </w:rPr>
      </w:pPr>
      <w:r w:rsidRPr="004048E8">
        <w:rPr>
          <w:lang w:val="en-US"/>
        </w:rPr>
        <w:t xml:space="preserve">               &lt;typ:RecordErrorText&gt;</w:t>
      </w:r>
      <w:r w:rsidRPr="00167078">
        <w:t>Удаление</w:t>
      </w:r>
      <w:r w:rsidRPr="004048E8">
        <w:rPr>
          <w:lang w:val="en-US"/>
        </w:rPr>
        <w:t xml:space="preserve"> </w:t>
      </w:r>
      <w:r w:rsidRPr="00167078">
        <w:t>слота</w:t>
      </w:r>
      <w:r w:rsidRPr="004048E8">
        <w:rPr>
          <w:lang w:val="en-US"/>
        </w:rPr>
        <w:t xml:space="preserve"> </w:t>
      </w:r>
      <w:r w:rsidRPr="00167078">
        <w:t>запрещено</w:t>
      </w:r>
      <w:r w:rsidRPr="004048E8">
        <w:rPr>
          <w:lang w:val="en-US"/>
        </w:rPr>
        <w:t xml:space="preserve">: </w:t>
      </w:r>
      <w:r w:rsidRPr="00167078">
        <w:t>имеется</w:t>
      </w:r>
      <w:r w:rsidRPr="004048E8">
        <w:rPr>
          <w:lang w:val="en-US"/>
        </w:rPr>
        <w:t xml:space="preserve"> </w:t>
      </w:r>
      <w:r w:rsidRPr="00167078">
        <w:t>занятый</w:t>
      </w:r>
      <w:r w:rsidRPr="004048E8">
        <w:rPr>
          <w:lang w:val="en-US"/>
        </w:rPr>
        <w:t xml:space="preserve"> </w:t>
      </w:r>
      <w:r w:rsidRPr="00167078">
        <w:t>слот</w:t>
      </w:r>
      <w:r w:rsidRPr="004048E8">
        <w:rPr>
          <w:lang w:val="en-US"/>
        </w:rPr>
        <w:t xml:space="preserve"> </w:t>
      </w:r>
      <w:r w:rsidRPr="00167078">
        <w:t>из</w:t>
      </w:r>
      <w:r w:rsidRPr="004048E8">
        <w:rPr>
          <w:lang w:val="en-US"/>
        </w:rPr>
        <w:t xml:space="preserve"> </w:t>
      </w:r>
      <w:r w:rsidRPr="00167078">
        <w:t>источника</w:t>
      </w:r>
      <w:r w:rsidRPr="004048E8">
        <w:rPr>
          <w:lang w:val="en-US"/>
        </w:rPr>
        <w:t xml:space="preserve"> </w:t>
      </w:r>
      <w:r w:rsidRPr="00167078">
        <w:t>записи</w:t>
      </w:r>
      <w:r w:rsidRPr="004048E8">
        <w:rPr>
          <w:lang w:val="en-US"/>
        </w:rPr>
        <w:t xml:space="preserve">: </w:t>
      </w:r>
      <w:r w:rsidRPr="00167078">
        <w:t>Портал</w:t>
      </w:r>
      <w:r w:rsidRPr="004048E8">
        <w:rPr>
          <w:lang w:val="en-US"/>
        </w:rPr>
        <w:t>&lt;/typ:RecordErrorText&gt;</w:t>
      </w:r>
    </w:p>
    <w:p w14:paraId="004BA89C" w14:textId="77777777" w:rsidR="00BE0A5D" w:rsidRPr="004048E8" w:rsidRDefault="00BE0A5D" w:rsidP="00167078">
      <w:pPr>
        <w:pStyle w:val="afffffff4"/>
        <w:rPr>
          <w:lang w:val="en-US"/>
        </w:rPr>
      </w:pPr>
      <w:r w:rsidRPr="004048E8">
        <w:rPr>
          <w:lang w:val="en-US"/>
        </w:rPr>
        <w:t xml:space="preserve">            &lt;/typ:RecordError&gt;</w:t>
      </w:r>
    </w:p>
    <w:p w14:paraId="71901B78" w14:textId="77777777" w:rsidR="00BE0A5D" w:rsidRPr="004048E8" w:rsidRDefault="00BE0A5D" w:rsidP="00167078">
      <w:pPr>
        <w:pStyle w:val="afffffff4"/>
        <w:rPr>
          <w:lang w:val="en-US"/>
        </w:rPr>
      </w:pPr>
      <w:r w:rsidRPr="004048E8">
        <w:rPr>
          <w:lang w:val="en-US"/>
        </w:rPr>
        <w:t xml:space="preserve">         &lt;/typ:ErrorList&gt;</w:t>
      </w:r>
    </w:p>
    <w:p w14:paraId="407AD0A4" w14:textId="77777777" w:rsidR="00BE0A5D" w:rsidRPr="004048E8" w:rsidRDefault="00BE0A5D" w:rsidP="00167078">
      <w:pPr>
        <w:pStyle w:val="afffffff4"/>
        <w:rPr>
          <w:lang w:val="en-US"/>
        </w:rPr>
      </w:pPr>
      <w:r w:rsidRPr="004048E8">
        <w:rPr>
          <w:lang w:val="en-US"/>
        </w:rPr>
        <w:t xml:space="preserve">      &lt;/por:deleteScheduleResponse&gt;</w:t>
      </w:r>
    </w:p>
    <w:p w14:paraId="42A30A28" w14:textId="77777777" w:rsidR="00BE0A5D" w:rsidRPr="00167078" w:rsidRDefault="00BE0A5D" w:rsidP="00167078">
      <w:pPr>
        <w:pStyle w:val="afffffff4"/>
      </w:pPr>
      <w:r w:rsidRPr="004048E8">
        <w:rPr>
          <w:lang w:val="en-US"/>
        </w:rPr>
        <w:t xml:space="preserve">   </w:t>
      </w:r>
      <w:r w:rsidRPr="00167078">
        <w:t>&lt;/soapenv:Body&gt;</w:t>
      </w:r>
    </w:p>
    <w:p w14:paraId="03C96D90" w14:textId="77777777" w:rsidR="00BE0A5D" w:rsidRPr="00167078" w:rsidRDefault="00BE0A5D" w:rsidP="00167078">
      <w:pPr>
        <w:pStyle w:val="afffffff4"/>
      </w:pPr>
      <w:r w:rsidRPr="00167078">
        <w:t>&lt;/soapenv:Envelope&gt;</w:t>
      </w:r>
    </w:p>
    <w:p w14:paraId="617CD64C" w14:textId="77777777" w:rsidR="00172BE2" w:rsidRPr="00167078" w:rsidRDefault="00172BE2" w:rsidP="00656249">
      <w:pPr>
        <w:pStyle w:val="23"/>
        <w:numPr>
          <w:ilvl w:val="1"/>
          <w:numId w:val="30"/>
        </w:numPr>
        <w:ind w:left="0" w:firstLine="709"/>
        <w:rPr>
          <w:rFonts w:cs="Times New Roman"/>
          <w:szCs w:val="28"/>
        </w:rPr>
      </w:pPr>
      <w:bookmarkStart w:id="1128" w:name="_Toc30506343"/>
      <w:r w:rsidRPr="00167078">
        <w:rPr>
          <w:rFonts w:cs="Times New Roman"/>
          <w:szCs w:val="28"/>
          <w:lang w:eastAsia="ru-RU"/>
        </w:rPr>
        <w:t>Передача статуса приема (выполнен/не выполнен)</w:t>
      </w:r>
      <w:r w:rsidR="00A20DD2" w:rsidRPr="00167078">
        <w:rPr>
          <w:rFonts w:cs="Times New Roman"/>
          <w:szCs w:val="28"/>
          <w:lang w:eastAsia="ru-RU"/>
        </w:rPr>
        <w:t xml:space="preserve"> из МИС</w:t>
      </w:r>
      <w:r w:rsidRPr="00167078">
        <w:rPr>
          <w:rFonts w:cs="Times New Roman"/>
          <w:szCs w:val="28"/>
          <w:lang w:eastAsia="ru-RU"/>
        </w:rPr>
        <w:t xml:space="preserve">, </w:t>
      </w:r>
      <w:r w:rsidRPr="00167078">
        <w:rPr>
          <w:rFonts w:cs="Times New Roman"/>
          <w:szCs w:val="28"/>
        </w:rPr>
        <w:t>функция changeSlotState на стороне Портала</w:t>
      </w:r>
      <w:bookmarkEnd w:id="1128"/>
    </w:p>
    <w:p w14:paraId="0D36092A" w14:textId="77777777" w:rsidR="00172BE2" w:rsidRPr="00167078" w:rsidRDefault="00172BE2" w:rsidP="00167078">
      <w:pPr>
        <w:pStyle w:val="af7"/>
      </w:pPr>
      <w:r w:rsidRPr="00167078">
        <w:t>МИС</w:t>
      </w:r>
      <w:r w:rsidR="00CE3FEF" w:rsidRPr="00167078">
        <w:t xml:space="preserve"> </w:t>
      </w:r>
      <w:r w:rsidRPr="00167078">
        <w:t>передает запрос</w:t>
      </w:r>
      <w:r w:rsidR="000F2CBC" w:rsidRPr="00167078">
        <w:t xml:space="preserve"> о том, что прием выполнен (в запросе меняется только поле status с 1 на 2)</w:t>
      </w:r>
      <w:r w:rsidR="00CA643E" w:rsidRPr="00167078">
        <w:t>,</w:t>
      </w:r>
      <w:r w:rsidR="00C94056" w:rsidRPr="00167078">
        <w:t xml:space="preserve"> либо прием не выполнен (меняется только поле status с 1 на 4 или 5)</w:t>
      </w:r>
    </w:p>
    <w:p w14:paraId="6D0A44C8" w14:textId="77777777" w:rsidR="00172BE2" w:rsidRPr="004048E8" w:rsidRDefault="00172BE2" w:rsidP="00167078">
      <w:pPr>
        <w:pStyle w:val="afffffff4"/>
        <w:rPr>
          <w:highlight w:val="white"/>
          <w:lang w:val="en-US"/>
        </w:rPr>
      </w:pPr>
      <w:r w:rsidRPr="004048E8">
        <w:rPr>
          <w:highlight w:val="white"/>
          <w:lang w:val="en-US"/>
        </w:rPr>
        <w:t>&lt;soapenv:Envelope xmlns:soapenv="http://schemas.xmlsoap.org/soap/envelope/" xmlns:por="http://www.hostco.ru/portal" xmlns:typ="http://www.hostco.ru/types"&gt;</w:t>
      </w:r>
    </w:p>
    <w:p w14:paraId="3DFD9329" w14:textId="77777777" w:rsidR="00172BE2" w:rsidRPr="004048E8" w:rsidRDefault="00172BE2" w:rsidP="00167078">
      <w:pPr>
        <w:pStyle w:val="afffffff4"/>
        <w:rPr>
          <w:highlight w:val="white"/>
          <w:lang w:val="en-US"/>
        </w:rPr>
      </w:pPr>
      <w:r w:rsidRPr="004048E8">
        <w:rPr>
          <w:highlight w:val="white"/>
          <w:lang w:val="en-US"/>
        </w:rPr>
        <w:lastRenderedPageBreak/>
        <w:t xml:space="preserve">   &lt;soapenv:Header/&gt;</w:t>
      </w:r>
    </w:p>
    <w:p w14:paraId="440351F4" w14:textId="77777777" w:rsidR="00172BE2" w:rsidRPr="004048E8" w:rsidRDefault="00172BE2" w:rsidP="00167078">
      <w:pPr>
        <w:pStyle w:val="afffffff4"/>
        <w:rPr>
          <w:highlight w:val="white"/>
          <w:lang w:val="en-US"/>
        </w:rPr>
      </w:pPr>
      <w:r w:rsidRPr="004048E8">
        <w:rPr>
          <w:highlight w:val="white"/>
          <w:lang w:val="en-US"/>
        </w:rPr>
        <w:t xml:space="preserve">   &lt;soapenv:Body&gt;</w:t>
      </w:r>
    </w:p>
    <w:p w14:paraId="4E6BD11C" w14:textId="77777777" w:rsidR="00172BE2" w:rsidRPr="004048E8" w:rsidRDefault="00172BE2" w:rsidP="00167078">
      <w:pPr>
        <w:pStyle w:val="afffffff4"/>
        <w:rPr>
          <w:highlight w:val="white"/>
          <w:lang w:val="en-US"/>
        </w:rPr>
      </w:pPr>
      <w:r w:rsidRPr="004048E8">
        <w:rPr>
          <w:highlight w:val="white"/>
          <w:lang w:val="en-US"/>
        </w:rPr>
        <w:t xml:space="preserve">      &lt;por:changeSlotStateRequest&gt;</w:t>
      </w:r>
    </w:p>
    <w:p w14:paraId="1942065A" w14:textId="77777777" w:rsidR="00172BE2" w:rsidRPr="004048E8" w:rsidRDefault="00172BE2" w:rsidP="00167078">
      <w:pPr>
        <w:pStyle w:val="afffffff4"/>
        <w:rPr>
          <w:highlight w:val="white"/>
          <w:lang w:val="en-US"/>
        </w:rPr>
      </w:pPr>
      <w:r w:rsidRPr="004048E8">
        <w:rPr>
          <w:highlight w:val="white"/>
          <w:lang w:val="en-US"/>
        </w:rPr>
        <w:t xml:space="preserve">         &lt;typ:slotInfo&gt;</w:t>
      </w:r>
    </w:p>
    <w:p w14:paraId="14FA62BF" w14:textId="77777777" w:rsidR="00172BE2" w:rsidRPr="004048E8" w:rsidRDefault="00172BE2" w:rsidP="00167078">
      <w:pPr>
        <w:pStyle w:val="afffffff4"/>
        <w:rPr>
          <w:highlight w:val="white"/>
          <w:lang w:val="en-US"/>
        </w:rPr>
      </w:pPr>
      <w:r w:rsidRPr="004048E8">
        <w:rPr>
          <w:highlight w:val="white"/>
          <w:lang w:val="en-US"/>
        </w:rPr>
        <w:t xml:space="preserve">            &lt;typ:GUID&gt;998_128&lt;/typ:GUID&gt;</w:t>
      </w:r>
    </w:p>
    <w:p w14:paraId="64AAE7C4" w14:textId="77777777" w:rsidR="00172BE2" w:rsidRPr="004048E8" w:rsidRDefault="00172BE2" w:rsidP="00167078">
      <w:pPr>
        <w:pStyle w:val="afffffff4"/>
        <w:rPr>
          <w:highlight w:val="white"/>
          <w:lang w:val="en-US"/>
        </w:rPr>
      </w:pPr>
      <w:r w:rsidRPr="004048E8">
        <w:rPr>
          <w:highlight w:val="white"/>
          <w:lang w:val="en-US"/>
        </w:rPr>
        <w:t xml:space="preserve">            &lt;typ:SlotState&gt;2&lt;/typ:SlotState&gt;</w:t>
      </w:r>
    </w:p>
    <w:p w14:paraId="0B8A34C1" w14:textId="77777777" w:rsidR="00172BE2" w:rsidRPr="004048E8" w:rsidRDefault="00172BE2" w:rsidP="00167078">
      <w:pPr>
        <w:pStyle w:val="afffffff4"/>
        <w:rPr>
          <w:highlight w:val="white"/>
          <w:lang w:val="en-US"/>
        </w:rPr>
      </w:pPr>
      <w:r w:rsidRPr="004048E8">
        <w:rPr>
          <w:highlight w:val="white"/>
          <w:lang w:val="en-US"/>
        </w:rPr>
        <w:t xml:space="preserve">         &lt;/typ:slotInfo&gt;</w:t>
      </w:r>
    </w:p>
    <w:p w14:paraId="50168ED4" w14:textId="77777777" w:rsidR="00172BE2" w:rsidRPr="004048E8" w:rsidRDefault="00172BE2" w:rsidP="00167078">
      <w:pPr>
        <w:pStyle w:val="afffffff4"/>
        <w:rPr>
          <w:highlight w:val="white"/>
          <w:lang w:val="en-US"/>
        </w:rPr>
      </w:pPr>
      <w:r w:rsidRPr="004048E8">
        <w:rPr>
          <w:highlight w:val="white"/>
          <w:lang w:val="en-US"/>
        </w:rPr>
        <w:t xml:space="preserve">         &lt;typ:status&gt;</w:t>
      </w:r>
      <w:r w:rsidR="000F2CBC" w:rsidRPr="004048E8">
        <w:rPr>
          <w:highlight w:val="white"/>
          <w:lang w:val="en-US"/>
        </w:rPr>
        <w:t>2</w:t>
      </w:r>
      <w:r w:rsidRPr="004048E8">
        <w:rPr>
          <w:highlight w:val="white"/>
          <w:lang w:val="en-US"/>
        </w:rPr>
        <w:t>&lt;/typ:status&gt;</w:t>
      </w:r>
    </w:p>
    <w:p w14:paraId="0C723622" w14:textId="77777777" w:rsidR="00172BE2" w:rsidRPr="004048E8" w:rsidRDefault="00172BE2" w:rsidP="00167078">
      <w:pPr>
        <w:pStyle w:val="afffffff4"/>
        <w:rPr>
          <w:highlight w:val="white"/>
          <w:lang w:val="en-US"/>
        </w:rPr>
      </w:pPr>
      <w:r w:rsidRPr="004048E8">
        <w:rPr>
          <w:highlight w:val="white"/>
          <w:lang w:val="en-US"/>
        </w:rPr>
        <w:t xml:space="preserve">         &lt;typ:slipNumber&gt;998_128_1&lt;/typ:slipNumber&gt;</w:t>
      </w:r>
    </w:p>
    <w:p w14:paraId="14936509" w14:textId="77777777" w:rsidR="00172BE2" w:rsidRPr="004048E8" w:rsidRDefault="00172BE2" w:rsidP="00167078">
      <w:pPr>
        <w:pStyle w:val="afffffff4"/>
        <w:rPr>
          <w:highlight w:val="white"/>
          <w:lang w:val="en-US"/>
        </w:rPr>
      </w:pPr>
      <w:r w:rsidRPr="004048E8">
        <w:rPr>
          <w:highlight w:val="white"/>
          <w:lang w:val="en-US"/>
        </w:rPr>
        <w:t xml:space="preserve">         &lt;typ:appointmentSource&gt;1&lt;/typ:appointmentSource&gt;       </w:t>
      </w:r>
    </w:p>
    <w:p w14:paraId="7597C3F6" w14:textId="77777777" w:rsidR="00172BE2" w:rsidRPr="004048E8" w:rsidRDefault="00172BE2" w:rsidP="00167078">
      <w:pPr>
        <w:pStyle w:val="afffffff4"/>
        <w:rPr>
          <w:highlight w:val="white"/>
          <w:lang w:val="en-US"/>
        </w:rPr>
      </w:pPr>
      <w:r w:rsidRPr="004048E8">
        <w:rPr>
          <w:highlight w:val="white"/>
          <w:lang w:val="en-US"/>
        </w:rPr>
        <w:t xml:space="preserve">      &lt;/por:changeSlotStateRequest&gt;</w:t>
      </w:r>
    </w:p>
    <w:p w14:paraId="5A45AF53" w14:textId="77777777" w:rsidR="00172BE2" w:rsidRPr="00167078" w:rsidRDefault="00172BE2" w:rsidP="00167078">
      <w:pPr>
        <w:pStyle w:val="afffffff4"/>
        <w:rPr>
          <w:highlight w:val="white"/>
        </w:rPr>
      </w:pPr>
      <w:r w:rsidRPr="004048E8">
        <w:rPr>
          <w:highlight w:val="white"/>
          <w:lang w:val="en-US"/>
        </w:rPr>
        <w:t xml:space="preserve">   </w:t>
      </w:r>
      <w:r w:rsidRPr="00167078">
        <w:rPr>
          <w:highlight w:val="white"/>
        </w:rPr>
        <w:t>&lt;/soapenv:Body&gt;</w:t>
      </w:r>
    </w:p>
    <w:p w14:paraId="3E63DFD7" w14:textId="77777777" w:rsidR="00172BE2" w:rsidRPr="00167078" w:rsidRDefault="00172BE2" w:rsidP="00167078">
      <w:pPr>
        <w:pStyle w:val="afffffff4"/>
      </w:pPr>
      <w:r w:rsidRPr="00167078">
        <w:rPr>
          <w:highlight w:val="white"/>
        </w:rPr>
        <w:t>&lt;/soapenv:Envelope&gt;</w:t>
      </w:r>
    </w:p>
    <w:p w14:paraId="188F0909" w14:textId="77777777" w:rsidR="00172BE2" w:rsidRPr="00612503" w:rsidRDefault="00172BE2" w:rsidP="00167078">
      <w:pPr>
        <w:pStyle w:val="af7"/>
        <w:rPr>
          <w:lang w:eastAsia="ru-RU"/>
        </w:rPr>
      </w:pPr>
      <w:r w:rsidRPr="00612503">
        <w:rPr>
          <w:lang w:eastAsia="ru-RU"/>
        </w:rPr>
        <w:t>Портал возвращает ответ с кодом ошибки=0 (успешно приняты данные):</w:t>
      </w:r>
    </w:p>
    <w:p w14:paraId="425A4E26" w14:textId="77777777" w:rsidR="00172BE2" w:rsidRPr="004048E8" w:rsidRDefault="00172BE2" w:rsidP="00167078">
      <w:pPr>
        <w:pStyle w:val="afffffff4"/>
        <w:rPr>
          <w:highlight w:val="white"/>
          <w:lang w:val="en-US"/>
        </w:rPr>
      </w:pPr>
      <w:r w:rsidRPr="004048E8">
        <w:rPr>
          <w:highlight w:val="white"/>
          <w:lang w:val="en-US"/>
        </w:rPr>
        <w:t>&lt;soap:Envelope xmlns:soap="http://schemas.xmlsoap.org/soap/envelope/"&gt;</w:t>
      </w:r>
    </w:p>
    <w:p w14:paraId="1D74E445" w14:textId="77777777" w:rsidR="00172BE2" w:rsidRPr="004048E8" w:rsidRDefault="00172BE2" w:rsidP="00167078">
      <w:pPr>
        <w:pStyle w:val="afffffff4"/>
        <w:rPr>
          <w:highlight w:val="white"/>
          <w:lang w:val="en-US"/>
        </w:rPr>
      </w:pPr>
      <w:r w:rsidRPr="004048E8">
        <w:rPr>
          <w:highlight w:val="white"/>
          <w:lang w:val="en-US"/>
        </w:rPr>
        <w:t xml:space="preserve">   &lt;soap:Body&gt;</w:t>
      </w:r>
    </w:p>
    <w:p w14:paraId="2865E417" w14:textId="77777777" w:rsidR="00172BE2" w:rsidRPr="004048E8" w:rsidRDefault="00172BE2" w:rsidP="00167078">
      <w:pPr>
        <w:pStyle w:val="afffffff4"/>
        <w:rPr>
          <w:highlight w:val="white"/>
          <w:lang w:val="en-US"/>
        </w:rPr>
      </w:pPr>
      <w:r w:rsidRPr="004048E8">
        <w:rPr>
          <w:highlight w:val="white"/>
          <w:lang w:val="en-US"/>
        </w:rPr>
        <w:t xml:space="preserve">      &lt;ns3:changeSlotStateResponse xmlns:ns3="http://www.hostco.ru/portal" xmlns:ns2="http://www.hostco.ru/portal/types" xmlns="http://www.hostco.ru/types"&gt;</w:t>
      </w:r>
    </w:p>
    <w:p w14:paraId="67EC0299" w14:textId="77777777" w:rsidR="00172BE2" w:rsidRPr="004048E8" w:rsidRDefault="00172BE2" w:rsidP="00167078">
      <w:pPr>
        <w:pStyle w:val="afffffff4"/>
        <w:rPr>
          <w:highlight w:val="white"/>
          <w:lang w:val="en-US"/>
        </w:rPr>
      </w:pPr>
      <w:r w:rsidRPr="004048E8">
        <w:rPr>
          <w:highlight w:val="white"/>
          <w:lang w:val="en-US"/>
        </w:rPr>
        <w:t xml:space="preserve">         &lt;ErrorCode&gt;0&lt;/ErrorCode&gt;</w:t>
      </w:r>
    </w:p>
    <w:p w14:paraId="642C82EB" w14:textId="77777777" w:rsidR="00172BE2" w:rsidRPr="004048E8" w:rsidRDefault="00172BE2" w:rsidP="00167078">
      <w:pPr>
        <w:pStyle w:val="afffffff4"/>
        <w:rPr>
          <w:highlight w:val="white"/>
          <w:lang w:val="en-US"/>
        </w:rPr>
      </w:pPr>
      <w:r w:rsidRPr="004048E8">
        <w:rPr>
          <w:highlight w:val="white"/>
          <w:lang w:val="en-US"/>
        </w:rPr>
        <w:t xml:space="preserve">      &lt;/ns3:changeSlotStateResponse&gt;</w:t>
      </w:r>
    </w:p>
    <w:p w14:paraId="1AA75B53" w14:textId="77777777" w:rsidR="00172BE2" w:rsidRPr="004048E8" w:rsidRDefault="00172BE2" w:rsidP="00167078">
      <w:pPr>
        <w:pStyle w:val="afffffff4"/>
        <w:rPr>
          <w:highlight w:val="white"/>
          <w:lang w:val="en-US"/>
        </w:rPr>
      </w:pPr>
      <w:r w:rsidRPr="004048E8">
        <w:rPr>
          <w:highlight w:val="white"/>
          <w:lang w:val="en-US"/>
        </w:rPr>
        <w:t xml:space="preserve">   &lt;/soap:Body&gt;</w:t>
      </w:r>
    </w:p>
    <w:p w14:paraId="21672C7C" w14:textId="77777777" w:rsidR="00172BE2" w:rsidRPr="00167078" w:rsidRDefault="00172BE2" w:rsidP="00167078">
      <w:pPr>
        <w:pStyle w:val="afffffff4"/>
      </w:pPr>
      <w:r w:rsidRPr="00167078">
        <w:rPr>
          <w:highlight w:val="white"/>
        </w:rPr>
        <w:t>&lt;/soap:Envelope&gt;</w:t>
      </w:r>
    </w:p>
    <w:p w14:paraId="0E2266C5" w14:textId="77777777" w:rsidR="00A42A50" w:rsidRPr="00612503" w:rsidRDefault="00A42A50" w:rsidP="00656249">
      <w:pPr>
        <w:pStyle w:val="23"/>
        <w:numPr>
          <w:ilvl w:val="1"/>
          <w:numId w:val="30"/>
        </w:numPr>
        <w:ind w:left="0" w:firstLine="709"/>
        <w:rPr>
          <w:rFonts w:cs="Times New Roman"/>
          <w:sz w:val="28"/>
          <w:szCs w:val="28"/>
          <w:lang w:eastAsia="ru-RU"/>
        </w:rPr>
      </w:pPr>
      <w:bookmarkStart w:id="1129" w:name="_Toc30506344"/>
      <w:r w:rsidRPr="00612503">
        <w:rPr>
          <w:rFonts w:cs="Times New Roman"/>
          <w:sz w:val="28"/>
          <w:szCs w:val="28"/>
          <w:lang w:eastAsia="ru-RU"/>
        </w:rPr>
        <w:t xml:space="preserve">Передача сведений о </w:t>
      </w:r>
      <w:r w:rsidR="009E70FA" w:rsidRPr="00612503">
        <w:rPr>
          <w:rFonts w:cs="Times New Roman"/>
          <w:sz w:val="28"/>
          <w:szCs w:val="28"/>
          <w:lang w:eastAsia="ru-RU"/>
        </w:rPr>
        <w:t>специалистах, запись к которым временно недоступна</w:t>
      </w:r>
      <w:r w:rsidRPr="00612503">
        <w:rPr>
          <w:rFonts w:cs="Times New Roman"/>
          <w:sz w:val="28"/>
          <w:szCs w:val="28"/>
          <w:lang w:eastAsia="ru-RU"/>
        </w:rPr>
        <w:t xml:space="preserve">, </w:t>
      </w:r>
      <w:r w:rsidRPr="00612503">
        <w:rPr>
          <w:rFonts w:cs="Times New Roman"/>
          <w:sz w:val="28"/>
          <w:szCs w:val="28"/>
        </w:rPr>
        <w:t xml:space="preserve">функция </w:t>
      </w:r>
      <w:r w:rsidR="00883AF1" w:rsidRPr="00612503">
        <w:rPr>
          <w:rFonts w:cs="Times New Roman"/>
          <w:sz w:val="28"/>
          <w:szCs w:val="28"/>
        </w:rPr>
        <w:t>updateSickLeaves</w:t>
      </w:r>
      <w:bookmarkEnd w:id="1129"/>
    </w:p>
    <w:p w14:paraId="58CD3F40" w14:textId="77777777" w:rsidR="00883AF1" w:rsidRPr="00612503" w:rsidRDefault="00883AF1" w:rsidP="00167078">
      <w:pPr>
        <w:pStyle w:val="af7"/>
        <w:rPr>
          <w:lang w:eastAsia="ru-RU"/>
        </w:rPr>
      </w:pPr>
      <w:r w:rsidRPr="00612503">
        <w:rPr>
          <w:lang w:eastAsia="ru-RU"/>
        </w:rPr>
        <w:t xml:space="preserve">МИС передает </w:t>
      </w:r>
      <w:r w:rsidRPr="00167078">
        <w:t>запрос</w:t>
      </w:r>
      <w:r w:rsidRPr="00612503">
        <w:rPr>
          <w:lang w:eastAsia="ru-RU"/>
        </w:rPr>
        <w:t>:</w:t>
      </w:r>
    </w:p>
    <w:p w14:paraId="5500501E" w14:textId="77777777" w:rsidR="00883AF1" w:rsidRPr="00167078" w:rsidRDefault="00883AF1" w:rsidP="00167078">
      <w:pPr>
        <w:pStyle w:val="afffffff4"/>
        <w:rPr>
          <w:highlight w:val="white"/>
        </w:rPr>
      </w:pPr>
      <w:r w:rsidRPr="00167078">
        <w:rPr>
          <w:highlight w:val="white"/>
        </w:rPr>
        <w:t>&lt;soapenv:Envelope xmlns:soapenv="http://schemas.xmlsoap.org/soap/envelope/" xmlns:por="http://www.hostco.ru/portal" xmlns:typ="http://www.hostco.ru/portal/types" xmlns:typ1="http://www.hostco.ru/types"&gt;</w:t>
      </w:r>
    </w:p>
    <w:p w14:paraId="080E6EE3" w14:textId="77777777" w:rsidR="00883AF1" w:rsidRPr="004048E8" w:rsidRDefault="00883AF1" w:rsidP="00167078">
      <w:pPr>
        <w:pStyle w:val="afffffff4"/>
        <w:rPr>
          <w:highlight w:val="white"/>
          <w:lang w:val="en-US"/>
        </w:rPr>
      </w:pPr>
      <w:r w:rsidRPr="00167078">
        <w:rPr>
          <w:highlight w:val="white"/>
        </w:rPr>
        <w:t xml:space="preserve">   </w:t>
      </w:r>
      <w:r w:rsidRPr="004048E8">
        <w:rPr>
          <w:highlight w:val="white"/>
          <w:lang w:val="en-US"/>
        </w:rPr>
        <w:t>&lt;soapenv:Header/&gt;</w:t>
      </w:r>
    </w:p>
    <w:p w14:paraId="2CC0A1BB" w14:textId="77777777" w:rsidR="00883AF1" w:rsidRPr="004048E8" w:rsidRDefault="00883AF1" w:rsidP="00167078">
      <w:pPr>
        <w:pStyle w:val="afffffff4"/>
        <w:rPr>
          <w:highlight w:val="white"/>
          <w:lang w:val="en-US"/>
        </w:rPr>
      </w:pPr>
      <w:r w:rsidRPr="004048E8">
        <w:rPr>
          <w:highlight w:val="white"/>
          <w:lang w:val="en-US"/>
        </w:rPr>
        <w:t xml:space="preserve">   &lt;soapenv:Body&gt;</w:t>
      </w:r>
    </w:p>
    <w:p w14:paraId="75093D4D" w14:textId="77777777" w:rsidR="00883AF1" w:rsidRPr="004048E8" w:rsidRDefault="00883AF1" w:rsidP="00167078">
      <w:pPr>
        <w:pStyle w:val="afffffff4"/>
        <w:rPr>
          <w:highlight w:val="white"/>
          <w:lang w:val="en-US"/>
        </w:rPr>
      </w:pPr>
      <w:r w:rsidRPr="004048E8">
        <w:rPr>
          <w:highlight w:val="white"/>
          <w:lang w:val="en-US"/>
        </w:rPr>
        <w:t xml:space="preserve">      &lt;por:updateSickLeavesRequest&gt;</w:t>
      </w:r>
    </w:p>
    <w:p w14:paraId="7E819FEA" w14:textId="77777777" w:rsidR="00883AF1" w:rsidRPr="004048E8" w:rsidRDefault="00883AF1" w:rsidP="00167078">
      <w:pPr>
        <w:pStyle w:val="afffffff4"/>
        <w:rPr>
          <w:highlight w:val="white"/>
          <w:lang w:val="en-US"/>
        </w:rPr>
      </w:pPr>
      <w:r w:rsidRPr="004048E8">
        <w:rPr>
          <w:highlight w:val="white"/>
          <w:lang w:val="en-US"/>
        </w:rPr>
        <w:t xml:space="preserve">         &lt;typ:muCode&gt;998&lt;/typ:muCode&gt;</w:t>
      </w:r>
    </w:p>
    <w:p w14:paraId="4DE0D868" w14:textId="77777777" w:rsidR="00883AF1" w:rsidRPr="004048E8" w:rsidRDefault="00883AF1" w:rsidP="00167078">
      <w:pPr>
        <w:pStyle w:val="afffffff4"/>
        <w:rPr>
          <w:highlight w:val="white"/>
          <w:lang w:val="en-US"/>
        </w:rPr>
      </w:pPr>
      <w:r w:rsidRPr="004048E8">
        <w:rPr>
          <w:highlight w:val="white"/>
          <w:lang w:val="en-US"/>
        </w:rPr>
        <w:t xml:space="preserve">         &lt;typ:sickLeave&gt;</w:t>
      </w:r>
    </w:p>
    <w:p w14:paraId="45DAE61F" w14:textId="77777777" w:rsidR="00883AF1" w:rsidRPr="004048E8" w:rsidRDefault="00883AF1" w:rsidP="00167078">
      <w:pPr>
        <w:pStyle w:val="afffffff4"/>
        <w:rPr>
          <w:highlight w:val="white"/>
          <w:lang w:val="en-US"/>
        </w:rPr>
      </w:pPr>
      <w:r w:rsidRPr="004048E8">
        <w:rPr>
          <w:highlight w:val="white"/>
          <w:lang w:val="en-US"/>
        </w:rPr>
        <w:t xml:space="preserve">            &lt;typ1:snils&gt;16067057157&lt;/typ1:snils&gt;</w:t>
      </w:r>
    </w:p>
    <w:p w14:paraId="79BB1304" w14:textId="77777777" w:rsidR="00883AF1" w:rsidRPr="004048E8" w:rsidRDefault="00883AF1" w:rsidP="00167078">
      <w:pPr>
        <w:pStyle w:val="afffffff4"/>
        <w:rPr>
          <w:highlight w:val="white"/>
          <w:lang w:val="en-US"/>
        </w:rPr>
      </w:pPr>
      <w:r w:rsidRPr="004048E8">
        <w:rPr>
          <w:highlight w:val="white"/>
          <w:lang w:val="en-US"/>
        </w:rPr>
        <w:t xml:space="preserve">            &lt;typ1:beginDate&gt;2015-11-02&lt;/typ1:beginDate&gt;</w:t>
      </w:r>
    </w:p>
    <w:p w14:paraId="18D585E7" w14:textId="77777777" w:rsidR="00883AF1" w:rsidRPr="004048E8" w:rsidRDefault="00883AF1" w:rsidP="00167078">
      <w:pPr>
        <w:pStyle w:val="afffffff4"/>
        <w:rPr>
          <w:highlight w:val="white"/>
          <w:lang w:val="en-US"/>
        </w:rPr>
      </w:pPr>
      <w:r w:rsidRPr="004048E8">
        <w:rPr>
          <w:highlight w:val="white"/>
          <w:lang w:val="en-US"/>
        </w:rPr>
        <w:t xml:space="preserve">            &lt;typ1:deleted&gt;false&lt;/typ1:deleted&gt;</w:t>
      </w:r>
    </w:p>
    <w:p w14:paraId="527EB5B9" w14:textId="77777777" w:rsidR="00883AF1" w:rsidRPr="004048E8" w:rsidRDefault="00883AF1" w:rsidP="00167078">
      <w:pPr>
        <w:pStyle w:val="afffffff4"/>
        <w:rPr>
          <w:highlight w:val="white"/>
          <w:lang w:val="en-US"/>
        </w:rPr>
      </w:pPr>
      <w:r w:rsidRPr="004048E8">
        <w:rPr>
          <w:highlight w:val="white"/>
          <w:lang w:val="en-US"/>
        </w:rPr>
        <w:t xml:space="preserve">         &lt;/typ:sickLeave&gt;</w:t>
      </w:r>
    </w:p>
    <w:p w14:paraId="620E6CFF" w14:textId="77777777" w:rsidR="00883AF1" w:rsidRPr="004048E8" w:rsidRDefault="00883AF1" w:rsidP="00167078">
      <w:pPr>
        <w:pStyle w:val="afffffff4"/>
        <w:rPr>
          <w:highlight w:val="white"/>
          <w:lang w:val="en-US"/>
        </w:rPr>
      </w:pPr>
      <w:r w:rsidRPr="004048E8">
        <w:rPr>
          <w:highlight w:val="white"/>
          <w:lang w:val="en-US"/>
        </w:rPr>
        <w:t xml:space="preserve">      &lt;/por:updateSickLeavesRequest&gt;</w:t>
      </w:r>
    </w:p>
    <w:p w14:paraId="5E7856F7" w14:textId="77777777" w:rsidR="00883AF1" w:rsidRPr="004048E8" w:rsidRDefault="00883AF1" w:rsidP="00167078">
      <w:pPr>
        <w:pStyle w:val="afffffff4"/>
        <w:rPr>
          <w:highlight w:val="white"/>
          <w:lang w:val="en-US"/>
        </w:rPr>
      </w:pPr>
      <w:r w:rsidRPr="004048E8">
        <w:rPr>
          <w:highlight w:val="white"/>
          <w:lang w:val="en-US"/>
        </w:rPr>
        <w:lastRenderedPageBreak/>
        <w:t xml:space="preserve">   &lt;/soapenv:Body&gt;</w:t>
      </w:r>
    </w:p>
    <w:p w14:paraId="49AD23E3" w14:textId="77777777" w:rsidR="00883AF1" w:rsidRPr="00167078" w:rsidRDefault="00883AF1" w:rsidP="00167078">
      <w:pPr>
        <w:pStyle w:val="afffffff4"/>
      </w:pPr>
      <w:r w:rsidRPr="00167078">
        <w:rPr>
          <w:highlight w:val="white"/>
        </w:rPr>
        <w:t>&lt;/soapenv:Envelope&gt;</w:t>
      </w:r>
    </w:p>
    <w:p w14:paraId="1246935C" w14:textId="77777777" w:rsidR="005C427B" w:rsidRPr="00612503" w:rsidRDefault="005C427B" w:rsidP="00167078">
      <w:pPr>
        <w:pStyle w:val="af7"/>
      </w:pPr>
      <w:r w:rsidRPr="00167078">
        <w:t>Портал</w:t>
      </w:r>
      <w:r w:rsidRPr="00612503">
        <w:t xml:space="preserve"> возвращает ответ:</w:t>
      </w:r>
    </w:p>
    <w:p w14:paraId="388FE65F" w14:textId="77777777" w:rsidR="00883AF1" w:rsidRPr="004048E8" w:rsidRDefault="00883AF1" w:rsidP="00167078">
      <w:pPr>
        <w:pStyle w:val="afffffff4"/>
        <w:rPr>
          <w:highlight w:val="white"/>
          <w:lang w:val="en-US"/>
        </w:rPr>
      </w:pPr>
      <w:r w:rsidRPr="004048E8">
        <w:rPr>
          <w:highlight w:val="white"/>
          <w:lang w:val="en-US"/>
        </w:rPr>
        <w:t>&lt;soap:Envelope xmlns:soap="http://schemas.xmlsoap.org/soap/envelope/"&gt;</w:t>
      </w:r>
    </w:p>
    <w:p w14:paraId="03859BF6" w14:textId="77777777" w:rsidR="00883AF1" w:rsidRPr="004048E8" w:rsidRDefault="00883AF1" w:rsidP="00167078">
      <w:pPr>
        <w:pStyle w:val="afffffff4"/>
        <w:rPr>
          <w:highlight w:val="white"/>
          <w:lang w:val="en-US"/>
        </w:rPr>
      </w:pPr>
      <w:r w:rsidRPr="004048E8">
        <w:rPr>
          <w:highlight w:val="white"/>
          <w:lang w:val="en-US"/>
        </w:rPr>
        <w:t xml:space="preserve">   &lt;soap:Body&gt;</w:t>
      </w:r>
    </w:p>
    <w:p w14:paraId="37BCF0DA" w14:textId="77777777" w:rsidR="00883AF1" w:rsidRPr="004048E8" w:rsidRDefault="00883AF1" w:rsidP="00167078">
      <w:pPr>
        <w:pStyle w:val="afffffff4"/>
        <w:rPr>
          <w:highlight w:val="white"/>
          <w:lang w:val="en-US"/>
        </w:rPr>
      </w:pPr>
      <w:r w:rsidRPr="004048E8">
        <w:rPr>
          <w:highlight w:val="white"/>
          <w:lang w:val="en-US"/>
        </w:rPr>
        <w:t xml:space="preserve">      &lt;ns3:updateSickLeavesResponse xmlns:ns3="http://www.hostco.ru/portal" xmlns:ns2="http://www.hostco.ru/portal/types" xmlns="http://www.hostco.ru/types"&gt;</w:t>
      </w:r>
    </w:p>
    <w:p w14:paraId="6670B5C8" w14:textId="77777777" w:rsidR="00883AF1" w:rsidRPr="004048E8" w:rsidRDefault="00883AF1" w:rsidP="00167078">
      <w:pPr>
        <w:pStyle w:val="afffffff4"/>
        <w:rPr>
          <w:highlight w:val="white"/>
          <w:lang w:val="en-US"/>
        </w:rPr>
      </w:pPr>
      <w:r w:rsidRPr="004048E8">
        <w:rPr>
          <w:highlight w:val="white"/>
          <w:lang w:val="en-US"/>
        </w:rPr>
        <w:t xml:space="preserve">         &lt;ErrorCode&gt;0&lt;/ErrorCode&gt;</w:t>
      </w:r>
    </w:p>
    <w:p w14:paraId="0CFAAAA7" w14:textId="77777777" w:rsidR="00883AF1" w:rsidRPr="004048E8" w:rsidRDefault="00883AF1" w:rsidP="00167078">
      <w:pPr>
        <w:pStyle w:val="afffffff4"/>
        <w:rPr>
          <w:highlight w:val="white"/>
          <w:lang w:val="en-US"/>
        </w:rPr>
      </w:pPr>
      <w:r w:rsidRPr="004048E8">
        <w:rPr>
          <w:highlight w:val="white"/>
          <w:lang w:val="en-US"/>
        </w:rPr>
        <w:t xml:space="preserve">      &lt;/ns3:updateSickLeavesResponse&gt;</w:t>
      </w:r>
    </w:p>
    <w:p w14:paraId="077178DA" w14:textId="77777777" w:rsidR="00883AF1" w:rsidRPr="004048E8" w:rsidRDefault="00883AF1" w:rsidP="00167078">
      <w:pPr>
        <w:pStyle w:val="afffffff4"/>
        <w:rPr>
          <w:highlight w:val="white"/>
          <w:lang w:val="en-US"/>
        </w:rPr>
      </w:pPr>
      <w:r w:rsidRPr="004048E8">
        <w:rPr>
          <w:highlight w:val="white"/>
          <w:lang w:val="en-US"/>
        </w:rPr>
        <w:t xml:space="preserve">   &lt;/soap:Body&gt;</w:t>
      </w:r>
    </w:p>
    <w:p w14:paraId="2735EECE" w14:textId="77777777" w:rsidR="00883AF1" w:rsidRPr="00167078" w:rsidRDefault="00883AF1" w:rsidP="00167078">
      <w:pPr>
        <w:pStyle w:val="afffffff4"/>
      </w:pPr>
      <w:r w:rsidRPr="00167078">
        <w:rPr>
          <w:highlight w:val="white"/>
        </w:rPr>
        <w:t>&lt;/soap:Envelope&gt;</w:t>
      </w:r>
    </w:p>
    <w:p w14:paraId="21C2C767" w14:textId="226FC04A" w:rsidR="00167078" w:rsidRDefault="00167078" w:rsidP="00167078">
      <w:pPr>
        <w:pStyle w:val="af7"/>
        <w:keepNext/>
        <w:ind w:firstLine="0"/>
      </w:pPr>
    </w:p>
    <w:p w14:paraId="486887AB" w14:textId="77777777" w:rsidR="004107AD" w:rsidRPr="00C916AE" w:rsidRDefault="00167078" w:rsidP="00167078">
      <w:pPr>
        <w:pStyle w:val="aff"/>
        <w:rPr>
          <w:rFonts w:cs="Times New Roman"/>
          <w:szCs w:val="28"/>
        </w:rPr>
      </w:pPr>
      <w:bookmarkStart w:id="1130" w:name="_Ref530571802"/>
      <w:r>
        <w:t xml:space="preserve">Рисунок </w:t>
      </w:r>
      <w:r w:rsidR="007122EB">
        <w:rPr>
          <w:noProof/>
        </w:rPr>
        <w:fldChar w:fldCharType="begin"/>
      </w:r>
      <w:r w:rsidR="007122EB">
        <w:rPr>
          <w:noProof/>
        </w:rPr>
        <w:instrText xml:space="preserve"> SEQ Рисунок \* ARABIC </w:instrText>
      </w:r>
      <w:r w:rsidR="007122EB">
        <w:rPr>
          <w:noProof/>
        </w:rPr>
        <w:fldChar w:fldCharType="separate"/>
      </w:r>
      <w:r w:rsidR="00D05F6A">
        <w:rPr>
          <w:noProof/>
        </w:rPr>
        <w:t>19</w:t>
      </w:r>
      <w:r w:rsidR="007122EB">
        <w:rPr>
          <w:noProof/>
        </w:rPr>
        <w:fldChar w:fldCharType="end"/>
      </w:r>
      <w:bookmarkEnd w:id="1130"/>
      <w:r>
        <w:t xml:space="preserve"> – Информация о специалисте</w:t>
      </w:r>
    </w:p>
    <w:p w14:paraId="6D298F5F" w14:textId="77777777" w:rsidR="00717BB1" w:rsidRPr="00167078" w:rsidRDefault="00717BB1" w:rsidP="00656249">
      <w:pPr>
        <w:pStyle w:val="23"/>
        <w:numPr>
          <w:ilvl w:val="1"/>
          <w:numId w:val="30"/>
        </w:numPr>
        <w:ind w:left="0" w:firstLine="709"/>
        <w:rPr>
          <w:rFonts w:cs="Times New Roman"/>
          <w:szCs w:val="28"/>
        </w:rPr>
      </w:pPr>
      <w:bookmarkStart w:id="1131" w:name="_Toc30506345"/>
      <w:r w:rsidRPr="00167078">
        <w:rPr>
          <w:rFonts w:cs="Times New Roman"/>
          <w:szCs w:val="28"/>
          <w:lang w:eastAsia="ru-RU"/>
        </w:rPr>
        <w:t>Получить</w:t>
      </w:r>
      <w:r w:rsidRPr="00167078">
        <w:rPr>
          <w:rFonts w:cs="Times New Roman"/>
          <w:szCs w:val="28"/>
        </w:rPr>
        <w:t xml:space="preserve"> список специалистов МО, запись к которым временно недоступна, функция </w:t>
      </w:r>
      <w:r w:rsidRPr="00167078">
        <w:rPr>
          <w:rFonts w:cs="Times New Roman"/>
          <w:szCs w:val="28"/>
          <w:lang w:val="en-US"/>
        </w:rPr>
        <w:t>getSickLeaveList</w:t>
      </w:r>
      <w:bookmarkEnd w:id="1131"/>
    </w:p>
    <w:p w14:paraId="6E6E310F" w14:textId="77777777" w:rsidR="00023889" w:rsidRPr="00612503" w:rsidRDefault="00023889" w:rsidP="00167078">
      <w:pPr>
        <w:pStyle w:val="af7"/>
      </w:pPr>
      <w:r w:rsidRPr="00167078">
        <w:t>Запрос</w:t>
      </w:r>
      <w:r w:rsidRPr="00612503">
        <w:t xml:space="preserve"> из МИС:</w:t>
      </w:r>
    </w:p>
    <w:p w14:paraId="145D0EE7" w14:textId="77777777" w:rsidR="00717BB1" w:rsidRPr="00167078" w:rsidRDefault="00717BB1" w:rsidP="00167078">
      <w:pPr>
        <w:pStyle w:val="afffffff4"/>
      </w:pPr>
      <w:r w:rsidRPr="00167078">
        <w:t>&lt;soapenv:Envelope xmlns:soapenv="http://schemas.xmlsoap.org/soap/envelope/" xmlns:por="http://www.hostco.ru/portal"&gt;</w:t>
      </w:r>
    </w:p>
    <w:p w14:paraId="51117089" w14:textId="77777777" w:rsidR="00717BB1" w:rsidRPr="004048E8" w:rsidRDefault="00717BB1" w:rsidP="00167078">
      <w:pPr>
        <w:pStyle w:val="afffffff4"/>
        <w:rPr>
          <w:lang w:val="en-US"/>
        </w:rPr>
      </w:pPr>
      <w:r w:rsidRPr="00167078">
        <w:t xml:space="preserve">   </w:t>
      </w:r>
      <w:r w:rsidRPr="004048E8">
        <w:rPr>
          <w:lang w:val="en-US"/>
        </w:rPr>
        <w:t>&lt;soapenv:Header/&gt;</w:t>
      </w:r>
    </w:p>
    <w:p w14:paraId="25170F96" w14:textId="77777777" w:rsidR="00717BB1" w:rsidRPr="004048E8" w:rsidRDefault="00717BB1" w:rsidP="00167078">
      <w:pPr>
        <w:pStyle w:val="afffffff4"/>
        <w:rPr>
          <w:lang w:val="en-US"/>
        </w:rPr>
      </w:pPr>
      <w:r w:rsidRPr="004048E8">
        <w:rPr>
          <w:lang w:val="en-US"/>
        </w:rPr>
        <w:t xml:space="preserve">   &lt;soapenv:Body&gt;</w:t>
      </w:r>
    </w:p>
    <w:p w14:paraId="00BDC2D7" w14:textId="77777777" w:rsidR="00717BB1" w:rsidRPr="004048E8" w:rsidRDefault="00717BB1" w:rsidP="00167078">
      <w:pPr>
        <w:pStyle w:val="afffffff4"/>
        <w:rPr>
          <w:lang w:val="en-US"/>
        </w:rPr>
      </w:pPr>
      <w:r w:rsidRPr="004048E8">
        <w:rPr>
          <w:lang w:val="en-US"/>
        </w:rPr>
        <w:t xml:space="preserve">      &lt;por:getSickLeaveListRequest&gt;21501001&lt;/por:getSickLeaveListRequest&gt;</w:t>
      </w:r>
    </w:p>
    <w:p w14:paraId="0AE86150" w14:textId="77777777" w:rsidR="00717BB1" w:rsidRPr="004048E8" w:rsidRDefault="00717BB1" w:rsidP="00167078">
      <w:pPr>
        <w:pStyle w:val="afffffff4"/>
        <w:rPr>
          <w:lang w:val="en-US"/>
        </w:rPr>
      </w:pPr>
      <w:r w:rsidRPr="004048E8">
        <w:rPr>
          <w:lang w:val="en-US"/>
        </w:rPr>
        <w:t xml:space="preserve">   &lt;/soapenv:Body&gt;</w:t>
      </w:r>
    </w:p>
    <w:p w14:paraId="0FE9FE2D" w14:textId="77777777" w:rsidR="00717BB1" w:rsidRPr="004048E8" w:rsidRDefault="00717BB1" w:rsidP="00167078">
      <w:pPr>
        <w:pStyle w:val="afffffff4"/>
        <w:rPr>
          <w:lang w:val="en-US"/>
        </w:rPr>
      </w:pPr>
      <w:r w:rsidRPr="004048E8">
        <w:rPr>
          <w:lang w:val="en-US"/>
        </w:rPr>
        <w:t>&lt;/soapenv:Envelope&gt;</w:t>
      </w:r>
    </w:p>
    <w:p w14:paraId="1EC8C799" w14:textId="77777777" w:rsidR="00717BB1" w:rsidRPr="00612503" w:rsidRDefault="00717BB1" w:rsidP="00167078">
      <w:pPr>
        <w:pStyle w:val="af7"/>
        <w:rPr>
          <w:lang w:val="en-US"/>
        </w:rPr>
      </w:pPr>
      <w:r w:rsidRPr="00167078">
        <w:t>Ответ</w:t>
      </w:r>
      <w:r w:rsidRPr="00612503">
        <w:rPr>
          <w:lang w:val="en-US"/>
        </w:rPr>
        <w:t>:</w:t>
      </w:r>
    </w:p>
    <w:p w14:paraId="179E001B" w14:textId="77777777" w:rsidR="00717BB1" w:rsidRPr="004048E8" w:rsidRDefault="00717BB1" w:rsidP="00167078">
      <w:pPr>
        <w:pStyle w:val="afffffff4"/>
        <w:rPr>
          <w:lang w:val="en-US"/>
        </w:rPr>
      </w:pPr>
      <w:r w:rsidRPr="004048E8">
        <w:rPr>
          <w:lang w:val="en-US"/>
        </w:rPr>
        <w:t>&lt;soap:Envelope xmlns:soap="http://schemas.xmlsoap.org/soap/envelope/"&gt;</w:t>
      </w:r>
    </w:p>
    <w:p w14:paraId="2376BA87" w14:textId="77777777" w:rsidR="00717BB1" w:rsidRPr="004048E8" w:rsidRDefault="00717BB1" w:rsidP="00167078">
      <w:pPr>
        <w:pStyle w:val="afffffff4"/>
        <w:rPr>
          <w:lang w:val="en-US"/>
        </w:rPr>
      </w:pPr>
      <w:r w:rsidRPr="004048E8">
        <w:rPr>
          <w:lang w:val="en-US"/>
        </w:rPr>
        <w:t xml:space="preserve">   &lt;soap:Body&gt;</w:t>
      </w:r>
    </w:p>
    <w:p w14:paraId="1CDE9D68" w14:textId="77777777" w:rsidR="00717BB1" w:rsidRPr="004048E8" w:rsidRDefault="00717BB1" w:rsidP="00167078">
      <w:pPr>
        <w:pStyle w:val="afffffff4"/>
        <w:rPr>
          <w:lang w:val="en-US"/>
        </w:rPr>
      </w:pPr>
      <w:r w:rsidRPr="004048E8">
        <w:rPr>
          <w:lang w:val="en-US"/>
        </w:rPr>
        <w:t xml:space="preserve">      &lt;ns3:getSickLeaveListResponse xmlns:ns3="http://www.hostco.ru/portal" xmlns:ns2="http://www.hostco.ru/portal/types" xmlns="http://www.hostco.ru/types"&gt;</w:t>
      </w:r>
    </w:p>
    <w:p w14:paraId="23495E23" w14:textId="77777777" w:rsidR="00717BB1" w:rsidRPr="004048E8" w:rsidRDefault="00717BB1" w:rsidP="00167078">
      <w:pPr>
        <w:pStyle w:val="afffffff4"/>
        <w:rPr>
          <w:lang w:val="en-US"/>
        </w:rPr>
      </w:pPr>
      <w:r w:rsidRPr="004048E8">
        <w:rPr>
          <w:lang w:val="en-US"/>
        </w:rPr>
        <w:t xml:space="preserve">         &lt;ns2:sickLeave&gt;</w:t>
      </w:r>
    </w:p>
    <w:p w14:paraId="50AD1B26" w14:textId="77777777" w:rsidR="00717BB1" w:rsidRPr="004048E8" w:rsidRDefault="00717BB1" w:rsidP="00167078">
      <w:pPr>
        <w:pStyle w:val="afffffff4"/>
        <w:rPr>
          <w:lang w:val="en-US"/>
        </w:rPr>
      </w:pPr>
      <w:r w:rsidRPr="004048E8">
        <w:rPr>
          <w:lang w:val="en-US"/>
        </w:rPr>
        <w:t xml:space="preserve">            &lt;snils&gt;14155038936&lt;/snils&gt;</w:t>
      </w:r>
    </w:p>
    <w:p w14:paraId="1BF76C5E" w14:textId="01B7345A" w:rsidR="00717BB1" w:rsidRPr="004048E8" w:rsidRDefault="00717BB1" w:rsidP="00167078">
      <w:pPr>
        <w:pStyle w:val="afffffff4"/>
        <w:rPr>
          <w:lang w:val="en-US"/>
        </w:rPr>
      </w:pPr>
      <w:r w:rsidRPr="004048E8">
        <w:rPr>
          <w:lang w:val="en-US"/>
        </w:rPr>
        <w:t xml:space="preserve">            &lt;beginDate&gt;201</w:t>
      </w:r>
      <w:r w:rsidR="0031323D">
        <w:rPr>
          <w:lang w:val="en-US"/>
        </w:rPr>
        <w:t>9</w:t>
      </w:r>
      <w:r w:rsidRPr="004048E8">
        <w:rPr>
          <w:lang w:val="en-US"/>
        </w:rPr>
        <w:t>-02-02&lt;/beginDate&gt;</w:t>
      </w:r>
    </w:p>
    <w:p w14:paraId="7E050EFD" w14:textId="77777777" w:rsidR="00717BB1" w:rsidRPr="004048E8" w:rsidRDefault="00717BB1" w:rsidP="00167078">
      <w:pPr>
        <w:pStyle w:val="afffffff4"/>
        <w:rPr>
          <w:lang w:val="en-US"/>
        </w:rPr>
      </w:pPr>
      <w:r w:rsidRPr="004048E8">
        <w:rPr>
          <w:lang w:val="en-US"/>
        </w:rPr>
        <w:t xml:space="preserve">            &lt;deleted&gt;false&lt;/deleted&gt;</w:t>
      </w:r>
    </w:p>
    <w:p w14:paraId="231CECA2" w14:textId="77777777" w:rsidR="00717BB1" w:rsidRPr="004048E8" w:rsidRDefault="00717BB1" w:rsidP="00167078">
      <w:pPr>
        <w:pStyle w:val="afffffff4"/>
        <w:rPr>
          <w:lang w:val="en-US"/>
        </w:rPr>
      </w:pPr>
      <w:r w:rsidRPr="004048E8">
        <w:rPr>
          <w:lang w:val="en-US"/>
        </w:rPr>
        <w:t xml:space="preserve">         &lt;/ns2:sickLeave&gt;</w:t>
      </w:r>
    </w:p>
    <w:p w14:paraId="27AECBE9" w14:textId="77777777" w:rsidR="00717BB1" w:rsidRPr="004048E8" w:rsidRDefault="00717BB1" w:rsidP="00167078">
      <w:pPr>
        <w:pStyle w:val="afffffff4"/>
        <w:rPr>
          <w:lang w:val="en-US"/>
        </w:rPr>
      </w:pPr>
      <w:r w:rsidRPr="004048E8">
        <w:rPr>
          <w:lang w:val="en-US"/>
        </w:rPr>
        <w:t xml:space="preserve">         &lt;ns2:sickLeave&gt;</w:t>
      </w:r>
    </w:p>
    <w:p w14:paraId="77D160F0" w14:textId="77777777" w:rsidR="00717BB1" w:rsidRPr="004048E8" w:rsidRDefault="00717BB1" w:rsidP="00167078">
      <w:pPr>
        <w:pStyle w:val="afffffff4"/>
        <w:rPr>
          <w:lang w:val="en-US"/>
        </w:rPr>
      </w:pPr>
      <w:r w:rsidRPr="004048E8">
        <w:rPr>
          <w:lang w:val="en-US"/>
        </w:rPr>
        <w:t xml:space="preserve">            &lt;snils&gt;11472494451&lt;/snils&gt;</w:t>
      </w:r>
    </w:p>
    <w:p w14:paraId="3680D957" w14:textId="6C6008A1" w:rsidR="00717BB1" w:rsidRPr="004048E8" w:rsidRDefault="00717BB1" w:rsidP="00167078">
      <w:pPr>
        <w:pStyle w:val="afffffff4"/>
        <w:rPr>
          <w:lang w:val="en-US"/>
        </w:rPr>
      </w:pPr>
      <w:r w:rsidRPr="004048E8">
        <w:rPr>
          <w:lang w:val="en-US"/>
        </w:rPr>
        <w:lastRenderedPageBreak/>
        <w:t xml:space="preserve">            &lt;beginDate&gt;201</w:t>
      </w:r>
      <w:r w:rsidR="0031323D">
        <w:rPr>
          <w:lang w:val="en-US"/>
        </w:rPr>
        <w:t>9</w:t>
      </w:r>
      <w:r w:rsidRPr="004048E8">
        <w:rPr>
          <w:lang w:val="en-US"/>
        </w:rPr>
        <w:t>-05-26&lt;/beginDate&gt;</w:t>
      </w:r>
    </w:p>
    <w:p w14:paraId="081EA5B7" w14:textId="77777777" w:rsidR="00717BB1" w:rsidRPr="004048E8" w:rsidRDefault="00717BB1" w:rsidP="00167078">
      <w:pPr>
        <w:pStyle w:val="afffffff4"/>
        <w:rPr>
          <w:lang w:val="en-US"/>
        </w:rPr>
      </w:pPr>
      <w:r w:rsidRPr="004048E8">
        <w:rPr>
          <w:lang w:val="en-US"/>
        </w:rPr>
        <w:t xml:space="preserve">            &lt;deleted&gt;false&lt;/deleted&gt;</w:t>
      </w:r>
    </w:p>
    <w:p w14:paraId="1AC81F6C" w14:textId="77777777" w:rsidR="00717BB1" w:rsidRPr="004048E8" w:rsidRDefault="00717BB1" w:rsidP="00167078">
      <w:pPr>
        <w:pStyle w:val="afffffff4"/>
        <w:rPr>
          <w:lang w:val="en-US"/>
        </w:rPr>
      </w:pPr>
      <w:r w:rsidRPr="004048E8">
        <w:rPr>
          <w:lang w:val="en-US"/>
        </w:rPr>
        <w:t xml:space="preserve">         &lt;/ns2:sickLeave&gt;</w:t>
      </w:r>
    </w:p>
    <w:p w14:paraId="0A6A1FB8" w14:textId="77777777" w:rsidR="00717BB1" w:rsidRPr="004048E8" w:rsidRDefault="00717BB1" w:rsidP="00167078">
      <w:pPr>
        <w:pStyle w:val="afffffff4"/>
        <w:rPr>
          <w:lang w:val="en-US"/>
        </w:rPr>
      </w:pPr>
      <w:r w:rsidRPr="004048E8">
        <w:rPr>
          <w:lang w:val="en-US"/>
        </w:rPr>
        <w:t xml:space="preserve">      &lt;/ns3:getSickLeaveListResponse&gt;</w:t>
      </w:r>
    </w:p>
    <w:p w14:paraId="244F9323" w14:textId="77777777" w:rsidR="00717BB1" w:rsidRPr="004048E8" w:rsidRDefault="00717BB1" w:rsidP="00167078">
      <w:pPr>
        <w:pStyle w:val="afffffff4"/>
        <w:rPr>
          <w:lang w:val="en-US"/>
        </w:rPr>
      </w:pPr>
      <w:r w:rsidRPr="004048E8">
        <w:rPr>
          <w:lang w:val="en-US"/>
        </w:rPr>
        <w:t xml:space="preserve">   &lt;/soap:Body&gt;</w:t>
      </w:r>
    </w:p>
    <w:p w14:paraId="1BCC6F86" w14:textId="77777777" w:rsidR="00717BB1" w:rsidRPr="004048E8" w:rsidRDefault="00717BB1" w:rsidP="00167078">
      <w:pPr>
        <w:pStyle w:val="afffffff4"/>
        <w:rPr>
          <w:lang w:val="en-US"/>
        </w:rPr>
      </w:pPr>
      <w:r w:rsidRPr="004048E8">
        <w:rPr>
          <w:lang w:val="en-US"/>
        </w:rPr>
        <w:t>&lt;/soap:Envelope&gt;</w:t>
      </w:r>
    </w:p>
    <w:p w14:paraId="0CDF17F0" w14:textId="77777777" w:rsidR="0010408F" w:rsidRPr="00167078" w:rsidRDefault="0010408F" w:rsidP="00656249">
      <w:pPr>
        <w:pStyle w:val="23"/>
        <w:numPr>
          <w:ilvl w:val="1"/>
          <w:numId w:val="30"/>
        </w:numPr>
        <w:ind w:left="0" w:firstLine="709"/>
        <w:rPr>
          <w:rFonts w:cs="Times New Roman"/>
          <w:szCs w:val="28"/>
          <w:lang w:eastAsia="ru-RU"/>
        </w:rPr>
      </w:pPr>
      <w:bookmarkStart w:id="1132" w:name="_Toc971823"/>
      <w:bookmarkStart w:id="1133" w:name="_Toc971824"/>
      <w:bookmarkStart w:id="1134" w:name="_Toc971825"/>
      <w:bookmarkStart w:id="1135" w:name="_Toc971826"/>
      <w:bookmarkStart w:id="1136" w:name="_Toc971827"/>
      <w:bookmarkStart w:id="1137" w:name="_Toc971828"/>
      <w:bookmarkStart w:id="1138" w:name="_Toc971829"/>
      <w:bookmarkStart w:id="1139" w:name="_Toc971830"/>
      <w:bookmarkStart w:id="1140" w:name="_Toc971831"/>
      <w:bookmarkStart w:id="1141" w:name="_Toc971832"/>
      <w:bookmarkStart w:id="1142" w:name="_Toc971833"/>
      <w:bookmarkStart w:id="1143" w:name="_Toc971834"/>
      <w:bookmarkStart w:id="1144" w:name="_Toc971835"/>
      <w:bookmarkStart w:id="1145" w:name="_Toc971836"/>
      <w:bookmarkStart w:id="1146" w:name="_Toc971837"/>
      <w:bookmarkStart w:id="1147" w:name="_Toc971838"/>
      <w:bookmarkStart w:id="1148" w:name="_Toc971839"/>
      <w:bookmarkStart w:id="1149" w:name="_Toc971840"/>
      <w:bookmarkStart w:id="1150" w:name="_Toc971841"/>
      <w:bookmarkStart w:id="1151" w:name="_Toc971842"/>
      <w:bookmarkStart w:id="1152" w:name="_Toc971843"/>
      <w:bookmarkStart w:id="1153" w:name="_Toc971844"/>
      <w:bookmarkStart w:id="1154" w:name="_Toc971845"/>
      <w:bookmarkStart w:id="1155" w:name="_Toc971846"/>
      <w:bookmarkStart w:id="1156" w:name="_Toc971847"/>
      <w:bookmarkStart w:id="1157" w:name="_Toc971848"/>
      <w:bookmarkStart w:id="1158" w:name="_Toc971849"/>
      <w:bookmarkStart w:id="1159" w:name="_Toc971850"/>
      <w:bookmarkStart w:id="1160" w:name="_Toc971851"/>
      <w:bookmarkStart w:id="1161" w:name="_Toc971852"/>
      <w:bookmarkStart w:id="1162" w:name="_Toc971853"/>
      <w:bookmarkStart w:id="1163" w:name="_Toc971854"/>
      <w:bookmarkStart w:id="1164" w:name="_Toc971855"/>
      <w:bookmarkStart w:id="1165" w:name="_Toc971856"/>
      <w:bookmarkStart w:id="1166" w:name="_Toc971857"/>
      <w:bookmarkStart w:id="1167" w:name="_Toc971858"/>
      <w:bookmarkStart w:id="1168" w:name="_Toc971859"/>
      <w:bookmarkStart w:id="1169" w:name="_Toc971860"/>
      <w:bookmarkStart w:id="1170" w:name="_Toc971861"/>
      <w:bookmarkStart w:id="1171" w:name="_Toc971862"/>
      <w:bookmarkStart w:id="1172" w:name="_Toc971863"/>
      <w:bookmarkStart w:id="1173" w:name="_Toc971864"/>
      <w:bookmarkStart w:id="1174" w:name="_Toc971865"/>
      <w:bookmarkStart w:id="1175" w:name="_Toc971866"/>
      <w:bookmarkStart w:id="1176" w:name="_Toc971867"/>
      <w:bookmarkStart w:id="1177" w:name="_Toc971868"/>
      <w:bookmarkStart w:id="1178" w:name="_Toc971869"/>
      <w:bookmarkStart w:id="1179" w:name="_Toc971870"/>
      <w:bookmarkStart w:id="1180" w:name="_Toc971871"/>
      <w:bookmarkStart w:id="1181" w:name="_Toc971872"/>
      <w:bookmarkStart w:id="1182" w:name="_Toc971873"/>
      <w:bookmarkStart w:id="1183" w:name="_Toc971874"/>
      <w:bookmarkStart w:id="1184" w:name="_Toc971875"/>
      <w:bookmarkStart w:id="1185" w:name="_Toc971876"/>
      <w:bookmarkStart w:id="1186" w:name="_Toc971877"/>
      <w:bookmarkStart w:id="1187" w:name="_Toc971878"/>
      <w:bookmarkStart w:id="1188" w:name="_Toc971879"/>
      <w:bookmarkStart w:id="1189" w:name="_Toc971880"/>
      <w:bookmarkStart w:id="1190" w:name="_Toc971881"/>
      <w:bookmarkStart w:id="1191" w:name="_Toc971882"/>
      <w:bookmarkStart w:id="1192" w:name="_Toc971883"/>
      <w:bookmarkStart w:id="1193" w:name="_Toc971884"/>
      <w:bookmarkStart w:id="1194" w:name="_Toc971885"/>
      <w:bookmarkStart w:id="1195" w:name="_Toc971886"/>
      <w:bookmarkStart w:id="1196" w:name="_Toc971887"/>
      <w:bookmarkStart w:id="1197" w:name="_Toc971888"/>
      <w:bookmarkStart w:id="1198" w:name="_Toc971889"/>
      <w:bookmarkStart w:id="1199" w:name="_Toc971890"/>
      <w:bookmarkStart w:id="1200" w:name="_Toc971891"/>
      <w:bookmarkStart w:id="1201" w:name="_Toc971892"/>
      <w:bookmarkStart w:id="1202" w:name="_Ref518642883"/>
      <w:bookmarkStart w:id="1203" w:name="_Toc3050634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167078">
        <w:rPr>
          <w:rFonts w:cs="Times New Roman"/>
          <w:szCs w:val="28"/>
          <w:lang w:eastAsia="ru-RU"/>
        </w:rPr>
        <w:t xml:space="preserve">Передача сведений об участках с привязкой к ФИАС, функция </w:t>
      </w:r>
      <w:r w:rsidRPr="00167078">
        <w:rPr>
          <w:rFonts w:cs="Times New Roman"/>
          <w:szCs w:val="28"/>
        </w:rPr>
        <w:t>updateDistrict</w:t>
      </w:r>
      <w:bookmarkEnd w:id="1202"/>
      <w:bookmarkEnd w:id="1203"/>
    </w:p>
    <w:p w14:paraId="65A604C3" w14:textId="77777777" w:rsidR="00023889" w:rsidRPr="00612503" w:rsidRDefault="00023889" w:rsidP="00167078">
      <w:pPr>
        <w:pStyle w:val="af7"/>
      </w:pPr>
      <w:r w:rsidRPr="00612503">
        <w:t xml:space="preserve">Запрос из </w:t>
      </w:r>
      <w:r w:rsidRPr="00167078">
        <w:t>МИС</w:t>
      </w:r>
      <w:r w:rsidRPr="00612503">
        <w:t>:</w:t>
      </w:r>
    </w:p>
    <w:p w14:paraId="2D119DFC" w14:textId="77777777" w:rsidR="006A0A66" w:rsidRPr="00167078" w:rsidRDefault="006A0A66" w:rsidP="00167078">
      <w:pPr>
        <w:pStyle w:val="afffffff4"/>
      </w:pPr>
      <w:r w:rsidRPr="00167078">
        <w:t>&lt;soapenv:Envelope xmlns:soapenv="http://schemas.xmlsoap.org/soap/envelope/" xmlns:por="http://www.hostco.ru/portal" xmlns:typ="http://www.hostco.ru/portal/types" xmlns:typ1="http://www.hostco.ru/types"&gt;</w:t>
      </w:r>
    </w:p>
    <w:p w14:paraId="17E68AAA" w14:textId="77777777" w:rsidR="006A0A66" w:rsidRPr="004048E8" w:rsidRDefault="006A0A66" w:rsidP="00167078">
      <w:pPr>
        <w:pStyle w:val="afffffff4"/>
        <w:rPr>
          <w:lang w:val="en-US"/>
        </w:rPr>
      </w:pPr>
      <w:r w:rsidRPr="00167078">
        <w:t xml:space="preserve">   </w:t>
      </w:r>
      <w:r w:rsidRPr="004048E8">
        <w:rPr>
          <w:lang w:val="en-US"/>
        </w:rPr>
        <w:t>&lt;soapenv:Header/&gt;</w:t>
      </w:r>
    </w:p>
    <w:p w14:paraId="0262657E" w14:textId="77777777" w:rsidR="006A0A66" w:rsidRPr="004048E8" w:rsidRDefault="006A0A66" w:rsidP="00167078">
      <w:pPr>
        <w:pStyle w:val="afffffff4"/>
        <w:rPr>
          <w:lang w:val="en-US"/>
        </w:rPr>
      </w:pPr>
      <w:r w:rsidRPr="004048E8">
        <w:rPr>
          <w:lang w:val="en-US"/>
        </w:rPr>
        <w:t xml:space="preserve">   &lt;soapenv:Body&gt;</w:t>
      </w:r>
    </w:p>
    <w:p w14:paraId="13DC3C10" w14:textId="77777777" w:rsidR="006A0A66" w:rsidRPr="004048E8" w:rsidRDefault="006A0A66" w:rsidP="00167078">
      <w:pPr>
        <w:pStyle w:val="afffffff4"/>
        <w:rPr>
          <w:lang w:val="en-US"/>
        </w:rPr>
      </w:pPr>
      <w:r w:rsidRPr="004048E8">
        <w:rPr>
          <w:lang w:val="en-US"/>
        </w:rPr>
        <w:t xml:space="preserve">      &lt;por:updateDistrictRequest&gt;</w:t>
      </w:r>
    </w:p>
    <w:p w14:paraId="02F8E884" w14:textId="77777777" w:rsidR="006A0A66" w:rsidRPr="004048E8" w:rsidRDefault="006A0A66" w:rsidP="00167078">
      <w:pPr>
        <w:pStyle w:val="afffffff4"/>
        <w:rPr>
          <w:lang w:val="en-US"/>
        </w:rPr>
      </w:pPr>
      <w:r w:rsidRPr="004048E8">
        <w:rPr>
          <w:lang w:val="en-US"/>
        </w:rPr>
        <w:t xml:space="preserve">         &lt;typ:muCode&gt;998&lt;/typ:muCode&gt;</w:t>
      </w:r>
    </w:p>
    <w:p w14:paraId="21FCCB00" w14:textId="77777777" w:rsidR="006A0A66" w:rsidRPr="004048E8" w:rsidRDefault="006A0A66" w:rsidP="00167078">
      <w:pPr>
        <w:pStyle w:val="afffffff4"/>
        <w:rPr>
          <w:lang w:val="en-US"/>
        </w:rPr>
      </w:pPr>
      <w:r w:rsidRPr="004048E8">
        <w:rPr>
          <w:lang w:val="en-US"/>
        </w:rPr>
        <w:t xml:space="preserve">         &lt;typ:districtType&gt;1&lt;/typ:districtType&gt;</w:t>
      </w:r>
    </w:p>
    <w:p w14:paraId="7A047792" w14:textId="77777777" w:rsidR="006A0A66" w:rsidRPr="004048E8" w:rsidRDefault="006A0A66" w:rsidP="00167078">
      <w:pPr>
        <w:pStyle w:val="afffffff4"/>
        <w:rPr>
          <w:lang w:val="en-US"/>
        </w:rPr>
      </w:pPr>
      <w:r w:rsidRPr="004048E8">
        <w:rPr>
          <w:lang w:val="en-US"/>
        </w:rPr>
        <w:t xml:space="preserve">         &lt;typ:districtNumber&gt;1&lt;/typ:districtNumber&gt;</w:t>
      </w:r>
    </w:p>
    <w:p w14:paraId="186C1234" w14:textId="77777777" w:rsidR="006A0A66" w:rsidRPr="004048E8" w:rsidRDefault="006A0A66" w:rsidP="00167078">
      <w:pPr>
        <w:pStyle w:val="afffffff4"/>
        <w:rPr>
          <w:lang w:val="en-US"/>
        </w:rPr>
      </w:pPr>
      <w:r w:rsidRPr="004048E8">
        <w:rPr>
          <w:lang w:val="en-US"/>
        </w:rPr>
        <w:t xml:space="preserve">         &lt;typ:AddressList&gt;</w:t>
      </w:r>
    </w:p>
    <w:p w14:paraId="0503199B" w14:textId="77777777" w:rsidR="006A0A66" w:rsidRPr="004048E8" w:rsidRDefault="006A0A66" w:rsidP="00167078">
      <w:pPr>
        <w:pStyle w:val="afffffff4"/>
        <w:rPr>
          <w:lang w:val="en-US"/>
        </w:rPr>
      </w:pPr>
      <w:r w:rsidRPr="004048E8">
        <w:rPr>
          <w:lang w:val="en-US"/>
        </w:rPr>
        <w:t xml:space="preserve">            &lt;typ:DistrictAddress&gt;</w:t>
      </w:r>
    </w:p>
    <w:p w14:paraId="62F9F213" w14:textId="77777777" w:rsidR="006A0A66" w:rsidRPr="004048E8" w:rsidRDefault="006A0A66" w:rsidP="00167078">
      <w:pPr>
        <w:pStyle w:val="afffffff4"/>
        <w:rPr>
          <w:lang w:val="en-US"/>
        </w:rPr>
      </w:pPr>
      <w:r w:rsidRPr="004048E8">
        <w:rPr>
          <w:lang w:val="en-US"/>
        </w:rPr>
        <w:t xml:space="preserve">               &lt;typ1:addrobjFiasId&gt;f97cca9e-c425-4ad2-aeb2-2b646f805a33&lt;/typ1:addrobjFiasId&gt;</w:t>
      </w:r>
    </w:p>
    <w:p w14:paraId="29C8A788" w14:textId="77777777" w:rsidR="006A0A66" w:rsidRPr="004048E8" w:rsidRDefault="006A0A66" w:rsidP="00167078">
      <w:pPr>
        <w:pStyle w:val="afffffff4"/>
        <w:rPr>
          <w:lang w:val="en-US"/>
        </w:rPr>
      </w:pPr>
      <w:r w:rsidRPr="004048E8">
        <w:rPr>
          <w:lang w:val="en-US"/>
        </w:rPr>
        <w:t xml:space="preserve">            &lt;/typ:DistrictAddress&gt;</w:t>
      </w:r>
    </w:p>
    <w:p w14:paraId="11CFE413" w14:textId="77777777" w:rsidR="006A0A66" w:rsidRPr="004048E8" w:rsidRDefault="006A0A66" w:rsidP="00167078">
      <w:pPr>
        <w:pStyle w:val="afffffff4"/>
        <w:rPr>
          <w:lang w:val="en-US"/>
        </w:rPr>
      </w:pPr>
      <w:r w:rsidRPr="004048E8">
        <w:rPr>
          <w:lang w:val="en-US"/>
        </w:rPr>
        <w:t xml:space="preserve">         &lt;/typ:AddressList&gt;</w:t>
      </w:r>
    </w:p>
    <w:p w14:paraId="6F6D744E" w14:textId="77777777" w:rsidR="006A0A66" w:rsidRPr="004048E8" w:rsidRDefault="006A0A66" w:rsidP="00167078">
      <w:pPr>
        <w:pStyle w:val="afffffff4"/>
        <w:rPr>
          <w:lang w:val="en-US"/>
        </w:rPr>
      </w:pPr>
      <w:r w:rsidRPr="004048E8">
        <w:rPr>
          <w:lang w:val="en-US"/>
        </w:rPr>
        <w:t xml:space="preserve">         &lt;typ:AddressExceptionsList&gt;</w:t>
      </w:r>
    </w:p>
    <w:p w14:paraId="5513D882" w14:textId="77777777" w:rsidR="006A0A66" w:rsidRPr="004048E8" w:rsidRDefault="006A0A66" w:rsidP="00167078">
      <w:pPr>
        <w:pStyle w:val="afffffff4"/>
        <w:rPr>
          <w:lang w:val="en-US"/>
        </w:rPr>
      </w:pPr>
      <w:r w:rsidRPr="004048E8">
        <w:rPr>
          <w:lang w:val="en-US"/>
        </w:rPr>
        <w:t xml:space="preserve">            &lt;typ:DistrictAddressException&gt;</w:t>
      </w:r>
    </w:p>
    <w:p w14:paraId="7565DCF3" w14:textId="77777777" w:rsidR="006A0A66" w:rsidRPr="004048E8" w:rsidRDefault="006A0A66" w:rsidP="00167078">
      <w:pPr>
        <w:pStyle w:val="afffffff4"/>
        <w:rPr>
          <w:lang w:val="en-US"/>
        </w:rPr>
      </w:pPr>
      <w:r w:rsidRPr="004048E8">
        <w:rPr>
          <w:lang w:val="en-US"/>
        </w:rPr>
        <w:t xml:space="preserve">               &lt;typ1:houseFiasId&gt;22506468-ef68-46ae-a665-1ef8ed965f5c&lt;/typ1:houseFiasId&gt;</w:t>
      </w:r>
    </w:p>
    <w:p w14:paraId="5FDA3B6E" w14:textId="77777777" w:rsidR="006A0A66" w:rsidRPr="004048E8" w:rsidRDefault="006A0A66" w:rsidP="00167078">
      <w:pPr>
        <w:pStyle w:val="afffffff4"/>
        <w:rPr>
          <w:lang w:val="en-US"/>
        </w:rPr>
      </w:pPr>
      <w:r w:rsidRPr="004048E8">
        <w:rPr>
          <w:lang w:val="en-US"/>
        </w:rPr>
        <w:t xml:space="preserve">               &lt;typ1:houseFiasId&gt;41185317-a651-42f5-8272-8da2fea99429&lt;/typ1:houseFiasId&gt;</w:t>
      </w:r>
    </w:p>
    <w:p w14:paraId="5226CD31" w14:textId="77777777" w:rsidR="006A0A66" w:rsidRPr="004048E8" w:rsidRDefault="006A0A66" w:rsidP="00167078">
      <w:pPr>
        <w:pStyle w:val="afffffff4"/>
        <w:rPr>
          <w:lang w:val="en-US"/>
        </w:rPr>
      </w:pPr>
      <w:r w:rsidRPr="004048E8">
        <w:rPr>
          <w:lang w:val="en-US"/>
        </w:rPr>
        <w:t xml:space="preserve">            &lt;/typ:DistrictAddressException&gt;</w:t>
      </w:r>
    </w:p>
    <w:p w14:paraId="359AAFA9" w14:textId="77777777" w:rsidR="006A0A66" w:rsidRPr="004048E8" w:rsidRDefault="006A0A66" w:rsidP="00167078">
      <w:pPr>
        <w:pStyle w:val="afffffff4"/>
        <w:rPr>
          <w:lang w:val="en-US"/>
        </w:rPr>
      </w:pPr>
      <w:r w:rsidRPr="004048E8">
        <w:rPr>
          <w:lang w:val="en-US"/>
        </w:rPr>
        <w:t xml:space="preserve">         &lt;/typ:AddressExceptionsList&gt;</w:t>
      </w:r>
    </w:p>
    <w:p w14:paraId="0A51BE97" w14:textId="77777777" w:rsidR="006A0A66" w:rsidRPr="004048E8" w:rsidRDefault="006A0A66" w:rsidP="00167078">
      <w:pPr>
        <w:pStyle w:val="afffffff4"/>
        <w:rPr>
          <w:lang w:val="en-US"/>
        </w:rPr>
      </w:pPr>
      <w:r w:rsidRPr="004048E8">
        <w:rPr>
          <w:lang w:val="en-US"/>
        </w:rPr>
        <w:t xml:space="preserve">         &lt;typ:StaffList&gt;</w:t>
      </w:r>
    </w:p>
    <w:p w14:paraId="7D09524F" w14:textId="77777777" w:rsidR="006A0A66" w:rsidRPr="004048E8" w:rsidRDefault="006A0A66" w:rsidP="00167078">
      <w:pPr>
        <w:pStyle w:val="afffffff4"/>
        <w:rPr>
          <w:lang w:val="en-US"/>
        </w:rPr>
      </w:pPr>
      <w:r w:rsidRPr="004048E8">
        <w:rPr>
          <w:lang w:val="en-US"/>
        </w:rPr>
        <w:t xml:space="preserve">            &lt;typ:Staff&gt;</w:t>
      </w:r>
    </w:p>
    <w:p w14:paraId="69A7AE63" w14:textId="77777777" w:rsidR="006A0A66" w:rsidRPr="004048E8" w:rsidRDefault="006A0A66" w:rsidP="00167078">
      <w:pPr>
        <w:pStyle w:val="afffffff4"/>
        <w:rPr>
          <w:lang w:val="en-US"/>
        </w:rPr>
      </w:pPr>
      <w:r w:rsidRPr="004048E8">
        <w:rPr>
          <w:lang w:val="en-US"/>
        </w:rPr>
        <w:t xml:space="preserve">               &lt;typ1:snils&gt;16067057157&lt;/typ1:snils&gt;</w:t>
      </w:r>
    </w:p>
    <w:p w14:paraId="60D9F862" w14:textId="77777777" w:rsidR="006A0A66" w:rsidRPr="004048E8" w:rsidRDefault="006A0A66" w:rsidP="00167078">
      <w:pPr>
        <w:pStyle w:val="afffffff4"/>
        <w:rPr>
          <w:lang w:val="en-US"/>
        </w:rPr>
      </w:pPr>
      <w:r w:rsidRPr="004048E8">
        <w:rPr>
          <w:lang w:val="en-US"/>
        </w:rPr>
        <w:t xml:space="preserve">               &lt;typ1:specCode&gt;23&lt;/typ1:specCode&gt;</w:t>
      </w:r>
    </w:p>
    <w:p w14:paraId="251AC170" w14:textId="534C0475" w:rsidR="006A0A66" w:rsidRPr="004048E8" w:rsidRDefault="006A0A66" w:rsidP="00167078">
      <w:pPr>
        <w:pStyle w:val="afffffff4"/>
        <w:rPr>
          <w:lang w:val="en-US"/>
        </w:rPr>
      </w:pPr>
      <w:r w:rsidRPr="004048E8">
        <w:rPr>
          <w:lang w:val="en-US"/>
        </w:rPr>
        <w:t xml:space="preserve">               &lt;typ1:position</w:t>
      </w:r>
      <w:r w:rsidR="0031323D">
        <w:rPr>
          <w:lang w:val="en-US"/>
        </w:rPr>
        <w:t>Frmr</w:t>
      </w:r>
      <w:r w:rsidRPr="004048E8">
        <w:rPr>
          <w:lang w:val="en-US"/>
        </w:rPr>
        <w:t>Code&gt;187&lt;/typ1:position</w:t>
      </w:r>
      <w:r w:rsidR="0031323D">
        <w:rPr>
          <w:lang w:val="en-US"/>
        </w:rPr>
        <w:t>Frmr</w:t>
      </w:r>
      <w:r w:rsidRPr="004048E8">
        <w:rPr>
          <w:lang w:val="en-US"/>
        </w:rPr>
        <w:t>Code&gt;</w:t>
      </w:r>
    </w:p>
    <w:p w14:paraId="0E7BA681" w14:textId="77777777" w:rsidR="006A0A66" w:rsidRPr="004048E8" w:rsidRDefault="006A0A66" w:rsidP="00167078">
      <w:pPr>
        <w:pStyle w:val="afffffff4"/>
        <w:rPr>
          <w:lang w:val="en-US"/>
        </w:rPr>
      </w:pPr>
      <w:r w:rsidRPr="004048E8">
        <w:rPr>
          <w:lang w:val="en-US"/>
        </w:rPr>
        <w:t xml:space="preserve">            &lt;/typ:Staff&gt;</w:t>
      </w:r>
    </w:p>
    <w:p w14:paraId="38AF5AE9" w14:textId="77777777" w:rsidR="006A0A66" w:rsidRDefault="006A0A66" w:rsidP="00167078">
      <w:pPr>
        <w:pStyle w:val="afffffff4"/>
        <w:rPr>
          <w:lang w:val="en-US"/>
        </w:rPr>
      </w:pPr>
      <w:r w:rsidRPr="004048E8">
        <w:rPr>
          <w:lang w:val="en-US"/>
        </w:rPr>
        <w:t xml:space="preserve">         &lt;/typ:StaffList&gt;</w:t>
      </w:r>
    </w:p>
    <w:p w14:paraId="3A3F7164" w14:textId="77777777" w:rsidR="00464CCF" w:rsidRPr="004048E8" w:rsidRDefault="00464CCF" w:rsidP="00167078">
      <w:pPr>
        <w:pStyle w:val="afffffff4"/>
        <w:rPr>
          <w:lang w:val="en-US"/>
        </w:rPr>
      </w:pPr>
      <w:r w:rsidRPr="004048E8">
        <w:rPr>
          <w:lang w:val="en-US"/>
        </w:rPr>
        <w:t xml:space="preserve">         </w:t>
      </w:r>
      <w:r w:rsidRPr="00464CCF">
        <w:rPr>
          <w:lang w:val="en-US"/>
        </w:rPr>
        <w:t>&lt;typ:deptCode&gt;998_1&lt;/typ:deptCode&gt;</w:t>
      </w:r>
    </w:p>
    <w:p w14:paraId="2EEDCD84" w14:textId="77777777" w:rsidR="006A0A66" w:rsidRPr="004048E8" w:rsidRDefault="006A0A66" w:rsidP="00167078">
      <w:pPr>
        <w:pStyle w:val="afffffff4"/>
        <w:rPr>
          <w:lang w:val="en-US"/>
        </w:rPr>
      </w:pPr>
      <w:r w:rsidRPr="004048E8">
        <w:rPr>
          <w:lang w:val="en-US"/>
        </w:rPr>
        <w:lastRenderedPageBreak/>
        <w:t xml:space="preserve">      &lt;/por:updateDistrictRequest&gt;</w:t>
      </w:r>
    </w:p>
    <w:p w14:paraId="73F1FFAA" w14:textId="77777777" w:rsidR="006A0A66" w:rsidRPr="00180FFF" w:rsidRDefault="006A0A66" w:rsidP="00167078">
      <w:pPr>
        <w:pStyle w:val="afffffff4"/>
        <w:rPr>
          <w:lang w:val="en-US"/>
        </w:rPr>
      </w:pPr>
      <w:r w:rsidRPr="004048E8">
        <w:rPr>
          <w:lang w:val="en-US"/>
        </w:rPr>
        <w:t xml:space="preserve">   </w:t>
      </w:r>
      <w:r w:rsidRPr="00180FFF">
        <w:rPr>
          <w:lang w:val="en-US"/>
        </w:rPr>
        <w:t>&lt;/soapenv:Body&gt;</w:t>
      </w:r>
    </w:p>
    <w:p w14:paraId="25EA1E3C" w14:textId="77777777" w:rsidR="0010408F" w:rsidRPr="00180FFF" w:rsidRDefault="006A0A66" w:rsidP="00167078">
      <w:pPr>
        <w:pStyle w:val="afffffff4"/>
        <w:rPr>
          <w:lang w:val="en-US"/>
        </w:rPr>
      </w:pPr>
      <w:r w:rsidRPr="00180FFF">
        <w:rPr>
          <w:lang w:val="en-US"/>
        </w:rPr>
        <w:t>&lt;/soapenv:Envelope&gt;</w:t>
      </w:r>
    </w:p>
    <w:p w14:paraId="2196B8D8" w14:textId="77777777" w:rsidR="0010408F" w:rsidRPr="00612503" w:rsidRDefault="0010408F" w:rsidP="00167078">
      <w:pPr>
        <w:pStyle w:val="af7"/>
        <w:rPr>
          <w:lang w:eastAsia="ru-RU"/>
        </w:rPr>
      </w:pPr>
      <w:r w:rsidRPr="00167078">
        <w:t>Портал</w:t>
      </w:r>
      <w:r w:rsidRPr="00612503">
        <w:rPr>
          <w:lang w:eastAsia="ru-RU"/>
        </w:rPr>
        <w:t xml:space="preserve"> возвращает ответ с кодом ошибки=0 (успешно приняты данные):</w:t>
      </w:r>
    </w:p>
    <w:p w14:paraId="2E3DF02A" w14:textId="77777777" w:rsidR="0010408F" w:rsidRPr="004048E8" w:rsidRDefault="0010408F" w:rsidP="00167078">
      <w:pPr>
        <w:pStyle w:val="afffffff4"/>
        <w:rPr>
          <w:highlight w:val="white"/>
          <w:lang w:val="en-US"/>
        </w:rPr>
      </w:pPr>
      <w:r w:rsidRPr="004048E8">
        <w:rPr>
          <w:highlight w:val="white"/>
          <w:lang w:val="en-US"/>
        </w:rPr>
        <w:t>&lt;soap:Envelope xmlns:soap="http://schemas.xmlsoap.org/soap/envelope/"&gt;</w:t>
      </w:r>
    </w:p>
    <w:p w14:paraId="19334FDB" w14:textId="77777777" w:rsidR="0010408F" w:rsidRPr="004048E8" w:rsidRDefault="0010408F" w:rsidP="00167078">
      <w:pPr>
        <w:pStyle w:val="afffffff4"/>
        <w:rPr>
          <w:highlight w:val="white"/>
          <w:lang w:val="en-US"/>
        </w:rPr>
      </w:pPr>
      <w:r w:rsidRPr="004048E8">
        <w:rPr>
          <w:highlight w:val="white"/>
          <w:lang w:val="en-US"/>
        </w:rPr>
        <w:t xml:space="preserve">   &lt;soap:Body&gt;</w:t>
      </w:r>
    </w:p>
    <w:p w14:paraId="608B3ACE" w14:textId="77777777" w:rsidR="0010408F" w:rsidRPr="004048E8" w:rsidRDefault="0010408F" w:rsidP="00167078">
      <w:pPr>
        <w:pStyle w:val="afffffff4"/>
        <w:rPr>
          <w:highlight w:val="white"/>
          <w:lang w:val="en-US"/>
        </w:rPr>
      </w:pPr>
      <w:r w:rsidRPr="004048E8">
        <w:rPr>
          <w:highlight w:val="white"/>
          <w:lang w:val="en-US"/>
        </w:rPr>
        <w:t xml:space="preserve">      &lt;ns3:updateDistrictResponse xmlns:ns3="http://www.hostco.ru/portal" xmlns:ns2="http://www.hostco.ru/portal/types" xmlns="http://www.hostco.ru/types"&gt;</w:t>
      </w:r>
    </w:p>
    <w:p w14:paraId="585BDE28" w14:textId="77777777" w:rsidR="0010408F" w:rsidRPr="004048E8" w:rsidRDefault="0010408F" w:rsidP="00167078">
      <w:pPr>
        <w:pStyle w:val="afffffff4"/>
        <w:rPr>
          <w:highlight w:val="white"/>
          <w:lang w:val="en-US"/>
        </w:rPr>
      </w:pPr>
      <w:r w:rsidRPr="004048E8">
        <w:rPr>
          <w:highlight w:val="white"/>
          <w:lang w:val="en-US"/>
        </w:rPr>
        <w:t xml:space="preserve">         &lt;ErrorCode&gt;0&lt;/ErrorCode&gt;</w:t>
      </w:r>
    </w:p>
    <w:p w14:paraId="57667EE5" w14:textId="77777777" w:rsidR="0010408F" w:rsidRPr="004048E8" w:rsidRDefault="0010408F" w:rsidP="00167078">
      <w:pPr>
        <w:pStyle w:val="afffffff4"/>
        <w:rPr>
          <w:highlight w:val="white"/>
          <w:lang w:val="en-US"/>
        </w:rPr>
      </w:pPr>
      <w:r w:rsidRPr="004048E8">
        <w:rPr>
          <w:highlight w:val="white"/>
          <w:lang w:val="en-US"/>
        </w:rPr>
        <w:t xml:space="preserve">      &lt;/ns3:updateDistrictResponse&gt;</w:t>
      </w:r>
    </w:p>
    <w:p w14:paraId="121EF348" w14:textId="77777777" w:rsidR="0010408F" w:rsidRPr="004048E8" w:rsidRDefault="0010408F" w:rsidP="00167078">
      <w:pPr>
        <w:pStyle w:val="afffffff4"/>
        <w:rPr>
          <w:highlight w:val="white"/>
          <w:lang w:val="en-US"/>
        </w:rPr>
      </w:pPr>
      <w:r w:rsidRPr="004048E8">
        <w:rPr>
          <w:highlight w:val="white"/>
          <w:lang w:val="en-US"/>
        </w:rPr>
        <w:t xml:space="preserve">   &lt;/soap:Body&gt;</w:t>
      </w:r>
    </w:p>
    <w:p w14:paraId="4867CDB3" w14:textId="77777777" w:rsidR="0010408F" w:rsidRPr="00167078" w:rsidRDefault="0010408F" w:rsidP="00167078">
      <w:pPr>
        <w:pStyle w:val="afffffff4"/>
      </w:pPr>
      <w:r w:rsidRPr="00167078">
        <w:rPr>
          <w:highlight w:val="white"/>
        </w:rPr>
        <w:t>&lt;/soap:Envelope&gt;</w:t>
      </w:r>
    </w:p>
    <w:p w14:paraId="514B1CE0" w14:textId="77777777" w:rsidR="00AF2A26" w:rsidRPr="00167078" w:rsidRDefault="00AF2A26" w:rsidP="00656249">
      <w:pPr>
        <w:pStyle w:val="23"/>
        <w:numPr>
          <w:ilvl w:val="1"/>
          <w:numId w:val="30"/>
        </w:numPr>
        <w:ind w:left="0" w:firstLine="709"/>
        <w:rPr>
          <w:rFonts w:cs="Times New Roman"/>
          <w:szCs w:val="28"/>
          <w:lang w:eastAsia="ru-RU"/>
        </w:rPr>
      </w:pPr>
      <w:bookmarkStart w:id="1204" w:name="_Toc30506347"/>
      <w:r w:rsidRPr="00167078">
        <w:rPr>
          <w:rFonts w:cs="Times New Roman"/>
          <w:szCs w:val="28"/>
          <w:lang w:eastAsia="ru-RU"/>
        </w:rPr>
        <w:t xml:space="preserve">Удаление участка, </w:t>
      </w:r>
      <w:r w:rsidRPr="00167078">
        <w:rPr>
          <w:rFonts w:cs="Times New Roman"/>
          <w:szCs w:val="28"/>
        </w:rPr>
        <w:t xml:space="preserve">функция </w:t>
      </w:r>
      <w:r w:rsidR="00E64262" w:rsidRPr="00167078">
        <w:rPr>
          <w:rFonts w:cs="Times New Roman"/>
          <w:szCs w:val="28"/>
        </w:rPr>
        <w:t>deleteDistrict</w:t>
      </w:r>
      <w:bookmarkEnd w:id="1204"/>
    </w:p>
    <w:p w14:paraId="499F96D7" w14:textId="77777777" w:rsidR="00152311" w:rsidRPr="00167078" w:rsidRDefault="00152311" w:rsidP="00167078">
      <w:pPr>
        <w:pStyle w:val="af7"/>
      </w:pPr>
      <w:r w:rsidRPr="00167078">
        <w:rPr>
          <w:b/>
        </w:rPr>
        <w:t>Примечание</w:t>
      </w:r>
      <w:r w:rsidR="00167078">
        <w:t>:</w:t>
      </w:r>
      <w:r w:rsidRPr="00167078">
        <w:t xml:space="preserve"> </w:t>
      </w:r>
      <w:r w:rsidR="00167078">
        <w:t>п</w:t>
      </w:r>
      <w:r w:rsidRPr="00167078">
        <w:t xml:space="preserve">еред проверкой следует с помощью функции </w:t>
      </w:r>
      <w:r w:rsidRPr="00167078">
        <w:rPr>
          <w:rStyle w:val="afffff8"/>
          <w:rFonts w:ascii="Times New Roman" w:hAnsi="Times New Roman"/>
          <w:b w:val="0"/>
          <w:bCs/>
          <w:sz w:val="28"/>
        </w:rPr>
        <w:t>updateDistrict</w:t>
      </w:r>
      <w:r w:rsidRPr="00167078">
        <w:t xml:space="preserve"> создать новый участок, который подлежит удалению.</w:t>
      </w:r>
    </w:p>
    <w:p w14:paraId="0A6A8B4D" w14:textId="77777777" w:rsidR="00023889" w:rsidRPr="00167078" w:rsidRDefault="00023889" w:rsidP="00167078">
      <w:pPr>
        <w:pStyle w:val="af7"/>
      </w:pPr>
      <w:r w:rsidRPr="00167078">
        <w:t>Запрос из МИС:</w:t>
      </w:r>
    </w:p>
    <w:p w14:paraId="346ED09B" w14:textId="77777777" w:rsidR="00152311" w:rsidRPr="00585D5F" w:rsidRDefault="00152311" w:rsidP="00585D5F">
      <w:pPr>
        <w:pStyle w:val="afffffff4"/>
      </w:pPr>
      <w:r w:rsidRPr="00585D5F">
        <w:t>&lt;soapenv:Envelope xmlns:soapenv="http://schemas.xmlsoap.org/soap/envelope/" xmlns:por="http://www.hostco.ru/portal" xmlns:typ="http://www.hostco.ru/portal/types"&gt;</w:t>
      </w:r>
    </w:p>
    <w:p w14:paraId="1A4596AA" w14:textId="77777777" w:rsidR="00152311" w:rsidRPr="004048E8" w:rsidRDefault="00152311" w:rsidP="00585D5F">
      <w:pPr>
        <w:pStyle w:val="afffffff4"/>
        <w:rPr>
          <w:lang w:val="en-US"/>
        </w:rPr>
      </w:pPr>
      <w:r w:rsidRPr="00585D5F">
        <w:t xml:space="preserve">   </w:t>
      </w:r>
      <w:r w:rsidRPr="004048E8">
        <w:rPr>
          <w:lang w:val="en-US"/>
        </w:rPr>
        <w:t>&lt;soapenv:Header/&gt;</w:t>
      </w:r>
    </w:p>
    <w:p w14:paraId="7AB1AEC0" w14:textId="77777777" w:rsidR="00152311" w:rsidRPr="004048E8" w:rsidRDefault="00152311" w:rsidP="00585D5F">
      <w:pPr>
        <w:pStyle w:val="afffffff4"/>
        <w:rPr>
          <w:lang w:val="en-US"/>
        </w:rPr>
      </w:pPr>
      <w:r w:rsidRPr="004048E8">
        <w:rPr>
          <w:lang w:val="en-US"/>
        </w:rPr>
        <w:t xml:space="preserve">   &lt;soapenv:Body&gt;</w:t>
      </w:r>
    </w:p>
    <w:p w14:paraId="0D8A0865" w14:textId="77777777" w:rsidR="00152311" w:rsidRPr="004048E8" w:rsidRDefault="00152311" w:rsidP="00585D5F">
      <w:pPr>
        <w:pStyle w:val="afffffff4"/>
        <w:rPr>
          <w:lang w:val="en-US"/>
        </w:rPr>
      </w:pPr>
      <w:r w:rsidRPr="004048E8">
        <w:rPr>
          <w:lang w:val="en-US"/>
        </w:rPr>
        <w:t xml:space="preserve">      &lt;por:deleteDistrictRequest&gt;</w:t>
      </w:r>
    </w:p>
    <w:p w14:paraId="0370BBEC" w14:textId="77777777" w:rsidR="00152311" w:rsidRPr="004048E8" w:rsidRDefault="00152311" w:rsidP="00585D5F">
      <w:pPr>
        <w:pStyle w:val="afffffff4"/>
        <w:rPr>
          <w:lang w:val="en-US"/>
        </w:rPr>
      </w:pPr>
      <w:r w:rsidRPr="004048E8">
        <w:rPr>
          <w:lang w:val="en-US"/>
        </w:rPr>
        <w:t xml:space="preserve">         &lt;typ:muCode&gt;998&lt;/typ:muCode&gt;</w:t>
      </w:r>
    </w:p>
    <w:p w14:paraId="16E60D2D" w14:textId="77777777" w:rsidR="0051608B" w:rsidRPr="004048E8" w:rsidRDefault="0051608B" w:rsidP="00585D5F">
      <w:pPr>
        <w:pStyle w:val="afffffff4"/>
        <w:rPr>
          <w:lang w:val="en-US"/>
        </w:rPr>
      </w:pPr>
      <w:r w:rsidRPr="004048E8">
        <w:rPr>
          <w:highlight w:val="white"/>
          <w:lang w:val="en-US"/>
        </w:rPr>
        <w:t xml:space="preserve">         &lt;typ:</w:t>
      </w:r>
      <w:r w:rsidR="00A87CB6" w:rsidRPr="004048E8">
        <w:rPr>
          <w:lang w:val="en-US"/>
        </w:rPr>
        <w:t>districtTypeId</w:t>
      </w:r>
      <w:r w:rsidRPr="004048E8">
        <w:rPr>
          <w:highlight w:val="white"/>
          <w:lang w:val="en-US"/>
        </w:rPr>
        <w:t>&gt;1&lt;/typ:</w:t>
      </w:r>
      <w:r w:rsidR="00A87CB6" w:rsidRPr="004048E8">
        <w:rPr>
          <w:lang w:val="en-US"/>
        </w:rPr>
        <w:t>districtTypeId</w:t>
      </w:r>
      <w:r w:rsidRPr="004048E8">
        <w:rPr>
          <w:highlight w:val="white"/>
          <w:lang w:val="en-US"/>
        </w:rPr>
        <w:t>&gt;</w:t>
      </w:r>
    </w:p>
    <w:p w14:paraId="129432EB" w14:textId="77777777" w:rsidR="00152311" w:rsidRPr="004048E8" w:rsidRDefault="00152311" w:rsidP="00585D5F">
      <w:pPr>
        <w:pStyle w:val="afffffff4"/>
        <w:rPr>
          <w:lang w:val="en-US"/>
        </w:rPr>
      </w:pPr>
      <w:r w:rsidRPr="004048E8">
        <w:rPr>
          <w:lang w:val="en-US"/>
        </w:rPr>
        <w:t xml:space="preserve">         &lt;typ:districtNumber&gt;2&lt;/typ:districtNumber&gt;</w:t>
      </w:r>
    </w:p>
    <w:p w14:paraId="5A72245B" w14:textId="77777777" w:rsidR="00152311" w:rsidRPr="004048E8" w:rsidRDefault="00152311" w:rsidP="00585D5F">
      <w:pPr>
        <w:pStyle w:val="afffffff4"/>
        <w:rPr>
          <w:lang w:val="en-US"/>
        </w:rPr>
      </w:pPr>
      <w:r w:rsidRPr="004048E8">
        <w:rPr>
          <w:lang w:val="en-US"/>
        </w:rPr>
        <w:t xml:space="preserve">      &lt;/por:deleteDistrictRequest&gt;</w:t>
      </w:r>
    </w:p>
    <w:p w14:paraId="67E99FBB" w14:textId="77777777" w:rsidR="00152311" w:rsidRPr="00585D5F" w:rsidRDefault="00152311" w:rsidP="00585D5F">
      <w:pPr>
        <w:pStyle w:val="afffffff4"/>
      </w:pPr>
      <w:r w:rsidRPr="004048E8">
        <w:rPr>
          <w:lang w:val="en-US"/>
        </w:rPr>
        <w:t xml:space="preserve">   </w:t>
      </w:r>
      <w:r w:rsidRPr="00585D5F">
        <w:t>&lt;/soapenv:Body&gt;</w:t>
      </w:r>
    </w:p>
    <w:p w14:paraId="08A1BFA0" w14:textId="77777777" w:rsidR="00152311" w:rsidRPr="00585D5F" w:rsidRDefault="00152311" w:rsidP="00585D5F">
      <w:pPr>
        <w:pStyle w:val="afffffff4"/>
      </w:pPr>
      <w:r w:rsidRPr="00585D5F">
        <w:t>&lt;/soapenv:Envelope&gt;</w:t>
      </w:r>
    </w:p>
    <w:p w14:paraId="404105D0" w14:textId="77777777" w:rsidR="00AF2A26" w:rsidRPr="00612503" w:rsidRDefault="00AF2A26" w:rsidP="00585D5F">
      <w:pPr>
        <w:pStyle w:val="af7"/>
        <w:rPr>
          <w:lang w:eastAsia="ru-RU"/>
        </w:rPr>
      </w:pPr>
      <w:r w:rsidRPr="00585D5F">
        <w:t>Портал</w:t>
      </w:r>
      <w:r w:rsidRPr="00612503">
        <w:rPr>
          <w:lang w:eastAsia="ru-RU"/>
        </w:rPr>
        <w:t xml:space="preserve"> возвращает ответ с кодом ошибки</w:t>
      </w:r>
      <w:r w:rsidR="00152311" w:rsidRPr="00612503">
        <w:rPr>
          <w:lang w:eastAsia="ru-RU"/>
        </w:rPr>
        <w:t xml:space="preserve"> </w:t>
      </w:r>
      <w:r w:rsidRPr="00612503">
        <w:rPr>
          <w:lang w:eastAsia="ru-RU"/>
        </w:rPr>
        <w:t>=0 (</w:t>
      </w:r>
      <w:r w:rsidR="00152311" w:rsidRPr="00612503">
        <w:rPr>
          <w:lang w:eastAsia="ru-RU"/>
        </w:rPr>
        <w:t>участок удалён</w:t>
      </w:r>
      <w:r w:rsidRPr="00612503">
        <w:rPr>
          <w:lang w:eastAsia="ru-RU"/>
        </w:rPr>
        <w:t>):</w:t>
      </w:r>
    </w:p>
    <w:p w14:paraId="1988C83E" w14:textId="77777777" w:rsidR="00152311" w:rsidRPr="004048E8" w:rsidRDefault="00152311" w:rsidP="00585D5F">
      <w:pPr>
        <w:pStyle w:val="afffffff4"/>
        <w:rPr>
          <w:lang w:val="en-US"/>
        </w:rPr>
      </w:pPr>
      <w:r w:rsidRPr="004048E8">
        <w:rPr>
          <w:lang w:val="en-US"/>
        </w:rPr>
        <w:t>&lt;soap:Envelope xmlns:soap="http://schemas.xmlsoap.org/soap/envelope/"&gt;</w:t>
      </w:r>
    </w:p>
    <w:p w14:paraId="2F76B789" w14:textId="77777777" w:rsidR="00152311" w:rsidRPr="004048E8" w:rsidRDefault="00152311" w:rsidP="00585D5F">
      <w:pPr>
        <w:pStyle w:val="afffffff4"/>
        <w:rPr>
          <w:lang w:val="en-US"/>
        </w:rPr>
      </w:pPr>
      <w:r w:rsidRPr="004048E8">
        <w:rPr>
          <w:lang w:val="en-US"/>
        </w:rPr>
        <w:t xml:space="preserve">   &lt;soap:Body&gt;</w:t>
      </w:r>
    </w:p>
    <w:p w14:paraId="786BC168" w14:textId="77777777" w:rsidR="00152311" w:rsidRPr="004048E8" w:rsidRDefault="00152311" w:rsidP="00585D5F">
      <w:pPr>
        <w:pStyle w:val="afffffff4"/>
        <w:rPr>
          <w:lang w:val="en-US"/>
        </w:rPr>
      </w:pPr>
      <w:r w:rsidRPr="004048E8">
        <w:rPr>
          <w:lang w:val="en-US"/>
        </w:rPr>
        <w:t xml:space="preserve">      &lt;ns3:deleteDistrictResponse xmlns:ns3="http://www.hostco.ru/portal" xmlns:ns2="http://www.hostco.ru/portal/types" xmlns="http://www.hostco.ru/types"&gt;</w:t>
      </w:r>
    </w:p>
    <w:p w14:paraId="58E7AD4A" w14:textId="77777777" w:rsidR="00152311" w:rsidRPr="004048E8" w:rsidRDefault="00152311" w:rsidP="00585D5F">
      <w:pPr>
        <w:pStyle w:val="afffffff4"/>
        <w:rPr>
          <w:lang w:val="en-US"/>
        </w:rPr>
      </w:pPr>
      <w:r w:rsidRPr="004048E8">
        <w:rPr>
          <w:lang w:val="en-US"/>
        </w:rPr>
        <w:t xml:space="preserve">         &lt;ErrorCode&gt;0&lt;/ErrorCode&gt;</w:t>
      </w:r>
    </w:p>
    <w:p w14:paraId="4AEFC91F" w14:textId="77777777" w:rsidR="00152311" w:rsidRPr="004048E8" w:rsidRDefault="00152311" w:rsidP="00585D5F">
      <w:pPr>
        <w:pStyle w:val="afffffff4"/>
        <w:rPr>
          <w:lang w:val="en-US"/>
        </w:rPr>
      </w:pPr>
      <w:r w:rsidRPr="004048E8">
        <w:rPr>
          <w:lang w:val="en-US"/>
        </w:rPr>
        <w:t xml:space="preserve">      &lt;/ns3:deleteDistrictResponse&gt;</w:t>
      </w:r>
    </w:p>
    <w:p w14:paraId="6C0390E9" w14:textId="77777777" w:rsidR="00152311" w:rsidRPr="004048E8" w:rsidRDefault="00152311" w:rsidP="00585D5F">
      <w:pPr>
        <w:pStyle w:val="afffffff4"/>
        <w:rPr>
          <w:lang w:val="en-US"/>
        </w:rPr>
      </w:pPr>
      <w:r w:rsidRPr="004048E8">
        <w:rPr>
          <w:lang w:val="en-US"/>
        </w:rPr>
        <w:t xml:space="preserve">   &lt;/soap:Body&gt;</w:t>
      </w:r>
    </w:p>
    <w:p w14:paraId="5FDB3500" w14:textId="77777777" w:rsidR="00152311" w:rsidRPr="00585D5F" w:rsidRDefault="00152311" w:rsidP="00585D5F">
      <w:pPr>
        <w:pStyle w:val="afffffff4"/>
        <w:rPr>
          <w:highlight w:val="white"/>
        </w:rPr>
      </w:pPr>
      <w:r w:rsidRPr="00585D5F">
        <w:lastRenderedPageBreak/>
        <w:t>&lt;/soap:Envelope&gt;</w:t>
      </w:r>
    </w:p>
    <w:p w14:paraId="778D32AA" w14:textId="77777777" w:rsidR="00E64262" w:rsidRPr="00585D5F" w:rsidRDefault="00152311" w:rsidP="00585D5F">
      <w:pPr>
        <w:pStyle w:val="af7"/>
      </w:pPr>
      <w:r w:rsidRPr="00585D5F">
        <w:t>Проверка сведений осуществляется на Портале с ролью Локальный администратор в разделе «Участки».</w:t>
      </w:r>
    </w:p>
    <w:p w14:paraId="7EDD92A6" w14:textId="77777777" w:rsidR="004E563B" w:rsidRPr="00585D5F" w:rsidRDefault="004E563B" w:rsidP="00656249">
      <w:pPr>
        <w:pStyle w:val="23"/>
        <w:numPr>
          <w:ilvl w:val="1"/>
          <w:numId w:val="30"/>
        </w:numPr>
        <w:ind w:left="0" w:firstLine="709"/>
        <w:rPr>
          <w:rFonts w:cs="Times New Roman"/>
          <w:szCs w:val="28"/>
          <w:lang w:eastAsia="ru-RU"/>
        </w:rPr>
      </w:pPr>
      <w:bookmarkStart w:id="1205" w:name="_Toc30506348"/>
      <w:r w:rsidRPr="00585D5F">
        <w:rPr>
          <w:rFonts w:cs="Times New Roman"/>
          <w:szCs w:val="28"/>
          <w:lang w:eastAsia="ru-RU"/>
        </w:rPr>
        <w:t xml:space="preserve">Получение расписания со списком записанных пациентов, функция </w:t>
      </w:r>
      <w:r w:rsidRPr="00585D5F">
        <w:rPr>
          <w:rFonts w:cs="Times New Roman"/>
          <w:szCs w:val="28"/>
        </w:rPr>
        <w:t>getScheduleInfo</w:t>
      </w:r>
      <w:bookmarkEnd w:id="1205"/>
    </w:p>
    <w:p w14:paraId="154FE3EB" w14:textId="77777777" w:rsidR="00023889" w:rsidRPr="00612503" w:rsidRDefault="00023889" w:rsidP="00585D5F">
      <w:pPr>
        <w:pStyle w:val="af7"/>
      </w:pPr>
      <w:r w:rsidRPr="00612503">
        <w:t>Запрос из МИС:</w:t>
      </w:r>
    </w:p>
    <w:p w14:paraId="34E75A5B" w14:textId="77777777" w:rsidR="004E563B" w:rsidRPr="00585D5F" w:rsidRDefault="004E563B" w:rsidP="00585D5F">
      <w:pPr>
        <w:pStyle w:val="afffffff4"/>
        <w:rPr>
          <w:highlight w:val="white"/>
        </w:rPr>
      </w:pPr>
      <w:r w:rsidRPr="00585D5F">
        <w:rPr>
          <w:highlight w:val="white"/>
        </w:rPr>
        <w:t>&lt;soapenv:Envelope xmlns:soapenv="http://schemas.xmlsoap.org/soap/envelope/" xmlns:por="http://www.hostco.ru/portal" xmlns:typ="http://www.hostco.ru/types"&gt;</w:t>
      </w:r>
    </w:p>
    <w:p w14:paraId="2A822070" w14:textId="77777777" w:rsidR="004E563B" w:rsidRPr="004048E8" w:rsidRDefault="004E563B" w:rsidP="00585D5F">
      <w:pPr>
        <w:pStyle w:val="afffffff4"/>
        <w:rPr>
          <w:highlight w:val="white"/>
          <w:lang w:val="en-US"/>
        </w:rPr>
      </w:pPr>
      <w:r w:rsidRPr="00585D5F">
        <w:rPr>
          <w:highlight w:val="white"/>
        </w:rPr>
        <w:t xml:space="preserve">   </w:t>
      </w:r>
      <w:r w:rsidRPr="004048E8">
        <w:rPr>
          <w:highlight w:val="white"/>
          <w:lang w:val="en-US"/>
        </w:rPr>
        <w:t>&lt;soapenv:Header/&gt;</w:t>
      </w:r>
    </w:p>
    <w:p w14:paraId="5D23382F" w14:textId="77777777" w:rsidR="004E563B" w:rsidRPr="004048E8" w:rsidRDefault="004E563B" w:rsidP="00585D5F">
      <w:pPr>
        <w:pStyle w:val="afffffff4"/>
        <w:rPr>
          <w:highlight w:val="white"/>
          <w:lang w:val="en-US"/>
        </w:rPr>
      </w:pPr>
      <w:r w:rsidRPr="004048E8">
        <w:rPr>
          <w:highlight w:val="white"/>
          <w:lang w:val="en-US"/>
        </w:rPr>
        <w:t xml:space="preserve">   &lt;soapenv:Body&gt;</w:t>
      </w:r>
    </w:p>
    <w:p w14:paraId="2B2F5890" w14:textId="77777777" w:rsidR="004E563B" w:rsidRPr="004048E8" w:rsidRDefault="004E563B" w:rsidP="00585D5F">
      <w:pPr>
        <w:pStyle w:val="afffffff4"/>
        <w:rPr>
          <w:highlight w:val="white"/>
          <w:lang w:val="en-US"/>
        </w:rPr>
      </w:pPr>
      <w:r w:rsidRPr="004048E8">
        <w:rPr>
          <w:highlight w:val="white"/>
          <w:lang w:val="en-US"/>
        </w:rPr>
        <w:t xml:space="preserve">      &lt;por:getScheduleInfoRequest&gt;</w:t>
      </w:r>
    </w:p>
    <w:p w14:paraId="52655EF5" w14:textId="77777777" w:rsidR="004E563B" w:rsidRPr="004048E8" w:rsidRDefault="004E563B" w:rsidP="00585D5F">
      <w:pPr>
        <w:pStyle w:val="afffffff4"/>
        <w:rPr>
          <w:highlight w:val="white"/>
          <w:lang w:val="en-US"/>
        </w:rPr>
      </w:pPr>
      <w:r w:rsidRPr="004048E8">
        <w:rPr>
          <w:highlight w:val="white"/>
          <w:lang w:val="en-US"/>
        </w:rPr>
        <w:t xml:space="preserve">         &lt;typ:scheduleDate&gt;2015-12-16&lt;/typ:scheduleDate&gt;</w:t>
      </w:r>
    </w:p>
    <w:p w14:paraId="15F8C442" w14:textId="77777777" w:rsidR="004E563B" w:rsidRPr="004048E8" w:rsidRDefault="004E563B" w:rsidP="00585D5F">
      <w:pPr>
        <w:pStyle w:val="afffffff4"/>
        <w:rPr>
          <w:highlight w:val="white"/>
          <w:lang w:val="en-US"/>
        </w:rPr>
      </w:pPr>
      <w:r w:rsidRPr="004048E8">
        <w:rPr>
          <w:highlight w:val="white"/>
          <w:lang w:val="en-US"/>
        </w:rPr>
        <w:t xml:space="preserve">         &lt;typ:muCode&gt;998&lt;/typ:muCode&gt;   </w:t>
      </w:r>
    </w:p>
    <w:p w14:paraId="038DD6FF" w14:textId="77777777" w:rsidR="004E563B" w:rsidRPr="004048E8" w:rsidRDefault="004E563B" w:rsidP="00585D5F">
      <w:pPr>
        <w:pStyle w:val="afffffff4"/>
        <w:rPr>
          <w:highlight w:val="white"/>
          <w:lang w:val="en-US"/>
        </w:rPr>
      </w:pPr>
      <w:r w:rsidRPr="004048E8">
        <w:rPr>
          <w:highlight w:val="white"/>
          <w:lang w:val="en-US"/>
        </w:rPr>
        <w:t xml:space="preserve">         &lt;typ:needFIO&gt;true&lt;/typ:needFIO&gt;</w:t>
      </w:r>
    </w:p>
    <w:p w14:paraId="737D9EE5" w14:textId="77777777" w:rsidR="004E563B" w:rsidRPr="004048E8" w:rsidRDefault="004E563B" w:rsidP="00585D5F">
      <w:pPr>
        <w:pStyle w:val="afffffff4"/>
        <w:rPr>
          <w:highlight w:val="white"/>
          <w:lang w:val="en-US"/>
        </w:rPr>
      </w:pPr>
      <w:r w:rsidRPr="004048E8">
        <w:rPr>
          <w:highlight w:val="white"/>
          <w:lang w:val="en-US"/>
        </w:rPr>
        <w:t xml:space="preserve">      &lt;/por:getScheduleInfoRequest&gt;</w:t>
      </w:r>
    </w:p>
    <w:p w14:paraId="3545A21D" w14:textId="77777777" w:rsidR="004E563B" w:rsidRPr="004048E8" w:rsidRDefault="004E563B" w:rsidP="00585D5F">
      <w:pPr>
        <w:pStyle w:val="afffffff4"/>
        <w:rPr>
          <w:highlight w:val="white"/>
          <w:lang w:val="en-US"/>
        </w:rPr>
      </w:pPr>
      <w:r w:rsidRPr="004048E8">
        <w:rPr>
          <w:highlight w:val="white"/>
          <w:lang w:val="en-US"/>
        </w:rPr>
        <w:t xml:space="preserve">   &lt;/soapenv:Body&gt;</w:t>
      </w:r>
    </w:p>
    <w:p w14:paraId="4B69142B" w14:textId="77777777" w:rsidR="004E563B" w:rsidRPr="004048E8" w:rsidRDefault="004E563B" w:rsidP="00585D5F">
      <w:pPr>
        <w:pStyle w:val="afffffff4"/>
        <w:rPr>
          <w:lang w:val="en-US"/>
        </w:rPr>
      </w:pPr>
      <w:r w:rsidRPr="004048E8">
        <w:rPr>
          <w:highlight w:val="white"/>
          <w:lang w:val="en-US"/>
        </w:rPr>
        <w:t>&lt;/soapenv:Envelope&gt;</w:t>
      </w:r>
    </w:p>
    <w:p w14:paraId="1937831A" w14:textId="77777777" w:rsidR="004E563B" w:rsidRPr="00585D5F" w:rsidRDefault="004E563B" w:rsidP="00585D5F">
      <w:pPr>
        <w:pStyle w:val="af7"/>
      </w:pPr>
      <w:r w:rsidRPr="00585D5F">
        <w:t xml:space="preserve">Ответ </w:t>
      </w:r>
      <w:r w:rsidR="004A4AEA" w:rsidRPr="00585D5F">
        <w:t>П</w:t>
      </w:r>
      <w:r w:rsidRPr="00585D5F">
        <w:t>ортала с информацией о расписании и записанных пациентах:</w:t>
      </w:r>
    </w:p>
    <w:p w14:paraId="01AD28E2" w14:textId="77777777" w:rsidR="005972F6" w:rsidRPr="00612503" w:rsidRDefault="005972F6" w:rsidP="00585D5F">
      <w:pPr>
        <w:pStyle w:val="afffffff4"/>
        <w:rPr>
          <w:highlight w:val="white"/>
          <w:lang w:val="en-US"/>
        </w:rPr>
      </w:pPr>
      <w:r w:rsidRPr="00612503">
        <w:rPr>
          <w:highlight w:val="white"/>
          <w:lang w:val="en-US"/>
        </w:rPr>
        <w:t>&lt;soap:Envelope xmlns:soap="http://schemas.xmlsoap.org/soap/envelope/"&gt;</w:t>
      </w:r>
    </w:p>
    <w:p w14:paraId="6B060E8F" w14:textId="77777777" w:rsidR="005972F6" w:rsidRPr="00612503" w:rsidRDefault="005972F6" w:rsidP="00585D5F">
      <w:pPr>
        <w:pStyle w:val="afffffff4"/>
        <w:rPr>
          <w:highlight w:val="white"/>
          <w:lang w:val="en-US"/>
        </w:rPr>
      </w:pPr>
      <w:r w:rsidRPr="00612503">
        <w:rPr>
          <w:highlight w:val="white"/>
          <w:lang w:val="en-US"/>
        </w:rPr>
        <w:t xml:space="preserve">   &lt;soap:Body&gt;</w:t>
      </w:r>
    </w:p>
    <w:p w14:paraId="62698773" w14:textId="77777777" w:rsidR="005972F6" w:rsidRPr="00612503" w:rsidRDefault="005972F6" w:rsidP="00585D5F">
      <w:pPr>
        <w:pStyle w:val="afffffff4"/>
        <w:rPr>
          <w:highlight w:val="white"/>
          <w:lang w:val="en-US"/>
        </w:rPr>
      </w:pPr>
      <w:r w:rsidRPr="00612503">
        <w:rPr>
          <w:highlight w:val="white"/>
          <w:lang w:val="en-US"/>
        </w:rPr>
        <w:t xml:space="preserve">      &lt;ns3:getScheduleInfoResponse xmlns:ns3="http://www.hostco.ru/portal" xmlns:ns2="http://www.hostco.ru/portal/types" xmlns="http://www.hostco.ru/types"&gt;</w:t>
      </w:r>
    </w:p>
    <w:p w14:paraId="057E2F28" w14:textId="77777777" w:rsidR="005972F6" w:rsidRPr="00612503" w:rsidRDefault="005972F6" w:rsidP="00585D5F">
      <w:pPr>
        <w:pStyle w:val="afffffff4"/>
        <w:rPr>
          <w:highlight w:val="white"/>
          <w:lang w:val="en-US"/>
        </w:rPr>
      </w:pPr>
      <w:r w:rsidRPr="00612503">
        <w:rPr>
          <w:highlight w:val="white"/>
          <w:lang w:val="en-US"/>
        </w:rPr>
        <w:t xml:space="preserve">         &lt;ns2:scheduleInfo&gt;</w:t>
      </w:r>
    </w:p>
    <w:p w14:paraId="54E3C5FB" w14:textId="77777777" w:rsidR="005972F6" w:rsidRPr="00612503" w:rsidRDefault="005972F6" w:rsidP="00585D5F">
      <w:pPr>
        <w:pStyle w:val="afffffff4"/>
        <w:rPr>
          <w:highlight w:val="white"/>
          <w:lang w:val="en-US"/>
        </w:rPr>
      </w:pPr>
      <w:r w:rsidRPr="00612503">
        <w:rPr>
          <w:highlight w:val="white"/>
          <w:lang w:val="en-US"/>
        </w:rPr>
        <w:t xml:space="preserve">            &lt;ns2:schedule&gt;</w:t>
      </w:r>
    </w:p>
    <w:p w14:paraId="412F0DB8" w14:textId="77777777" w:rsidR="005972F6" w:rsidRPr="00612503" w:rsidRDefault="005972F6" w:rsidP="00585D5F">
      <w:pPr>
        <w:pStyle w:val="afffffff4"/>
        <w:rPr>
          <w:highlight w:val="white"/>
          <w:lang w:val="en-US"/>
        </w:rPr>
      </w:pPr>
      <w:r w:rsidRPr="00612503">
        <w:rPr>
          <w:highlight w:val="white"/>
          <w:lang w:val="en-US"/>
        </w:rPr>
        <w:t xml:space="preserve">               &lt;scheduleDate&gt;2015-12-16&lt;/scheduleDate&gt;</w:t>
      </w:r>
    </w:p>
    <w:p w14:paraId="452E1606" w14:textId="77777777" w:rsidR="005972F6" w:rsidRPr="00612503" w:rsidRDefault="005972F6" w:rsidP="00585D5F">
      <w:pPr>
        <w:pStyle w:val="afffffff4"/>
        <w:rPr>
          <w:highlight w:val="white"/>
          <w:lang w:val="en-US"/>
        </w:rPr>
      </w:pPr>
      <w:r w:rsidRPr="00612503">
        <w:rPr>
          <w:highlight w:val="white"/>
          <w:lang w:val="en-US"/>
        </w:rPr>
        <w:t xml:space="preserve">               &lt;muCode&gt;998&lt;/muCode&gt;</w:t>
      </w:r>
    </w:p>
    <w:p w14:paraId="140FB747" w14:textId="77777777" w:rsidR="005972F6" w:rsidRPr="00612503" w:rsidRDefault="005972F6" w:rsidP="00585D5F">
      <w:pPr>
        <w:pStyle w:val="afffffff4"/>
        <w:rPr>
          <w:highlight w:val="white"/>
          <w:lang w:val="en-US"/>
        </w:rPr>
      </w:pPr>
      <w:r w:rsidRPr="00612503">
        <w:rPr>
          <w:highlight w:val="white"/>
          <w:lang w:val="en-US"/>
        </w:rPr>
        <w:t xml:space="preserve">               &lt;deptCode&gt;998_1&lt;/deptCode&gt;</w:t>
      </w:r>
    </w:p>
    <w:p w14:paraId="39F6E321" w14:textId="77777777" w:rsidR="005972F6" w:rsidRPr="00612503" w:rsidRDefault="005972F6" w:rsidP="00585D5F">
      <w:pPr>
        <w:pStyle w:val="afffffff4"/>
        <w:rPr>
          <w:highlight w:val="white"/>
          <w:lang w:val="en-US"/>
        </w:rPr>
      </w:pPr>
      <w:r w:rsidRPr="00612503">
        <w:rPr>
          <w:highlight w:val="white"/>
          <w:lang w:val="en-US"/>
        </w:rPr>
        <w:t xml:space="preserve">               &lt;roomNumber&gt;</w:t>
      </w:r>
      <w:r w:rsidRPr="00612503">
        <w:rPr>
          <w:highlight w:val="white"/>
        </w:rPr>
        <w:t>Кабинет</w:t>
      </w:r>
      <w:r w:rsidRPr="00612503">
        <w:rPr>
          <w:highlight w:val="white"/>
          <w:lang w:val="en-US"/>
        </w:rPr>
        <w:t xml:space="preserve"> №1, </w:t>
      </w:r>
      <w:r w:rsidRPr="00612503">
        <w:rPr>
          <w:highlight w:val="white"/>
        </w:rPr>
        <w:t>первый</w:t>
      </w:r>
      <w:r w:rsidRPr="00612503">
        <w:rPr>
          <w:highlight w:val="white"/>
          <w:lang w:val="en-US"/>
        </w:rPr>
        <w:t xml:space="preserve"> </w:t>
      </w:r>
      <w:r w:rsidRPr="00612503">
        <w:rPr>
          <w:highlight w:val="white"/>
        </w:rPr>
        <w:t>этаж</w:t>
      </w:r>
      <w:r w:rsidRPr="00612503">
        <w:rPr>
          <w:highlight w:val="white"/>
          <w:lang w:val="en-US"/>
        </w:rPr>
        <w:t>&lt;/roomNumber&gt;</w:t>
      </w:r>
    </w:p>
    <w:p w14:paraId="4F7435A4" w14:textId="77777777" w:rsidR="005972F6" w:rsidRPr="00612503" w:rsidRDefault="005972F6" w:rsidP="00585D5F">
      <w:pPr>
        <w:pStyle w:val="afffffff4"/>
        <w:rPr>
          <w:highlight w:val="white"/>
          <w:lang w:val="en-US"/>
        </w:rPr>
      </w:pPr>
      <w:r w:rsidRPr="00612503">
        <w:rPr>
          <w:highlight w:val="white"/>
          <w:lang w:val="en-US"/>
        </w:rPr>
        <w:t xml:space="preserve">               &lt;docCode&gt;998_1&lt;/docCode&gt;</w:t>
      </w:r>
    </w:p>
    <w:p w14:paraId="383AA773" w14:textId="77777777" w:rsidR="005972F6" w:rsidRPr="00612503" w:rsidRDefault="005972F6" w:rsidP="00585D5F">
      <w:pPr>
        <w:pStyle w:val="afffffff4"/>
        <w:rPr>
          <w:highlight w:val="white"/>
          <w:lang w:val="en-US"/>
        </w:rPr>
      </w:pPr>
      <w:r w:rsidRPr="00612503">
        <w:rPr>
          <w:highlight w:val="white"/>
          <w:lang w:val="en-US"/>
        </w:rPr>
        <w:t xml:space="preserve">               &lt;specCode&gt;23&lt;/specCode&gt;</w:t>
      </w:r>
    </w:p>
    <w:p w14:paraId="3D36BC92" w14:textId="45462828" w:rsidR="005972F6" w:rsidRDefault="005972F6" w:rsidP="00585D5F">
      <w:pPr>
        <w:pStyle w:val="afffffff4"/>
        <w:rPr>
          <w:highlight w:val="white"/>
          <w:lang w:val="en-US"/>
        </w:rPr>
      </w:pPr>
      <w:r w:rsidRPr="00612503">
        <w:rPr>
          <w:highlight w:val="white"/>
          <w:lang w:val="en-US"/>
        </w:rPr>
        <w:t xml:space="preserve">               &lt;positionCode&gt;187&lt;/positionCode&gt;</w:t>
      </w:r>
    </w:p>
    <w:p w14:paraId="2F7F6039" w14:textId="05157B7B" w:rsidR="00F82B01" w:rsidRPr="00612503" w:rsidRDefault="00F82B01" w:rsidP="00585D5F">
      <w:pPr>
        <w:pStyle w:val="afffffff4"/>
        <w:rPr>
          <w:highlight w:val="white"/>
          <w:lang w:val="en-US"/>
        </w:rPr>
      </w:pPr>
      <w:r>
        <w:rPr>
          <w:highlight w:val="white"/>
          <w:lang w:val="en-US"/>
        </w:rPr>
        <w:t xml:space="preserve">               </w:t>
      </w:r>
      <w:r w:rsidRPr="00612503">
        <w:rPr>
          <w:highlight w:val="white"/>
          <w:lang w:val="en-US"/>
        </w:rPr>
        <w:t>&lt;position</w:t>
      </w:r>
      <w:r>
        <w:rPr>
          <w:highlight w:val="white"/>
          <w:lang w:val="en-US"/>
        </w:rPr>
        <w:t>Frmr</w:t>
      </w:r>
      <w:r w:rsidRPr="00612503">
        <w:rPr>
          <w:highlight w:val="white"/>
          <w:lang w:val="en-US"/>
        </w:rPr>
        <w:t>Code&gt;187&lt;/position</w:t>
      </w:r>
      <w:r>
        <w:rPr>
          <w:highlight w:val="white"/>
          <w:lang w:val="en-US"/>
        </w:rPr>
        <w:t>Frmr</w:t>
      </w:r>
      <w:r w:rsidRPr="00612503">
        <w:rPr>
          <w:highlight w:val="white"/>
          <w:lang w:val="en-US"/>
        </w:rPr>
        <w:t>Code&gt;</w:t>
      </w:r>
    </w:p>
    <w:p w14:paraId="77ED060D" w14:textId="77777777" w:rsidR="005972F6" w:rsidRPr="00612503" w:rsidRDefault="005972F6" w:rsidP="00585D5F">
      <w:pPr>
        <w:pStyle w:val="afffffff4"/>
        <w:rPr>
          <w:highlight w:val="white"/>
          <w:lang w:val="en-US"/>
        </w:rPr>
      </w:pPr>
      <w:r w:rsidRPr="00612503">
        <w:rPr>
          <w:highlight w:val="white"/>
          <w:lang w:val="en-US"/>
        </w:rPr>
        <w:t xml:space="preserve">               &lt;docFIO&gt;</w:t>
      </w:r>
      <w:r w:rsidRPr="00612503">
        <w:rPr>
          <w:highlight w:val="white"/>
        </w:rPr>
        <w:t>Колташева</w:t>
      </w:r>
      <w:r w:rsidRPr="00612503">
        <w:rPr>
          <w:highlight w:val="white"/>
          <w:lang w:val="en-US"/>
        </w:rPr>
        <w:t xml:space="preserve"> </w:t>
      </w:r>
      <w:r w:rsidRPr="00612503">
        <w:rPr>
          <w:highlight w:val="white"/>
        </w:rPr>
        <w:t>Александра</w:t>
      </w:r>
      <w:r w:rsidRPr="00612503">
        <w:rPr>
          <w:highlight w:val="white"/>
          <w:lang w:val="en-US"/>
        </w:rPr>
        <w:t>&lt;/docFIO&gt;</w:t>
      </w:r>
    </w:p>
    <w:p w14:paraId="5B0E18D5"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46DB83D0"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6E5C93A2" w14:textId="77777777" w:rsidR="005972F6" w:rsidRPr="00612503" w:rsidRDefault="005972F6" w:rsidP="00585D5F">
      <w:pPr>
        <w:pStyle w:val="afffffff4"/>
        <w:rPr>
          <w:highlight w:val="white"/>
          <w:lang w:val="en-US"/>
        </w:rPr>
      </w:pPr>
      <w:r w:rsidRPr="00612503">
        <w:rPr>
          <w:highlight w:val="white"/>
          <w:lang w:val="en-US"/>
        </w:rPr>
        <w:t xml:space="preserve">                     &lt;timeStart&gt;09:00:00Z&lt;/timeStart&gt;</w:t>
      </w:r>
    </w:p>
    <w:p w14:paraId="70989C38" w14:textId="77777777" w:rsidR="005972F6" w:rsidRPr="00612503" w:rsidRDefault="005972F6" w:rsidP="00585D5F">
      <w:pPr>
        <w:pStyle w:val="afffffff4"/>
        <w:rPr>
          <w:highlight w:val="white"/>
          <w:lang w:val="en-US"/>
        </w:rPr>
      </w:pPr>
      <w:r w:rsidRPr="00612503">
        <w:rPr>
          <w:highlight w:val="white"/>
          <w:lang w:val="en-US"/>
        </w:rPr>
        <w:lastRenderedPageBreak/>
        <w:t xml:space="preserve">                     &lt;timeFinish&gt;09:15:00Z&lt;/timeFinish&gt;</w:t>
      </w:r>
    </w:p>
    <w:p w14:paraId="29ADFF9D"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1333F9D6"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4C044B60"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5BCC8A66" w14:textId="77777777" w:rsidR="005972F6" w:rsidRPr="00612503" w:rsidRDefault="005972F6" w:rsidP="00585D5F">
      <w:pPr>
        <w:pStyle w:val="afffffff4"/>
        <w:rPr>
          <w:highlight w:val="white"/>
          <w:lang w:val="en-US"/>
        </w:rPr>
      </w:pPr>
      <w:r w:rsidRPr="00612503">
        <w:rPr>
          <w:highlight w:val="white"/>
          <w:lang w:val="en-US"/>
        </w:rPr>
        <w:t xml:space="preserve">                     &lt;GUID&gt;998_123&lt;/GUID&gt;</w:t>
      </w:r>
    </w:p>
    <w:p w14:paraId="50E653CE" w14:textId="77777777" w:rsidR="005972F6" w:rsidRPr="00612503" w:rsidRDefault="005972F6" w:rsidP="00585D5F">
      <w:pPr>
        <w:pStyle w:val="afffffff4"/>
        <w:rPr>
          <w:highlight w:val="white"/>
          <w:lang w:val="en-US"/>
        </w:rPr>
      </w:pPr>
      <w:r w:rsidRPr="00612503">
        <w:rPr>
          <w:highlight w:val="white"/>
          <w:lang w:val="en-US"/>
        </w:rPr>
        <w:t xml:space="preserve">                     &lt;SlotState&gt;1&lt;/SlotState&gt;</w:t>
      </w:r>
    </w:p>
    <w:p w14:paraId="2F29DD21"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741505EA"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6590D46C"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00321B2A"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1D48CB43" w14:textId="77777777" w:rsidR="005972F6" w:rsidRPr="00612503" w:rsidRDefault="005972F6" w:rsidP="00585D5F">
      <w:pPr>
        <w:pStyle w:val="afffffff4"/>
        <w:rPr>
          <w:highlight w:val="white"/>
          <w:lang w:val="en-US"/>
        </w:rPr>
      </w:pPr>
      <w:r w:rsidRPr="00612503">
        <w:rPr>
          <w:highlight w:val="white"/>
          <w:lang w:val="en-US"/>
        </w:rPr>
        <w:t xml:space="preserve">                     &lt;timeStart&gt;09:30:00Z&lt;/timeStart&gt;</w:t>
      </w:r>
    </w:p>
    <w:p w14:paraId="0CAA9B3E" w14:textId="77777777" w:rsidR="005972F6" w:rsidRPr="00612503" w:rsidRDefault="005972F6" w:rsidP="00585D5F">
      <w:pPr>
        <w:pStyle w:val="afffffff4"/>
        <w:rPr>
          <w:highlight w:val="white"/>
          <w:lang w:val="en-US"/>
        </w:rPr>
      </w:pPr>
      <w:r w:rsidRPr="00612503">
        <w:rPr>
          <w:highlight w:val="white"/>
          <w:lang w:val="en-US"/>
        </w:rPr>
        <w:t xml:space="preserve">                     &lt;timeFinish&gt;09:45:00Z&lt;/timeFinish&gt;</w:t>
      </w:r>
    </w:p>
    <w:p w14:paraId="0812497B"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4099B0C0"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631E9103"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26AE0312" w14:textId="77777777" w:rsidR="005972F6" w:rsidRPr="00612503" w:rsidRDefault="005972F6" w:rsidP="00585D5F">
      <w:pPr>
        <w:pStyle w:val="afffffff4"/>
        <w:rPr>
          <w:highlight w:val="white"/>
          <w:lang w:val="en-US"/>
        </w:rPr>
      </w:pPr>
      <w:r w:rsidRPr="00612503">
        <w:rPr>
          <w:highlight w:val="white"/>
          <w:lang w:val="en-US"/>
        </w:rPr>
        <w:t xml:space="preserve">                     &lt;GUID&gt;998_125&lt;/GUID&gt;</w:t>
      </w:r>
    </w:p>
    <w:p w14:paraId="7CB8A15A" w14:textId="77777777" w:rsidR="005972F6" w:rsidRPr="00612503" w:rsidRDefault="005972F6" w:rsidP="00585D5F">
      <w:pPr>
        <w:pStyle w:val="afffffff4"/>
        <w:rPr>
          <w:highlight w:val="white"/>
          <w:lang w:val="en-US"/>
        </w:rPr>
      </w:pPr>
      <w:r w:rsidRPr="00612503">
        <w:rPr>
          <w:highlight w:val="white"/>
          <w:lang w:val="en-US"/>
        </w:rPr>
        <w:t xml:space="preserve">                     &lt;SlotState&gt;1&lt;/SlotState&gt;</w:t>
      </w:r>
    </w:p>
    <w:p w14:paraId="5212F567"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3C5D4610"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61559EE4"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2CBD6AD2"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79B7B388" w14:textId="77777777" w:rsidR="005972F6" w:rsidRPr="00612503" w:rsidRDefault="005972F6" w:rsidP="00585D5F">
      <w:pPr>
        <w:pStyle w:val="afffffff4"/>
        <w:rPr>
          <w:highlight w:val="white"/>
          <w:lang w:val="en-US"/>
        </w:rPr>
      </w:pPr>
      <w:r w:rsidRPr="00612503">
        <w:rPr>
          <w:highlight w:val="white"/>
          <w:lang w:val="en-US"/>
        </w:rPr>
        <w:t xml:space="preserve">                     &lt;timeStart&gt;10:00:00Z&lt;/timeStart&gt;</w:t>
      </w:r>
    </w:p>
    <w:p w14:paraId="176F5FEB" w14:textId="77777777" w:rsidR="005972F6" w:rsidRPr="00612503" w:rsidRDefault="005972F6" w:rsidP="00585D5F">
      <w:pPr>
        <w:pStyle w:val="afffffff4"/>
        <w:rPr>
          <w:highlight w:val="white"/>
          <w:lang w:val="en-US"/>
        </w:rPr>
      </w:pPr>
      <w:r w:rsidRPr="00612503">
        <w:rPr>
          <w:highlight w:val="white"/>
          <w:lang w:val="en-US"/>
        </w:rPr>
        <w:t xml:space="preserve">                     &lt;timeFinish&gt;10:15:00Z&lt;/timeFinish&gt;</w:t>
      </w:r>
    </w:p>
    <w:p w14:paraId="26BF896C"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1D07BFEA"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4D5A3904"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194A3376" w14:textId="77777777" w:rsidR="005972F6" w:rsidRPr="00612503" w:rsidRDefault="005972F6" w:rsidP="00585D5F">
      <w:pPr>
        <w:pStyle w:val="afffffff4"/>
        <w:rPr>
          <w:highlight w:val="white"/>
          <w:lang w:val="en-US"/>
        </w:rPr>
      </w:pPr>
      <w:r w:rsidRPr="00612503">
        <w:rPr>
          <w:highlight w:val="white"/>
          <w:lang w:val="en-US"/>
        </w:rPr>
        <w:t xml:space="preserve">                     &lt;GUID&gt;998_127&lt;/GUID&gt;</w:t>
      </w:r>
    </w:p>
    <w:p w14:paraId="4EA4E3A6" w14:textId="77777777" w:rsidR="005972F6" w:rsidRPr="00612503" w:rsidRDefault="005972F6" w:rsidP="00585D5F">
      <w:pPr>
        <w:pStyle w:val="afffffff4"/>
        <w:rPr>
          <w:highlight w:val="white"/>
          <w:lang w:val="en-US"/>
        </w:rPr>
      </w:pPr>
      <w:r w:rsidRPr="00612503">
        <w:rPr>
          <w:highlight w:val="white"/>
          <w:lang w:val="en-US"/>
        </w:rPr>
        <w:t xml:space="preserve">                     &lt;SlotState&gt;1&lt;/SlotState&gt;</w:t>
      </w:r>
    </w:p>
    <w:p w14:paraId="26BE3079"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69564B46"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2E92BAE9"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4E19477F"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3AD8BE96" w14:textId="77777777" w:rsidR="005972F6" w:rsidRPr="00612503" w:rsidRDefault="005972F6" w:rsidP="00585D5F">
      <w:pPr>
        <w:pStyle w:val="afffffff4"/>
        <w:rPr>
          <w:highlight w:val="white"/>
          <w:lang w:val="en-US"/>
        </w:rPr>
      </w:pPr>
      <w:r w:rsidRPr="00612503">
        <w:rPr>
          <w:highlight w:val="white"/>
          <w:lang w:val="en-US"/>
        </w:rPr>
        <w:t xml:space="preserve">                     &lt;timeStart&gt;09:15:00Z&lt;/timeStart&gt;</w:t>
      </w:r>
    </w:p>
    <w:p w14:paraId="2814461A" w14:textId="77777777" w:rsidR="005972F6" w:rsidRPr="00612503" w:rsidRDefault="005972F6" w:rsidP="00585D5F">
      <w:pPr>
        <w:pStyle w:val="afffffff4"/>
        <w:rPr>
          <w:highlight w:val="white"/>
          <w:lang w:val="en-US"/>
        </w:rPr>
      </w:pPr>
      <w:r w:rsidRPr="00612503">
        <w:rPr>
          <w:highlight w:val="white"/>
          <w:lang w:val="en-US"/>
        </w:rPr>
        <w:t xml:space="preserve">                     &lt;timeFinish&gt;09:30:00Z&lt;/timeFinish&gt;</w:t>
      </w:r>
    </w:p>
    <w:p w14:paraId="2CD22378"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14A78C23"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7AB7D083"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78C71B76" w14:textId="77777777" w:rsidR="005972F6" w:rsidRPr="00612503" w:rsidRDefault="005972F6" w:rsidP="00585D5F">
      <w:pPr>
        <w:pStyle w:val="afffffff4"/>
        <w:rPr>
          <w:highlight w:val="white"/>
          <w:lang w:val="en-US"/>
        </w:rPr>
      </w:pPr>
      <w:r w:rsidRPr="00612503">
        <w:rPr>
          <w:highlight w:val="white"/>
          <w:lang w:val="en-US"/>
        </w:rPr>
        <w:t xml:space="preserve">                     &lt;GUID&gt;998_124&lt;/GUID&gt;</w:t>
      </w:r>
    </w:p>
    <w:p w14:paraId="09757109" w14:textId="77777777" w:rsidR="005972F6" w:rsidRPr="00612503" w:rsidRDefault="005972F6" w:rsidP="00585D5F">
      <w:pPr>
        <w:pStyle w:val="afffffff4"/>
        <w:rPr>
          <w:highlight w:val="white"/>
          <w:lang w:val="en-US"/>
        </w:rPr>
      </w:pPr>
      <w:r w:rsidRPr="00612503">
        <w:rPr>
          <w:highlight w:val="white"/>
          <w:lang w:val="en-US"/>
        </w:rPr>
        <w:t xml:space="preserve">                     &lt;SlotState&gt;1&lt;/SlotState&gt;</w:t>
      </w:r>
    </w:p>
    <w:p w14:paraId="797E20C9"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76BCB9E6"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4134A890" w14:textId="77777777" w:rsidR="005972F6" w:rsidRPr="00612503" w:rsidRDefault="005972F6" w:rsidP="00585D5F">
      <w:pPr>
        <w:pStyle w:val="afffffff4"/>
        <w:rPr>
          <w:highlight w:val="white"/>
          <w:lang w:val="en-US"/>
        </w:rPr>
      </w:pPr>
      <w:r w:rsidRPr="00612503">
        <w:rPr>
          <w:highlight w:val="white"/>
          <w:lang w:val="en-US"/>
        </w:rPr>
        <w:lastRenderedPageBreak/>
        <w:t xml:space="preserve">               &lt;ns2:slot&gt;</w:t>
      </w:r>
    </w:p>
    <w:p w14:paraId="1C336778"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7B15212F" w14:textId="77777777" w:rsidR="005972F6" w:rsidRPr="00612503" w:rsidRDefault="005972F6" w:rsidP="00585D5F">
      <w:pPr>
        <w:pStyle w:val="afffffff4"/>
        <w:rPr>
          <w:highlight w:val="white"/>
          <w:lang w:val="en-US"/>
        </w:rPr>
      </w:pPr>
      <w:r w:rsidRPr="00612503">
        <w:rPr>
          <w:highlight w:val="white"/>
          <w:lang w:val="en-US"/>
        </w:rPr>
        <w:t xml:space="preserve">                     &lt;timeStart&gt;10:15:00Z&lt;/timeStart&gt;</w:t>
      </w:r>
    </w:p>
    <w:p w14:paraId="74A709EC" w14:textId="77777777" w:rsidR="005972F6" w:rsidRPr="00612503" w:rsidRDefault="005972F6" w:rsidP="00585D5F">
      <w:pPr>
        <w:pStyle w:val="afffffff4"/>
        <w:rPr>
          <w:highlight w:val="white"/>
          <w:lang w:val="en-US"/>
        </w:rPr>
      </w:pPr>
      <w:r w:rsidRPr="00612503">
        <w:rPr>
          <w:highlight w:val="white"/>
          <w:lang w:val="en-US"/>
        </w:rPr>
        <w:t xml:space="preserve">                     &lt;timeFinish&gt;10:30:00Z&lt;/timeFinish&gt;</w:t>
      </w:r>
    </w:p>
    <w:p w14:paraId="47349AB2"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481F7129"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79450B35"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68CBDDDF" w14:textId="77777777" w:rsidR="005972F6" w:rsidRPr="00612503" w:rsidRDefault="005972F6" w:rsidP="00585D5F">
      <w:pPr>
        <w:pStyle w:val="afffffff4"/>
        <w:rPr>
          <w:highlight w:val="white"/>
          <w:lang w:val="en-US"/>
        </w:rPr>
      </w:pPr>
      <w:r w:rsidRPr="00612503">
        <w:rPr>
          <w:highlight w:val="white"/>
          <w:lang w:val="en-US"/>
        </w:rPr>
        <w:t xml:space="preserve">                     &lt;GUID&gt;998_128&lt;/GUID&gt;</w:t>
      </w:r>
    </w:p>
    <w:p w14:paraId="700BAA52" w14:textId="77777777" w:rsidR="005972F6" w:rsidRPr="00612503" w:rsidRDefault="005972F6" w:rsidP="00585D5F">
      <w:pPr>
        <w:pStyle w:val="afffffff4"/>
        <w:rPr>
          <w:highlight w:val="white"/>
          <w:lang w:val="en-US"/>
        </w:rPr>
      </w:pPr>
      <w:r w:rsidRPr="00612503">
        <w:rPr>
          <w:highlight w:val="white"/>
          <w:lang w:val="en-US"/>
        </w:rPr>
        <w:t xml:space="preserve">                     &lt;SlotState&gt;2&lt;/SlotState&gt;</w:t>
      </w:r>
    </w:p>
    <w:p w14:paraId="0A9204BA"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1ECC0DA4" w14:textId="77777777" w:rsidR="005972F6" w:rsidRPr="00612503" w:rsidRDefault="005972F6" w:rsidP="00585D5F">
      <w:pPr>
        <w:pStyle w:val="afffffff4"/>
        <w:rPr>
          <w:highlight w:val="white"/>
          <w:lang w:val="en-US"/>
        </w:rPr>
      </w:pPr>
      <w:r w:rsidRPr="00612503">
        <w:rPr>
          <w:highlight w:val="white"/>
          <w:lang w:val="en-US"/>
        </w:rPr>
        <w:t xml:space="preserve">                  &lt;appointment&gt;</w:t>
      </w:r>
    </w:p>
    <w:p w14:paraId="15341DA7" w14:textId="77777777" w:rsidR="005972F6" w:rsidRPr="00612503" w:rsidRDefault="005972F6" w:rsidP="00585D5F">
      <w:pPr>
        <w:pStyle w:val="afffffff4"/>
        <w:rPr>
          <w:highlight w:val="white"/>
          <w:lang w:val="en-US"/>
        </w:rPr>
      </w:pPr>
      <w:r w:rsidRPr="00612503">
        <w:rPr>
          <w:highlight w:val="white"/>
          <w:lang w:val="en-US"/>
        </w:rPr>
        <w:t xml:space="preserve">                     &lt;slipNumber&gt;998_128_1&lt;/slipNumber&gt;</w:t>
      </w:r>
    </w:p>
    <w:p w14:paraId="0B6257AD" w14:textId="77777777" w:rsidR="005972F6" w:rsidRPr="00612503" w:rsidRDefault="005972F6" w:rsidP="00585D5F">
      <w:pPr>
        <w:pStyle w:val="afffffff4"/>
        <w:rPr>
          <w:highlight w:val="white"/>
          <w:lang w:val="en-US"/>
        </w:rPr>
      </w:pPr>
      <w:r w:rsidRPr="00612503">
        <w:rPr>
          <w:highlight w:val="white"/>
          <w:lang w:val="en-US"/>
        </w:rPr>
        <w:t xml:space="preserve">                     &lt;appointmentSource&gt;1&lt;/appointmentSource&gt;</w:t>
      </w:r>
    </w:p>
    <w:p w14:paraId="56CA50AD" w14:textId="77777777" w:rsidR="005972F6" w:rsidRPr="00612503" w:rsidRDefault="005972F6" w:rsidP="00585D5F">
      <w:pPr>
        <w:pStyle w:val="afffffff4"/>
        <w:rPr>
          <w:highlight w:val="white"/>
          <w:lang w:val="en-US"/>
        </w:rPr>
      </w:pPr>
      <w:r w:rsidRPr="00612503">
        <w:rPr>
          <w:highlight w:val="white"/>
          <w:lang w:val="en-US"/>
        </w:rPr>
        <w:t xml:space="preserve">                     &lt;appointmentStatus&gt;1&lt;/appointmentStatus&gt;</w:t>
      </w:r>
    </w:p>
    <w:p w14:paraId="2A85EBF8" w14:textId="77777777" w:rsidR="005972F6" w:rsidRPr="00612503" w:rsidRDefault="005972F6" w:rsidP="00585D5F">
      <w:pPr>
        <w:pStyle w:val="afffffff4"/>
        <w:rPr>
          <w:highlight w:val="white"/>
          <w:lang w:val="en-US"/>
        </w:rPr>
      </w:pPr>
      <w:r w:rsidRPr="00612503">
        <w:rPr>
          <w:highlight w:val="white"/>
          <w:lang w:val="en-US"/>
        </w:rPr>
        <w:t xml:space="preserve">                     &lt;patientFIO&gt;</w:t>
      </w:r>
      <w:r w:rsidRPr="00612503">
        <w:rPr>
          <w:highlight w:val="white"/>
        </w:rPr>
        <w:t>иванов</w:t>
      </w:r>
      <w:r w:rsidRPr="00612503">
        <w:rPr>
          <w:highlight w:val="white"/>
          <w:lang w:val="en-US"/>
        </w:rPr>
        <w:t xml:space="preserve"> </w:t>
      </w:r>
      <w:r w:rsidRPr="00612503">
        <w:rPr>
          <w:highlight w:val="white"/>
        </w:rPr>
        <w:t>иван</w:t>
      </w:r>
      <w:r w:rsidRPr="00612503">
        <w:rPr>
          <w:highlight w:val="white"/>
          <w:lang w:val="en-US"/>
        </w:rPr>
        <w:t xml:space="preserve"> </w:t>
      </w:r>
      <w:r w:rsidRPr="00612503">
        <w:rPr>
          <w:highlight w:val="white"/>
        </w:rPr>
        <w:t>иванович</w:t>
      </w:r>
      <w:r w:rsidRPr="00612503">
        <w:rPr>
          <w:highlight w:val="white"/>
          <w:lang w:val="en-US"/>
        </w:rPr>
        <w:t>&lt;/patientFIO&gt;</w:t>
      </w:r>
    </w:p>
    <w:p w14:paraId="6EBA4AE1" w14:textId="77777777" w:rsidR="005972F6" w:rsidRPr="00612503" w:rsidRDefault="005972F6" w:rsidP="00585D5F">
      <w:pPr>
        <w:pStyle w:val="afffffff4"/>
        <w:rPr>
          <w:highlight w:val="white"/>
          <w:lang w:val="en-US"/>
        </w:rPr>
      </w:pPr>
      <w:r w:rsidRPr="00612503">
        <w:rPr>
          <w:highlight w:val="white"/>
          <w:lang w:val="en-US"/>
        </w:rPr>
        <w:t xml:space="preserve">                  &lt;/appointment&gt;</w:t>
      </w:r>
    </w:p>
    <w:p w14:paraId="7BD78602"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163CE6B3"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396B3120"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60487922" w14:textId="77777777" w:rsidR="005972F6" w:rsidRPr="00612503" w:rsidRDefault="005972F6" w:rsidP="00585D5F">
      <w:pPr>
        <w:pStyle w:val="afffffff4"/>
        <w:rPr>
          <w:highlight w:val="white"/>
          <w:lang w:val="en-US"/>
        </w:rPr>
      </w:pPr>
      <w:r w:rsidRPr="00612503">
        <w:rPr>
          <w:highlight w:val="white"/>
          <w:lang w:val="en-US"/>
        </w:rPr>
        <w:t xml:space="preserve">                     &lt;timeStart&gt;09:45:00Z&lt;/timeStart&gt;</w:t>
      </w:r>
    </w:p>
    <w:p w14:paraId="575BE564" w14:textId="77777777" w:rsidR="005972F6" w:rsidRPr="00612503" w:rsidRDefault="005972F6" w:rsidP="00585D5F">
      <w:pPr>
        <w:pStyle w:val="afffffff4"/>
        <w:rPr>
          <w:highlight w:val="white"/>
          <w:lang w:val="en-US"/>
        </w:rPr>
      </w:pPr>
      <w:r w:rsidRPr="00612503">
        <w:rPr>
          <w:highlight w:val="white"/>
          <w:lang w:val="en-US"/>
        </w:rPr>
        <w:t xml:space="preserve">                     &lt;timeFinish&gt;10:00:00Z&lt;/timeFinish&gt;</w:t>
      </w:r>
    </w:p>
    <w:p w14:paraId="7B7C1793" w14:textId="77777777" w:rsidR="005972F6" w:rsidRPr="00612503" w:rsidRDefault="005972F6" w:rsidP="00585D5F">
      <w:pPr>
        <w:pStyle w:val="afffffff4"/>
        <w:rPr>
          <w:highlight w:val="white"/>
          <w:lang w:val="en-US"/>
        </w:rPr>
      </w:pPr>
      <w:r w:rsidRPr="00612503">
        <w:rPr>
          <w:highlight w:val="white"/>
          <w:lang w:val="en-US"/>
        </w:rPr>
        <w:t xml:space="preserve">                  &lt;/timeInterval&gt;</w:t>
      </w:r>
    </w:p>
    <w:p w14:paraId="62A151F8" w14:textId="77777777" w:rsidR="005972F6" w:rsidRPr="00612503" w:rsidRDefault="005972F6" w:rsidP="00585D5F">
      <w:pPr>
        <w:pStyle w:val="afffffff4"/>
        <w:rPr>
          <w:highlight w:val="white"/>
          <w:lang w:val="en-US"/>
        </w:rPr>
      </w:pPr>
      <w:r w:rsidRPr="00612503">
        <w:rPr>
          <w:highlight w:val="white"/>
          <w:lang w:val="en-US"/>
        </w:rPr>
        <w:t xml:space="preserve">                  &lt;slotType&gt;2&lt;/slotType&gt;</w:t>
      </w:r>
    </w:p>
    <w:p w14:paraId="61D282C4"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63EF73B7" w14:textId="77777777" w:rsidR="005972F6" w:rsidRPr="00612503" w:rsidRDefault="005972F6" w:rsidP="00585D5F">
      <w:pPr>
        <w:pStyle w:val="afffffff4"/>
        <w:rPr>
          <w:highlight w:val="white"/>
          <w:lang w:val="en-US"/>
        </w:rPr>
      </w:pPr>
      <w:r w:rsidRPr="00612503">
        <w:rPr>
          <w:highlight w:val="white"/>
          <w:lang w:val="en-US"/>
        </w:rPr>
        <w:t xml:space="preserve">                     &lt;GUID&gt;998_126&lt;/GUID&gt;</w:t>
      </w:r>
    </w:p>
    <w:p w14:paraId="74371D80" w14:textId="77777777" w:rsidR="005972F6" w:rsidRPr="00612503" w:rsidRDefault="005972F6" w:rsidP="00585D5F">
      <w:pPr>
        <w:pStyle w:val="afffffff4"/>
        <w:rPr>
          <w:highlight w:val="white"/>
          <w:lang w:val="en-US"/>
        </w:rPr>
      </w:pPr>
      <w:r w:rsidRPr="00612503">
        <w:rPr>
          <w:highlight w:val="white"/>
          <w:lang w:val="en-US"/>
        </w:rPr>
        <w:t xml:space="preserve">                     &lt;SlotState&gt;1&lt;/SlotState&gt;</w:t>
      </w:r>
    </w:p>
    <w:p w14:paraId="0173B888" w14:textId="77777777" w:rsidR="005972F6" w:rsidRPr="00612503" w:rsidRDefault="005972F6" w:rsidP="00585D5F">
      <w:pPr>
        <w:pStyle w:val="afffffff4"/>
        <w:rPr>
          <w:highlight w:val="white"/>
          <w:lang w:val="en-US"/>
        </w:rPr>
      </w:pPr>
      <w:r w:rsidRPr="00612503">
        <w:rPr>
          <w:highlight w:val="white"/>
          <w:lang w:val="en-US"/>
        </w:rPr>
        <w:t xml:space="preserve">                  &lt;/slotInfo&gt;</w:t>
      </w:r>
    </w:p>
    <w:p w14:paraId="4F7AE4CA" w14:textId="77777777" w:rsidR="005972F6" w:rsidRPr="00612503" w:rsidRDefault="005972F6" w:rsidP="00585D5F">
      <w:pPr>
        <w:pStyle w:val="afffffff4"/>
        <w:rPr>
          <w:highlight w:val="white"/>
          <w:lang w:val="en-US"/>
        </w:rPr>
      </w:pPr>
      <w:r w:rsidRPr="00612503">
        <w:rPr>
          <w:highlight w:val="white"/>
          <w:lang w:val="en-US"/>
        </w:rPr>
        <w:t xml:space="preserve">               &lt;/ns2:slot&gt;</w:t>
      </w:r>
    </w:p>
    <w:p w14:paraId="38A7F9BE" w14:textId="77777777" w:rsidR="005972F6" w:rsidRPr="00612503" w:rsidRDefault="005972F6" w:rsidP="00585D5F">
      <w:pPr>
        <w:pStyle w:val="afffffff4"/>
        <w:rPr>
          <w:highlight w:val="white"/>
          <w:lang w:val="en-US"/>
        </w:rPr>
      </w:pPr>
      <w:r w:rsidRPr="00612503">
        <w:rPr>
          <w:highlight w:val="white"/>
          <w:lang w:val="en-US"/>
        </w:rPr>
        <w:t xml:space="preserve">            &lt;/ns2:schedule&gt;</w:t>
      </w:r>
    </w:p>
    <w:p w14:paraId="1F24C398" w14:textId="77777777" w:rsidR="005972F6" w:rsidRPr="00612503" w:rsidRDefault="005972F6" w:rsidP="00585D5F">
      <w:pPr>
        <w:pStyle w:val="afffffff4"/>
        <w:rPr>
          <w:highlight w:val="white"/>
          <w:lang w:val="en-US"/>
        </w:rPr>
      </w:pPr>
      <w:r w:rsidRPr="00612503">
        <w:rPr>
          <w:highlight w:val="white"/>
          <w:lang w:val="en-US"/>
        </w:rPr>
        <w:t xml:space="preserve">         &lt;/ns2:scheduleInfo&gt;</w:t>
      </w:r>
    </w:p>
    <w:p w14:paraId="60706254" w14:textId="77777777" w:rsidR="005972F6" w:rsidRPr="00612503" w:rsidRDefault="005972F6" w:rsidP="00585D5F">
      <w:pPr>
        <w:pStyle w:val="afffffff4"/>
        <w:rPr>
          <w:highlight w:val="white"/>
          <w:lang w:val="en-US"/>
        </w:rPr>
      </w:pPr>
      <w:r w:rsidRPr="00612503">
        <w:rPr>
          <w:highlight w:val="white"/>
          <w:lang w:val="en-US"/>
        </w:rPr>
        <w:t xml:space="preserve">      &lt;/ns3:getScheduleInfoResponse&gt;</w:t>
      </w:r>
    </w:p>
    <w:p w14:paraId="52790EA0" w14:textId="77777777" w:rsidR="005972F6" w:rsidRPr="00612503" w:rsidRDefault="005972F6" w:rsidP="00585D5F">
      <w:pPr>
        <w:pStyle w:val="afffffff4"/>
        <w:rPr>
          <w:highlight w:val="white"/>
          <w:lang w:val="en-US"/>
        </w:rPr>
      </w:pPr>
      <w:r w:rsidRPr="00612503">
        <w:rPr>
          <w:highlight w:val="white"/>
          <w:lang w:val="en-US"/>
        </w:rPr>
        <w:t xml:space="preserve">   &lt;/soap:Body&gt;</w:t>
      </w:r>
    </w:p>
    <w:p w14:paraId="0932EF5D" w14:textId="77777777" w:rsidR="004E563B" w:rsidRPr="00612503" w:rsidRDefault="005972F6" w:rsidP="00585D5F">
      <w:pPr>
        <w:pStyle w:val="afffffff4"/>
        <w:rPr>
          <w:lang w:val="en-US"/>
        </w:rPr>
      </w:pPr>
      <w:r w:rsidRPr="00612503">
        <w:rPr>
          <w:highlight w:val="white"/>
          <w:lang w:val="en-US"/>
        </w:rPr>
        <w:t>&lt;/soap:Envelope&gt;</w:t>
      </w:r>
    </w:p>
    <w:p w14:paraId="02157118" w14:textId="77777777" w:rsidR="00E100D7" w:rsidRPr="00585D5F" w:rsidRDefault="00E100D7" w:rsidP="00656249">
      <w:pPr>
        <w:pStyle w:val="23"/>
        <w:numPr>
          <w:ilvl w:val="1"/>
          <w:numId w:val="30"/>
        </w:numPr>
        <w:ind w:left="0" w:firstLine="709"/>
        <w:rPr>
          <w:rFonts w:cs="Times New Roman"/>
          <w:szCs w:val="28"/>
        </w:rPr>
      </w:pPr>
      <w:bookmarkStart w:id="1206" w:name="_Toc30506349"/>
      <w:r w:rsidRPr="00585D5F">
        <w:rPr>
          <w:rFonts w:cs="Times New Roman"/>
          <w:szCs w:val="28"/>
        </w:rPr>
        <w:t xml:space="preserve">Получение </w:t>
      </w:r>
      <w:r w:rsidRPr="00585D5F">
        <w:rPr>
          <w:rFonts w:cs="Times New Roman"/>
          <w:szCs w:val="28"/>
          <w:lang w:eastAsia="ru-RU"/>
        </w:rPr>
        <w:t>записей</w:t>
      </w:r>
      <w:r w:rsidRPr="00585D5F">
        <w:rPr>
          <w:rFonts w:cs="Times New Roman"/>
          <w:szCs w:val="28"/>
        </w:rPr>
        <w:t xml:space="preserve"> по СНИЛС, функция </w:t>
      </w:r>
      <w:r w:rsidRPr="00585D5F">
        <w:rPr>
          <w:rFonts w:cs="Times New Roman"/>
          <w:szCs w:val="28"/>
          <w:lang w:val="en-US"/>
        </w:rPr>
        <w:t>getAppointmentsBySNILS</w:t>
      </w:r>
      <w:bookmarkEnd w:id="1206"/>
    </w:p>
    <w:p w14:paraId="0BA062F0" w14:textId="77777777" w:rsidR="00023889" w:rsidRPr="00612503" w:rsidRDefault="00023889" w:rsidP="00585D5F">
      <w:pPr>
        <w:pStyle w:val="af7"/>
      </w:pPr>
      <w:r w:rsidRPr="00585D5F">
        <w:t>Запрос</w:t>
      </w:r>
      <w:r w:rsidRPr="00612503">
        <w:t xml:space="preserve"> </w:t>
      </w:r>
      <w:r w:rsidR="0037402C" w:rsidRPr="00612503">
        <w:t>в Портал</w:t>
      </w:r>
      <w:r w:rsidRPr="00612503">
        <w:t>:</w:t>
      </w:r>
    </w:p>
    <w:p w14:paraId="23005407" w14:textId="77777777" w:rsidR="00E100D7" w:rsidRPr="00585D5F" w:rsidRDefault="00E100D7" w:rsidP="00585D5F">
      <w:pPr>
        <w:pStyle w:val="afffffff4"/>
      </w:pPr>
      <w:r w:rsidRPr="00585D5F">
        <w:t>&lt;soapenv:Envelope xmlns:soapenv="http://schemas.xmlsoap.org/soap/envelope/" xmlns:por="http://www.hostco.ru/portal"&gt;</w:t>
      </w:r>
    </w:p>
    <w:p w14:paraId="5EA45BE9" w14:textId="77777777" w:rsidR="00E100D7" w:rsidRPr="004048E8" w:rsidRDefault="00E100D7" w:rsidP="00585D5F">
      <w:pPr>
        <w:pStyle w:val="afffffff4"/>
        <w:rPr>
          <w:lang w:val="en-US"/>
        </w:rPr>
      </w:pPr>
      <w:r w:rsidRPr="00585D5F">
        <w:t xml:space="preserve">   </w:t>
      </w:r>
      <w:r w:rsidRPr="004048E8">
        <w:rPr>
          <w:lang w:val="en-US"/>
        </w:rPr>
        <w:t>&lt;soapenv:Header/&gt;</w:t>
      </w:r>
    </w:p>
    <w:p w14:paraId="6266E042" w14:textId="77777777" w:rsidR="00E100D7" w:rsidRPr="004048E8" w:rsidRDefault="00E100D7" w:rsidP="00585D5F">
      <w:pPr>
        <w:pStyle w:val="afffffff4"/>
        <w:rPr>
          <w:lang w:val="en-US"/>
        </w:rPr>
      </w:pPr>
      <w:r w:rsidRPr="004048E8">
        <w:rPr>
          <w:lang w:val="en-US"/>
        </w:rPr>
        <w:lastRenderedPageBreak/>
        <w:t xml:space="preserve">   &lt;soapenv:Body&gt;      &lt;por:getAppointmentsBySNILSRequest&gt;00000000011&lt;/por:getAppointmentsBySNILSRequest&gt;</w:t>
      </w:r>
    </w:p>
    <w:p w14:paraId="1FB627A2" w14:textId="77777777" w:rsidR="00E100D7" w:rsidRPr="00585D5F" w:rsidRDefault="00E100D7" w:rsidP="00585D5F">
      <w:pPr>
        <w:pStyle w:val="afffffff4"/>
      </w:pPr>
      <w:r w:rsidRPr="004048E8">
        <w:rPr>
          <w:lang w:val="en-US"/>
        </w:rPr>
        <w:t xml:space="preserve">   </w:t>
      </w:r>
      <w:r w:rsidRPr="00585D5F">
        <w:t>&lt;/soapenv:Body&gt;</w:t>
      </w:r>
    </w:p>
    <w:p w14:paraId="2A1B3BA8" w14:textId="77777777" w:rsidR="00E100D7" w:rsidRPr="00585D5F" w:rsidRDefault="00E100D7" w:rsidP="00585D5F">
      <w:pPr>
        <w:pStyle w:val="afffffff4"/>
      </w:pPr>
      <w:r w:rsidRPr="00585D5F">
        <w:t>&lt;/soapenv:Envelope&gt;</w:t>
      </w:r>
    </w:p>
    <w:p w14:paraId="71CC72A5" w14:textId="77777777" w:rsidR="00E100D7" w:rsidRPr="00612503" w:rsidRDefault="00E100D7" w:rsidP="00585D5F">
      <w:pPr>
        <w:pStyle w:val="af7"/>
      </w:pPr>
      <w:r w:rsidRPr="00612503">
        <w:t>Ответ портала с информацией о записях по СНИЛС:</w:t>
      </w:r>
    </w:p>
    <w:p w14:paraId="4B57233F" w14:textId="77777777" w:rsidR="002154A8" w:rsidRPr="00612503" w:rsidRDefault="002154A8" w:rsidP="00585D5F">
      <w:pPr>
        <w:pStyle w:val="afffffff4"/>
        <w:rPr>
          <w:lang w:val="en-US"/>
        </w:rPr>
      </w:pPr>
      <w:r w:rsidRPr="00612503">
        <w:rPr>
          <w:lang w:val="en-US"/>
        </w:rPr>
        <w:t>&lt;soap:Envelope xmlns:soap="http://schemas.xmlsoap.org/soap/envelope/"&gt;</w:t>
      </w:r>
    </w:p>
    <w:p w14:paraId="68EFF2BD" w14:textId="77777777" w:rsidR="002154A8" w:rsidRPr="00612503" w:rsidRDefault="002154A8" w:rsidP="00585D5F">
      <w:pPr>
        <w:pStyle w:val="afffffff4"/>
        <w:rPr>
          <w:lang w:val="en-US"/>
        </w:rPr>
      </w:pPr>
      <w:r w:rsidRPr="00612503">
        <w:rPr>
          <w:lang w:val="en-US"/>
        </w:rPr>
        <w:t xml:space="preserve">   &lt;soap:Body&gt;</w:t>
      </w:r>
    </w:p>
    <w:p w14:paraId="5840281B" w14:textId="77777777" w:rsidR="002154A8" w:rsidRPr="00612503" w:rsidRDefault="002154A8" w:rsidP="00585D5F">
      <w:pPr>
        <w:pStyle w:val="afffffff4"/>
        <w:rPr>
          <w:lang w:val="en-US"/>
        </w:rPr>
      </w:pPr>
      <w:r w:rsidRPr="00612503">
        <w:rPr>
          <w:lang w:val="en-US"/>
        </w:rPr>
        <w:t xml:space="preserve">      &lt;ns3:getAppointmentsBySNILSResponse xmlns:ns3="http://www.hostco.ru/portal" xmlns:ns2="http://www.hostco.ru/portal/types" xmlns="http://www.hostco.ru/types"&gt;</w:t>
      </w:r>
    </w:p>
    <w:p w14:paraId="304F7FC8" w14:textId="77777777" w:rsidR="002154A8" w:rsidRPr="00612503" w:rsidRDefault="002154A8" w:rsidP="00585D5F">
      <w:pPr>
        <w:pStyle w:val="afffffff4"/>
        <w:rPr>
          <w:lang w:val="en-US"/>
        </w:rPr>
      </w:pPr>
      <w:r w:rsidRPr="00612503">
        <w:rPr>
          <w:lang w:val="en-US"/>
        </w:rPr>
        <w:t xml:space="preserve">         &lt;ns2:Appointment&gt;</w:t>
      </w:r>
    </w:p>
    <w:p w14:paraId="74E5EBAD" w14:textId="77777777" w:rsidR="002154A8" w:rsidRPr="00612503" w:rsidRDefault="002154A8" w:rsidP="00585D5F">
      <w:pPr>
        <w:pStyle w:val="afffffff4"/>
        <w:rPr>
          <w:lang w:val="en-US"/>
        </w:rPr>
      </w:pPr>
      <w:r w:rsidRPr="00612503">
        <w:rPr>
          <w:lang w:val="en-US"/>
        </w:rPr>
        <w:t xml:space="preserve">            &lt;timeInterval&gt;</w:t>
      </w:r>
    </w:p>
    <w:p w14:paraId="338F4BC0" w14:textId="77777777" w:rsidR="002154A8" w:rsidRPr="00612503" w:rsidRDefault="002154A8" w:rsidP="00585D5F">
      <w:pPr>
        <w:pStyle w:val="afffffff4"/>
        <w:rPr>
          <w:lang w:val="en-US"/>
        </w:rPr>
      </w:pPr>
      <w:r w:rsidRPr="00612503">
        <w:rPr>
          <w:lang w:val="en-US"/>
        </w:rPr>
        <w:t xml:space="preserve">               &lt;timeStart&gt;14:00:00Z&lt;/timeStart&gt;</w:t>
      </w:r>
    </w:p>
    <w:p w14:paraId="1B59E0FD" w14:textId="77777777" w:rsidR="002154A8" w:rsidRPr="00612503" w:rsidRDefault="002154A8" w:rsidP="00585D5F">
      <w:pPr>
        <w:pStyle w:val="afffffff4"/>
        <w:rPr>
          <w:lang w:val="en-US"/>
        </w:rPr>
      </w:pPr>
      <w:r w:rsidRPr="00612503">
        <w:rPr>
          <w:lang w:val="en-US"/>
        </w:rPr>
        <w:t xml:space="preserve">               &lt;timeFinish&gt;14:15:00Z&lt;/timeFinish&gt;</w:t>
      </w:r>
    </w:p>
    <w:p w14:paraId="62191463" w14:textId="77777777" w:rsidR="002154A8" w:rsidRPr="00612503" w:rsidRDefault="002154A8" w:rsidP="00585D5F">
      <w:pPr>
        <w:pStyle w:val="afffffff4"/>
        <w:rPr>
          <w:lang w:val="en-US"/>
        </w:rPr>
      </w:pPr>
      <w:r w:rsidRPr="00612503">
        <w:rPr>
          <w:lang w:val="en-US"/>
        </w:rPr>
        <w:t xml:space="preserve">            &lt;/timeInterval&gt;</w:t>
      </w:r>
    </w:p>
    <w:p w14:paraId="773008EE" w14:textId="77777777" w:rsidR="002154A8" w:rsidRPr="00612503" w:rsidRDefault="002154A8" w:rsidP="00585D5F">
      <w:pPr>
        <w:pStyle w:val="afffffff4"/>
        <w:rPr>
          <w:lang w:val="en-US"/>
        </w:rPr>
      </w:pPr>
      <w:r w:rsidRPr="00612503">
        <w:rPr>
          <w:lang w:val="en-US"/>
        </w:rPr>
        <w:t xml:space="preserve">            &lt;slotType&gt;2&lt;/slotType&gt;</w:t>
      </w:r>
    </w:p>
    <w:p w14:paraId="08D3930B" w14:textId="77777777" w:rsidR="002154A8" w:rsidRPr="00612503" w:rsidRDefault="002154A8" w:rsidP="00585D5F">
      <w:pPr>
        <w:pStyle w:val="afffffff4"/>
        <w:rPr>
          <w:lang w:val="en-US"/>
        </w:rPr>
      </w:pPr>
      <w:r w:rsidRPr="00612503">
        <w:rPr>
          <w:lang w:val="en-US"/>
        </w:rPr>
        <w:t xml:space="preserve">            &lt;slotInfo&gt;</w:t>
      </w:r>
    </w:p>
    <w:p w14:paraId="37BCB4C9" w14:textId="77777777" w:rsidR="002154A8" w:rsidRPr="00612503" w:rsidRDefault="002154A8" w:rsidP="00585D5F">
      <w:pPr>
        <w:pStyle w:val="afffffff4"/>
        <w:rPr>
          <w:lang w:val="en-US"/>
        </w:rPr>
      </w:pPr>
      <w:r w:rsidRPr="00612503">
        <w:rPr>
          <w:lang w:val="en-US"/>
        </w:rPr>
        <w:t xml:space="preserve">               &lt;GUID&gt;BA3B69C4-D98A-4E43-A197-BA8B117D80BA&lt;/GUID&gt;</w:t>
      </w:r>
    </w:p>
    <w:p w14:paraId="5D7047CD" w14:textId="77777777" w:rsidR="002154A8" w:rsidRPr="00612503" w:rsidRDefault="002154A8" w:rsidP="00585D5F">
      <w:pPr>
        <w:pStyle w:val="afffffff4"/>
        <w:rPr>
          <w:lang w:val="en-US"/>
        </w:rPr>
      </w:pPr>
      <w:r w:rsidRPr="00612503">
        <w:rPr>
          <w:lang w:val="en-US"/>
        </w:rPr>
        <w:t xml:space="preserve">               &lt;SlotState&gt;1&lt;/SlotState&gt;</w:t>
      </w:r>
    </w:p>
    <w:p w14:paraId="377F79EF" w14:textId="77777777" w:rsidR="002154A8" w:rsidRPr="00612503" w:rsidRDefault="002154A8" w:rsidP="00585D5F">
      <w:pPr>
        <w:pStyle w:val="afffffff4"/>
        <w:rPr>
          <w:lang w:val="en-US"/>
        </w:rPr>
      </w:pPr>
      <w:r w:rsidRPr="00612503">
        <w:rPr>
          <w:lang w:val="en-US"/>
        </w:rPr>
        <w:t xml:space="preserve">            &lt;/slotInfo&gt;</w:t>
      </w:r>
    </w:p>
    <w:p w14:paraId="3075A655" w14:textId="77777777" w:rsidR="002154A8" w:rsidRPr="00612503" w:rsidRDefault="002154A8" w:rsidP="00585D5F">
      <w:pPr>
        <w:pStyle w:val="afffffff4"/>
        <w:rPr>
          <w:lang w:val="en-US"/>
        </w:rPr>
      </w:pPr>
      <w:r w:rsidRPr="00612503">
        <w:rPr>
          <w:lang w:val="en-US"/>
        </w:rPr>
        <w:t xml:space="preserve">            &lt;appointment&gt;</w:t>
      </w:r>
    </w:p>
    <w:p w14:paraId="2C7AE2EC" w14:textId="77777777" w:rsidR="002154A8" w:rsidRPr="00612503" w:rsidRDefault="002154A8" w:rsidP="00585D5F">
      <w:pPr>
        <w:pStyle w:val="afffffff4"/>
        <w:rPr>
          <w:lang w:val="en-US"/>
        </w:rPr>
      </w:pPr>
      <w:r w:rsidRPr="00612503">
        <w:rPr>
          <w:lang w:val="en-US"/>
        </w:rPr>
        <w:t xml:space="preserve">               &lt;slipNumber&gt;21762&lt;/slipNumber&gt;</w:t>
      </w:r>
    </w:p>
    <w:p w14:paraId="01603BA0" w14:textId="77777777" w:rsidR="002154A8" w:rsidRPr="00612503" w:rsidRDefault="002154A8" w:rsidP="00585D5F">
      <w:pPr>
        <w:pStyle w:val="afffffff4"/>
        <w:rPr>
          <w:lang w:val="en-US"/>
        </w:rPr>
      </w:pPr>
      <w:r w:rsidRPr="00612503">
        <w:rPr>
          <w:lang w:val="en-US"/>
        </w:rPr>
        <w:t xml:space="preserve">               &lt;appointmentSource&gt;</w:t>
      </w:r>
      <w:r w:rsidR="00EE10F4" w:rsidRPr="00612503">
        <w:rPr>
          <w:lang w:val="en-US"/>
        </w:rPr>
        <w:t>1</w:t>
      </w:r>
      <w:r w:rsidRPr="00612503">
        <w:rPr>
          <w:lang w:val="en-US"/>
        </w:rPr>
        <w:t>2&lt;/appointmentSource&gt;</w:t>
      </w:r>
    </w:p>
    <w:p w14:paraId="63DC0BF7" w14:textId="77777777" w:rsidR="002154A8" w:rsidRPr="00612503" w:rsidRDefault="002154A8" w:rsidP="00585D5F">
      <w:pPr>
        <w:pStyle w:val="afffffff4"/>
        <w:rPr>
          <w:lang w:val="en-US"/>
        </w:rPr>
      </w:pPr>
      <w:r w:rsidRPr="00612503">
        <w:rPr>
          <w:lang w:val="en-US"/>
        </w:rPr>
        <w:t xml:space="preserve">               &lt;appointmentStatus&gt;3&lt;/appointmentStatus&gt;</w:t>
      </w:r>
    </w:p>
    <w:p w14:paraId="0BC3EE55" w14:textId="77777777" w:rsidR="002154A8" w:rsidRPr="00612503" w:rsidRDefault="002154A8" w:rsidP="00585D5F">
      <w:pPr>
        <w:pStyle w:val="afffffff4"/>
        <w:rPr>
          <w:lang w:val="en-US"/>
        </w:rPr>
      </w:pPr>
      <w:r w:rsidRPr="00612503">
        <w:rPr>
          <w:lang w:val="en-US"/>
        </w:rPr>
        <w:t xml:space="preserve">            &lt;/appointment&gt;</w:t>
      </w:r>
    </w:p>
    <w:p w14:paraId="769AEB86" w14:textId="77777777" w:rsidR="002154A8" w:rsidRPr="00612503" w:rsidRDefault="002154A8" w:rsidP="00585D5F">
      <w:pPr>
        <w:pStyle w:val="afffffff4"/>
        <w:rPr>
          <w:lang w:val="en-US"/>
        </w:rPr>
      </w:pPr>
      <w:r w:rsidRPr="00612503">
        <w:rPr>
          <w:lang w:val="en-US"/>
        </w:rPr>
        <w:t xml:space="preserve">            &lt;appointmentDate&gt;2016-02-08&lt;/appointmentDate&gt;</w:t>
      </w:r>
    </w:p>
    <w:p w14:paraId="304A59CF" w14:textId="77777777" w:rsidR="002154A8" w:rsidRPr="00612503" w:rsidRDefault="002154A8" w:rsidP="00585D5F">
      <w:pPr>
        <w:pStyle w:val="afffffff4"/>
        <w:rPr>
          <w:lang w:val="en-US"/>
        </w:rPr>
      </w:pPr>
      <w:r w:rsidRPr="00612503">
        <w:rPr>
          <w:lang w:val="en-US"/>
        </w:rPr>
        <w:t xml:space="preserve">            &lt;muName&gt;</w:t>
      </w:r>
      <w:r w:rsidRPr="00612503">
        <w:t>Тестовая</w:t>
      </w:r>
      <w:r w:rsidRPr="00612503">
        <w:rPr>
          <w:lang w:val="en-US"/>
        </w:rPr>
        <w:t xml:space="preserve"> </w:t>
      </w:r>
      <w:r w:rsidRPr="00612503">
        <w:t>ЛПУ</w:t>
      </w:r>
      <w:r w:rsidRPr="00612503">
        <w:rPr>
          <w:lang w:val="en-US"/>
        </w:rPr>
        <w:t xml:space="preserve"> </w:t>
      </w:r>
      <w:r w:rsidRPr="00612503">
        <w:t>длинное</w:t>
      </w:r>
      <w:r w:rsidRPr="00612503">
        <w:rPr>
          <w:lang w:val="en-US"/>
        </w:rPr>
        <w:t xml:space="preserve"> </w:t>
      </w:r>
      <w:r w:rsidRPr="00612503">
        <w:t>наименование</w:t>
      </w:r>
      <w:r w:rsidRPr="00612503">
        <w:rPr>
          <w:lang w:val="en-US"/>
        </w:rPr>
        <w:t>&lt;/muName&gt;</w:t>
      </w:r>
    </w:p>
    <w:p w14:paraId="2F6423DB" w14:textId="77777777" w:rsidR="002154A8" w:rsidRPr="00612503" w:rsidRDefault="002154A8" w:rsidP="00585D5F">
      <w:pPr>
        <w:pStyle w:val="afffffff4"/>
        <w:rPr>
          <w:lang w:val="en-US"/>
        </w:rPr>
      </w:pPr>
      <w:r w:rsidRPr="00612503">
        <w:rPr>
          <w:lang w:val="en-US"/>
        </w:rPr>
        <w:t xml:space="preserve">            &lt;muAddress&gt;test&lt;/muAddress&gt;</w:t>
      </w:r>
    </w:p>
    <w:p w14:paraId="2FC0513E" w14:textId="77777777" w:rsidR="002154A8" w:rsidRPr="00612503" w:rsidRDefault="002154A8" w:rsidP="00585D5F">
      <w:pPr>
        <w:pStyle w:val="afffffff4"/>
        <w:rPr>
          <w:lang w:val="en-US"/>
        </w:rPr>
      </w:pPr>
      <w:r w:rsidRPr="00612503">
        <w:rPr>
          <w:lang w:val="en-US"/>
        </w:rPr>
        <w:t xml:space="preserve">            &lt;docPosition&gt;</w:t>
      </w:r>
      <w:r w:rsidRPr="00612503">
        <w:t>врач</w:t>
      </w:r>
      <w:r w:rsidRPr="00612503">
        <w:rPr>
          <w:lang w:val="en-US"/>
        </w:rPr>
        <w:t>-</w:t>
      </w:r>
      <w:r w:rsidRPr="00612503">
        <w:t>педиатр</w:t>
      </w:r>
      <w:r w:rsidRPr="00612503">
        <w:rPr>
          <w:lang w:val="en-US"/>
        </w:rPr>
        <w:t xml:space="preserve"> </w:t>
      </w:r>
      <w:r w:rsidRPr="00612503">
        <w:t>участковый</w:t>
      </w:r>
      <w:r w:rsidRPr="00612503">
        <w:rPr>
          <w:lang w:val="en-US"/>
        </w:rPr>
        <w:t>&lt;/docPosition&gt;</w:t>
      </w:r>
    </w:p>
    <w:p w14:paraId="7FF97257" w14:textId="77777777" w:rsidR="002154A8" w:rsidRPr="00612503" w:rsidRDefault="002154A8" w:rsidP="00585D5F">
      <w:pPr>
        <w:pStyle w:val="afffffff4"/>
      </w:pPr>
      <w:r w:rsidRPr="00612503">
        <w:rPr>
          <w:lang w:val="en-US"/>
        </w:rPr>
        <w:t xml:space="preserve">            </w:t>
      </w:r>
      <w:r w:rsidRPr="00612503">
        <w:t>&lt;docFIO&gt;Николаева Федора Николаевна&lt;/docFIO&gt;</w:t>
      </w:r>
    </w:p>
    <w:p w14:paraId="1FA46400" w14:textId="77777777" w:rsidR="002154A8" w:rsidRPr="00612503" w:rsidRDefault="002154A8" w:rsidP="00585D5F">
      <w:pPr>
        <w:pStyle w:val="afffffff4"/>
        <w:rPr>
          <w:lang w:val="en-US"/>
        </w:rPr>
      </w:pPr>
      <w:r w:rsidRPr="00612503">
        <w:t xml:space="preserve">         </w:t>
      </w:r>
      <w:r w:rsidRPr="00612503">
        <w:rPr>
          <w:lang w:val="en-US"/>
        </w:rPr>
        <w:t>&lt;/ns2:Appointment&gt;</w:t>
      </w:r>
    </w:p>
    <w:p w14:paraId="009D192A" w14:textId="77777777" w:rsidR="002154A8" w:rsidRPr="00612503" w:rsidRDefault="002154A8" w:rsidP="00585D5F">
      <w:pPr>
        <w:pStyle w:val="afffffff4"/>
        <w:rPr>
          <w:lang w:val="en-US"/>
        </w:rPr>
      </w:pPr>
      <w:r w:rsidRPr="00612503">
        <w:rPr>
          <w:lang w:val="en-US"/>
        </w:rPr>
        <w:t xml:space="preserve">         &lt;ns2:Appointment&gt;</w:t>
      </w:r>
    </w:p>
    <w:p w14:paraId="25DB0679" w14:textId="77777777" w:rsidR="002154A8" w:rsidRPr="00612503" w:rsidRDefault="002154A8" w:rsidP="00585D5F">
      <w:pPr>
        <w:pStyle w:val="afffffff4"/>
        <w:rPr>
          <w:lang w:val="en-US"/>
        </w:rPr>
      </w:pPr>
      <w:r w:rsidRPr="00612503">
        <w:rPr>
          <w:lang w:val="en-US"/>
        </w:rPr>
        <w:t xml:space="preserve">            &lt;timeInterval&gt;</w:t>
      </w:r>
    </w:p>
    <w:p w14:paraId="5E941BDC" w14:textId="77777777" w:rsidR="002154A8" w:rsidRPr="00612503" w:rsidRDefault="002154A8" w:rsidP="00585D5F">
      <w:pPr>
        <w:pStyle w:val="afffffff4"/>
        <w:rPr>
          <w:lang w:val="en-US"/>
        </w:rPr>
      </w:pPr>
      <w:r w:rsidRPr="00612503">
        <w:rPr>
          <w:lang w:val="en-US"/>
        </w:rPr>
        <w:t xml:space="preserve">               &lt;timeStart&gt;09:00:00Z&lt;/timeStart&gt;</w:t>
      </w:r>
    </w:p>
    <w:p w14:paraId="72FDAC56" w14:textId="77777777" w:rsidR="002154A8" w:rsidRPr="00612503" w:rsidRDefault="002154A8" w:rsidP="00585D5F">
      <w:pPr>
        <w:pStyle w:val="afffffff4"/>
        <w:rPr>
          <w:lang w:val="en-US"/>
        </w:rPr>
      </w:pPr>
      <w:r w:rsidRPr="00612503">
        <w:rPr>
          <w:lang w:val="en-US"/>
        </w:rPr>
        <w:t xml:space="preserve">               &lt;timeFinish&gt;09:15:00Z&lt;/timeFinish&gt;</w:t>
      </w:r>
    </w:p>
    <w:p w14:paraId="08C9467F" w14:textId="77777777" w:rsidR="002154A8" w:rsidRPr="00612503" w:rsidRDefault="002154A8" w:rsidP="00585D5F">
      <w:pPr>
        <w:pStyle w:val="afffffff4"/>
        <w:rPr>
          <w:lang w:val="en-US"/>
        </w:rPr>
      </w:pPr>
      <w:r w:rsidRPr="00612503">
        <w:rPr>
          <w:lang w:val="en-US"/>
        </w:rPr>
        <w:t xml:space="preserve">            &lt;/timeInterval&gt;</w:t>
      </w:r>
    </w:p>
    <w:p w14:paraId="2CA2354E" w14:textId="77777777" w:rsidR="002154A8" w:rsidRPr="00612503" w:rsidRDefault="002154A8" w:rsidP="00585D5F">
      <w:pPr>
        <w:pStyle w:val="afffffff4"/>
        <w:rPr>
          <w:lang w:val="en-US"/>
        </w:rPr>
      </w:pPr>
      <w:r w:rsidRPr="00612503">
        <w:rPr>
          <w:lang w:val="en-US"/>
        </w:rPr>
        <w:t xml:space="preserve">            &lt;slotType&gt;2&lt;/slotType&gt;</w:t>
      </w:r>
    </w:p>
    <w:p w14:paraId="65E3A988" w14:textId="77777777" w:rsidR="002154A8" w:rsidRPr="00612503" w:rsidRDefault="002154A8" w:rsidP="00585D5F">
      <w:pPr>
        <w:pStyle w:val="afffffff4"/>
        <w:rPr>
          <w:lang w:val="en-US"/>
        </w:rPr>
      </w:pPr>
      <w:r w:rsidRPr="00612503">
        <w:rPr>
          <w:lang w:val="en-US"/>
        </w:rPr>
        <w:t xml:space="preserve">            &lt;slotInfo&gt;</w:t>
      </w:r>
    </w:p>
    <w:p w14:paraId="69EBA916" w14:textId="77777777" w:rsidR="002154A8" w:rsidRPr="00612503" w:rsidRDefault="002154A8" w:rsidP="00585D5F">
      <w:pPr>
        <w:pStyle w:val="afffffff4"/>
        <w:rPr>
          <w:lang w:val="en-US"/>
        </w:rPr>
      </w:pPr>
      <w:r w:rsidRPr="00612503">
        <w:rPr>
          <w:lang w:val="en-US"/>
        </w:rPr>
        <w:t xml:space="preserve">               &lt;GUID&gt;84726A23-29E9-41D6-951D-9B29B3FC0F07&lt;/GUID&gt;</w:t>
      </w:r>
    </w:p>
    <w:p w14:paraId="10C2934D" w14:textId="77777777" w:rsidR="002154A8" w:rsidRPr="00612503" w:rsidRDefault="002154A8" w:rsidP="00585D5F">
      <w:pPr>
        <w:pStyle w:val="afffffff4"/>
        <w:rPr>
          <w:lang w:val="en-US"/>
        </w:rPr>
      </w:pPr>
      <w:r w:rsidRPr="00612503">
        <w:rPr>
          <w:lang w:val="en-US"/>
        </w:rPr>
        <w:t xml:space="preserve">               &lt;SlotState&gt;1&lt;/SlotState&gt;</w:t>
      </w:r>
    </w:p>
    <w:p w14:paraId="1399B071" w14:textId="77777777" w:rsidR="002154A8" w:rsidRPr="00612503" w:rsidRDefault="002154A8" w:rsidP="00585D5F">
      <w:pPr>
        <w:pStyle w:val="afffffff4"/>
        <w:rPr>
          <w:lang w:val="en-US"/>
        </w:rPr>
      </w:pPr>
      <w:r w:rsidRPr="00612503">
        <w:rPr>
          <w:lang w:val="en-US"/>
        </w:rPr>
        <w:lastRenderedPageBreak/>
        <w:t xml:space="preserve">            &lt;/slotInfo&gt;</w:t>
      </w:r>
    </w:p>
    <w:p w14:paraId="0A128CC3" w14:textId="77777777" w:rsidR="002154A8" w:rsidRPr="00612503" w:rsidRDefault="002154A8" w:rsidP="00585D5F">
      <w:pPr>
        <w:pStyle w:val="afffffff4"/>
        <w:rPr>
          <w:lang w:val="en-US"/>
        </w:rPr>
      </w:pPr>
      <w:r w:rsidRPr="00612503">
        <w:rPr>
          <w:lang w:val="en-US"/>
        </w:rPr>
        <w:t xml:space="preserve">            &lt;appointment&gt;</w:t>
      </w:r>
    </w:p>
    <w:p w14:paraId="04AEC0AD" w14:textId="77777777" w:rsidR="002154A8" w:rsidRPr="00612503" w:rsidRDefault="002154A8" w:rsidP="00585D5F">
      <w:pPr>
        <w:pStyle w:val="afffffff4"/>
        <w:rPr>
          <w:lang w:val="en-US"/>
        </w:rPr>
      </w:pPr>
      <w:r w:rsidRPr="00612503">
        <w:rPr>
          <w:lang w:val="en-US"/>
        </w:rPr>
        <w:t xml:space="preserve">               &lt;slipNumber&gt;21759&lt;/slipNumber&gt;</w:t>
      </w:r>
    </w:p>
    <w:p w14:paraId="3F226A4A" w14:textId="77777777" w:rsidR="002154A8" w:rsidRPr="00612503" w:rsidRDefault="002154A8" w:rsidP="00585D5F">
      <w:pPr>
        <w:pStyle w:val="afffffff4"/>
        <w:rPr>
          <w:lang w:val="en-US"/>
        </w:rPr>
      </w:pPr>
      <w:r w:rsidRPr="00612503">
        <w:rPr>
          <w:lang w:val="en-US"/>
        </w:rPr>
        <w:t xml:space="preserve">               &lt;appointmentSource&gt;</w:t>
      </w:r>
      <w:r w:rsidR="00EE10F4" w:rsidRPr="00612503">
        <w:rPr>
          <w:lang w:val="en-US"/>
        </w:rPr>
        <w:t>1</w:t>
      </w:r>
      <w:r w:rsidRPr="00612503">
        <w:rPr>
          <w:lang w:val="en-US"/>
        </w:rPr>
        <w:t>2&lt;/appointmentSource&gt;</w:t>
      </w:r>
    </w:p>
    <w:p w14:paraId="265470A0" w14:textId="77777777" w:rsidR="002154A8" w:rsidRPr="00612503" w:rsidRDefault="002154A8" w:rsidP="00585D5F">
      <w:pPr>
        <w:pStyle w:val="afffffff4"/>
        <w:rPr>
          <w:lang w:val="en-US"/>
        </w:rPr>
      </w:pPr>
      <w:r w:rsidRPr="00612503">
        <w:rPr>
          <w:lang w:val="en-US"/>
        </w:rPr>
        <w:t xml:space="preserve">               &lt;appointmentStatus&gt;3&lt;/appointmentStatus&gt;</w:t>
      </w:r>
    </w:p>
    <w:p w14:paraId="10717881" w14:textId="77777777" w:rsidR="002154A8" w:rsidRPr="00612503" w:rsidRDefault="002154A8" w:rsidP="00585D5F">
      <w:pPr>
        <w:pStyle w:val="afffffff4"/>
        <w:rPr>
          <w:lang w:val="en-US"/>
        </w:rPr>
      </w:pPr>
      <w:r w:rsidRPr="00612503">
        <w:rPr>
          <w:lang w:val="en-US"/>
        </w:rPr>
        <w:t xml:space="preserve">            &lt;/appointment&gt;</w:t>
      </w:r>
    </w:p>
    <w:p w14:paraId="6C28A030" w14:textId="77777777" w:rsidR="002154A8" w:rsidRPr="00612503" w:rsidRDefault="002154A8" w:rsidP="00585D5F">
      <w:pPr>
        <w:pStyle w:val="afffffff4"/>
        <w:rPr>
          <w:lang w:val="en-US"/>
        </w:rPr>
      </w:pPr>
      <w:r w:rsidRPr="00612503">
        <w:rPr>
          <w:lang w:val="en-US"/>
        </w:rPr>
        <w:t xml:space="preserve">            &lt;appointmentDate&gt;2016-02-03&lt;/appointmentDate&gt;</w:t>
      </w:r>
    </w:p>
    <w:p w14:paraId="6D963B89" w14:textId="77777777" w:rsidR="002154A8" w:rsidRPr="00612503" w:rsidRDefault="002154A8" w:rsidP="00585D5F">
      <w:pPr>
        <w:pStyle w:val="afffffff4"/>
        <w:rPr>
          <w:lang w:val="en-US"/>
        </w:rPr>
      </w:pPr>
      <w:r w:rsidRPr="00612503">
        <w:rPr>
          <w:lang w:val="en-US"/>
        </w:rPr>
        <w:t xml:space="preserve">            &lt;muName&gt;</w:t>
      </w:r>
      <w:r w:rsidRPr="00612503">
        <w:t>Тестовая</w:t>
      </w:r>
      <w:r w:rsidRPr="00612503">
        <w:rPr>
          <w:lang w:val="en-US"/>
        </w:rPr>
        <w:t xml:space="preserve"> </w:t>
      </w:r>
      <w:r w:rsidRPr="00612503">
        <w:t>ЛПУ</w:t>
      </w:r>
      <w:r w:rsidRPr="00612503">
        <w:rPr>
          <w:lang w:val="en-US"/>
        </w:rPr>
        <w:t xml:space="preserve"> </w:t>
      </w:r>
      <w:r w:rsidRPr="00612503">
        <w:t>длинное</w:t>
      </w:r>
      <w:r w:rsidRPr="00612503">
        <w:rPr>
          <w:lang w:val="en-US"/>
        </w:rPr>
        <w:t xml:space="preserve"> </w:t>
      </w:r>
      <w:r w:rsidRPr="00612503">
        <w:t>наименование</w:t>
      </w:r>
      <w:r w:rsidRPr="00612503">
        <w:rPr>
          <w:lang w:val="en-US"/>
        </w:rPr>
        <w:t>&lt;/muName&gt;</w:t>
      </w:r>
    </w:p>
    <w:p w14:paraId="3776D867" w14:textId="77777777" w:rsidR="002154A8" w:rsidRPr="00612503" w:rsidRDefault="002154A8" w:rsidP="00585D5F">
      <w:pPr>
        <w:pStyle w:val="afffffff4"/>
        <w:rPr>
          <w:lang w:val="en-US"/>
        </w:rPr>
      </w:pPr>
      <w:r w:rsidRPr="00612503">
        <w:rPr>
          <w:lang w:val="en-US"/>
        </w:rPr>
        <w:t xml:space="preserve">            &lt;muAddress&gt;test&lt;/muAddress&gt;</w:t>
      </w:r>
    </w:p>
    <w:p w14:paraId="6558B4F8" w14:textId="77777777" w:rsidR="002154A8" w:rsidRPr="00612503" w:rsidRDefault="002154A8" w:rsidP="00585D5F">
      <w:pPr>
        <w:pStyle w:val="afffffff4"/>
        <w:rPr>
          <w:lang w:val="en-US"/>
        </w:rPr>
      </w:pPr>
      <w:r w:rsidRPr="00612503">
        <w:rPr>
          <w:lang w:val="en-US"/>
        </w:rPr>
        <w:t xml:space="preserve">            &lt;docPosition&gt;</w:t>
      </w:r>
      <w:r w:rsidRPr="00612503">
        <w:t>врач</w:t>
      </w:r>
      <w:r w:rsidRPr="00612503">
        <w:rPr>
          <w:lang w:val="en-US"/>
        </w:rPr>
        <w:t xml:space="preserve"> </w:t>
      </w:r>
      <w:r w:rsidRPr="00612503">
        <w:t>функциональной</w:t>
      </w:r>
      <w:r w:rsidRPr="00612503">
        <w:rPr>
          <w:lang w:val="en-US"/>
        </w:rPr>
        <w:t xml:space="preserve"> </w:t>
      </w:r>
      <w:r w:rsidRPr="00612503">
        <w:t>диагностики</w:t>
      </w:r>
      <w:r w:rsidRPr="00612503">
        <w:rPr>
          <w:lang w:val="en-US"/>
        </w:rPr>
        <w:t>&lt;/docPosition&gt;</w:t>
      </w:r>
    </w:p>
    <w:p w14:paraId="172367DC" w14:textId="77777777" w:rsidR="002154A8" w:rsidRPr="00612503" w:rsidRDefault="002154A8" w:rsidP="00585D5F">
      <w:pPr>
        <w:pStyle w:val="afffffff4"/>
      </w:pPr>
      <w:r w:rsidRPr="00612503">
        <w:rPr>
          <w:lang w:val="en-US"/>
        </w:rPr>
        <w:t xml:space="preserve">            </w:t>
      </w:r>
      <w:r w:rsidRPr="00612503">
        <w:t>&lt;docFIO&gt;Тарасова Анна Карловна&lt;/docFIO&gt;</w:t>
      </w:r>
    </w:p>
    <w:p w14:paraId="44542DA0" w14:textId="77777777" w:rsidR="00080AC4" w:rsidRPr="00612503" w:rsidRDefault="00080AC4" w:rsidP="00585D5F">
      <w:pPr>
        <w:pStyle w:val="afffffff4"/>
        <w:rPr>
          <w:lang w:val="en-US"/>
        </w:rPr>
      </w:pPr>
      <w:r w:rsidRPr="00612503">
        <w:t xml:space="preserve">            </w:t>
      </w:r>
      <w:r w:rsidRPr="00612503">
        <w:rPr>
          <w:lang w:val="en-US"/>
        </w:rPr>
        <w:t>&lt;sickLeave&gt;</w:t>
      </w:r>
    </w:p>
    <w:p w14:paraId="6C6730A2" w14:textId="77777777" w:rsidR="00080AC4" w:rsidRPr="00612503" w:rsidRDefault="00080AC4" w:rsidP="00585D5F">
      <w:pPr>
        <w:pStyle w:val="afffffff4"/>
        <w:rPr>
          <w:lang w:val="en-US"/>
        </w:rPr>
      </w:pPr>
      <w:r w:rsidRPr="00612503">
        <w:rPr>
          <w:lang w:val="en-US"/>
        </w:rPr>
        <w:t xml:space="preserve">               &lt;beginDate&gt;2016-01-31+05:00&lt;/beginDate&gt;</w:t>
      </w:r>
    </w:p>
    <w:p w14:paraId="4DC1AB11" w14:textId="77777777" w:rsidR="00080AC4" w:rsidRPr="00612503" w:rsidRDefault="00080AC4" w:rsidP="00585D5F">
      <w:pPr>
        <w:pStyle w:val="afffffff4"/>
        <w:rPr>
          <w:lang w:val="en-US"/>
        </w:rPr>
      </w:pPr>
      <w:r w:rsidRPr="00612503">
        <w:rPr>
          <w:lang w:val="en-US"/>
        </w:rPr>
        <w:t xml:space="preserve">               &lt;endDate&gt;2016-02-10+05:00&lt;/endDate&gt;</w:t>
      </w:r>
    </w:p>
    <w:p w14:paraId="19CC7A87" w14:textId="77777777" w:rsidR="00080AC4" w:rsidRPr="00612503" w:rsidRDefault="00080AC4" w:rsidP="00585D5F">
      <w:pPr>
        <w:pStyle w:val="afffffff4"/>
        <w:rPr>
          <w:lang w:val="en-US"/>
        </w:rPr>
      </w:pPr>
      <w:r w:rsidRPr="00612503">
        <w:rPr>
          <w:lang w:val="en-US"/>
        </w:rPr>
        <w:t xml:space="preserve">            &lt;/sickLeave&gt;</w:t>
      </w:r>
    </w:p>
    <w:p w14:paraId="54854E3B" w14:textId="77777777" w:rsidR="002154A8" w:rsidRPr="00612503" w:rsidRDefault="002154A8" w:rsidP="00585D5F">
      <w:pPr>
        <w:pStyle w:val="afffffff4"/>
        <w:rPr>
          <w:lang w:val="en-US"/>
        </w:rPr>
      </w:pPr>
      <w:r w:rsidRPr="00612503">
        <w:rPr>
          <w:lang w:val="en-US"/>
        </w:rPr>
        <w:t xml:space="preserve">         &lt;/ns2:Appointment&gt;</w:t>
      </w:r>
    </w:p>
    <w:p w14:paraId="19170853" w14:textId="77777777" w:rsidR="002154A8" w:rsidRPr="00612503" w:rsidRDefault="002154A8" w:rsidP="00585D5F">
      <w:pPr>
        <w:pStyle w:val="afffffff4"/>
        <w:rPr>
          <w:lang w:val="en-US"/>
        </w:rPr>
      </w:pPr>
      <w:r w:rsidRPr="00612503">
        <w:rPr>
          <w:lang w:val="en-US"/>
        </w:rPr>
        <w:t xml:space="preserve">      &lt;/ns3:getAppointmentsBySNILSResponse&gt;</w:t>
      </w:r>
    </w:p>
    <w:p w14:paraId="23A7184B" w14:textId="77777777" w:rsidR="002154A8" w:rsidRPr="00612503" w:rsidRDefault="002154A8" w:rsidP="00585D5F">
      <w:pPr>
        <w:pStyle w:val="afffffff4"/>
        <w:rPr>
          <w:lang w:val="en-US"/>
        </w:rPr>
      </w:pPr>
      <w:r w:rsidRPr="00612503">
        <w:rPr>
          <w:lang w:val="en-US"/>
        </w:rPr>
        <w:t xml:space="preserve">   &lt;/soap:Body&gt;</w:t>
      </w:r>
    </w:p>
    <w:p w14:paraId="5C5BBB4D" w14:textId="77777777" w:rsidR="002154A8" w:rsidRPr="00612503" w:rsidRDefault="002154A8" w:rsidP="00585D5F">
      <w:pPr>
        <w:pStyle w:val="afffffff4"/>
        <w:rPr>
          <w:lang w:val="en-US"/>
        </w:rPr>
      </w:pPr>
      <w:r w:rsidRPr="00612503">
        <w:rPr>
          <w:lang w:val="en-US"/>
        </w:rPr>
        <w:t>&lt;/soap:Envelope&gt;</w:t>
      </w:r>
    </w:p>
    <w:p w14:paraId="462D72CE" w14:textId="77777777" w:rsidR="003B3B5A" w:rsidRPr="00D05F6A" w:rsidRDefault="003B3B5A" w:rsidP="00656249">
      <w:pPr>
        <w:pStyle w:val="23"/>
        <w:numPr>
          <w:ilvl w:val="1"/>
          <w:numId w:val="30"/>
        </w:numPr>
        <w:ind w:left="0" w:firstLine="709"/>
        <w:rPr>
          <w:rFonts w:cs="Times New Roman"/>
          <w:szCs w:val="28"/>
        </w:rPr>
      </w:pPr>
      <w:bookmarkStart w:id="1207" w:name="_Toc30506350"/>
      <w:r w:rsidRPr="00D05F6A">
        <w:rPr>
          <w:rFonts w:cs="Times New Roman"/>
          <w:szCs w:val="28"/>
        </w:rPr>
        <w:t xml:space="preserve">Прочитать </w:t>
      </w:r>
      <w:r w:rsidRPr="00D05F6A">
        <w:rPr>
          <w:rFonts w:cs="Times New Roman"/>
          <w:szCs w:val="28"/>
          <w:lang w:eastAsia="ru-RU"/>
        </w:rPr>
        <w:t>состояние</w:t>
      </w:r>
      <w:r w:rsidRPr="00D05F6A">
        <w:rPr>
          <w:rFonts w:cs="Times New Roman"/>
          <w:szCs w:val="28"/>
        </w:rPr>
        <w:t xml:space="preserve"> слота по его коду, функция </w:t>
      </w:r>
      <w:r w:rsidRPr="00D05F6A">
        <w:rPr>
          <w:rFonts w:cs="Times New Roman"/>
          <w:szCs w:val="28"/>
          <w:lang w:val="en-US"/>
        </w:rPr>
        <w:t>readSlotState</w:t>
      </w:r>
      <w:bookmarkEnd w:id="1207"/>
    </w:p>
    <w:p w14:paraId="589A3003" w14:textId="77777777" w:rsidR="00023889" w:rsidRPr="00612503" w:rsidRDefault="00023889" w:rsidP="00D05F6A">
      <w:pPr>
        <w:pStyle w:val="af7"/>
      </w:pPr>
      <w:r w:rsidRPr="00612503">
        <w:t xml:space="preserve">Запрос из </w:t>
      </w:r>
      <w:r w:rsidRPr="00D05F6A">
        <w:t>МИС</w:t>
      </w:r>
      <w:r w:rsidRPr="00612503">
        <w:t>:</w:t>
      </w:r>
    </w:p>
    <w:p w14:paraId="2E30C180" w14:textId="77777777" w:rsidR="00DB0A27" w:rsidRPr="00D05F6A" w:rsidRDefault="00DB0A27" w:rsidP="00D05F6A">
      <w:pPr>
        <w:pStyle w:val="afffffff4"/>
      </w:pPr>
      <w:r w:rsidRPr="00D05F6A">
        <w:t>&lt;soapenv:Envelope xmlns:soapenv="http://schemas.xmlsoap.org/soap/envelope/" xmlns:por="http://www.hostco.ru/portal" xmlns:typ="http://www.hostco.ru/types"&gt;</w:t>
      </w:r>
    </w:p>
    <w:p w14:paraId="1F7C203F" w14:textId="77777777" w:rsidR="00DB0A27" w:rsidRPr="004048E8" w:rsidRDefault="00DB0A27" w:rsidP="00D05F6A">
      <w:pPr>
        <w:pStyle w:val="afffffff4"/>
        <w:rPr>
          <w:lang w:val="en-US"/>
        </w:rPr>
      </w:pPr>
      <w:r w:rsidRPr="00D05F6A">
        <w:t xml:space="preserve">   </w:t>
      </w:r>
      <w:r w:rsidRPr="004048E8">
        <w:rPr>
          <w:lang w:val="en-US"/>
        </w:rPr>
        <w:t>&lt;soapenv:Header/&gt;</w:t>
      </w:r>
    </w:p>
    <w:p w14:paraId="77EDD512" w14:textId="77777777" w:rsidR="00DB0A27" w:rsidRPr="004048E8" w:rsidRDefault="00DB0A27" w:rsidP="00D05F6A">
      <w:pPr>
        <w:pStyle w:val="afffffff4"/>
        <w:rPr>
          <w:lang w:val="en-US"/>
        </w:rPr>
      </w:pPr>
      <w:r w:rsidRPr="004048E8">
        <w:rPr>
          <w:lang w:val="en-US"/>
        </w:rPr>
        <w:t xml:space="preserve">   &lt;soapenv:Body&gt;</w:t>
      </w:r>
    </w:p>
    <w:p w14:paraId="7A13F89D" w14:textId="77777777" w:rsidR="00DB0A27" w:rsidRPr="004048E8" w:rsidRDefault="00DB0A27" w:rsidP="00D05F6A">
      <w:pPr>
        <w:pStyle w:val="afffffff4"/>
        <w:rPr>
          <w:lang w:val="en-US"/>
        </w:rPr>
      </w:pPr>
      <w:r w:rsidRPr="004048E8">
        <w:rPr>
          <w:lang w:val="en-US"/>
        </w:rPr>
        <w:t xml:space="preserve">      &lt;por:readSlotStateRequest&gt;</w:t>
      </w:r>
    </w:p>
    <w:p w14:paraId="6B35A095" w14:textId="77777777" w:rsidR="00DB0A27" w:rsidRPr="004048E8" w:rsidRDefault="00DB0A27" w:rsidP="00D05F6A">
      <w:pPr>
        <w:pStyle w:val="afffffff4"/>
        <w:rPr>
          <w:lang w:val="en-US"/>
        </w:rPr>
      </w:pPr>
      <w:r w:rsidRPr="004048E8">
        <w:rPr>
          <w:lang w:val="en-US"/>
        </w:rPr>
        <w:t xml:space="preserve">         &lt;typ:GUID&gt;61f4beea-2e1f-4fd1-9160-10fd4335f62b&lt;/typ:GUID&gt;</w:t>
      </w:r>
    </w:p>
    <w:p w14:paraId="035E7695" w14:textId="77777777" w:rsidR="00DB0A27" w:rsidRPr="004048E8" w:rsidRDefault="00DB0A27" w:rsidP="00D05F6A">
      <w:pPr>
        <w:pStyle w:val="afffffff4"/>
        <w:rPr>
          <w:lang w:val="en-US"/>
        </w:rPr>
      </w:pPr>
      <w:r w:rsidRPr="004048E8">
        <w:rPr>
          <w:lang w:val="en-US"/>
        </w:rPr>
        <w:t xml:space="preserve">         &lt;typ:needExtra&gt;1&lt;/typ:needExtra&gt;</w:t>
      </w:r>
    </w:p>
    <w:p w14:paraId="59F7EEBF" w14:textId="77777777" w:rsidR="00DB0A27" w:rsidRPr="004048E8" w:rsidRDefault="00DB0A27" w:rsidP="00D05F6A">
      <w:pPr>
        <w:pStyle w:val="afffffff4"/>
        <w:rPr>
          <w:lang w:val="en-US"/>
        </w:rPr>
      </w:pPr>
      <w:r w:rsidRPr="004048E8">
        <w:rPr>
          <w:lang w:val="en-US"/>
        </w:rPr>
        <w:t xml:space="preserve">      &lt;/por:readSlotStateRequest&gt;</w:t>
      </w:r>
    </w:p>
    <w:p w14:paraId="178EED35" w14:textId="77777777" w:rsidR="00DB0A27" w:rsidRPr="004048E8" w:rsidRDefault="00DB0A27" w:rsidP="00D05F6A">
      <w:pPr>
        <w:pStyle w:val="afffffff4"/>
        <w:rPr>
          <w:lang w:val="en-US"/>
        </w:rPr>
      </w:pPr>
      <w:r w:rsidRPr="004048E8">
        <w:rPr>
          <w:lang w:val="en-US"/>
        </w:rPr>
        <w:t xml:space="preserve">   &lt;/soapenv:Body&gt;</w:t>
      </w:r>
    </w:p>
    <w:p w14:paraId="612EB93B" w14:textId="77777777" w:rsidR="00DB0A27" w:rsidRPr="004048E8" w:rsidRDefault="00DB0A27" w:rsidP="00D05F6A">
      <w:pPr>
        <w:pStyle w:val="afffffff4"/>
        <w:rPr>
          <w:lang w:val="en-US"/>
        </w:rPr>
      </w:pPr>
      <w:r w:rsidRPr="004048E8">
        <w:rPr>
          <w:lang w:val="en-US"/>
        </w:rPr>
        <w:t>&lt;/soapenv:Envelope&gt;</w:t>
      </w:r>
    </w:p>
    <w:p w14:paraId="5885085D" w14:textId="77777777" w:rsidR="00BE7BB7" w:rsidRPr="00612503" w:rsidRDefault="00BE7BB7" w:rsidP="00D05F6A">
      <w:pPr>
        <w:pStyle w:val="af7"/>
        <w:rPr>
          <w:lang w:val="en-US"/>
        </w:rPr>
      </w:pPr>
      <w:r w:rsidRPr="00D05F6A">
        <w:t>Ответ</w:t>
      </w:r>
      <w:r w:rsidRPr="00612503">
        <w:rPr>
          <w:lang w:val="en-US"/>
        </w:rPr>
        <w:t>:</w:t>
      </w:r>
    </w:p>
    <w:p w14:paraId="029EC243" w14:textId="77777777" w:rsidR="00DB0A27" w:rsidRPr="00612503" w:rsidRDefault="00DB0A27" w:rsidP="00D05F6A">
      <w:pPr>
        <w:pStyle w:val="afffffff4"/>
        <w:rPr>
          <w:lang w:val="en-US"/>
        </w:rPr>
      </w:pPr>
      <w:r w:rsidRPr="00612503">
        <w:rPr>
          <w:lang w:val="en-US"/>
        </w:rPr>
        <w:t>&lt;soap:Envelope xmlns:soap="http://schemas.xmlsoap.org/soap/envelope/"&gt;</w:t>
      </w:r>
    </w:p>
    <w:p w14:paraId="1F8F3C17" w14:textId="77777777" w:rsidR="00DB0A27" w:rsidRPr="00612503" w:rsidRDefault="00DB0A27" w:rsidP="00D05F6A">
      <w:pPr>
        <w:pStyle w:val="afffffff4"/>
        <w:rPr>
          <w:lang w:val="en-US"/>
        </w:rPr>
      </w:pPr>
      <w:r w:rsidRPr="00612503">
        <w:rPr>
          <w:lang w:val="en-US"/>
        </w:rPr>
        <w:t xml:space="preserve">   &lt;soap:Body&gt;</w:t>
      </w:r>
    </w:p>
    <w:p w14:paraId="5500F73A" w14:textId="77777777" w:rsidR="00DB0A27" w:rsidRPr="00612503" w:rsidRDefault="00DB0A27" w:rsidP="00D05F6A">
      <w:pPr>
        <w:pStyle w:val="afffffff4"/>
        <w:rPr>
          <w:lang w:val="en-US"/>
        </w:rPr>
      </w:pPr>
      <w:r w:rsidRPr="00612503">
        <w:rPr>
          <w:lang w:val="en-US"/>
        </w:rPr>
        <w:t xml:space="preserve">      &lt;ns3:readSlotStateResponse xmlns:ns3="http://www.hostco.ru/portal" xmlns:ns2="http://www.hostco.ru/portal/types" xmlns="http://www.hostco.ru/types"&gt;</w:t>
      </w:r>
    </w:p>
    <w:p w14:paraId="211957BF" w14:textId="77777777" w:rsidR="00DB0A27" w:rsidRPr="00612503" w:rsidRDefault="00DB0A27" w:rsidP="00D05F6A">
      <w:pPr>
        <w:pStyle w:val="afffffff4"/>
        <w:rPr>
          <w:lang w:val="en-US"/>
        </w:rPr>
      </w:pPr>
      <w:r w:rsidRPr="00612503">
        <w:rPr>
          <w:lang w:val="en-US"/>
        </w:rPr>
        <w:lastRenderedPageBreak/>
        <w:t xml:space="preserve">         &lt;slotInfo&gt;</w:t>
      </w:r>
    </w:p>
    <w:p w14:paraId="6447EE89" w14:textId="77777777" w:rsidR="00DB0A27" w:rsidRPr="00612503" w:rsidRDefault="00DB0A27" w:rsidP="00D05F6A">
      <w:pPr>
        <w:pStyle w:val="afffffff4"/>
        <w:rPr>
          <w:lang w:val="en-US"/>
        </w:rPr>
      </w:pPr>
      <w:r w:rsidRPr="00612503">
        <w:rPr>
          <w:lang w:val="en-US"/>
        </w:rPr>
        <w:t xml:space="preserve">            &lt;GUID&gt;61f4beea-2e1f-4fd1-9160-10fd4335f62b&lt;/GUID&gt;</w:t>
      </w:r>
    </w:p>
    <w:p w14:paraId="3696E7CB" w14:textId="77777777" w:rsidR="00DB0A27" w:rsidRPr="00612503" w:rsidRDefault="00DB0A27" w:rsidP="00D05F6A">
      <w:pPr>
        <w:pStyle w:val="afffffff4"/>
        <w:rPr>
          <w:lang w:val="en-US"/>
        </w:rPr>
      </w:pPr>
      <w:r w:rsidRPr="00612503">
        <w:rPr>
          <w:lang w:val="en-US"/>
        </w:rPr>
        <w:t xml:space="preserve">            &lt;SlotState&gt;2&lt;/SlotState&gt;</w:t>
      </w:r>
    </w:p>
    <w:p w14:paraId="56473169" w14:textId="77777777" w:rsidR="00DB0A27" w:rsidRPr="00612503" w:rsidRDefault="00DB0A27" w:rsidP="00D05F6A">
      <w:pPr>
        <w:pStyle w:val="afffffff4"/>
        <w:rPr>
          <w:lang w:val="en-US"/>
        </w:rPr>
      </w:pPr>
      <w:r w:rsidRPr="00612503">
        <w:rPr>
          <w:lang w:val="en-US"/>
        </w:rPr>
        <w:t xml:space="preserve">         &lt;/slotInfo&gt;</w:t>
      </w:r>
    </w:p>
    <w:p w14:paraId="043F5ABF" w14:textId="77777777" w:rsidR="00DB0A27" w:rsidRPr="00612503" w:rsidRDefault="00DB0A27" w:rsidP="00D05F6A">
      <w:pPr>
        <w:pStyle w:val="afffffff4"/>
        <w:rPr>
          <w:lang w:val="en-US"/>
        </w:rPr>
      </w:pPr>
      <w:r w:rsidRPr="00612503">
        <w:rPr>
          <w:lang w:val="en-US"/>
        </w:rPr>
        <w:t xml:space="preserve">         &lt;schedule&gt;</w:t>
      </w:r>
    </w:p>
    <w:p w14:paraId="0D88FD73" w14:textId="77777777" w:rsidR="00DB0A27" w:rsidRPr="00612503" w:rsidRDefault="00DB0A27" w:rsidP="00D05F6A">
      <w:pPr>
        <w:pStyle w:val="afffffff4"/>
        <w:rPr>
          <w:lang w:val="en-US"/>
        </w:rPr>
      </w:pPr>
      <w:r w:rsidRPr="00612503">
        <w:rPr>
          <w:lang w:val="en-US"/>
        </w:rPr>
        <w:t xml:space="preserve">            &lt;scheduleDate&gt;2015-12-29&lt;/scheduleDate&gt;</w:t>
      </w:r>
    </w:p>
    <w:p w14:paraId="5B6FD0C2" w14:textId="77777777" w:rsidR="00DB0A27" w:rsidRPr="00612503" w:rsidRDefault="00DB0A27" w:rsidP="00D05F6A">
      <w:pPr>
        <w:pStyle w:val="afffffff4"/>
        <w:rPr>
          <w:lang w:val="en-US"/>
        </w:rPr>
      </w:pPr>
      <w:r w:rsidRPr="00612503">
        <w:rPr>
          <w:lang w:val="en-US"/>
        </w:rPr>
        <w:t xml:space="preserve">            &lt;muCode&gt;8064&lt;/muCode&gt;</w:t>
      </w:r>
    </w:p>
    <w:p w14:paraId="6BA89437" w14:textId="77777777" w:rsidR="00DB0A27" w:rsidRPr="00612503" w:rsidRDefault="00DB0A27" w:rsidP="00D05F6A">
      <w:pPr>
        <w:pStyle w:val="afffffff4"/>
        <w:rPr>
          <w:lang w:val="en-US"/>
        </w:rPr>
      </w:pPr>
      <w:r w:rsidRPr="00612503">
        <w:rPr>
          <w:lang w:val="en-US"/>
        </w:rPr>
        <w:t xml:space="preserve">            &lt;deptCode&gt;80645821&lt;/deptCode&gt;</w:t>
      </w:r>
    </w:p>
    <w:p w14:paraId="3D4AF7D8" w14:textId="77777777" w:rsidR="00DB0A27" w:rsidRPr="00612503" w:rsidRDefault="00DB0A27" w:rsidP="00D05F6A">
      <w:pPr>
        <w:pStyle w:val="afffffff4"/>
        <w:rPr>
          <w:lang w:val="en-US"/>
        </w:rPr>
      </w:pPr>
      <w:r w:rsidRPr="00612503">
        <w:rPr>
          <w:lang w:val="en-US"/>
        </w:rPr>
        <w:t xml:space="preserve">            &lt;roomNumber&gt;Неизвестный кабинет&lt;/roomNumber&gt;</w:t>
      </w:r>
    </w:p>
    <w:p w14:paraId="0012E8AC" w14:textId="77777777" w:rsidR="00DB0A27" w:rsidRPr="00612503" w:rsidRDefault="00DB0A27" w:rsidP="00D05F6A">
      <w:pPr>
        <w:pStyle w:val="afffffff4"/>
        <w:rPr>
          <w:lang w:val="en-US"/>
        </w:rPr>
      </w:pPr>
      <w:r w:rsidRPr="00612503">
        <w:rPr>
          <w:lang w:val="en-US"/>
        </w:rPr>
        <w:t xml:space="preserve">            &lt;docCode&gt;12956840697&lt;/docCode&gt;</w:t>
      </w:r>
    </w:p>
    <w:p w14:paraId="7074C1BC" w14:textId="77777777" w:rsidR="00DB0A27" w:rsidRPr="00612503" w:rsidRDefault="00DB0A27" w:rsidP="00D05F6A">
      <w:pPr>
        <w:pStyle w:val="afffffff4"/>
        <w:rPr>
          <w:lang w:val="en-US"/>
        </w:rPr>
      </w:pPr>
      <w:r w:rsidRPr="00612503">
        <w:rPr>
          <w:lang w:val="en-US"/>
        </w:rPr>
        <w:t xml:space="preserve">            &lt;specCode&gt;1&lt;/specCode&gt;</w:t>
      </w:r>
    </w:p>
    <w:p w14:paraId="4A392C6E" w14:textId="10B4F6D7" w:rsidR="00DB0A27" w:rsidRDefault="00DB0A27" w:rsidP="00D05F6A">
      <w:pPr>
        <w:pStyle w:val="afffffff4"/>
        <w:rPr>
          <w:lang w:val="en-US"/>
        </w:rPr>
      </w:pPr>
      <w:r w:rsidRPr="00612503">
        <w:rPr>
          <w:lang w:val="en-US"/>
        </w:rPr>
        <w:t xml:space="preserve">            &lt;positionCode&gt;92&lt;/positionCode&gt;</w:t>
      </w:r>
    </w:p>
    <w:p w14:paraId="096E56B3" w14:textId="2CEDF916" w:rsidR="00F82B01" w:rsidRPr="00612503" w:rsidRDefault="00F82B01" w:rsidP="00D05F6A">
      <w:pPr>
        <w:pStyle w:val="afffffff4"/>
        <w:rPr>
          <w:lang w:val="en-US"/>
        </w:rPr>
      </w:pPr>
      <w:r>
        <w:rPr>
          <w:lang w:val="en-US"/>
        </w:rPr>
        <w:t xml:space="preserve">            </w:t>
      </w:r>
      <w:r w:rsidRPr="00612503">
        <w:rPr>
          <w:lang w:val="en-US"/>
        </w:rPr>
        <w:t>&lt;positionCode&gt;</w:t>
      </w:r>
      <w:r>
        <w:rPr>
          <w:lang w:val="en-US"/>
        </w:rPr>
        <w:t>110</w:t>
      </w:r>
      <w:r w:rsidRPr="00612503">
        <w:rPr>
          <w:lang w:val="en-US"/>
        </w:rPr>
        <w:t>&lt;/positionCode&gt;</w:t>
      </w:r>
    </w:p>
    <w:p w14:paraId="0E6A4511" w14:textId="77777777" w:rsidR="00DB0A27" w:rsidRPr="00612503" w:rsidRDefault="00DB0A27" w:rsidP="00D05F6A">
      <w:pPr>
        <w:pStyle w:val="afffffff4"/>
        <w:rPr>
          <w:lang w:val="en-US"/>
        </w:rPr>
      </w:pPr>
      <w:r w:rsidRPr="00612503">
        <w:rPr>
          <w:lang w:val="en-US"/>
        </w:rPr>
        <w:t xml:space="preserve">            &lt;docSNILS&gt;12956840697&lt;/docSNILS&gt;</w:t>
      </w:r>
    </w:p>
    <w:p w14:paraId="1DE84D22" w14:textId="77777777" w:rsidR="00DB0A27" w:rsidRPr="00612503" w:rsidRDefault="00DB0A27" w:rsidP="00D05F6A">
      <w:pPr>
        <w:pStyle w:val="afffffff4"/>
        <w:rPr>
          <w:lang w:val="en-US"/>
        </w:rPr>
      </w:pPr>
      <w:r w:rsidRPr="00612503">
        <w:rPr>
          <w:lang w:val="en-US"/>
        </w:rPr>
        <w:t xml:space="preserve">         &lt;/schedule&gt;</w:t>
      </w:r>
    </w:p>
    <w:p w14:paraId="73E3CE6A" w14:textId="77777777" w:rsidR="00DB0A27" w:rsidRPr="00612503" w:rsidRDefault="00DB0A27" w:rsidP="00D05F6A">
      <w:pPr>
        <w:pStyle w:val="afffffff4"/>
        <w:rPr>
          <w:lang w:val="en-US"/>
        </w:rPr>
      </w:pPr>
      <w:r w:rsidRPr="00612503">
        <w:rPr>
          <w:lang w:val="en-US"/>
        </w:rPr>
        <w:t xml:space="preserve">         &lt;slot&gt;</w:t>
      </w:r>
    </w:p>
    <w:p w14:paraId="0572BA23" w14:textId="77777777" w:rsidR="00DB0A27" w:rsidRPr="00612503" w:rsidRDefault="00DB0A27" w:rsidP="00D05F6A">
      <w:pPr>
        <w:pStyle w:val="afffffff4"/>
        <w:rPr>
          <w:lang w:val="en-US"/>
        </w:rPr>
      </w:pPr>
      <w:r w:rsidRPr="00612503">
        <w:rPr>
          <w:lang w:val="en-US"/>
        </w:rPr>
        <w:t xml:space="preserve">            &lt;timeInterval&gt;</w:t>
      </w:r>
    </w:p>
    <w:p w14:paraId="1D5B8D7C" w14:textId="77777777" w:rsidR="00DB0A27" w:rsidRPr="00612503" w:rsidRDefault="00DB0A27" w:rsidP="00D05F6A">
      <w:pPr>
        <w:pStyle w:val="afffffff4"/>
        <w:rPr>
          <w:lang w:val="en-US"/>
        </w:rPr>
      </w:pPr>
      <w:r w:rsidRPr="00612503">
        <w:rPr>
          <w:lang w:val="en-US"/>
        </w:rPr>
        <w:t xml:space="preserve">               &lt;timeStart&gt;13:00:00Z&lt;/timeStart&gt;</w:t>
      </w:r>
    </w:p>
    <w:p w14:paraId="5C4F8D6F" w14:textId="77777777" w:rsidR="00DB0A27" w:rsidRPr="00612503" w:rsidRDefault="00DB0A27" w:rsidP="00D05F6A">
      <w:pPr>
        <w:pStyle w:val="afffffff4"/>
        <w:rPr>
          <w:lang w:val="en-US"/>
        </w:rPr>
      </w:pPr>
      <w:r w:rsidRPr="00612503">
        <w:rPr>
          <w:lang w:val="en-US"/>
        </w:rPr>
        <w:t xml:space="preserve">               &lt;timeFinish&gt;13:15:00Z&lt;/timeFinish&gt;</w:t>
      </w:r>
    </w:p>
    <w:p w14:paraId="72F1CEC9" w14:textId="77777777" w:rsidR="00DB0A27" w:rsidRPr="00612503" w:rsidRDefault="00DB0A27" w:rsidP="00D05F6A">
      <w:pPr>
        <w:pStyle w:val="afffffff4"/>
        <w:rPr>
          <w:lang w:val="en-US"/>
        </w:rPr>
      </w:pPr>
      <w:r w:rsidRPr="00612503">
        <w:rPr>
          <w:lang w:val="en-US"/>
        </w:rPr>
        <w:t xml:space="preserve">            &lt;/timeInterval&gt;</w:t>
      </w:r>
    </w:p>
    <w:p w14:paraId="4196F1B3" w14:textId="77777777" w:rsidR="00DB0A27" w:rsidRPr="00612503" w:rsidRDefault="00DB0A27" w:rsidP="00D05F6A">
      <w:pPr>
        <w:pStyle w:val="afffffff4"/>
        <w:rPr>
          <w:lang w:val="en-US"/>
        </w:rPr>
      </w:pPr>
      <w:r w:rsidRPr="00612503">
        <w:rPr>
          <w:lang w:val="en-US"/>
        </w:rPr>
        <w:t xml:space="preserve">            &lt;slotType&gt;2&lt;/slotType&gt;</w:t>
      </w:r>
    </w:p>
    <w:p w14:paraId="56C34375" w14:textId="77777777" w:rsidR="00DB0A27" w:rsidRPr="00612503" w:rsidRDefault="00DB0A27" w:rsidP="00D05F6A">
      <w:pPr>
        <w:pStyle w:val="afffffff4"/>
        <w:rPr>
          <w:lang w:val="en-US"/>
        </w:rPr>
      </w:pPr>
      <w:r w:rsidRPr="00612503">
        <w:rPr>
          <w:lang w:val="en-US"/>
        </w:rPr>
        <w:t xml:space="preserve">            &lt;slotInfo&gt;</w:t>
      </w:r>
    </w:p>
    <w:p w14:paraId="1BFFBAC5" w14:textId="77777777" w:rsidR="00DB0A27" w:rsidRPr="00612503" w:rsidRDefault="00DB0A27" w:rsidP="00D05F6A">
      <w:pPr>
        <w:pStyle w:val="afffffff4"/>
        <w:rPr>
          <w:lang w:val="en-US"/>
        </w:rPr>
      </w:pPr>
      <w:r w:rsidRPr="00612503">
        <w:rPr>
          <w:lang w:val="en-US"/>
        </w:rPr>
        <w:t xml:space="preserve">               &lt;GUID&gt;61f4beea-2e1f-4fd1-9160-10fd4335f62b&lt;/GUID&gt;</w:t>
      </w:r>
    </w:p>
    <w:p w14:paraId="3CACD42F" w14:textId="77777777" w:rsidR="00DB0A27" w:rsidRPr="00612503" w:rsidRDefault="00DB0A27" w:rsidP="00D05F6A">
      <w:pPr>
        <w:pStyle w:val="afffffff4"/>
        <w:rPr>
          <w:lang w:val="en-US"/>
        </w:rPr>
      </w:pPr>
      <w:r w:rsidRPr="00612503">
        <w:rPr>
          <w:lang w:val="en-US"/>
        </w:rPr>
        <w:t xml:space="preserve">               &lt;SlotState&gt;2&lt;/SlotState&gt;</w:t>
      </w:r>
    </w:p>
    <w:p w14:paraId="4D54E6E4" w14:textId="77777777" w:rsidR="00DB0A27" w:rsidRPr="00612503" w:rsidRDefault="00DB0A27" w:rsidP="00D05F6A">
      <w:pPr>
        <w:pStyle w:val="afffffff4"/>
        <w:rPr>
          <w:lang w:val="en-US"/>
        </w:rPr>
      </w:pPr>
      <w:r w:rsidRPr="00612503">
        <w:rPr>
          <w:lang w:val="en-US"/>
        </w:rPr>
        <w:t xml:space="preserve">            &lt;/slotInfo&gt;</w:t>
      </w:r>
    </w:p>
    <w:p w14:paraId="4D2A8E2C" w14:textId="77777777" w:rsidR="00DB0A27" w:rsidRPr="00612503" w:rsidRDefault="00DB0A27" w:rsidP="00D05F6A">
      <w:pPr>
        <w:pStyle w:val="afffffff4"/>
        <w:rPr>
          <w:lang w:val="en-US"/>
        </w:rPr>
      </w:pPr>
      <w:r w:rsidRPr="00612503">
        <w:rPr>
          <w:lang w:val="en-US"/>
        </w:rPr>
        <w:t xml:space="preserve">            &lt;appointment&gt;</w:t>
      </w:r>
    </w:p>
    <w:p w14:paraId="749D038D" w14:textId="77777777" w:rsidR="00DB0A27" w:rsidRPr="00612503" w:rsidRDefault="00DB0A27" w:rsidP="00D05F6A">
      <w:pPr>
        <w:pStyle w:val="afffffff4"/>
        <w:rPr>
          <w:lang w:val="en-US"/>
        </w:rPr>
      </w:pPr>
      <w:r w:rsidRPr="00612503">
        <w:rPr>
          <w:lang w:val="en-US"/>
        </w:rPr>
        <w:t xml:space="preserve">               &lt;slipNumber&gt;2128173&lt;/slipNumber&gt;</w:t>
      </w:r>
    </w:p>
    <w:p w14:paraId="469E22B2" w14:textId="77777777" w:rsidR="00DB0A27" w:rsidRPr="00612503" w:rsidRDefault="00DB0A27" w:rsidP="00D05F6A">
      <w:pPr>
        <w:pStyle w:val="afffffff4"/>
        <w:rPr>
          <w:lang w:val="en-US"/>
        </w:rPr>
      </w:pPr>
      <w:r w:rsidRPr="00612503">
        <w:rPr>
          <w:lang w:val="en-US"/>
        </w:rPr>
        <w:t xml:space="preserve">               &lt;appointmentSource&gt;1&lt;/appointmentSource&gt;</w:t>
      </w:r>
    </w:p>
    <w:p w14:paraId="3BA5E4D9" w14:textId="77777777" w:rsidR="00DB0A27" w:rsidRPr="00612503" w:rsidRDefault="00DB0A27" w:rsidP="00D05F6A">
      <w:pPr>
        <w:pStyle w:val="afffffff4"/>
        <w:rPr>
          <w:lang w:val="en-US"/>
        </w:rPr>
      </w:pPr>
      <w:r w:rsidRPr="00612503">
        <w:rPr>
          <w:lang w:val="en-US"/>
        </w:rPr>
        <w:t xml:space="preserve">               &lt;appointmentStatus&gt;1&lt;/appointmentStatus&gt;</w:t>
      </w:r>
    </w:p>
    <w:p w14:paraId="66493F08" w14:textId="77777777" w:rsidR="00DB0A27" w:rsidRPr="00612503" w:rsidRDefault="00DB0A27" w:rsidP="00D05F6A">
      <w:pPr>
        <w:pStyle w:val="afffffff4"/>
        <w:rPr>
          <w:lang w:val="en-US"/>
        </w:rPr>
      </w:pPr>
      <w:r w:rsidRPr="00612503">
        <w:rPr>
          <w:lang w:val="en-US"/>
        </w:rPr>
        <w:t xml:space="preserve">               &lt;patientFIO&gt;ДОНКИНА ЕЛЕНА ВАСИЛЬЕВНА&lt;/patientFIO&gt;</w:t>
      </w:r>
    </w:p>
    <w:p w14:paraId="23040CD2" w14:textId="77777777" w:rsidR="00DB0A27" w:rsidRPr="00612503" w:rsidRDefault="00DB0A27" w:rsidP="00D05F6A">
      <w:pPr>
        <w:pStyle w:val="afffffff4"/>
        <w:rPr>
          <w:lang w:val="en-US"/>
        </w:rPr>
      </w:pPr>
      <w:r w:rsidRPr="00612503">
        <w:rPr>
          <w:lang w:val="en-US"/>
        </w:rPr>
        <w:t xml:space="preserve">            &lt;/appointment&gt;</w:t>
      </w:r>
    </w:p>
    <w:p w14:paraId="6D6C91E1" w14:textId="77777777" w:rsidR="00DB0A27" w:rsidRPr="00612503" w:rsidRDefault="00DB0A27" w:rsidP="00D05F6A">
      <w:pPr>
        <w:pStyle w:val="afffffff4"/>
        <w:rPr>
          <w:lang w:val="en-US"/>
        </w:rPr>
      </w:pPr>
      <w:r w:rsidRPr="00612503">
        <w:rPr>
          <w:lang w:val="en-US"/>
        </w:rPr>
        <w:t xml:space="preserve">            &lt;appointment&gt;</w:t>
      </w:r>
    </w:p>
    <w:p w14:paraId="79254A6A" w14:textId="77777777" w:rsidR="00DB0A27" w:rsidRPr="00612503" w:rsidRDefault="00DB0A27" w:rsidP="00D05F6A">
      <w:pPr>
        <w:pStyle w:val="afffffff4"/>
        <w:rPr>
          <w:lang w:val="en-US"/>
        </w:rPr>
      </w:pPr>
      <w:r w:rsidRPr="00612503">
        <w:rPr>
          <w:lang w:val="en-US"/>
        </w:rPr>
        <w:t xml:space="preserve">               &lt;slipNumber&gt;2128173&lt;/slipNumber&gt;</w:t>
      </w:r>
    </w:p>
    <w:p w14:paraId="26A4B115" w14:textId="77777777" w:rsidR="00DB0A27" w:rsidRPr="00612503" w:rsidRDefault="00DB0A27" w:rsidP="00D05F6A">
      <w:pPr>
        <w:pStyle w:val="afffffff4"/>
        <w:rPr>
          <w:lang w:val="en-US"/>
        </w:rPr>
      </w:pPr>
      <w:r w:rsidRPr="00612503">
        <w:rPr>
          <w:lang w:val="en-US"/>
        </w:rPr>
        <w:t xml:space="preserve">               &lt;appointmentSource&gt;1&lt;/appointmentSource&gt;</w:t>
      </w:r>
    </w:p>
    <w:p w14:paraId="172A2DC0" w14:textId="77777777" w:rsidR="00DB0A27" w:rsidRPr="00612503" w:rsidRDefault="00DB0A27" w:rsidP="00D05F6A">
      <w:pPr>
        <w:pStyle w:val="afffffff4"/>
        <w:rPr>
          <w:lang w:val="en-US"/>
        </w:rPr>
      </w:pPr>
      <w:r w:rsidRPr="00612503">
        <w:rPr>
          <w:lang w:val="en-US"/>
        </w:rPr>
        <w:t xml:space="preserve">               &lt;appointmentStatus&gt;3&lt;/appointmentStatus&gt;</w:t>
      </w:r>
    </w:p>
    <w:p w14:paraId="4829DE4A" w14:textId="77777777" w:rsidR="00DB0A27" w:rsidRPr="00612503" w:rsidRDefault="00DB0A27" w:rsidP="00D05F6A">
      <w:pPr>
        <w:pStyle w:val="afffffff4"/>
        <w:rPr>
          <w:lang w:val="en-US"/>
        </w:rPr>
      </w:pPr>
      <w:r w:rsidRPr="00612503">
        <w:rPr>
          <w:lang w:val="en-US"/>
        </w:rPr>
        <w:t xml:space="preserve">               &lt;patientFIO&gt;ДОНКИНА ЕЛЕНА ВАСИЛЬЕВНА&lt;/patientFIO&gt;</w:t>
      </w:r>
    </w:p>
    <w:p w14:paraId="094197ED" w14:textId="77777777" w:rsidR="00DB0A27" w:rsidRPr="00612503" w:rsidRDefault="00DB0A27" w:rsidP="00D05F6A">
      <w:pPr>
        <w:pStyle w:val="afffffff4"/>
        <w:rPr>
          <w:lang w:val="en-US"/>
        </w:rPr>
      </w:pPr>
      <w:r w:rsidRPr="00612503">
        <w:rPr>
          <w:lang w:val="en-US"/>
        </w:rPr>
        <w:t xml:space="preserve">            &lt;/appointment&gt;</w:t>
      </w:r>
    </w:p>
    <w:p w14:paraId="346E06D0" w14:textId="77777777" w:rsidR="00DB0A27" w:rsidRPr="00612503" w:rsidRDefault="00DB0A27" w:rsidP="00D05F6A">
      <w:pPr>
        <w:pStyle w:val="afffffff4"/>
        <w:rPr>
          <w:lang w:val="en-US"/>
        </w:rPr>
      </w:pPr>
      <w:r w:rsidRPr="00612503">
        <w:rPr>
          <w:lang w:val="en-US"/>
        </w:rPr>
        <w:t xml:space="preserve">            &lt;appointment&gt;</w:t>
      </w:r>
    </w:p>
    <w:p w14:paraId="7C081760" w14:textId="77777777" w:rsidR="00DB0A27" w:rsidRPr="00612503" w:rsidRDefault="00DB0A27" w:rsidP="00D05F6A">
      <w:pPr>
        <w:pStyle w:val="afffffff4"/>
        <w:rPr>
          <w:lang w:val="en-US"/>
        </w:rPr>
      </w:pPr>
      <w:r w:rsidRPr="00612503">
        <w:rPr>
          <w:lang w:val="en-US"/>
        </w:rPr>
        <w:t xml:space="preserve">               &lt;slipNumber&gt;</w:t>
      </w:r>
      <w:r w:rsidR="005B18D3" w:rsidRPr="00612503">
        <w:rPr>
          <w:lang w:val="en-US"/>
        </w:rPr>
        <w:t>2128174</w:t>
      </w:r>
      <w:r w:rsidRPr="00612503">
        <w:rPr>
          <w:lang w:val="en-US"/>
        </w:rPr>
        <w:t>&lt;/slipNumber&gt;</w:t>
      </w:r>
    </w:p>
    <w:p w14:paraId="5D75B875" w14:textId="77777777" w:rsidR="00DB0A27" w:rsidRPr="00612503" w:rsidRDefault="00DB0A27" w:rsidP="00D05F6A">
      <w:pPr>
        <w:pStyle w:val="afffffff4"/>
        <w:rPr>
          <w:lang w:val="en-US"/>
        </w:rPr>
      </w:pPr>
      <w:r w:rsidRPr="00612503">
        <w:rPr>
          <w:lang w:val="en-US"/>
        </w:rPr>
        <w:t xml:space="preserve">               &lt;appointmentSource&gt;1&lt;/appointmentSource&gt;</w:t>
      </w:r>
    </w:p>
    <w:p w14:paraId="083240A4" w14:textId="77777777" w:rsidR="00DB0A27" w:rsidRPr="00612503" w:rsidRDefault="00DB0A27" w:rsidP="00D05F6A">
      <w:pPr>
        <w:pStyle w:val="afffffff4"/>
        <w:rPr>
          <w:lang w:val="en-US"/>
        </w:rPr>
      </w:pPr>
      <w:r w:rsidRPr="00612503">
        <w:rPr>
          <w:lang w:val="en-US"/>
        </w:rPr>
        <w:t xml:space="preserve">               &lt;appointmentStatus&gt;</w:t>
      </w:r>
      <w:r w:rsidR="005B18D3" w:rsidRPr="00612503">
        <w:rPr>
          <w:lang w:val="en-US"/>
        </w:rPr>
        <w:t>1</w:t>
      </w:r>
      <w:r w:rsidRPr="00612503">
        <w:rPr>
          <w:lang w:val="en-US"/>
        </w:rPr>
        <w:t>&lt;/appointmentStatus&gt;</w:t>
      </w:r>
    </w:p>
    <w:p w14:paraId="0AE688C8" w14:textId="77777777" w:rsidR="00DB0A27" w:rsidRPr="00612503" w:rsidRDefault="00DB0A27" w:rsidP="00D05F6A">
      <w:pPr>
        <w:pStyle w:val="afffffff4"/>
        <w:rPr>
          <w:lang w:val="en-US"/>
        </w:rPr>
      </w:pPr>
      <w:r w:rsidRPr="00612503">
        <w:rPr>
          <w:lang w:val="en-US"/>
        </w:rPr>
        <w:lastRenderedPageBreak/>
        <w:t xml:space="preserve">               &lt;patientFIO&gt;</w:t>
      </w:r>
      <w:r w:rsidR="005B18D3" w:rsidRPr="00612503">
        <w:t>КОЛТАШЕВА</w:t>
      </w:r>
      <w:r w:rsidR="005B18D3" w:rsidRPr="00612503">
        <w:rPr>
          <w:lang w:val="en-US"/>
        </w:rPr>
        <w:t xml:space="preserve"> </w:t>
      </w:r>
      <w:r w:rsidR="005B18D3" w:rsidRPr="00612503">
        <w:t>АЛЕКСАНДРА</w:t>
      </w:r>
      <w:r w:rsidR="005B18D3" w:rsidRPr="00612503">
        <w:rPr>
          <w:lang w:val="en-US"/>
        </w:rPr>
        <w:t xml:space="preserve"> </w:t>
      </w:r>
      <w:r w:rsidR="005B18D3" w:rsidRPr="00612503">
        <w:t>СЕРГЕЕВНА</w:t>
      </w:r>
      <w:r w:rsidRPr="00612503">
        <w:rPr>
          <w:lang w:val="en-US"/>
        </w:rPr>
        <w:t>&lt;/patientFIO&gt;</w:t>
      </w:r>
    </w:p>
    <w:p w14:paraId="491A12C8" w14:textId="77777777" w:rsidR="00DB0A27" w:rsidRPr="00612503" w:rsidRDefault="00DB0A27" w:rsidP="00D05F6A">
      <w:pPr>
        <w:pStyle w:val="afffffff4"/>
        <w:rPr>
          <w:lang w:val="en-US"/>
        </w:rPr>
      </w:pPr>
      <w:r w:rsidRPr="00612503">
        <w:rPr>
          <w:lang w:val="en-US"/>
        </w:rPr>
        <w:t xml:space="preserve">            &lt;/appointment&gt;</w:t>
      </w:r>
    </w:p>
    <w:p w14:paraId="084F705B" w14:textId="77777777" w:rsidR="00DB0A27" w:rsidRPr="00612503" w:rsidRDefault="00DB0A27" w:rsidP="00D05F6A">
      <w:pPr>
        <w:pStyle w:val="afffffff4"/>
        <w:rPr>
          <w:lang w:val="en-US"/>
        </w:rPr>
      </w:pPr>
      <w:r w:rsidRPr="00612503">
        <w:rPr>
          <w:lang w:val="en-US"/>
        </w:rPr>
        <w:t xml:space="preserve">            &lt;appointment&gt;</w:t>
      </w:r>
    </w:p>
    <w:p w14:paraId="6A960389" w14:textId="77777777" w:rsidR="00DB0A27" w:rsidRPr="00612503" w:rsidRDefault="00DB0A27" w:rsidP="00D05F6A">
      <w:pPr>
        <w:pStyle w:val="afffffff4"/>
        <w:rPr>
          <w:lang w:val="en-US"/>
        </w:rPr>
      </w:pPr>
      <w:r w:rsidRPr="00612503">
        <w:rPr>
          <w:lang w:val="en-US"/>
        </w:rPr>
        <w:t xml:space="preserve">               &lt;slipNumber&gt;</w:t>
      </w:r>
      <w:r w:rsidR="00646B26" w:rsidRPr="00612503">
        <w:rPr>
          <w:lang w:val="en-US"/>
        </w:rPr>
        <w:t>2128174</w:t>
      </w:r>
      <w:r w:rsidRPr="00612503">
        <w:rPr>
          <w:lang w:val="en-US"/>
        </w:rPr>
        <w:t>&lt;/slipNumber&gt;</w:t>
      </w:r>
    </w:p>
    <w:p w14:paraId="18128C9E" w14:textId="77777777" w:rsidR="00DB0A27" w:rsidRPr="00612503" w:rsidRDefault="00DB0A27" w:rsidP="00D05F6A">
      <w:pPr>
        <w:pStyle w:val="afffffff4"/>
        <w:rPr>
          <w:lang w:val="en-US"/>
        </w:rPr>
      </w:pPr>
      <w:r w:rsidRPr="00612503">
        <w:rPr>
          <w:lang w:val="en-US"/>
        </w:rPr>
        <w:t xml:space="preserve">               &lt;appointmentSource&gt;1&lt;/appointmentSource&gt;</w:t>
      </w:r>
    </w:p>
    <w:p w14:paraId="1AA947D1" w14:textId="77777777" w:rsidR="00DB0A27" w:rsidRPr="00612503" w:rsidRDefault="00DB0A27" w:rsidP="00D05F6A">
      <w:pPr>
        <w:pStyle w:val="afffffff4"/>
        <w:rPr>
          <w:lang w:val="en-US"/>
        </w:rPr>
      </w:pPr>
      <w:r w:rsidRPr="00612503">
        <w:rPr>
          <w:lang w:val="en-US"/>
        </w:rPr>
        <w:t xml:space="preserve">               &lt;appointmentStatus&gt;</w:t>
      </w:r>
      <w:r w:rsidR="00646B26" w:rsidRPr="00612503">
        <w:rPr>
          <w:lang w:val="en-US"/>
        </w:rPr>
        <w:t>2</w:t>
      </w:r>
      <w:r w:rsidRPr="00612503">
        <w:rPr>
          <w:lang w:val="en-US"/>
        </w:rPr>
        <w:t>&lt;/appointmentStatus&gt;</w:t>
      </w:r>
    </w:p>
    <w:p w14:paraId="6B34DC2A" w14:textId="77777777" w:rsidR="00DB0A27" w:rsidRPr="00612503" w:rsidRDefault="00DB0A27" w:rsidP="00D05F6A">
      <w:pPr>
        <w:pStyle w:val="afffffff4"/>
        <w:rPr>
          <w:lang w:val="en-US"/>
        </w:rPr>
      </w:pPr>
      <w:r w:rsidRPr="00612503">
        <w:rPr>
          <w:lang w:val="en-US"/>
        </w:rPr>
        <w:t xml:space="preserve">               &lt;patientFIO&gt;</w:t>
      </w:r>
      <w:r w:rsidR="00646B26" w:rsidRPr="00612503">
        <w:t>КОЛТАШЕВА</w:t>
      </w:r>
      <w:r w:rsidR="00646B26" w:rsidRPr="00612503">
        <w:rPr>
          <w:lang w:val="en-US"/>
        </w:rPr>
        <w:t xml:space="preserve"> </w:t>
      </w:r>
      <w:r w:rsidR="00646B26" w:rsidRPr="00612503">
        <w:t>АЛЕКСАНДРА</w:t>
      </w:r>
      <w:r w:rsidR="00646B26" w:rsidRPr="00612503">
        <w:rPr>
          <w:lang w:val="en-US"/>
        </w:rPr>
        <w:t xml:space="preserve"> </w:t>
      </w:r>
      <w:r w:rsidR="00646B26" w:rsidRPr="00612503">
        <w:t>СЕРГЕЕВНА</w:t>
      </w:r>
      <w:r w:rsidRPr="00612503">
        <w:rPr>
          <w:lang w:val="en-US"/>
        </w:rPr>
        <w:t>&lt;/patientFIO&gt;</w:t>
      </w:r>
    </w:p>
    <w:p w14:paraId="65EF1CC9" w14:textId="77777777" w:rsidR="00DB0A27" w:rsidRPr="00612503" w:rsidRDefault="00DB0A27" w:rsidP="00D05F6A">
      <w:pPr>
        <w:pStyle w:val="afffffff4"/>
        <w:rPr>
          <w:lang w:val="en-US"/>
        </w:rPr>
      </w:pPr>
      <w:r w:rsidRPr="00612503">
        <w:rPr>
          <w:lang w:val="en-US"/>
        </w:rPr>
        <w:t xml:space="preserve">            &lt;/appointment&gt;</w:t>
      </w:r>
    </w:p>
    <w:p w14:paraId="213029A8" w14:textId="77777777" w:rsidR="00DB0A27" w:rsidRPr="00612503" w:rsidRDefault="00DB0A27" w:rsidP="00D05F6A">
      <w:pPr>
        <w:pStyle w:val="afffffff4"/>
        <w:rPr>
          <w:lang w:val="en-US"/>
        </w:rPr>
      </w:pPr>
      <w:r w:rsidRPr="00612503">
        <w:rPr>
          <w:lang w:val="en-US"/>
        </w:rPr>
        <w:t xml:space="preserve">         &lt;/slot&gt;</w:t>
      </w:r>
    </w:p>
    <w:p w14:paraId="4FBAD551" w14:textId="77777777" w:rsidR="00DB0A27" w:rsidRPr="00612503" w:rsidRDefault="00DB0A27" w:rsidP="00D05F6A">
      <w:pPr>
        <w:pStyle w:val="afffffff4"/>
        <w:rPr>
          <w:lang w:val="en-US"/>
        </w:rPr>
      </w:pPr>
      <w:r w:rsidRPr="00612503">
        <w:rPr>
          <w:lang w:val="en-US"/>
        </w:rPr>
        <w:t xml:space="preserve">      &lt;/ns3:readSlotStateResponse&gt;</w:t>
      </w:r>
    </w:p>
    <w:p w14:paraId="4D96629C" w14:textId="77777777" w:rsidR="00DB0A27" w:rsidRPr="00612503" w:rsidRDefault="00DB0A27" w:rsidP="00D05F6A">
      <w:pPr>
        <w:pStyle w:val="afffffff4"/>
        <w:rPr>
          <w:lang w:val="en-US"/>
        </w:rPr>
      </w:pPr>
      <w:r w:rsidRPr="00612503">
        <w:rPr>
          <w:lang w:val="en-US"/>
        </w:rPr>
        <w:t xml:space="preserve">   &lt;/soap:Body&gt;</w:t>
      </w:r>
    </w:p>
    <w:p w14:paraId="1D51E0E0" w14:textId="77777777" w:rsidR="00DB0A27" w:rsidRPr="00612503" w:rsidRDefault="00DB0A27" w:rsidP="00D05F6A">
      <w:pPr>
        <w:pStyle w:val="afffffff4"/>
        <w:rPr>
          <w:lang w:val="en-US"/>
        </w:rPr>
      </w:pPr>
      <w:r w:rsidRPr="00612503">
        <w:rPr>
          <w:lang w:val="en-US"/>
        </w:rPr>
        <w:t>&lt;/soap:Envelope&gt;</w:t>
      </w:r>
    </w:p>
    <w:p w14:paraId="692CC1EC" w14:textId="77777777" w:rsidR="00A224FA" w:rsidRPr="00D05F6A" w:rsidRDefault="00A224FA" w:rsidP="00656249">
      <w:pPr>
        <w:pStyle w:val="23"/>
        <w:numPr>
          <w:ilvl w:val="1"/>
          <w:numId w:val="30"/>
        </w:numPr>
        <w:ind w:left="0" w:firstLine="709"/>
        <w:rPr>
          <w:rStyle w:val="apple-converted-space"/>
          <w:rFonts w:cs="Times New Roman"/>
          <w:szCs w:val="28"/>
        </w:rPr>
      </w:pPr>
      <w:bookmarkStart w:id="1208" w:name="_Toc30506351"/>
      <w:r w:rsidRPr="00D05F6A">
        <w:rPr>
          <w:rFonts w:cs="Times New Roman"/>
          <w:szCs w:val="28"/>
        </w:rPr>
        <w:t>Удаление слота по GUID, функция deleteSlot</w:t>
      </w:r>
      <w:bookmarkEnd w:id="1208"/>
    </w:p>
    <w:p w14:paraId="75185EB0" w14:textId="77777777" w:rsidR="00023889" w:rsidRPr="00612503" w:rsidRDefault="00023889" w:rsidP="00D05F6A">
      <w:pPr>
        <w:pStyle w:val="af7"/>
        <w:rPr>
          <w:lang w:val="en-US"/>
        </w:rPr>
      </w:pPr>
      <w:r w:rsidRPr="00D05F6A">
        <w:t>Запрос</w:t>
      </w:r>
      <w:r w:rsidRPr="00612503">
        <w:rPr>
          <w:lang w:val="en-US"/>
        </w:rPr>
        <w:t>:</w:t>
      </w:r>
    </w:p>
    <w:p w14:paraId="42F56B9E" w14:textId="77777777" w:rsidR="00A224FA" w:rsidRPr="004048E8" w:rsidRDefault="00A224FA" w:rsidP="00D05F6A">
      <w:pPr>
        <w:pStyle w:val="afffffff4"/>
        <w:rPr>
          <w:lang w:val="en-US"/>
        </w:rPr>
      </w:pPr>
      <w:r w:rsidRPr="004048E8">
        <w:rPr>
          <w:lang w:val="en-US"/>
        </w:rPr>
        <w:t>&lt;soapenv:Envelope xmlns:soapenv="http://schemas.xmlsoap.org/soap/envelope/" xmlns:por="http://www.hostco.ru/portal" xmlns:typ="http://www.hostco.ru/types"&gt;</w:t>
      </w:r>
    </w:p>
    <w:p w14:paraId="5C2E529B" w14:textId="77777777" w:rsidR="00A224FA" w:rsidRPr="004048E8" w:rsidRDefault="00A224FA" w:rsidP="00D05F6A">
      <w:pPr>
        <w:pStyle w:val="afffffff4"/>
        <w:rPr>
          <w:lang w:val="en-US"/>
        </w:rPr>
      </w:pPr>
      <w:r w:rsidRPr="004048E8">
        <w:rPr>
          <w:lang w:val="en-US"/>
        </w:rPr>
        <w:t xml:space="preserve">   &lt;soapenv:Header/&gt;</w:t>
      </w:r>
    </w:p>
    <w:p w14:paraId="7823E5B6" w14:textId="77777777" w:rsidR="00A224FA" w:rsidRPr="004048E8" w:rsidRDefault="00A224FA" w:rsidP="00D05F6A">
      <w:pPr>
        <w:pStyle w:val="afffffff4"/>
        <w:rPr>
          <w:lang w:val="en-US"/>
        </w:rPr>
      </w:pPr>
      <w:r w:rsidRPr="004048E8">
        <w:rPr>
          <w:lang w:val="en-US"/>
        </w:rPr>
        <w:t xml:space="preserve">   &lt;soapenv:Body&gt;</w:t>
      </w:r>
    </w:p>
    <w:p w14:paraId="14307C6B" w14:textId="77777777" w:rsidR="00A224FA" w:rsidRPr="004048E8" w:rsidRDefault="00A224FA" w:rsidP="00D05F6A">
      <w:pPr>
        <w:pStyle w:val="afffffff4"/>
        <w:rPr>
          <w:lang w:val="en-US"/>
        </w:rPr>
      </w:pPr>
      <w:r w:rsidRPr="004048E8">
        <w:rPr>
          <w:lang w:val="en-US"/>
        </w:rPr>
        <w:t xml:space="preserve">      &lt;por:deleteSlotRequest&gt;</w:t>
      </w:r>
    </w:p>
    <w:p w14:paraId="2321CDBE" w14:textId="77777777" w:rsidR="00A224FA" w:rsidRPr="004048E8" w:rsidRDefault="00A224FA" w:rsidP="00D05F6A">
      <w:pPr>
        <w:pStyle w:val="afffffff4"/>
        <w:rPr>
          <w:lang w:val="en-US"/>
        </w:rPr>
      </w:pPr>
      <w:r w:rsidRPr="004048E8">
        <w:rPr>
          <w:lang w:val="en-US"/>
        </w:rPr>
        <w:t xml:space="preserve">         &lt;typ:GUID&gt;DE076C3B242D4C739AA6BFEAD8A6FA4E&lt;/typ:GUID&gt;</w:t>
      </w:r>
    </w:p>
    <w:p w14:paraId="62DEC6B1" w14:textId="77777777" w:rsidR="00A224FA" w:rsidRPr="004048E8" w:rsidRDefault="00A224FA" w:rsidP="00D05F6A">
      <w:pPr>
        <w:pStyle w:val="afffffff4"/>
        <w:rPr>
          <w:lang w:val="en-US"/>
        </w:rPr>
      </w:pPr>
      <w:r w:rsidRPr="004048E8">
        <w:rPr>
          <w:lang w:val="en-US"/>
        </w:rPr>
        <w:t xml:space="preserve">         &lt;typ:muCode&gt;19120&lt;/typ:muCode&gt;</w:t>
      </w:r>
    </w:p>
    <w:p w14:paraId="177957E2" w14:textId="77777777" w:rsidR="00A224FA" w:rsidRPr="004048E8" w:rsidRDefault="00A224FA" w:rsidP="00D05F6A">
      <w:pPr>
        <w:pStyle w:val="afffffff4"/>
        <w:rPr>
          <w:lang w:val="en-US"/>
        </w:rPr>
      </w:pPr>
      <w:r w:rsidRPr="004048E8">
        <w:rPr>
          <w:lang w:val="en-US"/>
        </w:rPr>
        <w:t xml:space="preserve">      &lt;/por:deleteSlotRequest&gt;</w:t>
      </w:r>
    </w:p>
    <w:p w14:paraId="252D3BF1" w14:textId="77777777" w:rsidR="00A224FA" w:rsidRPr="00D05F6A" w:rsidRDefault="00A224FA" w:rsidP="00D05F6A">
      <w:pPr>
        <w:pStyle w:val="afffffff4"/>
      </w:pPr>
      <w:r w:rsidRPr="004048E8">
        <w:rPr>
          <w:lang w:val="en-US"/>
        </w:rPr>
        <w:t xml:space="preserve">   </w:t>
      </w:r>
      <w:r w:rsidRPr="00D05F6A">
        <w:t>&lt;/soapenv:Body&gt;</w:t>
      </w:r>
    </w:p>
    <w:p w14:paraId="536140ED" w14:textId="77777777" w:rsidR="00A224FA" w:rsidRPr="00D05F6A" w:rsidRDefault="00A224FA" w:rsidP="00D05F6A">
      <w:pPr>
        <w:pStyle w:val="afffffff4"/>
      </w:pPr>
      <w:r w:rsidRPr="00D05F6A">
        <w:t>&lt;/soapenv:Envelope&gt;</w:t>
      </w:r>
    </w:p>
    <w:p w14:paraId="55049CA9" w14:textId="77777777" w:rsidR="00061CB7" w:rsidRPr="00612503" w:rsidRDefault="00061CB7" w:rsidP="00D05F6A">
      <w:pPr>
        <w:pStyle w:val="af7"/>
        <w:rPr>
          <w:lang w:eastAsia="ru-RU"/>
        </w:rPr>
      </w:pPr>
      <w:r w:rsidRPr="00612503">
        <w:rPr>
          <w:lang w:eastAsia="ru-RU"/>
        </w:rPr>
        <w:t>Портал возвращает ответ с кодом ошибки=0 (успешно удаленные данные):</w:t>
      </w:r>
    </w:p>
    <w:p w14:paraId="2CFAF40F" w14:textId="77777777" w:rsidR="00061CB7" w:rsidRPr="004048E8" w:rsidRDefault="00061CB7" w:rsidP="00D05F6A">
      <w:pPr>
        <w:pStyle w:val="afffffff4"/>
        <w:rPr>
          <w:lang w:val="en-US"/>
        </w:rPr>
      </w:pPr>
      <w:r w:rsidRPr="004048E8">
        <w:rPr>
          <w:lang w:val="en-US"/>
        </w:rPr>
        <w:t>&lt;soap:Envelope xmlns:soap="http://schemas.xmlsoap.org/soap/envelope/"&gt;</w:t>
      </w:r>
    </w:p>
    <w:p w14:paraId="3271B62C" w14:textId="77777777" w:rsidR="00061CB7" w:rsidRPr="004048E8" w:rsidRDefault="00061CB7" w:rsidP="00D05F6A">
      <w:pPr>
        <w:pStyle w:val="afffffff4"/>
        <w:rPr>
          <w:lang w:val="en-US"/>
        </w:rPr>
      </w:pPr>
      <w:r w:rsidRPr="004048E8">
        <w:rPr>
          <w:lang w:val="en-US"/>
        </w:rPr>
        <w:t xml:space="preserve">   &lt;soap:Body&gt;</w:t>
      </w:r>
    </w:p>
    <w:p w14:paraId="4F667DD7" w14:textId="77777777" w:rsidR="00061CB7" w:rsidRPr="004048E8" w:rsidRDefault="00061CB7" w:rsidP="00D05F6A">
      <w:pPr>
        <w:pStyle w:val="afffffff4"/>
        <w:rPr>
          <w:lang w:val="en-US"/>
        </w:rPr>
      </w:pPr>
      <w:r w:rsidRPr="004048E8">
        <w:rPr>
          <w:lang w:val="en-US"/>
        </w:rPr>
        <w:t xml:space="preserve">      &lt;ns3:deleteSlotResponse xmlns:ns3="http://www.hostco.ru/portal" xmlns:ns2="http://www.hostco.ru/portal/types" xmlns="http://www.hostco.ru/types"&gt;</w:t>
      </w:r>
    </w:p>
    <w:p w14:paraId="29F6825D" w14:textId="77777777" w:rsidR="00061CB7" w:rsidRPr="004048E8" w:rsidRDefault="00061CB7" w:rsidP="00D05F6A">
      <w:pPr>
        <w:pStyle w:val="afffffff4"/>
        <w:rPr>
          <w:lang w:val="en-US"/>
        </w:rPr>
      </w:pPr>
      <w:r w:rsidRPr="004048E8">
        <w:rPr>
          <w:lang w:val="en-US"/>
        </w:rPr>
        <w:t xml:space="preserve">         &lt;ErrorCode&gt;0&lt;/ErrorCode&gt;</w:t>
      </w:r>
    </w:p>
    <w:p w14:paraId="70F3FAC8" w14:textId="77777777" w:rsidR="00061CB7" w:rsidRPr="004048E8" w:rsidRDefault="00061CB7" w:rsidP="00D05F6A">
      <w:pPr>
        <w:pStyle w:val="afffffff4"/>
        <w:rPr>
          <w:lang w:val="en-US"/>
        </w:rPr>
      </w:pPr>
      <w:r w:rsidRPr="004048E8">
        <w:rPr>
          <w:lang w:val="en-US"/>
        </w:rPr>
        <w:t xml:space="preserve">      &lt;/ns3:deleteSlotResponse&gt;</w:t>
      </w:r>
    </w:p>
    <w:p w14:paraId="5AE8B20E" w14:textId="77777777" w:rsidR="00061CB7" w:rsidRPr="004048E8" w:rsidRDefault="00061CB7" w:rsidP="00D05F6A">
      <w:pPr>
        <w:pStyle w:val="afffffff4"/>
        <w:rPr>
          <w:lang w:val="en-US"/>
        </w:rPr>
      </w:pPr>
      <w:r w:rsidRPr="004048E8">
        <w:rPr>
          <w:lang w:val="en-US"/>
        </w:rPr>
        <w:t xml:space="preserve">   &lt;/soap:Body&gt;</w:t>
      </w:r>
    </w:p>
    <w:p w14:paraId="2C03B667" w14:textId="77777777" w:rsidR="00AB3363" w:rsidRPr="00D05F6A" w:rsidRDefault="00061CB7" w:rsidP="00D05F6A">
      <w:pPr>
        <w:pStyle w:val="afffffff4"/>
      </w:pPr>
      <w:r w:rsidRPr="00D05F6A">
        <w:t>&lt;/soap:Envelope&gt;</w:t>
      </w:r>
    </w:p>
    <w:p w14:paraId="257955CD" w14:textId="77777777" w:rsidR="00CE4B8F" w:rsidRPr="00612503" w:rsidRDefault="00CE4B8F" w:rsidP="00656249">
      <w:pPr>
        <w:pStyle w:val="23"/>
        <w:numPr>
          <w:ilvl w:val="1"/>
          <w:numId w:val="30"/>
        </w:numPr>
        <w:ind w:left="0" w:firstLine="709"/>
        <w:rPr>
          <w:rFonts w:cs="Times New Roman"/>
          <w:sz w:val="28"/>
          <w:szCs w:val="28"/>
        </w:rPr>
      </w:pPr>
      <w:bookmarkStart w:id="1209" w:name="_Toc30506352"/>
      <w:r w:rsidRPr="00612503">
        <w:rPr>
          <w:rFonts w:cs="Times New Roman"/>
          <w:sz w:val="28"/>
          <w:szCs w:val="28"/>
        </w:rPr>
        <w:t xml:space="preserve">Поиск </w:t>
      </w:r>
      <w:r w:rsidRPr="00612503">
        <w:rPr>
          <w:rFonts w:cs="Times New Roman"/>
          <w:sz w:val="28"/>
          <w:szCs w:val="28"/>
          <w:lang w:eastAsia="ru-RU"/>
        </w:rPr>
        <w:t>участка</w:t>
      </w:r>
      <w:r w:rsidR="00646B26" w:rsidRPr="00612503">
        <w:rPr>
          <w:rFonts w:cs="Times New Roman"/>
          <w:sz w:val="28"/>
          <w:szCs w:val="28"/>
        </w:rPr>
        <w:t xml:space="preserve"> по названиям адресных объектов</w:t>
      </w:r>
      <w:r w:rsidRPr="00612503">
        <w:rPr>
          <w:rFonts w:cs="Times New Roman"/>
          <w:sz w:val="28"/>
          <w:szCs w:val="28"/>
        </w:rPr>
        <w:t>, функция findDistrict</w:t>
      </w:r>
      <w:bookmarkEnd w:id="1209"/>
    </w:p>
    <w:p w14:paraId="3ADD5EC8" w14:textId="77777777" w:rsidR="00023889" w:rsidRPr="00D05F6A" w:rsidRDefault="00023889" w:rsidP="00D05F6A">
      <w:pPr>
        <w:pStyle w:val="af7"/>
      </w:pPr>
      <w:r w:rsidRPr="00D05F6A">
        <w:t>Запрос из МИС:</w:t>
      </w:r>
    </w:p>
    <w:p w14:paraId="5989F92B" w14:textId="77777777" w:rsidR="00CE4B8F" w:rsidRPr="00C916AE" w:rsidRDefault="00CE4B8F" w:rsidP="00D05F6A">
      <w:pPr>
        <w:pStyle w:val="afffffff4"/>
      </w:pPr>
      <w:r w:rsidRPr="00C916AE">
        <w:lastRenderedPageBreak/>
        <w:t>&lt;</w:t>
      </w:r>
      <w:r w:rsidRPr="00F82B01">
        <w:rPr>
          <w:lang w:val="en-US"/>
        </w:rPr>
        <w:t>soapenv</w:t>
      </w:r>
      <w:r w:rsidRPr="00C916AE">
        <w:t>:</w:t>
      </w:r>
      <w:r w:rsidRPr="00F82B01">
        <w:rPr>
          <w:lang w:val="en-US"/>
        </w:rPr>
        <w:t>Envelope</w:t>
      </w:r>
      <w:r w:rsidRPr="00C916AE">
        <w:t xml:space="preserve"> </w:t>
      </w:r>
      <w:r w:rsidRPr="00F82B01">
        <w:rPr>
          <w:lang w:val="en-US"/>
        </w:rPr>
        <w:t>xmlns</w:t>
      </w:r>
      <w:r w:rsidRPr="00C916AE">
        <w:t>:</w:t>
      </w:r>
      <w:r w:rsidRPr="00F82B01">
        <w:rPr>
          <w:lang w:val="en-US"/>
        </w:rPr>
        <w:t>soapenv</w:t>
      </w:r>
      <w:r w:rsidRPr="00C916AE">
        <w:t>="</w:t>
      </w:r>
      <w:r w:rsidRPr="00F82B01">
        <w:rPr>
          <w:lang w:val="en-US"/>
        </w:rPr>
        <w:t>http</w:t>
      </w:r>
      <w:r w:rsidRPr="00C916AE">
        <w:t>://</w:t>
      </w:r>
      <w:r w:rsidRPr="00F82B01">
        <w:rPr>
          <w:lang w:val="en-US"/>
        </w:rPr>
        <w:t>schemas</w:t>
      </w:r>
      <w:r w:rsidRPr="00C916AE">
        <w:t>.</w:t>
      </w:r>
      <w:r w:rsidRPr="00F82B01">
        <w:rPr>
          <w:lang w:val="en-US"/>
        </w:rPr>
        <w:t>xmlsoap</w:t>
      </w:r>
      <w:r w:rsidRPr="00C916AE">
        <w:t>.</w:t>
      </w:r>
      <w:r w:rsidRPr="00F82B01">
        <w:rPr>
          <w:lang w:val="en-US"/>
        </w:rPr>
        <w:t>org</w:t>
      </w:r>
      <w:r w:rsidRPr="00C916AE">
        <w:t>/</w:t>
      </w:r>
      <w:r w:rsidRPr="00F82B01">
        <w:rPr>
          <w:lang w:val="en-US"/>
        </w:rPr>
        <w:t>soap</w:t>
      </w:r>
      <w:r w:rsidRPr="00C916AE">
        <w:t>/</w:t>
      </w:r>
      <w:r w:rsidRPr="00F82B01">
        <w:rPr>
          <w:lang w:val="en-US"/>
        </w:rPr>
        <w:t>envelope</w:t>
      </w:r>
      <w:r w:rsidRPr="00C916AE">
        <w:t xml:space="preserve">/" </w:t>
      </w:r>
      <w:r w:rsidRPr="00F82B01">
        <w:rPr>
          <w:lang w:val="en-US"/>
        </w:rPr>
        <w:t>xmlns</w:t>
      </w:r>
      <w:r w:rsidRPr="00C916AE">
        <w:t>:</w:t>
      </w:r>
      <w:r w:rsidRPr="00F82B01">
        <w:rPr>
          <w:lang w:val="en-US"/>
        </w:rPr>
        <w:t>por</w:t>
      </w:r>
      <w:r w:rsidRPr="00C916AE">
        <w:t>="</w:t>
      </w:r>
      <w:r w:rsidRPr="00F82B01">
        <w:rPr>
          <w:lang w:val="en-US"/>
        </w:rPr>
        <w:t>http</w:t>
      </w:r>
      <w:r w:rsidRPr="00C916AE">
        <w:t>://</w:t>
      </w:r>
      <w:r w:rsidRPr="00F82B01">
        <w:rPr>
          <w:lang w:val="en-US"/>
        </w:rPr>
        <w:t>www</w:t>
      </w:r>
      <w:r w:rsidRPr="00C916AE">
        <w:t>.</w:t>
      </w:r>
      <w:r w:rsidRPr="00F82B01">
        <w:rPr>
          <w:lang w:val="en-US"/>
        </w:rPr>
        <w:t>hostco</w:t>
      </w:r>
      <w:r w:rsidRPr="00C916AE">
        <w:t>.</w:t>
      </w:r>
      <w:r w:rsidRPr="00F82B01">
        <w:rPr>
          <w:lang w:val="en-US"/>
        </w:rPr>
        <w:t>ru</w:t>
      </w:r>
      <w:r w:rsidRPr="00C916AE">
        <w:t>/</w:t>
      </w:r>
      <w:r w:rsidRPr="00F82B01">
        <w:rPr>
          <w:lang w:val="en-US"/>
        </w:rPr>
        <w:t>portal</w:t>
      </w:r>
      <w:r w:rsidRPr="00C916AE">
        <w:t xml:space="preserve">" </w:t>
      </w:r>
      <w:r w:rsidRPr="00F82B01">
        <w:rPr>
          <w:lang w:val="en-US"/>
        </w:rPr>
        <w:t>xmlns</w:t>
      </w:r>
      <w:r w:rsidRPr="00C916AE">
        <w:t>:</w:t>
      </w:r>
      <w:r w:rsidRPr="00F82B01">
        <w:rPr>
          <w:lang w:val="en-US"/>
        </w:rPr>
        <w:t>typ</w:t>
      </w:r>
      <w:r w:rsidRPr="00C916AE">
        <w:t>="</w:t>
      </w:r>
      <w:r w:rsidRPr="00F82B01">
        <w:rPr>
          <w:lang w:val="en-US"/>
        </w:rPr>
        <w:t>http</w:t>
      </w:r>
      <w:r w:rsidRPr="00C916AE">
        <w:t>://</w:t>
      </w:r>
      <w:r w:rsidRPr="00F82B01">
        <w:rPr>
          <w:lang w:val="en-US"/>
        </w:rPr>
        <w:t>www</w:t>
      </w:r>
      <w:r w:rsidRPr="00C916AE">
        <w:t>.</w:t>
      </w:r>
      <w:r w:rsidRPr="00F82B01">
        <w:rPr>
          <w:lang w:val="en-US"/>
        </w:rPr>
        <w:t>hostco</w:t>
      </w:r>
      <w:r w:rsidRPr="00C916AE">
        <w:t>.</w:t>
      </w:r>
      <w:r w:rsidRPr="00F82B01">
        <w:rPr>
          <w:lang w:val="en-US"/>
        </w:rPr>
        <w:t>ru</w:t>
      </w:r>
      <w:r w:rsidRPr="00C916AE">
        <w:t>/</w:t>
      </w:r>
      <w:r w:rsidRPr="00F82B01">
        <w:rPr>
          <w:lang w:val="en-US"/>
        </w:rPr>
        <w:t>portal</w:t>
      </w:r>
      <w:r w:rsidRPr="00C916AE">
        <w:t>/</w:t>
      </w:r>
      <w:r w:rsidRPr="00F82B01">
        <w:rPr>
          <w:lang w:val="en-US"/>
        </w:rPr>
        <w:t>types</w:t>
      </w:r>
      <w:r w:rsidRPr="00C916AE">
        <w:t>"&gt;</w:t>
      </w:r>
    </w:p>
    <w:p w14:paraId="1D28D0A6" w14:textId="77777777" w:rsidR="00CE4B8F" w:rsidRPr="004048E8" w:rsidRDefault="00CE4B8F" w:rsidP="00D05F6A">
      <w:pPr>
        <w:pStyle w:val="afffffff4"/>
        <w:rPr>
          <w:lang w:val="en-US"/>
        </w:rPr>
      </w:pPr>
      <w:r w:rsidRPr="00C916AE">
        <w:t xml:space="preserve">   </w:t>
      </w:r>
      <w:r w:rsidRPr="004048E8">
        <w:rPr>
          <w:lang w:val="en-US"/>
        </w:rPr>
        <w:t>&lt;soapenv:Header/&gt;</w:t>
      </w:r>
    </w:p>
    <w:p w14:paraId="41D9249B" w14:textId="77777777" w:rsidR="00CE4B8F" w:rsidRPr="004048E8" w:rsidRDefault="00CE4B8F" w:rsidP="00D05F6A">
      <w:pPr>
        <w:pStyle w:val="afffffff4"/>
        <w:rPr>
          <w:lang w:val="en-US"/>
        </w:rPr>
      </w:pPr>
      <w:r w:rsidRPr="004048E8">
        <w:rPr>
          <w:lang w:val="en-US"/>
        </w:rPr>
        <w:t xml:space="preserve">   &lt;soapenv:Body&gt;</w:t>
      </w:r>
    </w:p>
    <w:p w14:paraId="425E1FE8" w14:textId="77777777" w:rsidR="00CE4B8F" w:rsidRPr="004048E8" w:rsidRDefault="00CE4B8F" w:rsidP="00D05F6A">
      <w:pPr>
        <w:pStyle w:val="afffffff4"/>
        <w:rPr>
          <w:lang w:val="en-US"/>
        </w:rPr>
      </w:pPr>
      <w:r w:rsidRPr="004048E8">
        <w:rPr>
          <w:lang w:val="en-US"/>
        </w:rPr>
        <w:t xml:space="preserve">      &lt;por:findDistrictRequest&gt;</w:t>
      </w:r>
    </w:p>
    <w:p w14:paraId="2FFAD9B4" w14:textId="77777777" w:rsidR="00CE4B8F" w:rsidRPr="004048E8" w:rsidRDefault="00CE4B8F" w:rsidP="00D05F6A">
      <w:pPr>
        <w:pStyle w:val="afffffff4"/>
        <w:rPr>
          <w:lang w:val="en-US"/>
        </w:rPr>
      </w:pPr>
      <w:r w:rsidRPr="004048E8">
        <w:rPr>
          <w:lang w:val="en-US"/>
        </w:rPr>
        <w:t xml:space="preserve">         &lt;typ:kladrCode&gt;8600001000000&lt;/typ:kladrCode&gt;</w:t>
      </w:r>
    </w:p>
    <w:p w14:paraId="457EA0BD" w14:textId="0D58F058" w:rsidR="00CE4B8F" w:rsidRPr="004048E8" w:rsidRDefault="00CE4B8F" w:rsidP="00D05F6A">
      <w:pPr>
        <w:pStyle w:val="afffffff4"/>
        <w:rPr>
          <w:lang w:val="en-US"/>
        </w:rPr>
      </w:pPr>
      <w:r w:rsidRPr="004048E8">
        <w:rPr>
          <w:lang w:val="en-US"/>
        </w:rPr>
        <w:t xml:space="preserve">         &lt;typ:street&gt;</w:t>
      </w:r>
      <w:r w:rsidR="00F82B01" w:rsidRPr="00F82B01">
        <w:rPr>
          <w:lang w:val="en-US"/>
        </w:rPr>
        <w:t>Набережная</w:t>
      </w:r>
      <w:r w:rsidRPr="004048E8">
        <w:rPr>
          <w:lang w:val="en-US"/>
        </w:rPr>
        <w:t>&lt;/typ:street&gt;</w:t>
      </w:r>
    </w:p>
    <w:p w14:paraId="25E93E0A" w14:textId="28091A31" w:rsidR="00CE4B8F" w:rsidRPr="004048E8" w:rsidRDefault="00CE4B8F" w:rsidP="00D05F6A">
      <w:pPr>
        <w:pStyle w:val="afffffff4"/>
        <w:rPr>
          <w:lang w:val="en-US"/>
        </w:rPr>
      </w:pPr>
      <w:r w:rsidRPr="004048E8">
        <w:rPr>
          <w:lang w:val="en-US"/>
        </w:rPr>
        <w:t xml:space="preserve">         &lt;typ:houseNumer&gt;</w:t>
      </w:r>
      <w:r w:rsidR="00F82B01" w:rsidRPr="00C916AE">
        <w:rPr>
          <w:lang w:val="en-US"/>
        </w:rPr>
        <w:t>40</w:t>
      </w:r>
      <w:r w:rsidRPr="004048E8">
        <w:rPr>
          <w:lang w:val="en-US"/>
        </w:rPr>
        <w:t>&lt;/typ:houseNumer&gt;</w:t>
      </w:r>
    </w:p>
    <w:p w14:paraId="7FFDD521" w14:textId="77777777" w:rsidR="00CE4B8F" w:rsidRPr="004048E8" w:rsidRDefault="00CE4B8F" w:rsidP="00D05F6A">
      <w:pPr>
        <w:pStyle w:val="afffffff4"/>
        <w:rPr>
          <w:lang w:val="en-US"/>
        </w:rPr>
      </w:pPr>
      <w:r w:rsidRPr="004048E8">
        <w:rPr>
          <w:lang w:val="en-US"/>
        </w:rPr>
        <w:t xml:space="preserve">      &lt;/por:findDistrictRequest&gt;</w:t>
      </w:r>
    </w:p>
    <w:p w14:paraId="47E6487A" w14:textId="77777777" w:rsidR="00CE4B8F" w:rsidRPr="004048E8" w:rsidRDefault="00CE4B8F" w:rsidP="00D05F6A">
      <w:pPr>
        <w:pStyle w:val="afffffff4"/>
        <w:rPr>
          <w:lang w:val="en-US"/>
        </w:rPr>
      </w:pPr>
      <w:r w:rsidRPr="004048E8">
        <w:rPr>
          <w:lang w:val="en-US"/>
        </w:rPr>
        <w:t xml:space="preserve">   &lt;/soapenv:Body&gt;</w:t>
      </w:r>
    </w:p>
    <w:p w14:paraId="687742F7" w14:textId="77777777" w:rsidR="00CE4B8F" w:rsidRPr="004048E8" w:rsidRDefault="00CE4B8F" w:rsidP="00D05F6A">
      <w:pPr>
        <w:pStyle w:val="afffffff4"/>
        <w:rPr>
          <w:lang w:val="en-US"/>
        </w:rPr>
      </w:pPr>
      <w:r w:rsidRPr="004048E8">
        <w:rPr>
          <w:lang w:val="en-US"/>
        </w:rPr>
        <w:t>&lt;/soapenv:Envelope&gt;</w:t>
      </w:r>
    </w:p>
    <w:p w14:paraId="4250E4FB" w14:textId="77777777" w:rsidR="00CE4B8F" w:rsidRPr="00612503" w:rsidRDefault="00CE4B8F" w:rsidP="00D05F6A">
      <w:pPr>
        <w:pStyle w:val="af7"/>
        <w:rPr>
          <w:lang w:val="en-US"/>
        </w:rPr>
      </w:pPr>
      <w:r w:rsidRPr="00D05F6A">
        <w:t>Ответ</w:t>
      </w:r>
      <w:r w:rsidRPr="00612503">
        <w:rPr>
          <w:lang w:val="en-US"/>
        </w:rPr>
        <w:t>:</w:t>
      </w:r>
    </w:p>
    <w:p w14:paraId="346D5690" w14:textId="2339B38D" w:rsidR="00CE4B8F" w:rsidRDefault="00CE4B8F" w:rsidP="00D05F6A">
      <w:pPr>
        <w:pStyle w:val="afffffff4"/>
        <w:rPr>
          <w:lang w:val="en-US"/>
        </w:rPr>
      </w:pPr>
      <w:r w:rsidRPr="004048E8">
        <w:rPr>
          <w:lang w:val="en-US"/>
        </w:rPr>
        <w:t>&lt;soap:Envelope xmlns:soap="http://schemas.xmlsoap.org/soap/envelope/"&gt;</w:t>
      </w:r>
    </w:p>
    <w:p w14:paraId="7F7D1549" w14:textId="77777777" w:rsidR="00F82B01" w:rsidRPr="00F82B01" w:rsidRDefault="00F82B01" w:rsidP="00F82B01">
      <w:pPr>
        <w:pStyle w:val="afffffff4"/>
        <w:rPr>
          <w:lang w:val="en-US"/>
        </w:rPr>
      </w:pPr>
      <w:r w:rsidRPr="00F82B01">
        <w:rPr>
          <w:lang w:val="en-US"/>
        </w:rPr>
        <w:t xml:space="preserve">   &lt;soap:Body&gt;</w:t>
      </w:r>
    </w:p>
    <w:p w14:paraId="7CA6801C" w14:textId="77777777" w:rsidR="00F82B01" w:rsidRPr="00F82B01" w:rsidRDefault="00F82B01" w:rsidP="00F82B01">
      <w:pPr>
        <w:pStyle w:val="afffffff4"/>
        <w:rPr>
          <w:lang w:val="en-US"/>
        </w:rPr>
      </w:pPr>
      <w:r w:rsidRPr="00F82B01">
        <w:rPr>
          <w:lang w:val="en-US"/>
        </w:rPr>
        <w:t xml:space="preserve">      &lt;ns3:findDistrictResponse xmlns:ns3="http://www.hostco.ru/portal" xmlns:ns2="http://www.hostco.ru/portal/types" xmlns="http://www.hostco.ru/types"&gt;</w:t>
      </w:r>
    </w:p>
    <w:p w14:paraId="1A8DB646" w14:textId="77777777" w:rsidR="00F82B01" w:rsidRPr="00F82B01" w:rsidRDefault="00F82B01" w:rsidP="00F82B01">
      <w:pPr>
        <w:pStyle w:val="afffffff4"/>
        <w:rPr>
          <w:lang w:val="en-US"/>
        </w:rPr>
      </w:pPr>
      <w:r w:rsidRPr="00F82B01">
        <w:rPr>
          <w:lang w:val="en-US"/>
        </w:rPr>
        <w:t xml:space="preserve">         &lt;ns2:district&gt;</w:t>
      </w:r>
    </w:p>
    <w:p w14:paraId="499657E6" w14:textId="77777777" w:rsidR="00F82B01" w:rsidRPr="00F82B01" w:rsidRDefault="00F82B01" w:rsidP="00F82B01">
      <w:pPr>
        <w:pStyle w:val="afffffff4"/>
        <w:rPr>
          <w:lang w:val="en-US"/>
        </w:rPr>
      </w:pPr>
      <w:r w:rsidRPr="00F82B01">
        <w:rPr>
          <w:lang w:val="en-US"/>
        </w:rPr>
        <w:t xml:space="preserve">            &lt;ns2:muCode&gt;21126&lt;/ns2:muCode&gt;</w:t>
      </w:r>
    </w:p>
    <w:p w14:paraId="27B6DC70" w14:textId="77777777" w:rsidR="00F82B01" w:rsidRPr="00F82B01" w:rsidRDefault="00F82B01" w:rsidP="00F82B01">
      <w:pPr>
        <w:pStyle w:val="afffffff4"/>
      </w:pPr>
      <w:r w:rsidRPr="00F82B01">
        <w:rPr>
          <w:lang w:val="en-US"/>
        </w:rPr>
        <w:t xml:space="preserve">            </w:t>
      </w:r>
      <w:r w:rsidRPr="00F82B01">
        <w:t>&lt;</w:t>
      </w:r>
      <w:r w:rsidRPr="00F82B01">
        <w:rPr>
          <w:lang w:val="en-US"/>
        </w:rPr>
        <w:t>ns</w:t>
      </w:r>
      <w:r w:rsidRPr="00F82B01">
        <w:t>2:</w:t>
      </w:r>
      <w:r w:rsidRPr="00F82B01">
        <w:rPr>
          <w:lang w:val="en-US"/>
        </w:rPr>
        <w:t>muTitle</w:t>
      </w:r>
      <w:r w:rsidRPr="00F82B01">
        <w:t>&gt;БУ ХМАО-Югры "Окружная клиническая больница"&lt;/</w:t>
      </w:r>
      <w:r w:rsidRPr="00F82B01">
        <w:rPr>
          <w:lang w:val="en-US"/>
        </w:rPr>
        <w:t>ns</w:t>
      </w:r>
      <w:r w:rsidRPr="00F82B01">
        <w:t>2:</w:t>
      </w:r>
      <w:r w:rsidRPr="00F82B01">
        <w:rPr>
          <w:lang w:val="en-US"/>
        </w:rPr>
        <w:t>muTitle</w:t>
      </w:r>
      <w:r w:rsidRPr="00F82B01">
        <w:t>&gt;</w:t>
      </w:r>
    </w:p>
    <w:p w14:paraId="2D336BE9" w14:textId="77777777" w:rsidR="00F82B01" w:rsidRPr="00F82B01" w:rsidRDefault="00F82B01" w:rsidP="00F82B01">
      <w:pPr>
        <w:pStyle w:val="afffffff4"/>
        <w:rPr>
          <w:lang w:val="en-US"/>
        </w:rPr>
      </w:pPr>
      <w:r w:rsidRPr="00F82B01">
        <w:t xml:space="preserve">            </w:t>
      </w:r>
      <w:r w:rsidRPr="00F82B01">
        <w:rPr>
          <w:lang w:val="en-US"/>
        </w:rPr>
        <w:t>&lt;ns2:districtNumber&gt;2 (САМАРОВО)&lt;/ns2:districtNumber&gt;</w:t>
      </w:r>
    </w:p>
    <w:p w14:paraId="28BF9E77" w14:textId="77777777" w:rsidR="00F82B01" w:rsidRPr="00F82B01" w:rsidRDefault="00F82B01" w:rsidP="00F82B01">
      <w:pPr>
        <w:pStyle w:val="afffffff4"/>
        <w:rPr>
          <w:lang w:val="en-US"/>
        </w:rPr>
      </w:pPr>
      <w:r w:rsidRPr="00F82B01">
        <w:rPr>
          <w:lang w:val="en-US"/>
        </w:rPr>
        <w:t xml:space="preserve">            &lt;ns2:districtTypeId&gt;1&lt;/ns2:districtTypeId&gt;</w:t>
      </w:r>
    </w:p>
    <w:p w14:paraId="5A2F0662" w14:textId="77777777" w:rsidR="00F82B01" w:rsidRPr="00F82B01" w:rsidRDefault="00F82B01" w:rsidP="00F82B01">
      <w:pPr>
        <w:pStyle w:val="afffffff4"/>
        <w:rPr>
          <w:lang w:val="en-US"/>
        </w:rPr>
      </w:pPr>
      <w:r w:rsidRPr="00F82B01">
        <w:rPr>
          <w:lang w:val="en-US"/>
        </w:rPr>
        <w:t xml:space="preserve">            &lt;ns2:districtType&gt;Терапевтический&lt;/ns2:districtType&gt;</w:t>
      </w:r>
    </w:p>
    <w:p w14:paraId="5914BE8F" w14:textId="77777777" w:rsidR="00F82B01" w:rsidRPr="00F82B01" w:rsidRDefault="00F82B01" w:rsidP="00F82B01">
      <w:pPr>
        <w:pStyle w:val="afffffff4"/>
      </w:pPr>
      <w:r w:rsidRPr="00F82B01">
        <w:rPr>
          <w:lang w:val="en-US"/>
        </w:rPr>
        <w:t xml:space="preserve">            </w:t>
      </w:r>
      <w:r w:rsidRPr="00F82B01">
        <w:t>&lt;</w:t>
      </w:r>
      <w:r w:rsidRPr="00F82B01">
        <w:rPr>
          <w:lang w:val="en-US"/>
        </w:rPr>
        <w:t>ns</w:t>
      </w:r>
      <w:r w:rsidRPr="00F82B01">
        <w:t>2:</w:t>
      </w:r>
      <w:r w:rsidRPr="00F82B01">
        <w:rPr>
          <w:lang w:val="en-US"/>
        </w:rPr>
        <w:t>doctor</w:t>
      </w:r>
      <w:r w:rsidRPr="00F82B01">
        <w:t>&gt;</w:t>
      </w:r>
    </w:p>
    <w:p w14:paraId="0BDF4F71" w14:textId="77777777" w:rsidR="00F82B01" w:rsidRPr="00F82B01" w:rsidRDefault="00F82B01" w:rsidP="00F82B01">
      <w:pPr>
        <w:pStyle w:val="afffffff4"/>
      </w:pPr>
      <w:r w:rsidRPr="00F82B01">
        <w:t xml:space="preserve">               &lt;</w:t>
      </w:r>
      <w:r w:rsidRPr="00F82B01">
        <w:rPr>
          <w:lang w:val="en-US"/>
        </w:rPr>
        <w:t>ns</w:t>
      </w:r>
      <w:r w:rsidRPr="00F82B01">
        <w:t>2:</w:t>
      </w:r>
      <w:r w:rsidRPr="00F82B01">
        <w:rPr>
          <w:lang w:val="en-US"/>
        </w:rPr>
        <w:t>fio</w:t>
      </w:r>
      <w:r w:rsidRPr="00F82B01">
        <w:t>&gt;Рассказов Максим Сергеевич&lt;/</w:t>
      </w:r>
      <w:r w:rsidRPr="00F82B01">
        <w:rPr>
          <w:lang w:val="en-US"/>
        </w:rPr>
        <w:t>ns</w:t>
      </w:r>
      <w:r w:rsidRPr="00F82B01">
        <w:t>2:</w:t>
      </w:r>
      <w:r w:rsidRPr="00F82B01">
        <w:rPr>
          <w:lang w:val="en-US"/>
        </w:rPr>
        <w:t>fio</w:t>
      </w:r>
      <w:r w:rsidRPr="00F82B01">
        <w:t>&gt;</w:t>
      </w:r>
    </w:p>
    <w:p w14:paraId="0B87F0B5" w14:textId="25527294" w:rsidR="00F82B01" w:rsidRPr="00F82B01" w:rsidRDefault="00F82B01" w:rsidP="00F82B01">
      <w:pPr>
        <w:pStyle w:val="afffffff4"/>
        <w:rPr>
          <w:lang w:val="en-US"/>
        </w:rPr>
      </w:pPr>
      <w:r w:rsidRPr="00F82B01">
        <w:t xml:space="preserve">               </w:t>
      </w:r>
      <w:r w:rsidRPr="00F82B01">
        <w:rPr>
          <w:lang w:val="en-US"/>
        </w:rPr>
        <w:t>&lt;ns2:position&gt;врач-терапевт участковый&lt;/ns2:position&gt;</w:t>
      </w:r>
    </w:p>
    <w:p w14:paraId="7A59DC11" w14:textId="77777777" w:rsidR="00F82B01" w:rsidRPr="00F82B01" w:rsidRDefault="00F82B01" w:rsidP="00F82B01">
      <w:pPr>
        <w:pStyle w:val="afffffff4"/>
        <w:rPr>
          <w:lang w:val="en-US"/>
        </w:rPr>
      </w:pPr>
      <w:r w:rsidRPr="00F82B01">
        <w:rPr>
          <w:lang w:val="en-US"/>
        </w:rPr>
        <w:t xml:space="preserve">               &lt;ns2:snils&gt;06600098335&lt;/ns2:snils&gt;</w:t>
      </w:r>
    </w:p>
    <w:p w14:paraId="645C7501" w14:textId="77777777" w:rsidR="00F82B01" w:rsidRPr="00F82B01" w:rsidRDefault="00F82B01" w:rsidP="00F82B01">
      <w:pPr>
        <w:pStyle w:val="afffffff4"/>
        <w:rPr>
          <w:lang w:val="en-US"/>
        </w:rPr>
      </w:pPr>
      <w:r w:rsidRPr="00F82B01">
        <w:rPr>
          <w:lang w:val="en-US"/>
        </w:rPr>
        <w:t xml:space="preserve">               &lt;ns2:specCode&gt;27&lt;/ns2:specCode&gt;</w:t>
      </w:r>
    </w:p>
    <w:p w14:paraId="4A0198E1" w14:textId="0CB29372" w:rsidR="00F82B01" w:rsidRDefault="00F82B01" w:rsidP="00F82B01">
      <w:pPr>
        <w:pStyle w:val="afffffff4"/>
        <w:rPr>
          <w:lang w:val="en-US"/>
        </w:rPr>
      </w:pPr>
      <w:r w:rsidRPr="00F82B01">
        <w:rPr>
          <w:lang w:val="en-US"/>
        </w:rPr>
        <w:t xml:space="preserve">               &lt;ns2:positionCode&gt;74&lt;/ns2:positionCode&gt;</w:t>
      </w:r>
    </w:p>
    <w:p w14:paraId="39CF2B2C" w14:textId="6EAF82C6" w:rsidR="00F82B01" w:rsidRPr="00F82B01" w:rsidRDefault="00F82B01" w:rsidP="00F82B01">
      <w:pPr>
        <w:pStyle w:val="afffffff4"/>
        <w:rPr>
          <w:lang w:val="en-US"/>
        </w:rPr>
      </w:pPr>
      <w:r w:rsidRPr="00F82B01">
        <w:rPr>
          <w:lang w:val="en-US"/>
        </w:rPr>
        <w:t xml:space="preserve">               &lt;ns2:position</w:t>
      </w:r>
      <w:r>
        <w:rPr>
          <w:lang w:val="en-US"/>
        </w:rPr>
        <w:t>Frmr</w:t>
      </w:r>
      <w:r w:rsidRPr="00F82B01">
        <w:rPr>
          <w:lang w:val="en-US"/>
        </w:rPr>
        <w:t>Code&gt;</w:t>
      </w:r>
      <w:r>
        <w:rPr>
          <w:lang w:val="en-US"/>
        </w:rPr>
        <w:t>110</w:t>
      </w:r>
      <w:r w:rsidRPr="00F82B01">
        <w:rPr>
          <w:lang w:val="en-US"/>
        </w:rPr>
        <w:t>&lt;/ns2:position</w:t>
      </w:r>
      <w:r>
        <w:rPr>
          <w:lang w:val="en-US"/>
        </w:rPr>
        <w:t>Frmr</w:t>
      </w:r>
      <w:r w:rsidRPr="00F82B01">
        <w:rPr>
          <w:lang w:val="en-US"/>
        </w:rPr>
        <w:t>Code&gt;</w:t>
      </w:r>
    </w:p>
    <w:p w14:paraId="3A52D0B2" w14:textId="77777777" w:rsidR="00F82B01" w:rsidRPr="00F82B01" w:rsidRDefault="00F82B01" w:rsidP="00F82B01">
      <w:pPr>
        <w:pStyle w:val="afffffff4"/>
        <w:rPr>
          <w:lang w:val="en-US"/>
        </w:rPr>
      </w:pPr>
      <w:r w:rsidRPr="00F82B01">
        <w:rPr>
          <w:lang w:val="en-US"/>
        </w:rPr>
        <w:t xml:space="preserve">            &lt;/ns2:doctor&gt;</w:t>
      </w:r>
    </w:p>
    <w:p w14:paraId="161D1828" w14:textId="77777777" w:rsidR="00F82B01" w:rsidRPr="00F82B01" w:rsidRDefault="00F82B01" w:rsidP="00F82B01">
      <w:pPr>
        <w:pStyle w:val="afffffff4"/>
        <w:rPr>
          <w:lang w:val="en-US"/>
        </w:rPr>
      </w:pPr>
      <w:r w:rsidRPr="00F82B01">
        <w:rPr>
          <w:lang w:val="en-US"/>
        </w:rPr>
        <w:t xml:space="preserve">         &lt;/ns2:district&gt;</w:t>
      </w:r>
    </w:p>
    <w:p w14:paraId="753461B0" w14:textId="77777777" w:rsidR="00F82B01" w:rsidRPr="00F82B01" w:rsidRDefault="00F82B01" w:rsidP="00F82B01">
      <w:pPr>
        <w:pStyle w:val="afffffff4"/>
        <w:rPr>
          <w:lang w:val="en-US"/>
        </w:rPr>
      </w:pPr>
      <w:r w:rsidRPr="00F82B01">
        <w:rPr>
          <w:lang w:val="en-US"/>
        </w:rPr>
        <w:t xml:space="preserve">      &lt;/ns3:findDistrictResponse&gt;</w:t>
      </w:r>
    </w:p>
    <w:p w14:paraId="77A9EBE1" w14:textId="75948EC0" w:rsidR="00F82B01" w:rsidRPr="00C41012" w:rsidRDefault="00F82B01" w:rsidP="00F82B01">
      <w:pPr>
        <w:pStyle w:val="afffffff4"/>
      </w:pPr>
      <w:r w:rsidRPr="00F82B01">
        <w:rPr>
          <w:lang w:val="en-US"/>
        </w:rPr>
        <w:t xml:space="preserve">   </w:t>
      </w:r>
      <w:r w:rsidRPr="00C41012">
        <w:t>&lt;/</w:t>
      </w:r>
      <w:r w:rsidRPr="00F82B01">
        <w:rPr>
          <w:lang w:val="en-US"/>
        </w:rPr>
        <w:t>soap</w:t>
      </w:r>
      <w:r w:rsidRPr="00C41012">
        <w:t>:</w:t>
      </w:r>
      <w:r w:rsidRPr="00F82B01">
        <w:rPr>
          <w:lang w:val="en-US"/>
        </w:rPr>
        <w:t>Body</w:t>
      </w:r>
      <w:r w:rsidRPr="00C41012">
        <w:t>&gt;</w:t>
      </w:r>
      <w:r w:rsidRPr="00C41012">
        <w:cr/>
      </w:r>
    </w:p>
    <w:p w14:paraId="0A7EE350" w14:textId="77777777" w:rsidR="00CE4B8F" w:rsidRPr="00C46FBF" w:rsidRDefault="00CE4B8F" w:rsidP="00D05F6A">
      <w:pPr>
        <w:pStyle w:val="afffffff4"/>
      </w:pPr>
      <w:r w:rsidRPr="00C46FBF">
        <w:t>&lt;/</w:t>
      </w:r>
      <w:r w:rsidRPr="00D05F6A">
        <w:rPr>
          <w:lang w:val="en-US"/>
        </w:rPr>
        <w:t>soap</w:t>
      </w:r>
      <w:r w:rsidRPr="00C46FBF">
        <w:t>:</w:t>
      </w:r>
      <w:r w:rsidRPr="00D05F6A">
        <w:rPr>
          <w:lang w:val="en-US"/>
        </w:rPr>
        <w:t>Envelope</w:t>
      </w:r>
      <w:r w:rsidRPr="00C46FBF">
        <w:t>&gt;</w:t>
      </w:r>
    </w:p>
    <w:p w14:paraId="40E3303B" w14:textId="7835D5C3" w:rsidR="00D05F6A" w:rsidRPr="00B944C8" w:rsidRDefault="00D05F6A" w:rsidP="00D05F6A">
      <w:pPr>
        <w:pStyle w:val="af7"/>
      </w:pPr>
      <w:r>
        <w:t>Поиск</w:t>
      </w:r>
      <w:r w:rsidRPr="00B944C8">
        <w:t xml:space="preserve"> </w:t>
      </w:r>
      <w:r>
        <w:t>участка</w:t>
      </w:r>
      <w:r w:rsidR="00B944C8">
        <w:t xml:space="preserve"> представлен ниже</w:t>
      </w:r>
      <w:r w:rsidRPr="00B944C8">
        <w:t xml:space="preserve"> (</w:t>
      </w:r>
      <w:r w:rsidR="00F82B01" w:rsidRPr="00F82B01">
        <w:t>15</w:t>
      </w:r>
      <w:r w:rsidRPr="00B944C8">
        <w:t>).</w:t>
      </w:r>
    </w:p>
    <w:p w14:paraId="66BE1BCD" w14:textId="136139BA" w:rsidR="00D05F6A" w:rsidRPr="00F82B01" w:rsidRDefault="000B19AA" w:rsidP="00D05F6A">
      <w:pPr>
        <w:pStyle w:val="af7"/>
        <w:ind w:firstLine="0"/>
        <w:jc w:val="center"/>
      </w:pPr>
      <w:r>
        <w:rPr>
          <w:noProof/>
          <w:lang w:eastAsia="ru-RU"/>
        </w:rPr>
        <w:lastRenderedPageBreak/>
        <w:drawing>
          <wp:inline distT="0" distB="0" distL="0" distR="0" wp14:anchorId="53EEC8DE" wp14:editId="44779080">
            <wp:extent cx="6115050" cy="22002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115050" cy="2200275"/>
                    </a:xfrm>
                    <a:prstGeom prst="rect">
                      <a:avLst/>
                    </a:prstGeom>
                    <a:noFill/>
                    <a:ln>
                      <a:noFill/>
                    </a:ln>
                  </pic:spPr>
                </pic:pic>
              </a:graphicData>
            </a:graphic>
          </wp:inline>
        </w:drawing>
      </w:r>
    </w:p>
    <w:p w14:paraId="263D758B" w14:textId="43B48A78" w:rsidR="00CE4B8F" w:rsidRPr="00612503" w:rsidRDefault="00D05F6A" w:rsidP="00D05F6A">
      <w:pPr>
        <w:pStyle w:val="aff"/>
        <w:rPr>
          <w:rFonts w:cs="Times New Roman"/>
          <w:szCs w:val="28"/>
        </w:rPr>
      </w:pPr>
      <w:bookmarkStart w:id="1210" w:name="_Ref530573579"/>
      <w:r>
        <w:t xml:space="preserve">Рисунок </w:t>
      </w:r>
      <w:r w:rsidR="00F82B01">
        <w:rPr>
          <w:lang w:val="en-US"/>
        </w:rPr>
        <w:t>15</w:t>
      </w:r>
      <w:bookmarkEnd w:id="1210"/>
      <w:r>
        <w:t xml:space="preserve"> – Поиск участка</w:t>
      </w:r>
    </w:p>
    <w:p w14:paraId="1ED328D2" w14:textId="77777777" w:rsidR="000856DA" w:rsidRPr="00D05F6A" w:rsidRDefault="000856DA" w:rsidP="00656249">
      <w:pPr>
        <w:pStyle w:val="23"/>
        <w:numPr>
          <w:ilvl w:val="1"/>
          <w:numId w:val="30"/>
        </w:numPr>
        <w:ind w:left="0" w:firstLine="709"/>
        <w:rPr>
          <w:rFonts w:cs="Times New Roman"/>
          <w:szCs w:val="28"/>
        </w:rPr>
      </w:pPr>
      <w:bookmarkStart w:id="1211" w:name="_Toc30506353"/>
      <w:r w:rsidRPr="00D05F6A">
        <w:rPr>
          <w:rFonts w:cs="Times New Roman"/>
          <w:szCs w:val="28"/>
        </w:rPr>
        <w:t xml:space="preserve">Поиск </w:t>
      </w:r>
      <w:r w:rsidRPr="00D05F6A">
        <w:rPr>
          <w:rFonts w:cs="Times New Roman"/>
          <w:szCs w:val="28"/>
          <w:lang w:eastAsia="ru-RU"/>
        </w:rPr>
        <w:t>участка</w:t>
      </w:r>
      <w:r w:rsidRPr="00D05F6A">
        <w:rPr>
          <w:rFonts w:cs="Times New Roman"/>
          <w:szCs w:val="28"/>
        </w:rPr>
        <w:t xml:space="preserve"> по ФИАС, функция findDistrict</w:t>
      </w:r>
      <w:bookmarkEnd w:id="1211"/>
    </w:p>
    <w:p w14:paraId="25D1B32B" w14:textId="77777777" w:rsidR="00023889" w:rsidRPr="00D05F6A" w:rsidRDefault="00023889" w:rsidP="00D05F6A">
      <w:pPr>
        <w:pStyle w:val="af7"/>
      </w:pPr>
      <w:r w:rsidRPr="00D05F6A">
        <w:t>Запрос из МИС:</w:t>
      </w:r>
    </w:p>
    <w:p w14:paraId="78D338E8" w14:textId="77777777" w:rsidR="000856DA" w:rsidRPr="00D05F6A" w:rsidRDefault="000856DA" w:rsidP="00D05F6A">
      <w:pPr>
        <w:pStyle w:val="afffffff4"/>
      </w:pPr>
      <w:r w:rsidRPr="00D05F6A">
        <w:t>&lt;soapenv:Envelope xmlns:soapenv="http://schemas.xmlsoap.org/soap/envelope/" xmlns:por="http://www.hostco.ru/portal" xmlns:typ="http://www.hostco.ru/portal/types"&gt;</w:t>
      </w:r>
    </w:p>
    <w:p w14:paraId="5A3B16A3" w14:textId="77777777" w:rsidR="000856DA" w:rsidRPr="004048E8" w:rsidRDefault="000856DA" w:rsidP="00D05F6A">
      <w:pPr>
        <w:pStyle w:val="afffffff4"/>
        <w:rPr>
          <w:lang w:val="en-US"/>
        </w:rPr>
      </w:pPr>
      <w:r w:rsidRPr="00D05F6A">
        <w:t xml:space="preserve">   </w:t>
      </w:r>
      <w:r w:rsidRPr="004048E8">
        <w:rPr>
          <w:lang w:val="en-US"/>
        </w:rPr>
        <w:t>&lt;soapenv:Header/&gt;</w:t>
      </w:r>
    </w:p>
    <w:p w14:paraId="27E05CE2" w14:textId="77777777" w:rsidR="000856DA" w:rsidRPr="004048E8" w:rsidRDefault="000856DA" w:rsidP="00D05F6A">
      <w:pPr>
        <w:pStyle w:val="afffffff4"/>
        <w:rPr>
          <w:lang w:val="en-US"/>
        </w:rPr>
      </w:pPr>
      <w:r w:rsidRPr="004048E8">
        <w:rPr>
          <w:lang w:val="en-US"/>
        </w:rPr>
        <w:t xml:space="preserve">   &lt;soapenv:Body&gt;</w:t>
      </w:r>
    </w:p>
    <w:p w14:paraId="655812A1" w14:textId="77777777" w:rsidR="000856DA" w:rsidRPr="004048E8" w:rsidRDefault="000856DA" w:rsidP="00D05F6A">
      <w:pPr>
        <w:pStyle w:val="afffffff4"/>
        <w:rPr>
          <w:lang w:val="en-US"/>
        </w:rPr>
      </w:pPr>
      <w:r w:rsidRPr="004048E8">
        <w:rPr>
          <w:lang w:val="en-US"/>
        </w:rPr>
        <w:t xml:space="preserve">      &lt;por:findDistrictRequest&gt;</w:t>
      </w:r>
    </w:p>
    <w:p w14:paraId="7ECFA418" w14:textId="77777777" w:rsidR="000856DA" w:rsidRPr="004048E8" w:rsidRDefault="000856DA" w:rsidP="00D05F6A">
      <w:pPr>
        <w:pStyle w:val="afffffff4"/>
        <w:rPr>
          <w:lang w:val="en-US"/>
        </w:rPr>
      </w:pPr>
      <w:r w:rsidRPr="004048E8">
        <w:rPr>
          <w:lang w:val="en-US"/>
        </w:rPr>
        <w:t xml:space="preserve">         &lt;typ:houseFiasId&gt;de6d4f9b-a437-488b-b917-cbab7da64d92&lt;/typ:houseFiasId&gt;</w:t>
      </w:r>
    </w:p>
    <w:p w14:paraId="7ED7255A" w14:textId="77777777" w:rsidR="000856DA" w:rsidRPr="004048E8" w:rsidRDefault="000856DA" w:rsidP="00D05F6A">
      <w:pPr>
        <w:pStyle w:val="afffffff4"/>
        <w:rPr>
          <w:lang w:val="en-US"/>
        </w:rPr>
      </w:pPr>
      <w:r w:rsidRPr="004048E8">
        <w:rPr>
          <w:lang w:val="en-US"/>
        </w:rPr>
        <w:t xml:space="preserve">      &lt;/por:findDistrictRequest&gt;</w:t>
      </w:r>
    </w:p>
    <w:p w14:paraId="1EC0D89F" w14:textId="77777777" w:rsidR="000856DA" w:rsidRPr="004048E8" w:rsidRDefault="000856DA" w:rsidP="00D05F6A">
      <w:pPr>
        <w:pStyle w:val="afffffff4"/>
        <w:rPr>
          <w:lang w:val="en-US"/>
        </w:rPr>
      </w:pPr>
      <w:r w:rsidRPr="004048E8">
        <w:rPr>
          <w:lang w:val="en-US"/>
        </w:rPr>
        <w:t xml:space="preserve">   &lt;/soapenv:Body&gt;</w:t>
      </w:r>
    </w:p>
    <w:p w14:paraId="67430707" w14:textId="77777777" w:rsidR="000856DA" w:rsidRPr="004048E8" w:rsidRDefault="000856DA" w:rsidP="00D05F6A">
      <w:pPr>
        <w:pStyle w:val="afffffff4"/>
        <w:rPr>
          <w:lang w:val="en-US"/>
        </w:rPr>
      </w:pPr>
      <w:r w:rsidRPr="004048E8">
        <w:rPr>
          <w:lang w:val="en-US"/>
        </w:rPr>
        <w:t>&lt;/soapenv:Envelope&gt;</w:t>
      </w:r>
    </w:p>
    <w:p w14:paraId="11718B63" w14:textId="77777777" w:rsidR="000856DA" w:rsidRPr="00612503" w:rsidRDefault="000856DA" w:rsidP="00D05F6A">
      <w:pPr>
        <w:pStyle w:val="af7"/>
        <w:rPr>
          <w:lang w:val="en-US"/>
        </w:rPr>
      </w:pPr>
      <w:r w:rsidRPr="00D05F6A">
        <w:t>Ответ</w:t>
      </w:r>
      <w:r w:rsidRPr="00612503">
        <w:rPr>
          <w:lang w:val="en-US"/>
        </w:rPr>
        <w:t>:</w:t>
      </w:r>
    </w:p>
    <w:p w14:paraId="4BFD0166" w14:textId="77777777" w:rsidR="000856DA" w:rsidRPr="004048E8" w:rsidRDefault="000856DA" w:rsidP="00D05F6A">
      <w:pPr>
        <w:pStyle w:val="afffffff4"/>
        <w:rPr>
          <w:lang w:val="en-US"/>
        </w:rPr>
      </w:pPr>
      <w:r w:rsidRPr="004048E8">
        <w:rPr>
          <w:lang w:val="en-US"/>
        </w:rPr>
        <w:t>&lt;soap:Envelope xmlns:soap="http://schemas.xmlsoap.org/soap/envelope/"&gt;</w:t>
      </w:r>
    </w:p>
    <w:p w14:paraId="442B74E1" w14:textId="77777777" w:rsidR="000856DA" w:rsidRPr="004048E8" w:rsidRDefault="000856DA" w:rsidP="00D05F6A">
      <w:pPr>
        <w:pStyle w:val="afffffff4"/>
        <w:rPr>
          <w:lang w:val="en-US"/>
        </w:rPr>
      </w:pPr>
      <w:r w:rsidRPr="004048E8">
        <w:rPr>
          <w:lang w:val="en-US"/>
        </w:rPr>
        <w:t xml:space="preserve">   &lt;soap:Body&gt;</w:t>
      </w:r>
    </w:p>
    <w:p w14:paraId="522FB8E0" w14:textId="77777777" w:rsidR="000856DA" w:rsidRPr="004048E8" w:rsidRDefault="000856DA" w:rsidP="00D05F6A">
      <w:pPr>
        <w:pStyle w:val="afffffff4"/>
        <w:rPr>
          <w:lang w:val="en-US"/>
        </w:rPr>
      </w:pPr>
      <w:r w:rsidRPr="004048E8">
        <w:rPr>
          <w:lang w:val="en-US"/>
        </w:rPr>
        <w:t xml:space="preserve">      &lt;ns3:findDistrictResponse xmlns:ns3="http://www.hostco.ru/portal" xmlns:ns2="http://www.hostco.ru/portal/types" xmlns="http://www.hostco.ru/types"&gt;</w:t>
      </w:r>
    </w:p>
    <w:p w14:paraId="0BD43AC0" w14:textId="77777777" w:rsidR="000856DA" w:rsidRPr="004048E8" w:rsidRDefault="000856DA" w:rsidP="00D05F6A">
      <w:pPr>
        <w:pStyle w:val="afffffff4"/>
        <w:rPr>
          <w:lang w:val="en-US"/>
        </w:rPr>
      </w:pPr>
      <w:r w:rsidRPr="004048E8">
        <w:rPr>
          <w:lang w:val="en-US"/>
        </w:rPr>
        <w:t xml:space="preserve">         &lt;ns2:district&gt;</w:t>
      </w:r>
    </w:p>
    <w:p w14:paraId="67DE9544" w14:textId="77777777" w:rsidR="000856DA" w:rsidRPr="004048E8" w:rsidRDefault="000856DA" w:rsidP="00D05F6A">
      <w:pPr>
        <w:pStyle w:val="afffffff4"/>
        <w:rPr>
          <w:lang w:val="en-US"/>
        </w:rPr>
      </w:pPr>
      <w:r w:rsidRPr="004048E8">
        <w:rPr>
          <w:lang w:val="en-US"/>
        </w:rPr>
        <w:t xml:space="preserve">            &lt;ns2:muCode&gt;91&lt;/ns2:muCode&gt;</w:t>
      </w:r>
    </w:p>
    <w:p w14:paraId="61113069" w14:textId="77777777" w:rsidR="000856DA" w:rsidRPr="00D05F6A" w:rsidRDefault="000856DA" w:rsidP="00D05F6A">
      <w:pPr>
        <w:pStyle w:val="afffffff4"/>
      </w:pPr>
      <w:r w:rsidRPr="004048E8">
        <w:rPr>
          <w:lang w:val="en-US"/>
        </w:rPr>
        <w:t xml:space="preserve">            </w:t>
      </w:r>
      <w:r w:rsidRPr="00D05F6A">
        <w:t>&lt;ns2:muTitle&gt;БУ ХМАО-Югры "Сургутская городская клиническая поликлиника №2"&lt;/ns2:muTitle&gt;</w:t>
      </w:r>
    </w:p>
    <w:p w14:paraId="6B7B1CC2" w14:textId="77777777" w:rsidR="000856DA" w:rsidRPr="004048E8" w:rsidRDefault="000856DA" w:rsidP="00D05F6A">
      <w:pPr>
        <w:pStyle w:val="afffffff4"/>
        <w:rPr>
          <w:lang w:val="en-US"/>
        </w:rPr>
      </w:pPr>
      <w:r w:rsidRPr="00D05F6A">
        <w:t xml:space="preserve">            </w:t>
      </w:r>
      <w:r w:rsidRPr="004048E8">
        <w:rPr>
          <w:lang w:val="en-US"/>
        </w:rPr>
        <w:t>&lt;ns2:districtNumber&gt;14&lt;/ns2:districtNumber&gt;</w:t>
      </w:r>
    </w:p>
    <w:p w14:paraId="6D0B3EE7" w14:textId="77777777" w:rsidR="000856DA" w:rsidRPr="004048E8" w:rsidRDefault="000856DA" w:rsidP="00D05F6A">
      <w:pPr>
        <w:pStyle w:val="afffffff4"/>
        <w:rPr>
          <w:lang w:val="en-US"/>
        </w:rPr>
      </w:pPr>
      <w:r w:rsidRPr="004048E8">
        <w:rPr>
          <w:lang w:val="en-US"/>
        </w:rPr>
        <w:t xml:space="preserve">            &lt;ns2:districtTypeId&gt;3&lt;/ns2:districtTypeId&gt;</w:t>
      </w:r>
    </w:p>
    <w:p w14:paraId="63790AA5" w14:textId="77777777" w:rsidR="000856DA" w:rsidRPr="004048E8" w:rsidRDefault="000856DA" w:rsidP="00D05F6A">
      <w:pPr>
        <w:pStyle w:val="afffffff4"/>
        <w:rPr>
          <w:lang w:val="en-US"/>
        </w:rPr>
      </w:pPr>
      <w:r w:rsidRPr="004048E8">
        <w:rPr>
          <w:lang w:val="en-US"/>
        </w:rPr>
        <w:t xml:space="preserve">            &lt;ns2:districtType&gt;</w:t>
      </w:r>
      <w:r w:rsidRPr="00D05F6A">
        <w:t>Гинекологический</w:t>
      </w:r>
      <w:r w:rsidRPr="004048E8">
        <w:rPr>
          <w:lang w:val="en-US"/>
        </w:rPr>
        <w:t>&lt;/ns2:districtType&gt;</w:t>
      </w:r>
    </w:p>
    <w:p w14:paraId="359A36FB" w14:textId="77777777" w:rsidR="000856DA" w:rsidRPr="004048E8" w:rsidRDefault="000856DA" w:rsidP="00D05F6A">
      <w:pPr>
        <w:pStyle w:val="afffffff4"/>
        <w:rPr>
          <w:lang w:val="en-US"/>
        </w:rPr>
      </w:pPr>
      <w:r w:rsidRPr="004048E8">
        <w:rPr>
          <w:lang w:val="en-US"/>
        </w:rPr>
        <w:t xml:space="preserve">            &lt;ns2:doctor&gt;</w:t>
      </w:r>
    </w:p>
    <w:p w14:paraId="783C0941" w14:textId="77777777" w:rsidR="000856DA" w:rsidRPr="004048E8" w:rsidRDefault="000856DA" w:rsidP="00D05F6A">
      <w:pPr>
        <w:pStyle w:val="afffffff4"/>
        <w:rPr>
          <w:lang w:val="en-US"/>
        </w:rPr>
      </w:pPr>
      <w:r w:rsidRPr="004048E8">
        <w:rPr>
          <w:lang w:val="en-US"/>
        </w:rPr>
        <w:t xml:space="preserve">               &lt;ns2:fio&gt;</w:t>
      </w:r>
      <w:r w:rsidRPr="00D05F6A">
        <w:t>Байманбетова</w:t>
      </w:r>
      <w:r w:rsidRPr="004048E8">
        <w:rPr>
          <w:lang w:val="en-US"/>
        </w:rPr>
        <w:t xml:space="preserve"> </w:t>
      </w:r>
      <w:r w:rsidRPr="00D05F6A">
        <w:t>МАРИНА</w:t>
      </w:r>
      <w:r w:rsidRPr="004048E8">
        <w:rPr>
          <w:lang w:val="en-US"/>
        </w:rPr>
        <w:t xml:space="preserve"> </w:t>
      </w:r>
      <w:r w:rsidRPr="00D05F6A">
        <w:t>НУРАЛИЕВНА</w:t>
      </w:r>
      <w:r w:rsidRPr="004048E8">
        <w:rPr>
          <w:lang w:val="en-US"/>
        </w:rPr>
        <w:t>&lt;/ns2:fio&gt;</w:t>
      </w:r>
    </w:p>
    <w:p w14:paraId="323C0D28" w14:textId="77777777" w:rsidR="000856DA" w:rsidRPr="004048E8" w:rsidRDefault="000856DA" w:rsidP="00D05F6A">
      <w:pPr>
        <w:pStyle w:val="afffffff4"/>
        <w:rPr>
          <w:lang w:val="en-US"/>
        </w:rPr>
      </w:pPr>
      <w:r w:rsidRPr="004048E8">
        <w:rPr>
          <w:lang w:val="en-US"/>
        </w:rPr>
        <w:lastRenderedPageBreak/>
        <w:t xml:space="preserve">               &lt;ns2:position&gt;</w:t>
      </w:r>
      <w:r w:rsidRPr="00D05F6A">
        <w:t>врач</w:t>
      </w:r>
      <w:r w:rsidRPr="004048E8">
        <w:rPr>
          <w:lang w:val="en-US"/>
        </w:rPr>
        <w:t>-</w:t>
      </w:r>
      <w:r w:rsidRPr="00D05F6A">
        <w:t>акушер</w:t>
      </w:r>
      <w:r w:rsidRPr="004048E8">
        <w:rPr>
          <w:lang w:val="en-US"/>
        </w:rPr>
        <w:t>-</w:t>
      </w:r>
      <w:r w:rsidRPr="00D05F6A">
        <w:t>гинеколог</w:t>
      </w:r>
      <w:r w:rsidRPr="004048E8">
        <w:rPr>
          <w:lang w:val="en-US"/>
        </w:rPr>
        <w:t>&lt;/ns2:position&gt;</w:t>
      </w:r>
    </w:p>
    <w:p w14:paraId="44D18BD3" w14:textId="77777777" w:rsidR="000856DA" w:rsidRPr="004048E8" w:rsidRDefault="000856DA" w:rsidP="00D05F6A">
      <w:pPr>
        <w:pStyle w:val="afffffff4"/>
        <w:rPr>
          <w:lang w:val="en-US"/>
        </w:rPr>
      </w:pPr>
      <w:r w:rsidRPr="004048E8">
        <w:rPr>
          <w:lang w:val="en-US"/>
        </w:rPr>
        <w:t xml:space="preserve">            &lt;/ns2:doctor&gt;</w:t>
      </w:r>
    </w:p>
    <w:p w14:paraId="35EE04C1" w14:textId="77777777" w:rsidR="000856DA" w:rsidRPr="004048E8" w:rsidRDefault="000856DA" w:rsidP="00D05F6A">
      <w:pPr>
        <w:pStyle w:val="afffffff4"/>
        <w:rPr>
          <w:lang w:val="en-US"/>
        </w:rPr>
      </w:pPr>
      <w:r w:rsidRPr="004048E8">
        <w:rPr>
          <w:lang w:val="en-US"/>
        </w:rPr>
        <w:t xml:space="preserve">         &lt;/ns2:district&gt;</w:t>
      </w:r>
    </w:p>
    <w:p w14:paraId="0739378F" w14:textId="77777777" w:rsidR="000856DA" w:rsidRPr="004048E8" w:rsidRDefault="000856DA" w:rsidP="00D05F6A">
      <w:pPr>
        <w:pStyle w:val="afffffff4"/>
        <w:rPr>
          <w:lang w:val="en-US"/>
        </w:rPr>
      </w:pPr>
      <w:r w:rsidRPr="004048E8">
        <w:rPr>
          <w:lang w:val="en-US"/>
        </w:rPr>
        <w:t xml:space="preserve">         &lt;ns2:district&gt;</w:t>
      </w:r>
    </w:p>
    <w:p w14:paraId="39151B74" w14:textId="77777777" w:rsidR="000856DA" w:rsidRPr="004048E8" w:rsidRDefault="000856DA" w:rsidP="00D05F6A">
      <w:pPr>
        <w:pStyle w:val="afffffff4"/>
        <w:rPr>
          <w:lang w:val="en-US"/>
        </w:rPr>
      </w:pPr>
      <w:r w:rsidRPr="004048E8">
        <w:rPr>
          <w:lang w:val="en-US"/>
        </w:rPr>
        <w:t xml:space="preserve">            &lt;ns2:muCode&gt;91&lt;/ns2:muCode&gt;</w:t>
      </w:r>
    </w:p>
    <w:p w14:paraId="79CAF4F3" w14:textId="77777777" w:rsidR="000856DA" w:rsidRPr="004048E8" w:rsidRDefault="000856DA" w:rsidP="00D05F6A">
      <w:pPr>
        <w:pStyle w:val="afffffff4"/>
        <w:rPr>
          <w:lang w:val="en-US"/>
        </w:rPr>
      </w:pPr>
      <w:r w:rsidRPr="004048E8">
        <w:rPr>
          <w:lang w:val="en-US"/>
        </w:rPr>
        <w:t xml:space="preserve">            &lt;ns2:muTitle&gt;</w:t>
      </w:r>
      <w:r w:rsidRPr="00D05F6A">
        <w:t>БУ</w:t>
      </w:r>
      <w:r w:rsidRPr="004048E8">
        <w:rPr>
          <w:lang w:val="en-US"/>
        </w:rPr>
        <w:t xml:space="preserve"> </w:t>
      </w:r>
      <w:r w:rsidRPr="00D05F6A">
        <w:t>ХМАО</w:t>
      </w:r>
      <w:r w:rsidRPr="004048E8">
        <w:rPr>
          <w:lang w:val="en-US"/>
        </w:rPr>
        <w:t>-</w:t>
      </w:r>
      <w:r w:rsidRPr="00D05F6A">
        <w:t>Югры</w:t>
      </w:r>
      <w:r w:rsidRPr="004048E8">
        <w:rPr>
          <w:lang w:val="en-US"/>
        </w:rPr>
        <w:t xml:space="preserve"> "</w:t>
      </w:r>
      <w:r w:rsidRPr="00D05F6A">
        <w:t>Сургутская</w:t>
      </w:r>
      <w:r w:rsidRPr="004048E8">
        <w:rPr>
          <w:lang w:val="en-US"/>
        </w:rPr>
        <w:t xml:space="preserve"> </w:t>
      </w:r>
      <w:r w:rsidRPr="00D05F6A">
        <w:t>городская</w:t>
      </w:r>
      <w:r w:rsidRPr="004048E8">
        <w:rPr>
          <w:lang w:val="en-US"/>
        </w:rPr>
        <w:t xml:space="preserve"> </w:t>
      </w:r>
      <w:r w:rsidRPr="00D05F6A">
        <w:t>клиническая</w:t>
      </w:r>
      <w:r w:rsidRPr="004048E8">
        <w:rPr>
          <w:lang w:val="en-US"/>
        </w:rPr>
        <w:t xml:space="preserve"> </w:t>
      </w:r>
      <w:r w:rsidRPr="00D05F6A">
        <w:t>поликлиника</w:t>
      </w:r>
      <w:r w:rsidRPr="004048E8">
        <w:rPr>
          <w:lang w:val="en-US"/>
        </w:rPr>
        <w:t xml:space="preserve"> №2"&lt;/ns2:muTitle&gt;</w:t>
      </w:r>
    </w:p>
    <w:p w14:paraId="7A23F6E0" w14:textId="77777777" w:rsidR="000856DA" w:rsidRPr="004048E8" w:rsidRDefault="000856DA" w:rsidP="00D05F6A">
      <w:pPr>
        <w:pStyle w:val="afffffff4"/>
        <w:rPr>
          <w:lang w:val="en-US"/>
        </w:rPr>
      </w:pPr>
      <w:r w:rsidRPr="004048E8">
        <w:rPr>
          <w:lang w:val="en-US"/>
        </w:rPr>
        <w:t xml:space="preserve">            &lt;ns2:districtNumber&gt;27&lt;/ns2:districtNumber&gt;</w:t>
      </w:r>
    </w:p>
    <w:p w14:paraId="50C2DF18" w14:textId="77777777" w:rsidR="000856DA" w:rsidRPr="004048E8" w:rsidRDefault="000856DA" w:rsidP="00D05F6A">
      <w:pPr>
        <w:pStyle w:val="afffffff4"/>
        <w:rPr>
          <w:lang w:val="en-US"/>
        </w:rPr>
      </w:pPr>
      <w:r w:rsidRPr="004048E8">
        <w:rPr>
          <w:lang w:val="en-US"/>
        </w:rPr>
        <w:t xml:space="preserve">            &lt;ns2:districtTypeId&gt;1&lt;/ns2:districtTypeId&gt;</w:t>
      </w:r>
    </w:p>
    <w:p w14:paraId="5EF56EF6" w14:textId="77777777" w:rsidR="000856DA" w:rsidRPr="004048E8" w:rsidRDefault="000856DA" w:rsidP="00D05F6A">
      <w:pPr>
        <w:pStyle w:val="afffffff4"/>
        <w:rPr>
          <w:lang w:val="en-US"/>
        </w:rPr>
      </w:pPr>
      <w:r w:rsidRPr="004048E8">
        <w:rPr>
          <w:lang w:val="en-US"/>
        </w:rPr>
        <w:t xml:space="preserve">            &lt;ns2:districtType&gt;</w:t>
      </w:r>
      <w:r w:rsidRPr="00D05F6A">
        <w:t>Терапевтический</w:t>
      </w:r>
      <w:r w:rsidRPr="004048E8">
        <w:rPr>
          <w:lang w:val="en-US"/>
        </w:rPr>
        <w:t>&lt;/ns2:districtType&gt;</w:t>
      </w:r>
    </w:p>
    <w:p w14:paraId="08AECC01" w14:textId="77777777" w:rsidR="000856DA" w:rsidRPr="004048E8" w:rsidRDefault="000856DA" w:rsidP="00D05F6A">
      <w:pPr>
        <w:pStyle w:val="afffffff4"/>
        <w:rPr>
          <w:lang w:val="en-US"/>
        </w:rPr>
      </w:pPr>
      <w:r w:rsidRPr="004048E8">
        <w:rPr>
          <w:lang w:val="en-US"/>
        </w:rPr>
        <w:t xml:space="preserve">            &lt;ns2:doctor&gt;</w:t>
      </w:r>
    </w:p>
    <w:p w14:paraId="34D506C6" w14:textId="77777777" w:rsidR="000856DA" w:rsidRPr="004048E8" w:rsidRDefault="000856DA" w:rsidP="00D05F6A">
      <w:pPr>
        <w:pStyle w:val="afffffff4"/>
        <w:rPr>
          <w:lang w:val="en-US"/>
        </w:rPr>
      </w:pPr>
      <w:r w:rsidRPr="004048E8">
        <w:rPr>
          <w:lang w:val="en-US"/>
        </w:rPr>
        <w:t xml:space="preserve">               &lt;ns2:fio&gt;</w:t>
      </w:r>
      <w:r w:rsidRPr="00D05F6A">
        <w:t>Товмасян</w:t>
      </w:r>
      <w:r w:rsidRPr="004048E8">
        <w:rPr>
          <w:lang w:val="en-US"/>
        </w:rPr>
        <w:t xml:space="preserve"> </w:t>
      </w:r>
      <w:r w:rsidRPr="00D05F6A">
        <w:t>РИПСИМЕ</w:t>
      </w:r>
      <w:r w:rsidRPr="004048E8">
        <w:rPr>
          <w:lang w:val="en-US"/>
        </w:rPr>
        <w:t xml:space="preserve"> </w:t>
      </w:r>
      <w:r w:rsidRPr="00D05F6A">
        <w:t>ТИГРАНОВНА</w:t>
      </w:r>
      <w:r w:rsidRPr="004048E8">
        <w:rPr>
          <w:lang w:val="en-US"/>
        </w:rPr>
        <w:t>&lt;/ns2:fio&gt;</w:t>
      </w:r>
    </w:p>
    <w:p w14:paraId="6B71AD8C" w14:textId="17FC85AA" w:rsidR="000856DA" w:rsidRDefault="000856DA" w:rsidP="00D05F6A">
      <w:pPr>
        <w:pStyle w:val="afffffff4"/>
        <w:rPr>
          <w:lang w:val="en-US"/>
        </w:rPr>
      </w:pPr>
      <w:r w:rsidRPr="004048E8">
        <w:rPr>
          <w:lang w:val="en-US"/>
        </w:rPr>
        <w:t xml:space="preserve">               &lt;ns2:position&gt;</w:t>
      </w:r>
      <w:r w:rsidRPr="00D05F6A">
        <w:t>врач</w:t>
      </w:r>
      <w:r w:rsidRPr="004048E8">
        <w:rPr>
          <w:lang w:val="en-US"/>
        </w:rPr>
        <w:t>-</w:t>
      </w:r>
      <w:r w:rsidRPr="00D05F6A">
        <w:t>терапевт</w:t>
      </w:r>
      <w:r w:rsidRPr="004048E8">
        <w:rPr>
          <w:lang w:val="en-US"/>
        </w:rPr>
        <w:t xml:space="preserve"> </w:t>
      </w:r>
      <w:r w:rsidRPr="00D05F6A">
        <w:t>участковый</w:t>
      </w:r>
      <w:r w:rsidRPr="004048E8">
        <w:rPr>
          <w:lang w:val="en-US"/>
        </w:rPr>
        <w:t>&lt;/ns2:position&gt;</w:t>
      </w:r>
    </w:p>
    <w:p w14:paraId="4DA07B50" w14:textId="3A1694BD" w:rsidR="008C71AB" w:rsidRPr="004048E8" w:rsidRDefault="008C71AB" w:rsidP="00D05F6A">
      <w:pPr>
        <w:pStyle w:val="afffffff4"/>
        <w:rPr>
          <w:lang w:val="en-US"/>
        </w:rPr>
      </w:pPr>
      <w:r w:rsidRPr="00C916AE">
        <w:rPr>
          <w:lang w:val="en-US"/>
        </w:rPr>
        <w:t xml:space="preserve">               </w:t>
      </w:r>
      <w:r w:rsidRPr="00F82B01">
        <w:rPr>
          <w:lang w:val="en-US"/>
        </w:rPr>
        <w:t>&lt;ns2:position</w:t>
      </w:r>
      <w:r>
        <w:rPr>
          <w:lang w:val="en-US"/>
        </w:rPr>
        <w:t>Frmr</w:t>
      </w:r>
      <w:r w:rsidRPr="00F82B01">
        <w:rPr>
          <w:lang w:val="en-US"/>
        </w:rPr>
        <w:t>Code&gt;</w:t>
      </w:r>
      <w:r>
        <w:rPr>
          <w:lang w:val="en-US"/>
        </w:rPr>
        <w:t>110</w:t>
      </w:r>
      <w:r w:rsidRPr="00F82B01">
        <w:rPr>
          <w:lang w:val="en-US"/>
        </w:rPr>
        <w:t>&lt;/ns2:position</w:t>
      </w:r>
      <w:r>
        <w:rPr>
          <w:lang w:val="en-US"/>
        </w:rPr>
        <w:t>Frmr</w:t>
      </w:r>
      <w:r w:rsidRPr="00F82B01">
        <w:rPr>
          <w:lang w:val="en-US"/>
        </w:rPr>
        <w:t>Code&gt;</w:t>
      </w:r>
    </w:p>
    <w:p w14:paraId="031BC8FA" w14:textId="77777777" w:rsidR="000856DA" w:rsidRPr="004048E8" w:rsidRDefault="000856DA" w:rsidP="00D05F6A">
      <w:pPr>
        <w:pStyle w:val="afffffff4"/>
        <w:rPr>
          <w:lang w:val="en-US"/>
        </w:rPr>
      </w:pPr>
      <w:r w:rsidRPr="004048E8">
        <w:rPr>
          <w:lang w:val="en-US"/>
        </w:rPr>
        <w:t xml:space="preserve">            &lt;/ns2:doctor&gt;</w:t>
      </w:r>
    </w:p>
    <w:p w14:paraId="5BF9CEB3" w14:textId="77777777" w:rsidR="000856DA" w:rsidRPr="004048E8" w:rsidRDefault="000856DA" w:rsidP="00D05F6A">
      <w:pPr>
        <w:pStyle w:val="afffffff4"/>
        <w:rPr>
          <w:lang w:val="en-US"/>
        </w:rPr>
      </w:pPr>
      <w:r w:rsidRPr="004048E8">
        <w:rPr>
          <w:lang w:val="en-US"/>
        </w:rPr>
        <w:t xml:space="preserve">         &lt;/ns2:district&gt;</w:t>
      </w:r>
    </w:p>
    <w:p w14:paraId="197B857E" w14:textId="77777777" w:rsidR="000856DA" w:rsidRPr="004048E8" w:rsidRDefault="000856DA" w:rsidP="00D05F6A">
      <w:pPr>
        <w:pStyle w:val="afffffff4"/>
        <w:rPr>
          <w:lang w:val="en-US"/>
        </w:rPr>
      </w:pPr>
      <w:r w:rsidRPr="004048E8">
        <w:rPr>
          <w:lang w:val="en-US"/>
        </w:rPr>
        <w:t xml:space="preserve">         &lt;ns2:district&gt;</w:t>
      </w:r>
    </w:p>
    <w:p w14:paraId="32BD02CC" w14:textId="77777777" w:rsidR="000856DA" w:rsidRPr="004048E8" w:rsidRDefault="000856DA" w:rsidP="00D05F6A">
      <w:pPr>
        <w:pStyle w:val="afffffff4"/>
        <w:rPr>
          <w:lang w:val="en-US"/>
        </w:rPr>
      </w:pPr>
      <w:r w:rsidRPr="004048E8">
        <w:rPr>
          <w:lang w:val="en-US"/>
        </w:rPr>
        <w:t xml:space="preserve">            &lt;ns2:muCode&gt;91&lt;/ns2:muCode&gt;</w:t>
      </w:r>
    </w:p>
    <w:p w14:paraId="182125A7" w14:textId="77777777" w:rsidR="000856DA" w:rsidRPr="00C916AE" w:rsidRDefault="000856DA" w:rsidP="00D05F6A">
      <w:pPr>
        <w:pStyle w:val="afffffff4"/>
      </w:pPr>
      <w:r w:rsidRPr="004048E8">
        <w:rPr>
          <w:lang w:val="en-US"/>
        </w:rPr>
        <w:t xml:space="preserve">            </w:t>
      </w:r>
      <w:r w:rsidRPr="00C916AE">
        <w:t>&lt;</w:t>
      </w:r>
      <w:r w:rsidRPr="004048E8">
        <w:rPr>
          <w:lang w:val="en-US"/>
        </w:rPr>
        <w:t>ns</w:t>
      </w:r>
      <w:r w:rsidRPr="00C916AE">
        <w:t>2:</w:t>
      </w:r>
      <w:r w:rsidRPr="004048E8">
        <w:rPr>
          <w:lang w:val="en-US"/>
        </w:rPr>
        <w:t>muTitle</w:t>
      </w:r>
      <w:r w:rsidRPr="00C916AE">
        <w:t>&gt;</w:t>
      </w:r>
      <w:r w:rsidRPr="00D05F6A">
        <w:t>БУ</w:t>
      </w:r>
      <w:r w:rsidRPr="00C916AE">
        <w:t xml:space="preserve"> </w:t>
      </w:r>
      <w:r w:rsidRPr="00D05F6A">
        <w:t>ХМАО</w:t>
      </w:r>
      <w:r w:rsidRPr="00C916AE">
        <w:t>-</w:t>
      </w:r>
      <w:r w:rsidRPr="00D05F6A">
        <w:t>Югры</w:t>
      </w:r>
      <w:r w:rsidRPr="00C916AE">
        <w:t xml:space="preserve"> "</w:t>
      </w:r>
      <w:r w:rsidRPr="00D05F6A">
        <w:t>Сургутская</w:t>
      </w:r>
      <w:r w:rsidRPr="00C916AE">
        <w:t xml:space="preserve"> </w:t>
      </w:r>
      <w:r w:rsidRPr="00D05F6A">
        <w:t>городская</w:t>
      </w:r>
      <w:r w:rsidRPr="00C916AE">
        <w:t xml:space="preserve"> </w:t>
      </w:r>
      <w:r w:rsidRPr="00D05F6A">
        <w:t>клиническая</w:t>
      </w:r>
      <w:r w:rsidRPr="00C916AE">
        <w:t xml:space="preserve"> </w:t>
      </w:r>
      <w:r w:rsidRPr="00D05F6A">
        <w:t>поликлиника</w:t>
      </w:r>
      <w:r w:rsidRPr="00C916AE">
        <w:t xml:space="preserve"> №2"&lt;/</w:t>
      </w:r>
      <w:r w:rsidRPr="004048E8">
        <w:rPr>
          <w:lang w:val="en-US"/>
        </w:rPr>
        <w:t>ns</w:t>
      </w:r>
      <w:r w:rsidRPr="00C916AE">
        <w:t>2:</w:t>
      </w:r>
      <w:r w:rsidRPr="004048E8">
        <w:rPr>
          <w:lang w:val="en-US"/>
        </w:rPr>
        <w:t>muTitle</w:t>
      </w:r>
      <w:r w:rsidRPr="00C916AE">
        <w:t>&gt;</w:t>
      </w:r>
    </w:p>
    <w:p w14:paraId="4AAE2D77" w14:textId="77777777" w:rsidR="000856DA" w:rsidRPr="004048E8" w:rsidRDefault="000856DA" w:rsidP="00D05F6A">
      <w:pPr>
        <w:pStyle w:val="afffffff4"/>
        <w:rPr>
          <w:lang w:val="en-US"/>
        </w:rPr>
      </w:pPr>
      <w:r w:rsidRPr="00C916AE">
        <w:t xml:space="preserve">            </w:t>
      </w:r>
      <w:r w:rsidRPr="004048E8">
        <w:rPr>
          <w:lang w:val="en-US"/>
        </w:rPr>
        <w:t>&lt;ns2:districtNumber&gt;18&lt;/ns2:districtNumber&gt;</w:t>
      </w:r>
    </w:p>
    <w:p w14:paraId="1713181B" w14:textId="77777777" w:rsidR="000856DA" w:rsidRPr="004048E8" w:rsidRDefault="000856DA" w:rsidP="00D05F6A">
      <w:pPr>
        <w:pStyle w:val="afffffff4"/>
        <w:rPr>
          <w:lang w:val="en-US"/>
        </w:rPr>
      </w:pPr>
      <w:r w:rsidRPr="004048E8">
        <w:rPr>
          <w:lang w:val="en-US"/>
        </w:rPr>
        <w:t xml:space="preserve">            &lt;ns2:districtTypeId&gt;2&lt;/ns2:districtTypeId&gt;</w:t>
      </w:r>
    </w:p>
    <w:p w14:paraId="52909089" w14:textId="77777777" w:rsidR="000856DA" w:rsidRPr="004048E8" w:rsidRDefault="000856DA" w:rsidP="00D05F6A">
      <w:pPr>
        <w:pStyle w:val="afffffff4"/>
        <w:rPr>
          <w:lang w:val="en-US"/>
        </w:rPr>
      </w:pPr>
      <w:r w:rsidRPr="004048E8">
        <w:rPr>
          <w:lang w:val="en-US"/>
        </w:rPr>
        <w:t xml:space="preserve">            &lt;ns2:districtType&gt;</w:t>
      </w:r>
      <w:r w:rsidRPr="00D05F6A">
        <w:t>Педиатрический</w:t>
      </w:r>
      <w:r w:rsidRPr="004048E8">
        <w:rPr>
          <w:lang w:val="en-US"/>
        </w:rPr>
        <w:t>&lt;/ns2:districtType&gt;</w:t>
      </w:r>
    </w:p>
    <w:p w14:paraId="0F05B19D" w14:textId="77777777" w:rsidR="000856DA" w:rsidRPr="004048E8" w:rsidRDefault="000856DA" w:rsidP="00D05F6A">
      <w:pPr>
        <w:pStyle w:val="afffffff4"/>
        <w:rPr>
          <w:lang w:val="en-US"/>
        </w:rPr>
      </w:pPr>
      <w:r w:rsidRPr="004048E8">
        <w:rPr>
          <w:lang w:val="en-US"/>
        </w:rPr>
        <w:t xml:space="preserve">            &lt;ns2:doctor&gt;</w:t>
      </w:r>
    </w:p>
    <w:p w14:paraId="687B7F57" w14:textId="77777777" w:rsidR="000856DA" w:rsidRPr="004048E8" w:rsidRDefault="000856DA" w:rsidP="00D05F6A">
      <w:pPr>
        <w:pStyle w:val="afffffff4"/>
        <w:rPr>
          <w:lang w:val="en-US"/>
        </w:rPr>
      </w:pPr>
      <w:r w:rsidRPr="004048E8">
        <w:rPr>
          <w:lang w:val="en-US"/>
        </w:rPr>
        <w:t xml:space="preserve">               &lt;ns2:fio&gt;</w:t>
      </w:r>
      <w:r w:rsidRPr="00D05F6A">
        <w:t>Кузнецова</w:t>
      </w:r>
      <w:r w:rsidRPr="004048E8">
        <w:rPr>
          <w:lang w:val="en-US"/>
        </w:rPr>
        <w:t xml:space="preserve"> </w:t>
      </w:r>
      <w:r w:rsidRPr="00D05F6A">
        <w:t>ЛАРИСА</w:t>
      </w:r>
      <w:r w:rsidRPr="004048E8">
        <w:rPr>
          <w:lang w:val="en-US"/>
        </w:rPr>
        <w:t xml:space="preserve"> </w:t>
      </w:r>
      <w:r w:rsidRPr="00D05F6A">
        <w:t>АНДРЕЕВНА</w:t>
      </w:r>
      <w:r w:rsidRPr="004048E8">
        <w:rPr>
          <w:lang w:val="en-US"/>
        </w:rPr>
        <w:t>&lt;/ns2:fio&gt;</w:t>
      </w:r>
    </w:p>
    <w:p w14:paraId="64D12C5B" w14:textId="5700188A" w:rsidR="000856DA" w:rsidRDefault="000856DA" w:rsidP="00D05F6A">
      <w:pPr>
        <w:pStyle w:val="afffffff4"/>
        <w:rPr>
          <w:lang w:val="en-US"/>
        </w:rPr>
      </w:pPr>
      <w:r w:rsidRPr="004048E8">
        <w:rPr>
          <w:lang w:val="en-US"/>
        </w:rPr>
        <w:t xml:space="preserve">               &lt;ns2:position&gt;</w:t>
      </w:r>
      <w:r w:rsidRPr="00D05F6A">
        <w:t>врач</w:t>
      </w:r>
      <w:r w:rsidRPr="004048E8">
        <w:rPr>
          <w:lang w:val="en-US"/>
        </w:rPr>
        <w:t>-</w:t>
      </w:r>
      <w:r w:rsidRPr="00D05F6A">
        <w:t>педиатр</w:t>
      </w:r>
      <w:r w:rsidRPr="004048E8">
        <w:rPr>
          <w:lang w:val="en-US"/>
        </w:rPr>
        <w:t xml:space="preserve"> </w:t>
      </w:r>
      <w:r w:rsidRPr="00D05F6A">
        <w:t>участковый</w:t>
      </w:r>
      <w:r w:rsidRPr="004048E8">
        <w:rPr>
          <w:lang w:val="en-US"/>
        </w:rPr>
        <w:t>&lt;/ns2:position&gt;</w:t>
      </w:r>
    </w:p>
    <w:p w14:paraId="39BA47FD" w14:textId="0C00F721" w:rsidR="008C71AB" w:rsidRPr="004048E8" w:rsidRDefault="008C71AB" w:rsidP="00D05F6A">
      <w:pPr>
        <w:pStyle w:val="afffffff4"/>
        <w:rPr>
          <w:lang w:val="en-US"/>
        </w:rPr>
      </w:pPr>
      <w:r w:rsidRPr="00584723">
        <w:rPr>
          <w:lang w:val="en-US"/>
        </w:rPr>
        <w:t xml:space="preserve">               </w:t>
      </w:r>
      <w:r w:rsidRPr="00F82B01">
        <w:rPr>
          <w:lang w:val="en-US"/>
        </w:rPr>
        <w:t>&lt;ns2:position</w:t>
      </w:r>
      <w:r>
        <w:rPr>
          <w:lang w:val="en-US"/>
        </w:rPr>
        <w:t>Frmr</w:t>
      </w:r>
      <w:r w:rsidRPr="00F82B01">
        <w:rPr>
          <w:lang w:val="en-US"/>
        </w:rPr>
        <w:t>Code&gt;</w:t>
      </w:r>
      <w:r w:rsidR="00584723">
        <w:rPr>
          <w:lang w:val="en-US"/>
        </w:rPr>
        <w:t>59</w:t>
      </w:r>
      <w:r w:rsidRPr="00F82B01">
        <w:rPr>
          <w:lang w:val="en-US"/>
        </w:rPr>
        <w:t>&lt;/ns2:position</w:t>
      </w:r>
      <w:r>
        <w:rPr>
          <w:lang w:val="en-US"/>
        </w:rPr>
        <w:t>Frmr</w:t>
      </w:r>
      <w:r w:rsidRPr="00F82B01">
        <w:rPr>
          <w:lang w:val="en-US"/>
        </w:rPr>
        <w:t>Code&gt;</w:t>
      </w:r>
    </w:p>
    <w:p w14:paraId="479F93A6" w14:textId="77777777" w:rsidR="000856DA" w:rsidRPr="004048E8" w:rsidRDefault="000856DA" w:rsidP="00D05F6A">
      <w:pPr>
        <w:pStyle w:val="afffffff4"/>
        <w:rPr>
          <w:lang w:val="en-US"/>
        </w:rPr>
      </w:pPr>
      <w:r w:rsidRPr="004048E8">
        <w:rPr>
          <w:lang w:val="en-US"/>
        </w:rPr>
        <w:t xml:space="preserve">            &lt;/ns2:doctor&gt;</w:t>
      </w:r>
    </w:p>
    <w:p w14:paraId="4FF0130E" w14:textId="77777777" w:rsidR="000856DA" w:rsidRPr="004048E8" w:rsidRDefault="000856DA" w:rsidP="00D05F6A">
      <w:pPr>
        <w:pStyle w:val="afffffff4"/>
        <w:rPr>
          <w:lang w:val="en-US"/>
        </w:rPr>
      </w:pPr>
      <w:r w:rsidRPr="004048E8">
        <w:rPr>
          <w:lang w:val="en-US"/>
        </w:rPr>
        <w:t xml:space="preserve">         &lt;/ns2:district&gt;</w:t>
      </w:r>
    </w:p>
    <w:p w14:paraId="4817F26D" w14:textId="77777777" w:rsidR="000856DA" w:rsidRPr="004048E8" w:rsidRDefault="000856DA" w:rsidP="00D05F6A">
      <w:pPr>
        <w:pStyle w:val="afffffff4"/>
        <w:rPr>
          <w:lang w:val="en-US"/>
        </w:rPr>
      </w:pPr>
      <w:r w:rsidRPr="004048E8">
        <w:rPr>
          <w:lang w:val="en-US"/>
        </w:rPr>
        <w:t xml:space="preserve">      &lt;/ns3:findDistrictResponse&gt;</w:t>
      </w:r>
    </w:p>
    <w:p w14:paraId="59BC207B" w14:textId="77777777" w:rsidR="000856DA" w:rsidRPr="00C916AE" w:rsidRDefault="000856DA" w:rsidP="00D05F6A">
      <w:pPr>
        <w:pStyle w:val="afffffff4"/>
        <w:rPr>
          <w:lang w:val="en-US"/>
        </w:rPr>
      </w:pPr>
      <w:r w:rsidRPr="004048E8">
        <w:rPr>
          <w:lang w:val="en-US"/>
        </w:rPr>
        <w:t xml:space="preserve">   </w:t>
      </w:r>
      <w:r w:rsidRPr="00C916AE">
        <w:rPr>
          <w:lang w:val="en-US"/>
        </w:rPr>
        <w:t>&lt;/soap:Body&gt;</w:t>
      </w:r>
    </w:p>
    <w:p w14:paraId="2136E334" w14:textId="77777777" w:rsidR="000856DA" w:rsidRPr="00D05F6A" w:rsidRDefault="000856DA" w:rsidP="00D05F6A">
      <w:pPr>
        <w:pStyle w:val="afffffff4"/>
      </w:pPr>
      <w:r w:rsidRPr="00D05F6A">
        <w:t>&lt;/soap:Envelope&gt;</w:t>
      </w:r>
    </w:p>
    <w:p w14:paraId="51B71788" w14:textId="77777777" w:rsidR="00CE4B8F" w:rsidRPr="00D05F6A" w:rsidRDefault="00CE4B8F" w:rsidP="00656249">
      <w:pPr>
        <w:pStyle w:val="23"/>
        <w:numPr>
          <w:ilvl w:val="1"/>
          <w:numId w:val="30"/>
        </w:numPr>
        <w:ind w:left="0" w:firstLine="709"/>
        <w:rPr>
          <w:rFonts w:cs="Times New Roman"/>
          <w:szCs w:val="28"/>
        </w:rPr>
      </w:pPr>
      <w:bookmarkStart w:id="1212" w:name="_Toc30506354"/>
      <w:r w:rsidRPr="00D05F6A">
        <w:rPr>
          <w:rFonts w:cs="Times New Roman"/>
          <w:szCs w:val="28"/>
          <w:lang w:eastAsia="ru-RU"/>
        </w:rPr>
        <w:t>Получить</w:t>
      </w:r>
      <w:r w:rsidRPr="00D05F6A">
        <w:rPr>
          <w:rFonts w:cs="Times New Roman"/>
          <w:szCs w:val="28"/>
        </w:rPr>
        <w:t xml:space="preserve"> данные о МО (информационный сервис)</w:t>
      </w:r>
      <w:r w:rsidR="008E4D88" w:rsidRPr="00D05F6A">
        <w:rPr>
          <w:rFonts w:cs="Times New Roman"/>
          <w:szCs w:val="28"/>
        </w:rPr>
        <w:t xml:space="preserve">, функция </w:t>
      </w:r>
      <w:r w:rsidR="00A20DD2" w:rsidRPr="00D05F6A">
        <w:rPr>
          <w:rFonts w:cs="Times New Roman"/>
          <w:szCs w:val="28"/>
          <w:lang w:val="en-US"/>
        </w:rPr>
        <w:t>g</w:t>
      </w:r>
      <w:r w:rsidR="008E4D88" w:rsidRPr="00D05F6A">
        <w:rPr>
          <w:rFonts w:cs="Times New Roman"/>
          <w:szCs w:val="28"/>
          <w:lang w:val="en-US"/>
        </w:rPr>
        <w:t>etMuInfo</w:t>
      </w:r>
      <w:bookmarkEnd w:id="1212"/>
    </w:p>
    <w:p w14:paraId="780EADD8" w14:textId="77777777" w:rsidR="00023889" w:rsidRPr="00612503" w:rsidRDefault="00023889" w:rsidP="00D05F6A">
      <w:pPr>
        <w:pStyle w:val="af7"/>
      </w:pPr>
      <w:r w:rsidRPr="00D05F6A">
        <w:t>Запрос</w:t>
      </w:r>
      <w:r w:rsidRPr="00612503">
        <w:t xml:space="preserve"> из МИС:</w:t>
      </w:r>
    </w:p>
    <w:p w14:paraId="663037D2" w14:textId="77777777" w:rsidR="00CE4B8F" w:rsidRPr="00D05F6A" w:rsidRDefault="00CE4B8F" w:rsidP="00D05F6A">
      <w:pPr>
        <w:pStyle w:val="afffffff4"/>
      </w:pPr>
      <w:r w:rsidRPr="00D05F6A">
        <w:t>&lt;soapenv:Envelope xmlns:soapenv="http://schemas.xmlsoap.org/soap/envelope/" xmlns:por="http://www.hostco.ru/portal" xmlns:typ="http://www.hostco.ru/portal/types"&gt;</w:t>
      </w:r>
    </w:p>
    <w:p w14:paraId="62DA52F8" w14:textId="77777777" w:rsidR="00CE4B8F" w:rsidRPr="004048E8" w:rsidRDefault="00CE4B8F" w:rsidP="00D05F6A">
      <w:pPr>
        <w:pStyle w:val="afffffff4"/>
        <w:rPr>
          <w:lang w:val="en-US"/>
        </w:rPr>
      </w:pPr>
      <w:r w:rsidRPr="00D05F6A">
        <w:t xml:space="preserve">   </w:t>
      </w:r>
      <w:r w:rsidRPr="004048E8">
        <w:rPr>
          <w:lang w:val="en-US"/>
        </w:rPr>
        <w:t>&lt;soapenv:Header/&gt;</w:t>
      </w:r>
    </w:p>
    <w:p w14:paraId="6CADF292" w14:textId="77777777" w:rsidR="00CE4B8F" w:rsidRPr="004048E8" w:rsidRDefault="00CE4B8F" w:rsidP="00D05F6A">
      <w:pPr>
        <w:pStyle w:val="afffffff4"/>
        <w:rPr>
          <w:lang w:val="en-US"/>
        </w:rPr>
      </w:pPr>
      <w:r w:rsidRPr="004048E8">
        <w:rPr>
          <w:lang w:val="en-US"/>
        </w:rPr>
        <w:t xml:space="preserve">   &lt;soapenv:Body&gt;</w:t>
      </w:r>
    </w:p>
    <w:p w14:paraId="683FBC41" w14:textId="77777777" w:rsidR="00CE4B8F" w:rsidRPr="004048E8" w:rsidRDefault="00CE4B8F" w:rsidP="00D05F6A">
      <w:pPr>
        <w:pStyle w:val="afffffff4"/>
        <w:rPr>
          <w:lang w:val="en-US"/>
        </w:rPr>
      </w:pPr>
      <w:r w:rsidRPr="004048E8">
        <w:rPr>
          <w:lang w:val="en-US"/>
        </w:rPr>
        <w:lastRenderedPageBreak/>
        <w:t xml:space="preserve">      &lt;por:getMuInfoRequest&gt;</w:t>
      </w:r>
    </w:p>
    <w:p w14:paraId="7025F522" w14:textId="77777777" w:rsidR="00CE4B8F" w:rsidRPr="004048E8" w:rsidRDefault="00CE4B8F" w:rsidP="00D05F6A">
      <w:pPr>
        <w:pStyle w:val="afffffff4"/>
        <w:rPr>
          <w:lang w:val="en-US"/>
        </w:rPr>
      </w:pPr>
      <w:r w:rsidRPr="004048E8">
        <w:rPr>
          <w:lang w:val="en-US"/>
        </w:rPr>
        <w:t xml:space="preserve">         &lt;typ:muCode&gt;2016&lt;/typ:muCode&gt;</w:t>
      </w:r>
    </w:p>
    <w:p w14:paraId="7B3A0C4A" w14:textId="77777777" w:rsidR="00CE4B8F" w:rsidRPr="004048E8" w:rsidRDefault="00CE4B8F" w:rsidP="00D05F6A">
      <w:pPr>
        <w:pStyle w:val="afffffff4"/>
        <w:rPr>
          <w:lang w:val="en-US"/>
        </w:rPr>
      </w:pPr>
      <w:r w:rsidRPr="004048E8">
        <w:rPr>
          <w:lang w:val="en-US"/>
        </w:rPr>
        <w:t xml:space="preserve">      &lt;/por:getMuInfoRequest&gt;</w:t>
      </w:r>
    </w:p>
    <w:p w14:paraId="7CF6654C" w14:textId="77777777" w:rsidR="00CE4B8F" w:rsidRPr="004048E8" w:rsidRDefault="00CE4B8F" w:rsidP="00D05F6A">
      <w:pPr>
        <w:pStyle w:val="afffffff4"/>
        <w:rPr>
          <w:lang w:val="en-US"/>
        </w:rPr>
      </w:pPr>
      <w:r w:rsidRPr="004048E8">
        <w:rPr>
          <w:lang w:val="en-US"/>
        </w:rPr>
        <w:t xml:space="preserve">   &lt;/soapenv:Body&gt;</w:t>
      </w:r>
    </w:p>
    <w:p w14:paraId="1398FC8A" w14:textId="77777777" w:rsidR="00CE4B8F" w:rsidRPr="004048E8" w:rsidRDefault="00CE4B8F" w:rsidP="00D05F6A">
      <w:pPr>
        <w:pStyle w:val="afffffff4"/>
        <w:rPr>
          <w:lang w:val="en-US"/>
        </w:rPr>
      </w:pPr>
      <w:r w:rsidRPr="004048E8">
        <w:rPr>
          <w:lang w:val="en-US"/>
        </w:rPr>
        <w:t>&lt;/soapenv:Envelope&gt;</w:t>
      </w:r>
    </w:p>
    <w:p w14:paraId="6F1CEB35" w14:textId="77777777" w:rsidR="00CE4B8F" w:rsidRPr="004048E8" w:rsidRDefault="00CE4B8F" w:rsidP="00D05F6A">
      <w:pPr>
        <w:pStyle w:val="af7"/>
        <w:rPr>
          <w:lang w:val="en-US"/>
        </w:rPr>
      </w:pPr>
      <w:r w:rsidRPr="00612503">
        <w:t>Ответ</w:t>
      </w:r>
      <w:r w:rsidRPr="00612503">
        <w:rPr>
          <w:lang w:val="en-US"/>
        </w:rPr>
        <w:t>:</w:t>
      </w:r>
    </w:p>
    <w:p w14:paraId="43784F7B" w14:textId="77777777" w:rsidR="00CE4B8F" w:rsidRPr="00612503" w:rsidRDefault="00CE4B8F" w:rsidP="00D05F6A">
      <w:pPr>
        <w:pStyle w:val="afffffff4"/>
        <w:rPr>
          <w:lang w:val="en-US"/>
        </w:rPr>
      </w:pPr>
      <w:r w:rsidRPr="00612503">
        <w:rPr>
          <w:lang w:val="en-US"/>
        </w:rPr>
        <w:t>&lt;soap:Envelope xmlns:soap="http://schemas.xmlsoap.org/soap/envelope/"&gt;</w:t>
      </w:r>
    </w:p>
    <w:p w14:paraId="798E0C01" w14:textId="77777777" w:rsidR="00CE4B8F" w:rsidRPr="00612503" w:rsidRDefault="00CE4B8F" w:rsidP="00D05F6A">
      <w:pPr>
        <w:pStyle w:val="afffffff4"/>
        <w:rPr>
          <w:lang w:val="en-US"/>
        </w:rPr>
      </w:pPr>
      <w:r w:rsidRPr="00612503">
        <w:rPr>
          <w:lang w:val="en-US"/>
        </w:rPr>
        <w:t xml:space="preserve">   &lt;soap:Body&gt;</w:t>
      </w:r>
    </w:p>
    <w:p w14:paraId="596F78E6" w14:textId="77777777" w:rsidR="00CE4B8F" w:rsidRPr="00612503" w:rsidRDefault="00CE4B8F" w:rsidP="00D05F6A">
      <w:pPr>
        <w:pStyle w:val="afffffff4"/>
        <w:rPr>
          <w:lang w:val="en-US"/>
        </w:rPr>
      </w:pPr>
      <w:r w:rsidRPr="00612503">
        <w:rPr>
          <w:lang w:val="en-US"/>
        </w:rPr>
        <w:t xml:space="preserve">      &lt;ns3:getMuInfoResponse xmlns:ns3="http://www.hostco.ru/portal" xmlns:ns2="http://www.hostco.ru/portal/types" xmlns="http://www.hostco.ru/types"&gt;</w:t>
      </w:r>
    </w:p>
    <w:p w14:paraId="247DF72F" w14:textId="77777777" w:rsidR="00CE4B8F" w:rsidRPr="00612503" w:rsidRDefault="00CE4B8F" w:rsidP="00D05F6A">
      <w:pPr>
        <w:pStyle w:val="afffffff4"/>
        <w:rPr>
          <w:lang w:val="en-US"/>
        </w:rPr>
      </w:pPr>
      <w:r w:rsidRPr="00612503">
        <w:rPr>
          <w:lang w:val="en-US"/>
        </w:rPr>
        <w:t xml:space="preserve">         &lt;ns2:muInfo&gt;</w:t>
      </w:r>
    </w:p>
    <w:p w14:paraId="0F808192" w14:textId="77777777" w:rsidR="00CE4B8F" w:rsidRPr="00612503" w:rsidRDefault="00CE4B8F" w:rsidP="00D05F6A">
      <w:pPr>
        <w:pStyle w:val="afffffff4"/>
        <w:rPr>
          <w:lang w:val="en-US"/>
        </w:rPr>
      </w:pPr>
      <w:r w:rsidRPr="00612503">
        <w:rPr>
          <w:lang w:val="en-US"/>
        </w:rPr>
        <w:t xml:space="preserve">            &lt;workMonday&gt;</w:t>
      </w:r>
    </w:p>
    <w:p w14:paraId="4FF77A0E" w14:textId="77777777" w:rsidR="00CE4B8F" w:rsidRPr="00612503" w:rsidRDefault="00CE4B8F" w:rsidP="00D05F6A">
      <w:pPr>
        <w:pStyle w:val="afffffff4"/>
        <w:rPr>
          <w:lang w:val="en-US"/>
        </w:rPr>
      </w:pPr>
      <w:r w:rsidRPr="00612503">
        <w:rPr>
          <w:lang w:val="en-US"/>
        </w:rPr>
        <w:t xml:space="preserve">               &lt;timeStart&gt;09:00:00Z&lt;/timeStart&gt;</w:t>
      </w:r>
    </w:p>
    <w:p w14:paraId="641257E1" w14:textId="77777777" w:rsidR="00CE4B8F" w:rsidRPr="00612503" w:rsidRDefault="00CE4B8F" w:rsidP="00D05F6A">
      <w:pPr>
        <w:pStyle w:val="afffffff4"/>
        <w:rPr>
          <w:lang w:val="en-US"/>
        </w:rPr>
      </w:pPr>
      <w:r w:rsidRPr="00612503">
        <w:rPr>
          <w:lang w:val="en-US"/>
        </w:rPr>
        <w:t xml:space="preserve">               &lt;timeFinish&gt;17:30:00Z&lt;/timeFinish&gt;</w:t>
      </w:r>
    </w:p>
    <w:p w14:paraId="2EC2490D" w14:textId="77777777" w:rsidR="00CE4B8F" w:rsidRPr="00612503" w:rsidRDefault="00CE4B8F" w:rsidP="00D05F6A">
      <w:pPr>
        <w:pStyle w:val="afffffff4"/>
        <w:rPr>
          <w:lang w:val="en-US"/>
        </w:rPr>
      </w:pPr>
      <w:r w:rsidRPr="00612503">
        <w:rPr>
          <w:lang w:val="en-US"/>
        </w:rPr>
        <w:t xml:space="preserve">            &lt;/workMonday&gt;</w:t>
      </w:r>
    </w:p>
    <w:p w14:paraId="6E794A4B" w14:textId="77777777" w:rsidR="00CE4B8F" w:rsidRPr="00612503" w:rsidRDefault="00CE4B8F" w:rsidP="00D05F6A">
      <w:pPr>
        <w:pStyle w:val="afffffff4"/>
        <w:rPr>
          <w:lang w:val="en-US"/>
        </w:rPr>
      </w:pPr>
      <w:r w:rsidRPr="00612503">
        <w:rPr>
          <w:lang w:val="en-US"/>
        </w:rPr>
        <w:t xml:space="preserve">            &lt;workTuesday&gt;</w:t>
      </w:r>
    </w:p>
    <w:p w14:paraId="3E23FF88" w14:textId="77777777" w:rsidR="00CE4B8F" w:rsidRPr="00612503" w:rsidRDefault="00CE4B8F" w:rsidP="00D05F6A">
      <w:pPr>
        <w:pStyle w:val="afffffff4"/>
        <w:rPr>
          <w:lang w:val="en-US"/>
        </w:rPr>
      </w:pPr>
      <w:r w:rsidRPr="00612503">
        <w:rPr>
          <w:lang w:val="en-US"/>
        </w:rPr>
        <w:t xml:space="preserve">               &lt;timeStart&gt;09:00:00Z&lt;/timeStart&gt;</w:t>
      </w:r>
    </w:p>
    <w:p w14:paraId="060EC79F" w14:textId="77777777" w:rsidR="00CE4B8F" w:rsidRPr="00612503" w:rsidRDefault="00CE4B8F" w:rsidP="00D05F6A">
      <w:pPr>
        <w:pStyle w:val="afffffff4"/>
        <w:rPr>
          <w:lang w:val="en-US"/>
        </w:rPr>
      </w:pPr>
      <w:r w:rsidRPr="00612503">
        <w:rPr>
          <w:lang w:val="en-US"/>
        </w:rPr>
        <w:t xml:space="preserve">               &lt;timeFinish&gt;17:30:00Z&lt;/timeFinish&gt;</w:t>
      </w:r>
    </w:p>
    <w:p w14:paraId="000CCF9F" w14:textId="77777777" w:rsidR="00CE4B8F" w:rsidRPr="00612503" w:rsidRDefault="00CE4B8F" w:rsidP="00D05F6A">
      <w:pPr>
        <w:pStyle w:val="afffffff4"/>
        <w:rPr>
          <w:lang w:val="en-US"/>
        </w:rPr>
      </w:pPr>
      <w:r w:rsidRPr="00612503">
        <w:rPr>
          <w:lang w:val="en-US"/>
        </w:rPr>
        <w:t xml:space="preserve">            &lt;/workTuesday&gt;</w:t>
      </w:r>
    </w:p>
    <w:p w14:paraId="0685A45D" w14:textId="77777777" w:rsidR="00CE4B8F" w:rsidRPr="00612503" w:rsidRDefault="00CE4B8F" w:rsidP="00D05F6A">
      <w:pPr>
        <w:pStyle w:val="afffffff4"/>
        <w:rPr>
          <w:lang w:val="en-US"/>
        </w:rPr>
      </w:pPr>
      <w:r w:rsidRPr="00612503">
        <w:rPr>
          <w:lang w:val="en-US"/>
        </w:rPr>
        <w:t xml:space="preserve">            &lt;workWednesday&gt;</w:t>
      </w:r>
    </w:p>
    <w:p w14:paraId="4FFF2D99" w14:textId="77777777" w:rsidR="00CE4B8F" w:rsidRPr="00612503" w:rsidRDefault="00CE4B8F" w:rsidP="00D05F6A">
      <w:pPr>
        <w:pStyle w:val="afffffff4"/>
        <w:rPr>
          <w:lang w:val="en-US"/>
        </w:rPr>
      </w:pPr>
      <w:r w:rsidRPr="00612503">
        <w:rPr>
          <w:lang w:val="en-US"/>
        </w:rPr>
        <w:t xml:space="preserve">               &lt;timeStart&gt;09:00:00Z&lt;/timeStart&gt;</w:t>
      </w:r>
    </w:p>
    <w:p w14:paraId="0B85155B" w14:textId="77777777" w:rsidR="00CE4B8F" w:rsidRPr="00612503" w:rsidRDefault="00CE4B8F" w:rsidP="00D05F6A">
      <w:pPr>
        <w:pStyle w:val="afffffff4"/>
        <w:rPr>
          <w:lang w:val="en-US"/>
        </w:rPr>
      </w:pPr>
      <w:r w:rsidRPr="00612503">
        <w:rPr>
          <w:lang w:val="en-US"/>
        </w:rPr>
        <w:t xml:space="preserve">               &lt;timeFinish&gt;17:30:00Z&lt;/timeFinish&gt;</w:t>
      </w:r>
    </w:p>
    <w:p w14:paraId="0B90EC00" w14:textId="77777777" w:rsidR="00CE4B8F" w:rsidRPr="00612503" w:rsidRDefault="00CE4B8F" w:rsidP="00D05F6A">
      <w:pPr>
        <w:pStyle w:val="afffffff4"/>
        <w:rPr>
          <w:lang w:val="en-US"/>
        </w:rPr>
      </w:pPr>
      <w:r w:rsidRPr="00612503">
        <w:rPr>
          <w:lang w:val="en-US"/>
        </w:rPr>
        <w:t xml:space="preserve">            &lt;/workWednesday&gt;</w:t>
      </w:r>
    </w:p>
    <w:p w14:paraId="51BA685B" w14:textId="77777777" w:rsidR="00CE4B8F" w:rsidRPr="00612503" w:rsidRDefault="00CE4B8F" w:rsidP="00D05F6A">
      <w:pPr>
        <w:pStyle w:val="afffffff4"/>
        <w:rPr>
          <w:lang w:val="en-US"/>
        </w:rPr>
      </w:pPr>
      <w:r w:rsidRPr="00612503">
        <w:rPr>
          <w:lang w:val="en-US"/>
        </w:rPr>
        <w:t xml:space="preserve">            &lt;workThursday&gt;</w:t>
      </w:r>
    </w:p>
    <w:p w14:paraId="77425946" w14:textId="77777777" w:rsidR="00CE4B8F" w:rsidRPr="00612503" w:rsidRDefault="00CE4B8F" w:rsidP="00D05F6A">
      <w:pPr>
        <w:pStyle w:val="afffffff4"/>
        <w:rPr>
          <w:lang w:val="en-US"/>
        </w:rPr>
      </w:pPr>
      <w:r w:rsidRPr="00612503">
        <w:rPr>
          <w:lang w:val="en-US"/>
        </w:rPr>
        <w:t xml:space="preserve">               &lt;timeStart&gt;09:00:00Z&lt;/timeStart&gt;</w:t>
      </w:r>
    </w:p>
    <w:p w14:paraId="4767DA0D" w14:textId="77777777" w:rsidR="00CE4B8F" w:rsidRPr="00612503" w:rsidRDefault="00CE4B8F" w:rsidP="00D05F6A">
      <w:pPr>
        <w:pStyle w:val="afffffff4"/>
        <w:rPr>
          <w:lang w:val="en-US"/>
        </w:rPr>
      </w:pPr>
      <w:r w:rsidRPr="00612503">
        <w:rPr>
          <w:lang w:val="en-US"/>
        </w:rPr>
        <w:t xml:space="preserve">               &lt;timeFinish&gt;17:30:00Z&lt;/timeFinish&gt;</w:t>
      </w:r>
    </w:p>
    <w:p w14:paraId="7624F5DE" w14:textId="77777777" w:rsidR="00CE4B8F" w:rsidRPr="00612503" w:rsidRDefault="00CE4B8F" w:rsidP="00D05F6A">
      <w:pPr>
        <w:pStyle w:val="afffffff4"/>
        <w:rPr>
          <w:lang w:val="en-US"/>
        </w:rPr>
      </w:pPr>
      <w:r w:rsidRPr="00612503">
        <w:rPr>
          <w:lang w:val="en-US"/>
        </w:rPr>
        <w:t xml:space="preserve">            &lt;/workThursday&gt;</w:t>
      </w:r>
    </w:p>
    <w:p w14:paraId="02F93AFD" w14:textId="77777777" w:rsidR="00CE4B8F" w:rsidRPr="00612503" w:rsidRDefault="00CE4B8F" w:rsidP="00D05F6A">
      <w:pPr>
        <w:pStyle w:val="afffffff4"/>
        <w:rPr>
          <w:lang w:val="en-US"/>
        </w:rPr>
      </w:pPr>
      <w:r w:rsidRPr="00612503">
        <w:rPr>
          <w:lang w:val="en-US"/>
        </w:rPr>
        <w:t xml:space="preserve">            &lt;muCode&gt;2016&lt;/muCode&gt;</w:t>
      </w:r>
    </w:p>
    <w:p w14:paraId="2E58C0C5" w14:textId="77777777" w:rsidR="00CE4B8F" w:rsidRPr="00612503" w:rsidRDefault="00CE4B8F" w:rsidP="00D05F6A">
      <w:pPr>
        <w:pStyle w:val="afffffff4"/>
        <w:rPr>
          <w:lang w:val="en-US"/>
        </w:rPr>
      </w:pPr>
      <w:r w:rsidRPr="00612503">
        <w:rPr>
          <w:lang w:val="en-US"/>
        </w:rPr>
        <w:t xml:space="preserve">            &lt;muName&gt;</w:t>
      </w:r>
      <w:r w:rsidRPr="00612503">
        <w:t>КУ</w:t>
      </w:r>
      <w:r w:rsidRPr="00612503">
        <w:rPr>
          <w:lang w:val="en-US"/>
        </w:rPr>
        <w:t xml:space="preserve"> </w:t>
      </w:r>
      <w:r w:rsidRPr="00612503">
        <w:t>ХМАО</w:t>
      </w:r>
      <w:r w:rsidRPr="00612503">
        <w:rPr>
          <w:lang w:val="en-US"/>
        </w:rPr>
        <w:t>-</w:t>
      </w:r>
      <w:r w:rsidRPr="00612503">
        <w:t>Югры</w:t>
      </w:r>
      <w:r w:rsidRPr="00612503">
        <w:rPr>
          <w:lang w:val="en-US"/>
        </w:rPr>
        <w:t xml:space="preserve"> "</w:t>
      </w:r>
      <w:r w:rsidRPr="00612503">
        <w:t>Березовский</w:t>
      </w:r>
      <w:r w:rsidRPr="00612503">
        <w:rPr>
          <w:lang w:val="en-US"/>
        </w:rPr>
        <w:t xml:space="preserve"> </w:t>
      </w:r>
      <w:r w:rsidRPr="00612503">
        <w:t>противотуберкулезный</w:t>
      </w:r>
      <w:r w:rsidRPr="00612503">
        <w:rPr>
          <w:lang w:val="en-US"/>
        </w:rPr>
        <w:t xml:space="preserve"> </w:t>
      </w:r>
      <w:r w:rsidRPr="00612503">
        <w:t>диспансер</w:t>
      </w:r>
      <w:r w:rsidRPr="00612503">
        <w:rPr>
          <w:lang w:val="en-US"/>
        </w:rPr>
        <w:t>"&lt;/muName&gt;</w:t>
      </w:r>
    </w:p>
    <w:p w14:paraId="1DE81CA3" w14:textId="77777777" w:rsidR="00CE4B8F" w:rsidRPr="00612503" w:rsidRDefault="00CE4B8F" w:rsidP="00D05F6A">
      <w:pPr>
        <w:pStyle w:val="afffffff4"/>
        <w:rPr>
          <w:lang w:val="en-US"/>
        </w:rPr>
      </w:pPr>
      <w:r w:rsidRPr="00612503">
        <w:rPr>
          <w:lang w:val="en-US"/>
        </w:rPr>
        <w:t xml:space="preserve">            </w:t>
      </w:r>
      <w:r w:rsidRPr="00612503">
        <w:t>&lt;muAddress&gt;628140, Тюменская обл., ХМАО-ЮГРА, р.п. Березово, ул. Шмидта</w:t>
      </w:r>
      <w:r w:rsidRPr="00612503">
        <w:rPr>
          <w:lang w:val="en-US"/>
        </w:rPr>
        <w:t xml:space="preserve">, </w:t>
      </w:r>
      <w:r w:rsidRPr="00612503">
        <w:t>д</w:t>
      </w:r>
      <w:r w:rsidRPr="00612503">
        <w:rPr>
          <w:lang w:val="en-US"/>
        </w:rPr>
        <w:t>.7&lt;/muAddress&gt;</w:t>
      </w:r>
    </w:p>
    <w:p w14:paraId="6C9F663D" w14:textId="77777777" w:rsidR="00CE4B8F" w:rsidRPr="00612503" w:rsidRDefault="00CE4B8F" w:rsidP="00D05F6A">
      <w:pPr>
        <w:pStyle w:val="afffffff4"/>
        <w:rPr>
          <w:lang w:val="en-US"/>
        </w:rPr>
      </w:pPr>
      <w:r w:rsidRPr="00612503">
        <w:rPr>
          <w:lang w:val="en-US"/>
        </w:rPr>
        <w:t xml:space="preserve">            &lt;muLocality&gt;</w:t>
      </w:r>
      <w:r w:rsidRPr="00612503">
        <w:t>г</w:t>
      </w:r>
      <w:r w:rsidRPr="00612503">
        <w:rPr>
          <w:lang w:val="en-US"/>
        </w:rPr>
        <w:t xml:space="preserve">. </w:t>
      </w:r>
      <w:r w:rsidRPr="00612503">
        <w:t>Березово</w:t>
      </w:r>
      <w:r w:rsidRPr="00612503">
        <w:rPr>
          <w:lang w:val="en-US"/>
        </w:rPr>
        <w:t>&lt;/muLocality&gt;</w:t>
      </w:r>
    </w:p>
    <w:p w14:paraId="3A2227E0" w14:textId="77777777" w:rsidR="00CE4B8F" w:rsidRPr="00612503" w:rsidRDefault="00CE4B8F" w:rsidP="00D05F6A">
      <w:pPr>
        <w:pStyle w:val="afffffff4"/>
        <w:rPr>
          <w:lang w:val="en-US"/>
        </w:rPr>
      </w:pPr>
      <w:r w:rsidRPr="00612503">
        <w:rPr>
          <w:lang w:val="en-US"/>
        </w:rPr>
        <w:t xml:space="preserve">            &lt;muLocalityCode&gt;8600300000100&lt;/muLocalityCode&gt;</w:t>
      </w:r>
    </w:p>
    <w:p w14:paraId="4B607DA3" w14:textId="77777777" w:rsidR="00460E0C" w:rsidRPr="00612503" w:rsidRDefault="00460E0C" w:rsidP="00D05F6A">
      <w:pPr>
        <w:pStyle w:val="afffffff4"/>
        <w:rPr>
          <w:lang w:val="en-US"/>
        </w:rPr>
      </w:pPr>
      <w:r w:rsidRPr="00612503">
        <w:rPr>
          <w:lang w:val="en-US"/>
        </w:rPr>
        <w:t xml:space="preserve">            &lt;muLocalityFiasId&gt;e3314064-203c-4313-831c-4343a8090113&lt;/muLocalityFiasId&gt;</w:t>
      </w:r>
    </w:p>
    <w:p w14:paraId="4FC0B812" w14:textId="77777777" w:rsidR="00CE4B8F" w:rsidRPr="00612503" w:rsidRDefault="00CE4B8F" w:rsidP="00D05F6A">
      <w:pPr>
        <w:pStyle w:val="afffffff4"/>
        <w:rPr>
          <w:lang w:val="en-US"/>
        </w:rPr>
      </w:pPr>
      <w:r w:rsidRPr="00612503">
        <w:rPr>
          <w:lang w:val="en-US"/>
        </w:rPr>
        <w:t xml:space="preserve">            &lt;muWsdlURL&gt;http://hmao-medved.hostco.ru:8080/PortalServiceLpu/services/PortalServiceLpu&lt;/muWsdlURL&gt;</w:t>
      </w:r>
    </w:p>
    <w:p w14:paraId="2F626CEC" w14:textId="77777777" w:rsidR="00CE4B8F" w:rsidRPr="00612503" w:rsidRDefault="00CE4B8F" w:rsidP="00D05F6A">
      <w:pPr>
        <w:pStyle w:val="afffffff4"/>
        <w:rPr>
          <w:lang w:val="en-US"/>
        </w:rPr>
      </w:pPr>
      <w:r w:rsidRPr="00612503">
        <w:rPr>
          <w:lang w:val="en-US"/>
        </w:rPr>
        <w:t xml:space="preserve">            &lt;muLatitude&gt;61.636763&lt;/muLatitude&gt;</w:t>
      </w:r>
    </w:p>
    <w:p w14:paraId="6DF9602A" w14:textId="77777777" w:rsidR="00CE4B8F" w:rsidRPr="00612503" w:rsidRDefault="00CE4B8F" w:rsidP="00D05F6A">
      <w:pPr>
        <w:pStyle w:val="afffffff4"/>
        <w:rPr>
          <w:lang w:val="en-US"/>
        </w:rPr>
      </w:pPr>
      <w:r w:rsidRPr="00612503">
        <w:rPr>
          <w:lang w:val="en-US"/>
        </w:rPr>
        <w:t xml:space="preserve">            &lt;muLongitude&gt;65.91071&lt;/muLongitude&gt;</w:t>
      </w:r>
    </w:p>
    <w:p w14:paraId="12EB2193" w14:textId="77777777" w:rsidR="00CE4B8F" w:rsidRPr="00612503" w:rsidRDefault="00CE4B8F" w:rsidP="00D05F6A">
      <w:pPr>
        <w:pStyle w:val="afffffff4"/>
        <w:rPr>
          <w:lang w:val="en-US"/>
        </w:rPr>
      </w:pPr>
      <w:r w:rsidRPr="00612503">
        <w:rPr>
          <w:lang w:val="en-US"/>
        </w:rPr>
        <w:t xml:space="preserve">            &lt;extended_info&gt;</w:t>
      </w:r>
      <w:r w:rsidRPr="00612503">
        <w:t>Бла</w:t>
      </w:r>
      <w:r w:rsidRPr="00612503">
        <w:rPr>
          <w:lang w:val="en-US"/>
        </w:rPr>
        <w:t>-</w:t>
      </w:r>
      <w:r w:rsidRPr="00612503">
        <w:t>бла</w:t>
      </w:r>
      <w:r w:rsidRPr="00612503">
        <w:rPr>
          <w:lang w:val="en-US"/>
        </w:rPr>
        <w:t>&lt;/extended_info&gt;</w:t>
      </w:r>
    </w:p>
    <w:p w14:paraId="6173B0AF" w14:textId="77777777" w:rsidR="00CE4B8F" w:rsidRPr="00612503" w:rsidRDefault="00CE4B8F" w:rsidP="00D05F6A">
      <w:pPr>
        <w:pStyle w:val="afffffff4"/>
        <w:rPr>
          <w:lang w:val="en-US"/>
        </w:rPr>
      </w:pPr>
      <w:r w:rsidRPr="00612503">
        <w:rPr>
          <w:lang w:val="en-US"/>
        </w:rPr>
        <w:lastRenderedPageBreak/>
        <w:t xml:space="preserve">            &lt;phone&gt;(34674) 21089&lt;/phone&gt;</w:t>
      </w:r>
    </w:p>
    <w:p w14:paraId="2E4E10D4" w14:textId="77777777" w:rsidR="00BF54D6" w:rsidRPr="00612503" w:rsidRDefault="00BF54D6" w:rsidP="00D05F6A">
      <w:pPr>
        <w:pStyle w:val="afffffff4"/>
        <w:rPr>
          <w:lang w:val="en-US"/>
        </w:rPr>
      </w:pPr>
      <w:r w:rsidRPr="00612503">
        <w:rPr>
          <w:lang w:val="en-US"/>
        </w:rPr>
        <w:t xml:space="preserve">            &lt;callDoctorLatestTime&gt;07:00:00+05:00&lt;/callDoctorLatestTime</w:t>
      </w:r>
      <w:r w:rsidR="00403C35">
        <w:rPr>
          <w:lang w:val="en-US"/>
        </w:rPr>
        <w:t>&gt;</w:t>
      </w:r>
    </w:p>
    <w:p w14:paraId="03E85409" w14:textId="77777777" w:rsidR="00CE4B8F" w:rsidRPr="00612503" w:rsidRDefault="00CE4B8F" w:rsidP="00D05F6A">
      <w:pPr>
        <w:pStyle w:val="afffffff4"/>
        <w:rPr>
          <w:lang w:val="en-US"/>
        </w:rPr>
      </w:pPr>
      <w:r w:rsidRPr="00612503">
        <w:rPr>
          <w:lang w:val="en-US"/>
        </w:rPr>
        <w:t xml:space="preserve">            &lt;ns2:department&gt;</w:t>
      </w:r>
    </w:p>
    <w:p w14:paraId="02EC8788" w14:textId="77777777" w:rsidR="00CE4B8F" w:rsidRPr="00612503" w:rsidRDefault="00CE4B8F" w:rsidP="00D05F6A">
      <w:pPr>
        <w:pStyle w:val="afffffff4"/>
        <w:rPr>
          <w:lang w:val="en-US"/>
        </w:rPr>
      </w:pPr>
      <w:r w:rsidRPr="00612503">
        <w:rPr>
          <w:lang w:val="en-US"/>
        </w:rPr>
        <w:t xml:space="preserve">               &lt;deptCode&gt;1&lt;/deptCode&gt;</w:t>
      </w:r>
    </w:p>
    <w:p w14:paraId="471830F7" w14:textId="0C433286" w:rsidR="00CE4B8F" w:rsidRDefault="00CE4B8F" w:rsidP="00D05F6A">
      <w:pPr>
        <w:pStyle w:val="afffffff4"/>
        <w:rPr>
          <w:lang w:val="en-US"/>
        </w:rPr>
      </w:pPr>
      <w:r w:rsidRPr="00612503">
        <w:rPr>
          <w:lang w:val="en-US"/>
        </w:rPr>
        <w:t xml:space="preserve">               &lt;deptName&gt;</w:t>
      </w:r>
      <w:r w:rsidRPr="00612503">
        <w:t>Отделение</w:t>
      </w:r>
      <w:r w:rsidRPr="00612503">
        <w:rPr>
          <w:lang w:val="en-US"/>
        </w:rPr>
        <w:t xml:space="preserve"> 1&lt;/deptName&gt;</w:t>
      </w:r>
    </w:p>
    <w:p w14:paraId="54538412" w14:textId="77777777" w:rsidR="00443D6C" w:rsidRDefault="00403C35" w:rsidP="00D05F6A">
      <w:pPr>
        <w:pStyle w:val="afffffff4"/>
        <w:rPr>
          <w:lang w:val="en-US"/>
        </w:rPr>
      </w:pPr>
      <w:r w:rsidRPr="00403C35">
        <w:rPr>
          <w:lang w:val="en-US"/>
        </w:rPr>
        <w:t xml:space="preserve">            </w:t>
      </w:r>
      <w:r>
        <w:rPr>
          <w:lang w:val="en-US"/>
        </w:rPr>
        <w:t xml:space="preserve">   </w:t>
      </w:r>
      <w:r w:rsidRPr="00403C35">
        <w:rPr>
          <w:lang w:val="en-US"/>
        </w:rPr>
        <w:t>&lt;departmentOid&gt;1.2.643.5.1.13.13.12.2.86.9006.0.126434</w:t>
      </w:r>
    </w:p>
    <w:p w14:paraId="061B554B" w14:textId="72B2E6F7" w:rsidR="00403C35" w:rsidRPr="00612503" w:rsidRDefault="00403C35" w:rsidP="00D05F6A">
      <w:pPr>
        <w:pStyle w:val="afffffff4"/>
        <w:rPr>
          <w:lang w:val="en-US"/>
        </w:rPr>
      </w:pPr>
      <w:r w:rsidRPr="00403C35">
        <w:rPr>
          <w:lang w:val="en-US"/>
        </w:rPr>
        <w:t>&lt;/departmentOid&gt;</w:t>
      </w:r>
    </w:p>
    <w:p w14:paraId="61A3D564" w14:textId="77777777" w:rsidR="00CE4B8F" w:rsidRPr="00612503" w:rsidRDefault="00CE4B8F" w:rsidP="00D05F6A">
      <w:pPr>
        <w:pStyle w:val="afffffff4"/>
        <w:rPr>
          <w:lang w:val="en-US"/>
        </w:rPr>
      </w:pPr>
      <w:r w:rsidRPr="00612503">
        <w:rPr>
          <w:lang w:val="en-US"/>
        </w:rPr>
        <w:t xml:space="preserve">               &lt;deptShortName&gt;</w:t>
      </w:r>
      <w:r w:rsidRPr="00612503">
        <w:t>Отд</w:t>
      </w:r>
      <w:r w:rsidRPr="00612503">
        <w:rPr>
          <w:lang w:val="en-US"/>
        </w:rPr>
        <w:t xml:space="preserve"> 1&lt;/deptShortName&gt;</w:t>
      </w:r>
    </w:p>
    <w:p w14:paraId="653E518A" w14:textId="77777777" w:rsidR="00CE4B8F" w:rsidRPr="00612503" w:rsidRDefault="00CE4B8F" w:rsidP="00D05F6A">
      <w:pPr>
        <w:pStyle w:val="afffffff4"/>
        <w:rPr>
          <w:lang w:val="en-US"/>
        </w:rPr>
      </w:pPr>
      <w:r w:rsidRPr="00612503">
        <w:rPr>
          <w:lang w:val="en-US"/>
        </w:rPr>
        <w:t xml:space="preserve">               &lt;deptType&gt;1&lt;/deptType&gt;</w:t>
      </w:r>
    </w:p>
    <w:p w14:paraId="22CB10C6" w14:textId="77777777" w:rsidR="00CE4B8F" w:rsidRPr="00612503" w:rsidRDefault="00CE4B8F" w:rsidP="00D05F6A">
      <w:pPr>
        <w:pStyle w:val="afffffff4"/>
        <w:rPr>
          <w:lang w:val="en-US"/>
        </w:rPr>
      </w:pPr>
      <w:r w:rsidRPr="00612503">
        <w:rPr>
          <w:lang w:val="en-US"/>
        </w:rPr>
        <w:t xml:space="preserve">               &lt;deptAddress&gt;</w:t>
      </w:r>
      <w:r w:rsidRPr="00612503">
        <w:t>Улица</w:t>
      </w:r>
      <w:r w:rsidRPr="00612503">
        <w:rPr>
          <w:lang w:val="en-US"/>
        </w:rPr>
        <w:t xml:space="preserve"> 1&lt;/deptAddress&gt;</w:t>
      </w:r>
    </w:p>
    <w:p w14:paraId="634F3626" w14:textId="77777777" w:rsidR="00C147FC" w:rsidRPr="00612503" w:rsidRDefault="00CE4B8F" w:rsidP="00D05F6A">
      <w:pPr>
        <w:pStyle w:val="afffffff4"/>
        <w:rPr>
          <w:highlight w:val="white"/>
          <w:lang w:val="en-US"/>
        </w:rPr>
      </w:pPr>
      <w:r w:rsidRPr="00612503">
        <w:rPr>
          <w:lang w:val="en-US"/>
        </w:rPr>
        <w:t xml:space="preserve">               &lt;deptPhone&gt;12-12-12&lt;/deptPhone&gt;</w:t>
      </w:r>
    </w:p>
    <w:p w14:paraId="70DD2ED0" w14:textId="77777777" w:rsidR="00CE4B8F" w:rsidRPr="00612503" w:rsidRDefault="00C147FC" w:rsidP="00D05F6A">
      <w:pPr>
        <w:pStyle w:val="afffffff4"/>
        <w:rPr>
          <w:lang w:val="en-US"/>
        </w:rPr>
      </w:pPr>
      <w:r w:rsidRPr="00612503">
        <w:rPr>
          <w:lang w:val="en-US"/>
        </w:rPr>
        <w:t xml:space="preserve">               &lt;deptNotes&gt;</w:t>
      </w:r>
      <w:r w:rsidRPr="00612503">
        <w:t>Примечание</w:t>
      </w:r>
      <w:r w:rsidRPr="00612503">
        <w:rPr>
          <w:lang w:val="en-US"/>
        </w:rPr>
        <w:t>&lt;/deptNotes&gt;</w:t>
      </w:r>
    </w:p>
    <w:p w14:paraId="7059C7B0" w14:textId="77777777" w:rsidR="00CE4B8F" w:rsidRPr="00612503" w:rsidRDefault="00CE4B8F" w:rsidP="00D05F6A">
      <w:pPr>
        <w:pStyle w:val="afffffff4"/>
        <w:rPr>
          <w:lang w:val="en-US"/>
        </w:rPr>
      </w:pPr>
      <w:r w:rsidRPr="00612503">
        <w:rPr>
          <w:lang w:val="en-US"/>
        </w:rPr>
        <w:t xml:space="preserve">               &lt;deleted&gt;false&lt;/deleted&gt;</w:t>
      </w:r>
    </w:p>
    <w:p w14:paraId="3F4E9AF5" w14:textId="77777777" w:rsidR="00CE4B8F" w:rsidRPr="00612503" w:rsidRDefault="00CE4B8F" w:rsidP="00D05F6A">
      <w:pPr>
        <w:pStyle w:val="afffffff4"/>
        <w:rPr>
          <w:lang w:val="en-US"/>
        </w:rPr>
      </w:pPr>
      <w:r w:rsidRPr="00612503">
        <w:rPr>
          <w:lang w:val="en-US"/>
        </w:rPr>
        <w:t xml:space="preserve">               &lt;room&gt;</w:t>
      </w:r>
    </w:p>
    <w:p w14:paraId="459B71C2" w14:textId="77777777" w:rsidR="00CE4B8F" w:rsidRPr="00612503" w:rsidRDefault="00CE4B8F" w:rsidP="00D05F6A">
      <w:pPr>
        <w:pStyle w:val="afffffff4"/>
        <w:rPr>
          <w:lang w:val="en-US"/>
        </w:rPr>
      </w:pPr>
      <w:r w:rsidRPr="00612503">
        <w:rPr>
          <w:lang w:val="en-US"/>
        </w:rPr>
        <w:t xml:space="preserve">                  &lt;roomNumber&gt;1&lt;/roomNumber&gt;</w:t>
      </w:r>
    </w:p>
    <w:p w14:paraId="776807A0" w14:textId="77777777" w:rsidR="00CE4B8F" w:rsidRPr="00612503" w:rsidRDefault="00CE4B8F" w:rsidP="00D05F6A">
      <w:pPr>
        <w:pStyle w:val="afffffff4"/>
        <w:rPr>
          <w:lang w:val="en-US"/>
        </w:rPr>
      </w:pPr>
      <w:r w:rsidRPr="00612503">
        <w:rPr>
          <w:lang w:val="en-US"/>
        </w:rPr>
        <w:t xml:space="preserve">                  &lt;deleted&gt;false&lt;/deleted&gt;</w:t>
      </w:r>
    </w:p>
    <w:p w14:paraId="6CF97165" w14:textId="77777777" w:rsidR="00CE4B8F" w:rsidRPr="00612503" w:rsidRDefault="00CE4B8F" w:rsidP="00D05F6A">
      <w:pPr>
        <w:pStyle w:val="afffffff4"/>
        <w:rPr>
          <w:lang w:val="en-US"/>
        </w:rPr>
      </w:pPr>
      <w:r w:rsidRPr="00612503">
        <w:rPr>
          <w:lang w:val="en-US"/>
        </w:rPr>
        <w:t xml:space="preserve">               &lt;/room&gt;</w:t>
      </w:r>
    </w:p>
    <w:p w14:paraId="38801BAA" w14:textId="77777777" w:rsidR="00CE4B8F" w:rsidRPr="00612503" w:rsidRDefault="00CE4B8F" w:rsidP="00D05F6A">
      <w:pPr>
        <w:pStyle w:val="afffffff4"/>
        <w:rPr>
          <w:lang w:val="en-US"/>
        </w:rPr>
      </w:pPr>
      <w:r w:rsidRPr="00612503">
        <w:rPr>
          <w:lang w:val="en-US"/>
        </w:rPr>
        <w:t xml:space="preserve">               &lt;room&gt;</w:t>
      </w:r>
    </w:p>
    <w:p w14:paraId="25B218DC" w14:textId="77777777" w:rsidR="00CE4B8F" w:rsidRPr="00612503" w:rsidRDefault="00CE4B8F" w:rsidP="00D05F6A">
      <w:pPr>
        <w:pStyle w:val="afffffff4"/>
        <w:rPr>
          <w:lang w:val="en-US"/>
        </w:rPr>
      </w:pPr>
      <w:r w:rsidRPr="00612503">
        <w:rPr>
          <w:lang w:val="en-US"/>
        </w:rPr>
        <w:t xml:space="preserve">                  &lt;roomNumber&gt;2&lt;/roomNumber&gt;</w:t>
      </w:r>
    </w:p>
    <w:p w14:paraId="3C706A11" w14:textId="77777777" w:rsidR="00CE4B8F" w:rsidRPr="00612503" w:rsidRDefault="00CE4B8F" w:rsidP="00D05F6A">
      <w:pPr>
        <w:pStyle w:val="afffffff4"/>
        <w:rPr>
          <w:lang w:val="en-US"/>
        </w:rPr>
      </w:pPr>
      <w:r w:rsidRPr="00612503">
        <w:rPr>
          <w:lang w:val="en-US"/>
        </w:rPr>
        <w:t xml:space="preserve">                  &lt;deleted&gt;false&lt;/deleted&gt;</w:t>
      </w:r>
    </w:p>
    <w:p w14:paraId="3FA1E638" w14:textId="77777777" w:rsidR="00CE4B8F" w:rsidRPr="00612503" w:rsidRDefault="00CE4B8F" w:rsidP="00D05F6A">
      <w:pPr>
        <w:pStyle w:val="afffffff4"/>
        <w:rPr>
          <w:lang w:val="en-US"/>
        </w:rPr>
      </w:pPr>
      <w:r w:rsidRPr="00612503">
        <w:rPr>
          <w:lang w:val="en-US"/>
        </w:rPr>
        <w:t xml:space="preserve">               &lt;/room&gt;</w:t>
      </w:r>
    </w:p>
    <w:p w14:paraId="4109B63B" w14:textId="77777777" w:rsidR="00CE4B8F" w:rsidRPr="00612503" w:rsidRDefault="00CE4B8F" w:rsidP="00D05F6A">
      <w:pPr>
        <w:pStyle w:val="afffffff4"/>
        <w:rPr>
          <w:lang w:val="en-US"/>
        </w:rPr>
      </w:pPr>
      <w:r w:rsidRPr="00612503">
        <w:rPr>
          <w:lang w:val="en-US"/>
        </w:rPr>
        <w:t xml:space="preserve">            &lt;/ns2:department&gt;</w:t>
      </w:r>
    </w:p>
    <w:p w14:paraId="2CA0BEA4" w14:textId="77777777" w:rsidR="00CE4B8F" w:rsidRPr="00612503" w:rsidRDefault="00CE4B8F" w:rsidP="00D05F6A">
      <w:pPr>
        <w:pStyle w:val="afffffff4"/>
        <w:rPr>
          <w:lang w:val="en-US"/>
        </w:rPr>
      </w:pPr>
      <w:r w:rsidRPr="00612503">
        <w:rPr>
          <w:lang w:val="en-US"/>
        </w:rPr>
        <w:t xml:space="preserve">            &lt;ns2:department&gt;</w:t>
      </w:r>
    </w:p>
    <w:p w14:paraId="2DBE5ED0" w14:textId="77777777" w:rsidR="00CE4B8F" w:rsidRPr="00612503" w:rsidRDefault="00CE4B8F" w:rsidP="00D05F6A">
      <w:pPr>
        <w:pStyle w:val="afffffff4"/>
        <w:rPr>
          <w:lang w:val="en-US"/>
        </w:rPr>
      </w:pPr>
      <w:r w:rsidRPr="00612503">
        <w:rPr>
          <w:lang w:val="en-US"/>
        </w:rPr>
        <w:t xml:space="preserve">               &lt;deptCode&gt;2&lt;/deptCode&gt;</w:t>
      </w:r>
    </w:p>
    <w:p w14:paraId="7B48251B" w14:textId="77777777" w:rsidR="00403C35" w:rsidRPr="00180FFF" w:rsidRDefault="00CE4B8F" w:rsidP="00403C35">
      <w:pPr>
        <w:pStyle w:val="afffffff4"/>
        <w:rPr>
          <w:highlight w:val="white"/>
          <w:lang w:val="en-US"/>
        </w:rPr>
      </w:pPr>
      <w:r w:rsidRPr="00612503">
        <w:rPr>
          <w:lang w:val="en-US"/>
        </w:rPr>
        <w:t xml:space="preserve">               &lt;deptName&gt;</w:t>
      </w:r>
      <w:r w:rsidRPr="00612503">
        <w:t>Отделение</w:t>
      </w:r>
      <w:r w:rsidRPr="00612503">
        <w:rPr>
          <w:lang w:val="en-US"/>
        </w:rPr>
        <w:t xml:space="preserve"> 2&lt;/deptName&gt;</w:t>
      </w:r>
    </w:p>
    <w:p w14:paraId="19C46AF5" w14:textId="77777777" w:rsidR="00CE4B8F" w:rsidRPr="00612503" w:rsidRDefault="00403C35" w:rsidP="00403C35">
      <w:pPr>
        <w:pStyle w:val="afffffff4"/>
        <w:rPr>
          <w:lang w:val="en-US"/>
        </w:rPr>
      </w:pPr>
      <w:r w:rsidRPr="00403C35">
        <w:rPr>
          <w:lang w:val="en-US"/>
        </w:rPr>
        <w:t xml:space="preserve">            </w:t>
      </w:r>
      <w:r>
        <w:rPr>
          <w:lang w:val="en-US"/>
        </w:rPr>
        <w:t xml:space="preserve">   </w:t>
      </w:r>
      <w:r w:rsidRPr="00403C35">
        <w:rPr>
          <w:lang w:val="en-US"/>
        </w:rPr>
        <w:t>&lt;departmentOid&gt;1.2.643.5.1.13.13.12.2.86.9006.0.126384&lt;/departmentOid&gt;</w:t>
      </w:r>
    </w:p>
    <w:p w14:paraId="1F47ED15" w14:textId="77777777" w:rsidR="00CE4B8F" w:rsidRPr="00612503" w:rsidRDefault="00CE4B8F" w:rsidP="00D05F6A">
      <w:pPr>
        <w:pStyle w:val="afffffff4"/>
        <w:rPr>
          <w:lang w:val="en-US"/>
        </w:rPr>
      </w:pPr>
      <w:r w:rsidRPr="00612503">
        <w:rPr>
          <w:lang w:val="en-US"/>
        </w:rPr>
        <w:t xml:space="preserve">               &lt;deptShortName&gt;</w:t>
      </w:r>
      <w:r w:rsidRPr="00612503">
        <w:t>Отд</w:t>
      </w:r>
      <w:r w:rsidRPr="00612503">
        <w:rPr>
          <w:lang w:val="en-US"/>
        </w:rPr>
        <w:t xml:space="preserve"> 2&lt;/deptShortName&gt;</w:t>
      </w:r>
    </w:p>
    <w:p w14:paraId="255EFB53" w14:textId="77777777" w:rsidR="00CE4B8F" w:rsidRPr="00612503" w:rsidRDefault="00CE4B8F" w:rsidP="00D05F6A">
      <w:pPr>
        <w:pStyle w:val="afffffff4"/>
        <w:rPr>
          <w:lang w:val="en-US"/>
        </w:rPr>
      </w:pPr>
      <w:r w:rsidRPr="00612503">
        <w:rPr>
          <w:lang w:val="en-US"/>
        </w:rPr>
        <w:t xml:space="preserve">               &lt;deptType&gt;2&lt;/deptType&gt;</w:t>
      </w:r>
    </w:p>
    <w:p w14:paraId="47DC5793" w14:textId="77777777" w:rsidR="00CE4B8F" w:rsidRPr="00612503" w:rsidRDefault="00CE4B8F" w:rsidP="00D05F6A">
      <w:pPr>
        <w:pStyle w:val="afffffff4"/>
        <w:rPr>
          <w:lang w:val="en-US"/>
        </w:rPr>
      </w:pPr>
      <w:r w:rsidRPr="00612503">
        <w:rPr>
          <w:lang w:val="en-US"/>
        </w:rPr>
        <w:t xml:space="preserve">               &lt;deptAddress&gt;</w:t>
      </w:r>
      <w:r w:rsidRPr="00612503">
        <w:t>Улица</w:t>
      </w:r>
      <w:r w:rsidRPr="00612503">
        <w:rPr>
          <w:lang w:val="en-US"/>
        </w:rPr>
        <w:t xml:space="preserve"> 2&lt;/deptAddress&gt;</w:t>
      </w:r>
    </w:p>
    <w:p w14:paraId="6B18739F" w14:textId="77777777" w:rsidR="00CE4B8F" w:rsidRPr="00612503" w:rsidRDefault="00CE4B8F" w:rsidP="00D05F6A">
      <w:pPr>
        <w:pStyle w:val="afffffff4"/>
        <w:rPr>
          <w:lang w:val="en-US"/>
        </w:rPr>
      </w:pPr>
      <w:r w:rsidRPr="00612503">
        <w:rPr>
          <w:lang w:val="en-US"/>
        </w:rPr>
        <w:t xml:space="preserve">               &lt;deptPhone&gt;22-22-22&lt;/deptPhone&gt;</w:t>
      </w:r>
    </w:p>
    <w:p w14:paraId="24189712" w14:textId="77777777" w:rsidR="00C147FC" w:rsidRPr="00612503" w:rsidRDefault="00C147FC" w:rsidP="00D05F6A">
      <w:pPr>
        <w:pStyle w:val="afffffff4"/>
        <w:rPr>
          <w:lang w:val="en-US"/>
        </w:rPr>
      </w:pPr>
      <w:r w:rsidRPr="00612503">
        <w:rPr>
          <w:lang w:val="en-US"/>
        </w:rPr>
        <w:t xml:space="preserve">               &lt;deptNotes&gt;</w:t>
      </w:r>
      <w:r w:rsidRPr="00612503">
        <w:t>Примечание</w:t>
      </w:r>
      <w:r w:rsidRPr="00612503">
        <w:rPr>
          <w:lang w:val="en-US"/>
        </w:rPr>
        <w:t>&lt;/deptNotes&gt;</w:t>
      </w:r>
    </w:p>
    <w:p w14:paraId="5E684E33" w14:textId="77777777" w:rsidR="00CE4B8F" w:rsidRPr="00612503" w:rsidRDefault="00CE4B8F" w:rsidP="00D05F6A">
      <w:pPr>
        <w:pStyle w:val="afffffff4"/>
        <w:rPr>
          <w:lang w:val="en-US"/>
        </w:rPr>
      </w:pPr>
      <w:r w:rsidRPr="00612503">
        <w:rPr>
          <w:lang w:val="en-US"/>
        </w:rPr>
        <w:t xml:space="preserve">               &lt;deleted&gt;false&lt;/deleted&gt;</w:t>
      </w:r>
    </w:p>
    <w:p w14:paraId="628CF15D" w14:textId="77777777" w:rsidR="00CE4B8F" w:rsidRPr="00612503" w:rsidRDefault="00CE4B8F" w:rsidP="00D05F6A">
      <w:pPr>
        <w:pStyle w:val="afffffff4"/>
        <w:rPr>
          <w:lang w:val="en-US"/>
        </w:rPr>
      </w:pPr>
      <w:r w:rsidRPr="00612503">
        <w:rPr>
          <w:lang w:val="en-US"/>
        </w:rPr>
        <w:t xml:space="preserve">               &lt;room&gt;</w:t>
      </w:r>
    </w:p>
    <w:p w14:paraId="541459C5" w14:textId="77777777" w:rsidR="00CE4B8F" w:rsidRPr="00612503" w:rsidRDefault="00CE4B8F" w:rsidP="00D05F6A">
      <w:pPr>
        <w:pStyle w:val="afffffff4"/>
        <w:rPr>
          <w:lang w:val="en-US"/>
        </w:rPr>
      </w:pPr>
      <w:r w:rsidRPr="00612503">
        <w:rPr>
          <w:lang w:val="en-US"/>
        </w:rPr>
        <w:t xml:space="preserve">                  &lt;roomNumber&gt;1&lt;/roomNumber&gt;</w:t>
      </w:r>
    </w:p>
    <w:p w14:paraId="2BC4C45E" w14:textId="77777777" w:rsidR="00CE4B8F" w:rsidRPr="00612503" w:rsidRDefault="00CE4B8F" w:rsidP="00D05F6A">
      <w:pPr>
        <w:pStyle w:val="afffffff4"/>
        <w:rPr>
          <w:lang w:val="en-US"/>
        </w:rPr>
      </w:pPr>
      <w:r w:rsidRPr="00612503">
        <w:rPr>
          <w:lang w:val="en-US"/>
        </w:rPr>
        <w:t xml:space="preserve">                  &lt;deleted&gt;false&lt;/deleted&gt;</w:t>
      </w:r>
    </w:p>
    <w:p w14:paraId="36AE0FE8" w14:textId="77777777" w:rsidR="00CE4B8F" w:rsidRPr="00612503" w:rsidRDefault="00CE4B8F" w:rsidP="00D05F6A">
      <w:pPr>
        <w:pStyle w:val="afffffff4"/>
        <w:rPr>
          <w:lang w:val="en-US"/>
        </w:rPr>
      </w:pPr>
      <w:r w:rsidRPr="00612503">
        <w:rPr>
          <w:lang w:val="en-US"/>
        </w:rPr>
        <w:t xml:space="preserve">               &lt;/room&gt;</w:t>
      </w:r>
    </w:p>
    <w:p w14:paraId="4EA5153E" w14:textId="77777777" w:rsidR="00CE4B8F" w:rsidRPr="00612503" w:rsidRDefault="00CE4B8F" w:rsidP="00D05F6A">
      <w:pPr>
        <w:pStyle w:val="afffffff4"/>
        <w:rPr>
          <w:lang w:val="en-US"/>
        </w:rPr>
      </w:pPr>
      <w:r w:rsidRPr="00612503">
        <w:rPr>
          <w:lang w:val="en-US"/>
        </w:rPr>
        <w:t xml:space="preserve">               &lt;room&gt;</w:t>
      </w:r>
    </w:p>
    <w:p w14:paraId="2E2CBCD2" w14:textId="77777777" w:rsidR="00CE4B8F" w:rsidRPr="00612503" w:rsidRDefault="00CE4B8F" w:rsidP="00D05F6A">
      <w:pPr>
        <w:pStyle w:val="afffffff4"/>
        <w:rPr>
          <w:lang w:val="en-US"/>
        </w:rPr>
      </w:pPr>
      <w:r w:rsidRPr="00612503">
        <w:rPr>
          <w:lang w:val="en-US"/>
        </w:rPr>
        <w:t xml:space="preserve">                  &lt;roomNumber&gt;2&lt;/roomNumber&gt;</w:t>
      </w:r>
    </w:p>
    <w:p w14:paraId="0554A134" w14:textId="77777777" w:rsidR="00CE4B8F" w:rsidRPr="00612503" w:rsidRDefault="00CE4B8F" w:rsidP="00D05F6A">
      <w:pPr>
        <w:pStyle w:val="afffffff4"/>
        <w:rPr>
          <w:lang w:val="en-US"/>
        </w:rPr>
      </w:pPr>
      <w:r w:rsidRPr="00612503">
        <w:rPr>
          <w:lang w:val="en-US"/>
        </w:rPr>
        <w:t xml:space="preserve">                  &lt;deleted&gt;false&lt;/deleted&gt;</w:t>
      </w:r>
    </w:p>
    <w:p w14:paraId="1AB9045C" w14:textId="77777777" w:rsidR="00CE4B8F" w:rsidRPr="00612503" w:rsidRDefault="00CE4B8F" w:rsidP="00D05F6A">
      <w:pPr>
        <w:pStyle w:val="afffffff4"/>
        <w:rPr>
          <w:lang w:val="en-US"/>
        </w:rPr>
      </w:pPr>
      <w:r w:rsidRPr="00612503">
        <w:rPr>
          <w:lang w:val="en-US"/>
        </w:rPr>
        <w:t xml:space="preserve">               &lt;/room&gt;</w:t>
      </w:r>
    </w:p>
    <w:p w14:paraId="46E9074D" w14:textId="77777777" w:rsidR="00CE4B8F" w:rsidRPr="00612503" w:rsidRDefault="00CE4B8F" w:rsidP="00D05F6A">
      <w:pPr>
        <w:pStyle w:val="afffffff4"/>
        <w:rPr>
          <w:lang w:val="en-US"/>
        </w:rPr>
      </w:pPr>
      <w:r w:rsidRPr="00612503">
        <w:rPr>
          <w:lang w:val="en-US"/>
        </w:rPr>
        <w:lastRenderedPageBreak/>
        <w:t xml:space="preserve">            &lt;/ns2:department&gt;</w:t>
      </w:r>
    </w:p>
    <w:p w14:paraId="74C9F28E" w14:textId="77777777" w:rsidR="00CE4B8F" w:rsidRPr="00612503" w:rsidRDefault="00CE4B8F" w:rsidP="00D05F6A">
      <w:pPr>
        <w:pStyle w:val="afffffff4"/>
        <w:rPr>
          <w:lang w:val="en-US"/>
        </w:rPr>
      </w:pPr>
      <w:r w:rsidRPr="00612503">
        <w:rPr>
          <w:lang w:val="en-US"/>
        </w:rPr>
        <w:t xml:space="preserve">            &lt;ns2:department&gt;</w:t>
      </w:r>
    </w:p>
    <w:p w14:paraId="026B2CC6" w14:textId="77777777" w:rsidR="00CE4B8F" w:rsidRPr="00612503" w:rsidRDefault="00CE4B8F" w:rsidP="00D05F6A">
      <w:pPr>
        <w:pStyle w:val="afffffff4"/>
        <w:rPr>
          <w:lang w:val="en-US"/>
        </w:rPr>
      </w:pPr>
      <w:r w:rsidRPr="00612503">
        <w:rPr>
          <w:lang w:val="en-US"/>
        </w:rPr>
        <w:t xml:space="preserve">               &lt;deptCode&gt;3&lt;/deptCode&gt;</w:t>
      </w:r>
    </w:p>
    <w:p w14:paraId="64A14CB8" w14:textId="77777777" w:rsidR="00CE4B8F" w:rsidRDefault="00CE4B8F" w:rsidP="00D05F6A">
      <w:pPr>
        <w:pStyle w:val="afffffff4"/>
        <w:rPr>
          <w:lang w:val="en-US"/>
        </w:rPr>
      </w:pPr>
      <w:r w:rsidRPr="00612503">
        <w:rPr>
          <w:lang w:val="en-US"/>
        </w:rPr>
        <w:t xml:space="preserve">               &lt;deptName&gt;</w:t>
      </w:r>
      <w:r w:rsidRPr="00612503">
        <w:t>Отделение</w:t>
      </w:r>
      <w:r w:rsidRPr="00612503">
        <w:rPr>
          <w:lang w:val="en-US"/>
        </w:rPr>
        <w:t xml:space="preserve"> 3&lt;/deptName&gt;</w:t>
      </w:r>
    </w:p>
    <w:p w14:paraId="1B090FCE" w14:textId="77777777" w:rsidR="00403C35" w:rsidRPr="00612503" w:rsidRDefault="00403C35" w:rsidP="00D05F6A">
      <w:pPr>
        <w:pStyle w:val="afffffff4"/>
        <w:rPr>
          <w:lang w:val="en-US"/>
        </w:rPr>
      </w:pPr>
      <w:r w:rsidRPr="00403C35">
        <w:rPr>
          <w:lang w:val="en-US"/>
        </w:rPr>
        <w:t xml:space="preserve">               &lt;departmentOid&gt;1.2.643.5.1.13.13.12.2.86.9006.0.131378&lt;/departmentOid&gt;</w:t>
      </w:r>
    </w:p>
    <w:p w14:paraId="45B01DF7" w14:textId="77777777" w:rsidR="00403C35" w:rsidRPr="00612503" w:rsidRDefault="00CE4B8F" w:rsidP="00403C35">
      <w:pPr>
        <w:pStyle w:val="afffffff4"/>
        <w:rPr>
          <w:lang w:val="en-US"/>
        </w:rPr>
      </w:pPr>
      <w:r w:rsidRPr="00612503">
        <w:rPr>
          <w:lang w:val="en-US"/>
        </w:rPr>
        <w:t xml:space="preserve">               &lt;deptShortName&gt;</w:t>
      </w:r>
      <w:r w:rsidRPr="00612503">
        <w:t>Отд</w:t>
      </w:r>
      <w:r w:rsidRPr="00612503">
        <w:rPr>
          <w:lang w:val="en-US"/>
        </w:rPr>
        <w:t xml:space="preserve"> 3&lt;/deptShortName&gt;</w:t>
      </w:r>
    </w:p>
    <w:p w14:paraId="107A5530" w14:textId="77777777" w:rsidR="00CE4B8F" w:rsidRPr="00612503" w:rsidRDefault="00CE4B8F" w:rsidP="00D05F6A">
      <w:pPr>
        <w:pStyle w:val="afffffff4"/>
        <w:rPr>
          <w:lang w:val="en-US"/>
        </w:rPr>
      </w:pPr>
      <w:r w:rsidRPr="00612503">
        <w:rPr>
          <w:lang w:val="en-US"/>
        </w:rPr>
        <w:t xml:space="preserve">               &lt;deptType&gt;3&lt;/deptType&gt;</w:t>
      </w:r>
    </w:p>
    <w:p w14:paraId="4022DEB7" w14:textId="77777777" w:rsidR="00CE4B8F" w:rsidRPr="00612503" w:rsidRDefault="00CE4B8F" w:rsidP="00D05F6A">
      <w:pPr>
        <w:pStyle w:val="afffffff4"/>
        <w:rPr>
          <w:lang w:val="en-US"/>
        </w:rPr>
      </w:pPr>
      <w:r w:rsidRPr="00612503">
        <w:rPr>
          <w:lang w:val="en-US"/>
        </w:rPr>
        <w:t xml:space="preserve">               &lt;deptAddress&gt;</w:t>
      </w:r>
      <w:r w:rsidRPr="00612503">
        <w:t>Улица</w:t>
      </w:r>
      <w:r w:rsidRPr="00612503">
        <w:rPr>
          <w:lang w:val="en-US"/>
        </w:rPr>
        <w:t xml:space="preserve"> 3&lt;/deptAddress&gt;</w:t>
      </w:r>
    </w:p>
    <w:p w14:paraId="14C6E8E0" w14:textId="77777777" w:rsidR="00C147FC" w:rsidRPr="00612503" w:rsidRDefault="00C147FC" w:rsidP="00D05F6A">
      <w:pPr>
        <w:pStyle w:val="afffffff4"/>
        <w:rPr>
          <w:lang w:val="en-US"/>
        </w:rPr>
      </w:pPr>
      <w:r w:rsidRPr="00612503">
        <w:rPr>
          <w:lang w:val="en-US"/>
        </w:rPr>
        <w:t xml:space="preserve">               &lt;deptNotes&gt;</w:t>
      </w:r>
      <w:r w:rsidRPr="00612503">
        <w:t>Примечание</w:t>
      </w:r>
      <w:r w:rsidRPr="00612503">
        <w:rPr>
          <w:lang w:val="en-US"/>
        </w:rPr>
        <w:t>&lt;/deptNotes&gt;</w:t>
      </w:r>
    </w:p>
    <w:p w14:paraId="2DE09D69" w14:textId="77777777" w:rsidR="00CE4B8F" w:rsidRPr="00612503" w:rsidRDefault="00CE4B8F" w:rsidP="00D05F6A">
      <w:pPr>
        <w:pStyle w:val="afffffff4"/>
        <w:rPr>
          <w:lang w:val="en-US"/>
        </w:rPr>
      </w:pPr>
      <w:r w:rsidRPr="00612503">
        <w:rPr>
          <w:lang w:val="en-US"/>
        </w:rPr>
        <w:t xml:space="preserve">               &lt;deleted&gt;false&lt;/deleted&gt;</w:t>
      </w:r>
    </w:p>
    <w:p w14:paraId="1D039C4A" w14:textId="77777777" w:rsidR="00CE4B8F" w:rsidRPr="00612503" w:rsidRDefault="00CE4B8F" w:rsidP="00D05F6A">
      <w:pPr>
        <w:pStyle w:val="afffffff4"/>
        <w:rPr>
          <w:lang w:val="en-US"/>
        </w:rPr>
      </w:pPr>
      <w:r w:rsidRPr="00612503">
        <w:rPr>
          <w:lang w:val="en-US"/>
        </w:rPr>
        <w:t xml:space="preserve">               &lt;room&gt;</w:t>
      </w:r>
    </w:p>
    <w:p w14:paraId="2E8F7FE0" w14:textId="77777777" w:rsidR="00CE4B8F" w:rsidRPr="00612503" w:rsidRDefault="00CE4B8F" w:rsidP="00D05F6A">
      <w:pPr>
        <w:pStyle w:val="afffffff4"/>
        <w:rPr>
          <w:lang w:val="en-US"/>
        </w:rPr>
      </w:pPr>
      <w:r w:rsidRPr="00612503">
        <w:rPr>
          <w:lang w:val="en-US"/>
        </w:rPr>
        <w:t xml:space="preserve">                  &lt;roomNumber&gt;1&lt;/roomNumber&gt;</w:t>
      </w:r>
    </w:p>
    <w:p w14:paraId="522988AB" w14:textId="77777777" w:rsidR="00CE4B8F" w:rsidRPr="00612503" w:rsidRDefault="00CE4B8F" w:rsidP="00D05F6A">
      <w:pPr>
        <w:pStyle w:val="afffffff4"/>
        <w:rPr>
          <w:lang w:val="en-US"/>
        </w:rPr>
      </w:pPr>
      <w:r w:rsidRPr="00612503">
        <w:rPr>
          <w:lang w:val="en-US"/>
        </w:rPr>
        <w:t xml:space="preserve">                  &lt;deleted&gt;false&lt;/deleted&gt;</w:t>
      </w:r>
    </w:p>
    <w:p w14:paraId="1E6CEF3A" w14:textId="77777777" w:rsidR="00CE4B8F" w:rsidRPr="00612503" w:rsidRDefault="00CE4B8F" w:rsidP="00D05F6A">
      <w:pPr>
        <w:pStyle w:val="afffffff4"/>
        <w:rPr>
          <w:lang w:val="en-US"/>
        </w:rPr>
      </w:pPr>
      <w:r w:rsidRPr="00612503">
        <w:rPr>
          <w:lang w:val="en-US"/>
        </w:rPr>
        <w:t xml:space="preserve">               &lt;/room&gt;</w:t>
      </w:r>
    </w:p>
    <w:p w14:paraId="54223526" w14:textId="77777777" w:rsidR="00CE4B8F" w:rsidRPr="00612503" w:rsidRDefault="00CE4B8F" w:rsidP="00D05F6A">
      <w:pPr>
        <w:pStyle w:val="afffffff4"/>
        <w:rPr>
          <w:lang w:val="en-US"/>
        </w:rPr>
      </w:pPr>
      <w:r w:rsidRPr="00612503">
        <w:rPr>
          <w:lang w:val="en-US"/>
        </w:rPr>
        <w:t xml:space="preserve">               &lt;room&gt;</w:t>
      </w:r>
    </w:p>
    <w:p w14:paraId="3F5DCBAC" w14:textId="77777777" w:rsidR="00CE4B8F" w:rsidRPr="00612503" w:rsidRDefault="00CE4B8F" w:rsidP="00D05F6A">
      <w:pPr>
        <w:pStyle w:val="afffffff4"/>
        <w:rPr>
          <w:lang w:val="en-US"/>
        </w:rPr>
      </w:pPr>
      <w:r w:rsidRPr="00612503">
        <w:rPr>
          <w:lang w:val="en-US"/>
        </w:rPr>
        <w:t xml:space="preserve">                  &lt;roomNumber&gt;2&lt;/roomNumber&gt;</w:t>
      </w:r>
    </w:p>
    <w:p w14:paraId="0C5B494C" w14:textId="77777777" w:rsidR="00CE4B8F" w:rsidRPr="00612503" w:rsidRDefault="00CE4B8F" w:rsidP="00D05F6A">
      <w:pPr>
        <w:pStyle w:val="afffffff4"/>
        <w:rPr>
          <w:lang w:val="en-US"/>
        </w:rPr>
      </w:pPr>
      <w:r w:rsidRPr="00612503">
        <w:rPr>
          <w:lang w:val="en-US"/>
        </w:rPr>
        <w:t xml:space="preserve">                  &lt;deleted&gt;false&lt;/deleted&gt;</w:t>
      </w:r>
    </w:p>
    <w:p w14:paraId="2517AAD9" w14:textId="77777777" w:rsidR="00CE4B8F" w:rsidRPr="00612503" w:rsidRDefault="00CE4B8F" w:rsidP="00D05F6A">
      <w:pPr>
        <w:pStyle w:val="afffffff4"/>
        <w:rPr>
          <w:lang w:val="en-US"/>
        </w:rPr>
      </w:pPr>
      <w:r w:rsidRPr="00612503">
        <w:rPr>
          <w:lang w:val="en-US"/>
        </w:rPr>
        <w:t xml:space="preserve">               &lt;/room&gt;</w:t>
      </w:r>
    </w:p>
    <w:p w14:paraId="18021031" w14:textId="77777777" w:rsidR="00CE4B8F" w:rsidRPr="00612503" w:rsidRDefault="00CE4B8F" w:rsidP="00D05F6A">
      <w:pPr>
        <w:pStyle w:val="afffffff4"/>
        <w:rPr>
          <w:lang w:val="en-US"/>
        </w:rPr>
      </w:pPr>
      <w:r w:rsidRPr="00612503">
        <w:rPr>
          <w:lang w:val="en-US"/>
        </w:rPr>
        <w:t xml:space="preserve">            &lt;/ns2:department&gt;</w:t>
      </w:r>
    </w:p>
    <w:p w14:paraId="2233D49C" w14:textId="77777777" w:rsidR="00CE4B8F" w:rsidRPr="00612503" w:rsidRDefault="00CE4B8F" w:rsidP="00D05F6A">
      <w:pPr>
        <w:pStyle w:val="afffffff4"/>
        <w:rPr>
          <w:lang w:val="en-US"/>
        </w:rPr>
      </w:pPr>
      <w:r w:rsidRPr="00612503">
        <w:rPr>
          <w:lang w:val="en-US"/>
        </w:rPr>
        <w:t xml:space="preserve">            &lt;ns2:staff&gt;</w:t>
      </w:r>
    </w:p>
    <w:p w14:paraId="39702FFA" w14:textId="77777777" w:rsidR="00CE4B8F" w:rsidRPr="00612503" w:rsidRDefault="00CE4B8F" w:rsidP="00D05F6A">
      <w:pPr>
        <w:pStyle w:val="afffffff4"/>
        <w:rPr>
          <w:lang w:val="en-US"/>
        </w:rPr>
      </w:pPr>
      <w:r w:rsidRPr="00612503">
        <w:rPr>
          <w:lang w:val="en-US"/>
        </w:rPr>
        <w:t xml:space="preserve">               &lt;docCode&gt;123&lt;/docCode&gt;</w:t>
      </w:r>
    </w:p>
    <w:p w14:paraId="1FED525A" w14:textId="77777777" w:rsidR="00CE4B8F" w:rsidRPr="00612503" w:rsidRDefault="00CE4B8F" w:rsidP="00D05F6A">
      <w:pPr>
        <w:pStyle w:val="afffffff4"/>
        <w:rPr>
          <w:lang w:val="en-US"/>
        </w:rPr>
      </w:pPr>
      <w:r w:rsidRPr="00612503">
        <w:rPr>
          <w:lang w:val="en-US"/>
        </w:rPr>
        <w:t xml:space="preserve">               &lt;snils&gt;00000000001&lt;/snils&gt;</w:t>
      </w:r>
    </w:p>
    <w:p w14:paraId="6E7D19F0" w14:textId="77777777" w:rsidR="00CE4B8F" w:rsidRPr="00612503" w:rsidRDefault="00CE4B8F" w:rsidP="00D05F6A">
      <w:pPr>
        <w:pStyle w:val="afffffff4"/>
        <w:rPr>
          <w:lang w:val="en-US"/>
        </w:rPr>
      </w:pPr>
      <w:r w:rsidRPr="00612503">
        <w:rPr>
          <w:lang w:val="en-US"/>
        </w:rPr>
        <w:t xml:space="preserve">               &lt;firstName&gt;</w:t>
      </w:r>
      <w:r w:rsidRPr="00612503">
        <w:t>Ольга</w:t>
      </w:r>
      <w:r w:rsidRPr="00612503">
        <w:rPr>
          <w:lang w:val="en-US"/>
        </w:rPr>
        <w:t>&lt;/firstName&gt;</w:t>
      </w:r>
    </w:p>
    <w:p w14:paraId="505904D2" w14:textId="77777777" w:rsidR="00CE4B8F" w:rsidRPr="00612503" w:rsidRDefault="00CE4B8F" w:rsidP="00D05F6A">
      <w:pPr>
        <w:pStyle w:val="afffffff4"/>
        <w:rPr>
          <w:lang w:val="en-US"/>
        </w:rPr>
      </w:pPr>
      <w:r w:rsidRPr="00612503">
        <w:rPr>
          <w:lang w:val="en-US"/>
        </w:rPr>
        <w:t xml:space="preserve">               &lt;middleName&gt;</w:t>
      </w:r>
      <w:r w:rsidRPr="00612503">
        <w:t>Федоровна</w:t>
      </w:r>
      <w:r w:rsidRPr="00612503">
        <w:rPr>
          <w:lang w:val="en-US"/>
        </w:rPr>
        <w:t>&lt;/middleName&gt;</w:t>
      </w:r>
    </w:p>
    <w:p w14:paraId="021AD737" w14:textId="77777777" w:rsidR="00CE4B8F" w:rsidRPr="00612503" w:rsidRDefault="00CE4B8F" w:rsidP="00D05F6A">
      <w:pPr>
        <w:pStyle w:val="afffffff4"/>
        <w:rPr>
          <w:lang w:val="en-US"/>
        </w:rPr>
      </w:pPr>
      <w:r w:rsidRPr="00612503">
        <w:rPr>
          <w:lang w:val="en-US"/>
        </w:rPr>
        <w:t xml:space="preserve">               &lt;lastName&gt;</w:t>
      </w:r>
      <w:r w:rsidRPr="00612503">
        <w:t>Байтакова</w:t>
      </w:r>
      <w:r w:rsidRPr="00612503">
        <w:rPr>
          <w:lang w:val="en-US"/>
        </w:rPr>
        <w:t>&lt;/lastName&gt;</w:t>
      </w:r>
    </w:p>
    <w:p w14:paraId="5ABF142C" w14:textId="77777777" w:rsidR="00CE4B8F" w:rsidRPr="00612503" w:rsidRDefault="00CE4B8F" w:rsidP="00D05F6A">
      <w:pPr>
        <w:pStyle w:val="afffffff4"/>
        <w:rPr>
          <w:lang w:val="en-US"/>
        </w:rPr>
      </w:pPr>
      <w:r w:rsidRPr="00612503">
        <w:rPr>
          <w:lang w:val="en-US"/>
        </w:rPr>
        <w:t xml:space="preserve">               &lt;specCode&gt;27&lt;/specCode&gt;</w:t>
      </w:r>
    </w:p>
    <w:p w14:paraId="6F75C8DB" w14:textId="36588883" w:rsidR="00CE4B8F" w:rsidRDefault="00CE4B8F" w:rsidP="00D05F6A">
      <w:pPr>
        <w:pStyle w:val="afffffff4"/>
        <w:rPr>
          <w:lang w:val="en-US"/>
        </w:rPr>
      </w:pPr>
      <w:r w:rsidRPr="00612503">
        <w:rPr>
          <w:lang w:val="en-US"/>
        </w:rPr>
        <w:t xml:space="preserve">               &lt;positionCode&gt;74&lt;/positionCode&gt;</w:t>
      </w:r>
    </w:p>
    <w:p w14:paraId="7D79DF61" w14:textId="27925988" w:rsidR="00B90CA1" w:rsidRPr="00C916AE" w:rsidRDefault="00B90CA1" w:rsidP="00D05F6A">
      <w:pPr>
        <w:pStyle w:val="afffffff4"/>
        <w:rPr>
          <w:lang w:val="en-US"/>
        </w:rPr>
      </w:pPr>
      <w:r w:rsidRPr="00C916AE">
        <w:rPr>
          <w:lang w:val="en-US"/>
        </w:rPr>
        <w:t xml:space="preserve">               </w:t>
      </w:r>
      <w:r w:rsidRPr="00612503">
        <w:rPr>
          <w:lang w:val="en-US"/>
        </w:rPr>
        <w:t>&lt;position</w:t>
      </w:r>
      <w:r>
        <w:rPr>
          <w:lang w:val="en-US"/>
        </w:rPr>
        <w:t>FrmrCode&gt;110</w:t>
      </w:r>
      <w:r w:rsidRPr="00612503">
        <w:rPr>
          <w:lang w:val="en-US"/>
        </w:rPr>
        <w:t>&lt;/position</w:t>
      </w:r>
      <w:r>
        <w:rPr>
          <w:lang w:val="en-US"/>
        </w:rPr>
        <w:t>Frmr</w:t>
      </w:r>
      <w:r w:rsidRPr="00612503">
        <w:rPr>
          <w:lang w:val="en-US"/>
        </w:rPr>
        <w:t>Code&gt;</w:t>
      </w:r>
    </w:p>
    <w:p w14:paraId="14A7677B" w14:textId="77777777" w:rsidR="00CE4B8F" w:rsidRPr="00612503" w:rsidRDefault="00CE4B8F" w:rsidP="00D05F6A">
      <w:pPr>
        <w:pStyle w:val="afffffff4"/>
        <w:rPr>
          <w:lang w:val="en-US"/>
        </w:rPr>
      </w:pPr>
      <w:r w:rsidRPr="00612503">
        <w:rPr>
          <w:lang w:val="en-US"/>
        </w:rPr>
        <w:t xml:space="preserve">            &lt;/ns2:staff&gt;</w:t>
      </w:r>
    </w:p>
    <w:p w14:paraId="75399F24" w14:textId="77777777" w:rsidR="00CE4B8F" w:rsidRPr="00612503" w:rsidRDefault="00CE4B8F" w:rsidP="00D05F6A">
      <w:pPr>
        <w:pStyle w:val="afffffff4"/>
        <w:rPr>
          <w:lang w:val="en-US"/>
        </w:rPr>
      </w:pPr>
      <w:r w:rsidRPr="00612503">
        <w:rPr>
          <w:lang w:val="en-US"/>
        </w:rPr>
        <w:t xml:space="preserve">            &lt;ns2:staff&gt;</w:t>
      </w:r>
    </w:p>
    <w:p w14:paraId="3E9B1087" w14:textId="77777777" w:rsidR="00CE4B8F" w:rsidRPr="00612503" w:rsidRDefault="00CE4B8F" w:rsidP="00D05F6A">
      <w:pPr>
        <w:pStyle w:val="afffffff4"/>
        <w:rPr>
          <w:lang w:val="en-US"/>
        </w:rPr>
      </w:pPr>
      <w:r w:rsidRPr="00612503">
        <w:rPr>
          <w:lang w:val="en-US"/>
        </w:rPr>
        <w:t xml:space="preserve">               &lt;docCode&gt;998_123&lt;/docCode&gt;</w:t>
      </w:r>
    </w:p>
    <w:p w14:paraId="5DD5ECF9" w14:textId="77777777" w:rsidR="00CE4B8F" w:rsidRPr="00612503" w:rsidRDefault="00CE4B8F" w:rsidP="00D05F6A">
      <w:pPr>
        <w:pStyle w:val="afffffff4"/>
        <w:rPr>
          <w:lang w:val="en-US"/>
        </w:rPr>
      </w:pPr>
      <w:r w:rsidRPr="00612503">
        <w:rPr>
          <w:lang w:val="en-US"/>
        </w:rPr>
        <w:t xml:space="preserve">               &lt;snils&gt;05649014768&lt;/snils&gt;</w:t>
      </w:r>
    </w:p>
    <w:p w14:paraId="72F0F5CE" w14:textId="77777777" w:rsidR="00CE4B8F" w:rsidRPr="00612503" w:rsidRDefault="00CE4B8F" w:rsidP="00D05F6A">
      <w:pPr>
        <w:pStyle w:val="afffffff4"/>
        <w:rPr>
          <w:lang w:val="en-US"/>
        </w:rPr>
      </w:pPr>
      <w:r w:rsidRPr="00612503">
        <w:rPr>
          <w:lang w:val="en-US"/>
        </w:rPr>
        <w:t xml:space="preserve">               &lt;firstName&gt;</w:t>
      </w:r>
      <w:r w:rsidRPr="00612503">
        <w:t>Бейбут</w:t>
      </w:r>
      <w:r w:rsidRPr="00612503">
        <w:rPr>
          <w:lang w:val="en-US"/>
        </w:rPr>
        <w:t>&lt;/firstName&gt;</w:t>
      </w:r>
    </w:p>
    <w:p w14:paraId="2112C883" w14:textId="77777777" w:rsidR="00CE4B8F" w:rsidRPr="00612503" w:rsidRDefault="00CE4B8F" w:rsidP="00D05F6A">
      <w:pPr>
        <w:pStyle w:val="afffffff4"/>
        <w:rPr>
          <w:lang w:val="en-US"/>
        </w:rPr>
      </w:pPr>
      <w:r w:rsidRPr="00612503">
        <w:rPr>
          <w:lang w:val="en-US"/>
        </w:rPr>
        <w:t xml:space="preserve">               &lt;middleName&gt;</w:t>
      </w:r>
      <w:r w:rsidRPr="00612503">
        <w:t>Серикович</w:t>
      </w:r>
      <w:r w:rsidRPr="00612503">
        <w:rPr>
          <w:lang w:val="en-US"/>
        </w:rPr>
        <w:t>&lt;/middleName&gt;</w:t>
      </w:r>
    </w:p>
    <w:p w14:paraId="68A319FC" w14:textId="77777777" w:rsidR="00CE4B8F" w:rsidRPr="00612503" w:rsidRDefault="00CE4B8F" w:rsidP="00D05F6A">
      <w:pPr>
        <w:pStyle w:val="afffffff4"/>
        <w:rPr>
          <w:lang w:val="en-US"/>
        </w:rPr>
      </w:pPr>
      <w:r w:rsidRPr="00612503">
        <w:rPr>
          <w:lang w:val="en-US"/>
        </w:rPr>
        <w:t xml:space="preserve">               &lt;lastName&gt;</w:t>
      </w:r>
      <w:r w:rsidRPr="00612503">
        <w:t>Байтенов</w:t>
      </w:r>
      <w:r w:rsidRPr="00612503">
        <w:rPr>
          <w:lang w:val="en-US"/>
        </w:rPr>
        <w:t>&lt;/lastName&gt;</w:t>
      </w:r>
    </w:p>
    <w:p w14:paraId="5428D4ED" w14:textId="77777777" w:rsidR="00515FFD" w:rsidRPr="00C916AE" w:rsidRDefault="00515FFD" w:rsidP="00D05F6A">
      <w:pPr>
        <w:pStyle w:val="afffffff4"/>
      </w:pPr>
      <w:r w:rsidRPr="00612503">
        <w:rPr>
          <w:lang w:val="en-US"/>
        </w:rPr>
        <w:t xml:space="preserve">               </w:t>
      </w:r>
      <w:r w:rsidRPr="00C916AE">
        <w:t>&lt;</w:t>
      </w:r>
      <w:r w:rsidRPr="00612503">
        <w:rPr>
          <w:lang w:val="en-US"/>
        </w:rPr>
        <w:t>specialist</w:t>
      </w:r>
      <w:r w:rsidRPr="00C916AE">
        <w:t>_</w:t>
      </w:r>
      <w:r w:rsidRPr="00612503">
        <w:rPr>
          <w:lang w:val="en-US"/>
        </w:rPr>
        <w:t>info</w:t>
      </w:r>
      <w:r w:rsidRPr="00C916AE">
        <w:t>&gt;</w:t>
      </w:r>
      <w:r w:rsidRPr="00612503">
        <w:t>приём</w:t>
      </w:r>
      <w:r w:rsidRPr="00C916AE">
        <w:t xml:space="preserve"> </w:t>
      </w:r>
      <w:r w:rsidRPr="00612503">
        <w:t>только</w:t>
      </w:r>
      <w:r w:rsidRPr="00C916AE">
        <w:t xml:space="preserve"> </w:t>
      </w:r>
      <w:r w:rsidRPr="00612503">
        <w:t>по</w:t>
      </w:r>
      <w:r w:rsidRPr="00C916AE">
        <w:t xml:space="preserve"> </w:t>
      </w:r>
      <w:r w:rsidRPr="00612503">
        <w:t>направлению</w:t>
      </w:r>
      <w:r w:rsidRPr="00C916AE">
        <w:t xml:space="preserve"> </w:t>
      </w:r>
      <w:r w:rsidRPr="00612503">
        <w:t>от</w:t>
      </w:r>
      <w:r w:rsidRPr="00C916AE">
        <w:t xml:space="preserve"> </w:t>
      </w:r>
      <w:r w:rsidRPr="00612503">
        <w:t>терапевта</w:t>
      </w:r>
      <w:r w:rsidRPr="00C916AE">
        <w:t>&lt;/</w:t>
      </w:r>
      <w:r w:rsidRPr="00612503">
        <w:rPr>
          <w:lang w:val="en-US"/>
        </w:rPr>
        <w:t>specialist</w:t>
      </w:r>
      <w:r w:rsidRPr="00C916AE">
        <w:t>_</w:t>
      </w:r>
      <w:r w:rsidRPr="00612503">
        <w:rPr>
          <w:lang w:val="en-US"/>
        </w:rPr>
        <w:t>info</w:t>
      </w:r>
      <w:r w:rsidRPr="00C916AE">
        <w:t>&gt;</w:t>
      </w:r>
    </w:p>
    <w:p w14:paraId="3D7D7605" w14:textId="77777777" w:rsidR="00CE4B8F" w:rsidRPr="00612503" w:rsidRDefault="00CE4B8F" w:rsidP="00D05F6A">
      <w:pPr>
        <w:pStyle w:val="afffffff4"/>
        <w:rPr>
          <w:lang w:val="en-US"/>
        </w:rPr>
      </w:pPr>
      <w:r w:rsidRPr="00C916AE">
        <w:t xml:space="preserve">               </w:t>
      </w:r>
      <w:r w:rsidRPr="00612503">
        <w:rPr>
          <w:lang w:val="en-US"/>
        </w:rPr>
        <w:t>&lt;specCode&gt;0&lt;/specCode&gt;</w:t>
      </w:r>
    </w:p>
    <w:p w14:paraId="11256334" w14:textId="77777777" w:rsidR="00CE4B8F" w:rsidRPr="00612503" w:rsidRDefault="00CE4B8F" w:rsidP="00D05F6A">
      <w:pPr>
        <w:pStyle w:val="afffffff4"/>
        <w:rPr>
          <w:lang w:val="en-US"/>
        </w:rPr>
      </w:pPr>
      <w:r w:rsidRPr="00612503">
        <w:rPr>
          <w:lang w:val="en-US"/>
        </w:rPr>
        <w:t xml:space="preserve">               &lt;specCode&gt;1&lt;/specCode&gt;</w:t>
      </w:r>
    </w:p>
    <w:p w14:paraId="625B7D02" w14:textId="77777777" w:rsidR="00CE4B8F" w:rsidRPr="00612503" w:rsidRDefault="00CE4B8F" w:rsidP="00D05F6A">
      <w:pPr>
        <w:pStyle w:val="afffffff4"/>
        <w:rPr>
          <w:lang w:val="en-US"/>
        </w:rPr>
      </w:pPr>
      <w:r w:rsidRPr="00612503">
        <w:rPr>
          <w:lang w:val="en-US"/>
        </w:rPr>
        <w:t xml:space="preserve">               &lt;positionCode&gt;25&lt;/positionCode&gt;</w:t>
      </w:r>
    </w:p>
    <w:p w14:paraId="2C711177" w14:textId="66AFF809" w:rsidR="00B90CA1" w:rsidRPr="00612503" w:rsidRDefault="00B90CA1" w:rsidP="00D05F6A">
      <w:pPr>
        <w:pStyle w:val="afffffff4"/>
        <w:rPr>
          <w:lang w:val="en-US"/>
        </w:rPr>
      </w:pPr>
      <w:r>
        <w:rPr>
          <w:lang w:val="en-US"/>
        </w:rPr>
        <w:t xml:space="preserve">               </w:t>
      </w:r>
      <w:r w:rsidRPr="00612503">
        <w:rPr>
          <w:lang w:val="en-US"/>
        </w:rPr>
        <w:t>&lt;position</w:t>
      </w:r>
      <w:r>
        <w:rPr>
          <w:lang w:val="en-US"/>
        </w:rPr>
        <w:t>FrmrCode&gt;26</w:t>
      </w:r>
      <w:r w:rsidRPr="00612503">
        <w:rPr>
          <w:lang w:val="en-US"/>
        </w:rPr>
        <w:t>&lt;/position</w:t>
      </w:r>
      <w:r>
        <w:rPr>
          <w:lang w:val="en-US"/>
        </w:rPr>
        <w:t>Frmr</w:t>
      </w:r>
      <w:r w:rsidRPr="00612503">
        <w:rPr>
          <w:lang w:val="en-US"/>
        </w:rPr>
        <w:t>Code&gt;</w:t>
      </w:r>
    </w:p>
    <w:p w14:paraId="2A89EB32" w14:textId="77777777" w:rsidR="00CE4B8F" w:rsidRPr="00612503" w:rsidRDefault="00CE4B8F" w:rsidP="00D05F6A">
      <w:pPr>
        <w:pStyle w:val="afffffff4"/>
        <w:rPr>
          <w:lang w:val="en-US"/>
        </w:rPr>
      </w:pPr>
      <w:r w:rsidRPr="00612503">
        <w:rPr>
          <w:lang w:val="en-US"/>
        </w:rPr>
        <w:lastRenderedPageBreak/>
        <w:t xml:space="preserve">            &lt;/ns2:staff&gt;</w:t>
      </w:r>
    </w:p>
    <w:p w14:paraId="0810A207" w14:textId="77777777" w:rsidR="00CE4B8F" w:rsidRPr="00612503" w:rsidRDefault="00CE4B8F" w:rsidP="00D05F6A">
      <w:pPr>
        <w:pStyle w:val="afffffff4"/>
        <w:rPr>
          <w:lang w:val="en-US"/>
        </w:rPr>
      </w:pPr>
      <w:r w:rsidRPr="00612503">
        <w:rPr>
          <w:lang w:val="en-US"/>
        </w:rPr>
        <w:t xml:space="preserve">         &lt;/ns2:muInfo&gt;</w:t>
      </w:r>
    </w:p>
    <w:p w14:paraId="01249740" w14:textId="77777777" w:rsidR="00CE4B8F" w:rsidRPr="00612503" w:rsidRDefault="00CE4B8F" w:rsidP="00D05F6A">
      <w:pPr>
        <w:pStyle w:val="afffffff4"/>
        <w:rPr>
          <w:lang w:val="en-US"/>
        </w:rPr>
      </w:pPr>
      <w:r w:rsidRPr="00612503">
        <w:rPr>
          <w:lang w:val="en-US"/>
        </w:rPr>
        <w:t xml:space="preserve">      &lt;/ns3:getMuInfoResponse&gt;</w:t>
      </w:r>
    </w:p>
    <w:p w14:paraId="73CB2845" w14:textId="77777777" w:rsidR="00CE4B8F" w:rsidRPr="00612503" w:rsidRDefault="00CE4B8F" w:rsidP="00D05F6A">
      <w:pPr>
        <w:pStyle w:val="afffffff4"/>
        <w:rPr>
          <w:lang w:val="en-US"/>
        </w:rPr>
      </w:pPr>
      <w:r w:rsidRPr="00612503">
        <w:rPr>
          <w:lang w:val="en-US"/>
        </w:rPr>
        <w:t xml:space="preserve">   &lt;/soap:Body&gt;</w:t>
      </w:r>
    </w:p>
    <w:p w14:paraId="53D4DDD8" w14:textId="77777777" w:rsidR="00CE4B8F" w:rsidRPr="00C916AE" w:rsidRDefault="00CE4B8F" w:rsidP="00D05F6A">
      <w:pPr>
        <w:pStyle w:val="afffffff4"/>
        <w:rPr>
          <w:lang w:val="en-US"/>
        </w:rPr>
      </w:pPr>
      <w:r w:rsidRPr="00C916AE">
        <w:rPr>
          <w:lang w:val="en-US"/>
        </w:rPr>
        <w:t>&lt;/soap:Envelope&gt;</w:t>
      </w:r>
    </w:p>
    <w:p w14:paraId="284F99BC" w14:textId="77777777" w:rsidR="00C17275" w:rsidRPr="00D05F6A" w:rsidRDefault="00C17275" w:rsidP="00C17275">
      <w:pPr>
        <w:pStyle w:val="23"/>
        <w:numPr>
          <w:ilvl w:val="1"/>
          <w:numId w:val="30"/>
        </w:numPr>
        <w:ind w:left="0" w:firstLine="709"/>
        <w:rPr>
          <w:rFonts w:cs="Times New Roman"/>
          <w:szCs w:val="28"/>
        </w:rPr>
      </w:pPr>
      <w:bookmarkStart w:id="1213" w:name="_Toc30506355"/>
      <w:r w:rsidRPr="00D05F6A">
        <w:rPr>
          <w:rFonts w:cs="Times New Roman"/>
          <w:szCs w:val="28"/>
        </w:rPr>
        <w:t xml:space="preserve">Получение списка специалистов МО, функция </w:t>
      </w:r>
      <w:r w:rsidRPr="00D05F6A">
        <w:rPr>
          <w:rFonts w:cs="Times New Roman"/>
          <w:szCs w:val="28"/>
          <w:lang w:eastAsia="ru-RU"/>
        </w:rPr>
        <w:t>getActualSpecialistList</w:t>
      </w:r>
      <w:bookmarkEnd w:id="1213"/>
    </w:p>
    <w:p w14:paraId="10C99B37" w14:textId="77777777" w:rsidR="00C17275" w:rsidRPr="00612503" w:rsidRDefault="00C17275" w:rsidP="00C17275">
      <w:pPr>
        <w:pStyle w:val="af7"/>
      </w:pPr>
      <w:r w:rsidRPr="00612503">
        <w:t xml:space="preserve">Запрос в </w:t>
      </w:r>
      <w:r w:rsidRPr="00D05F6A">
        <w:t>Портал</w:t>
      </w:r>
      <w:r w:rsidRPr="00612503">
        <w:t>:</w:t>
      </w:r>
    </w:p>
    <w:p w14:paraId="21543F42" w14:textId="77777777" w:rsidR="00C17275" w:rsidRPr="00502E47" w:rsidRDefault="00C17275" w:rsidP="00C17275">
      <w:pPr>
        <w:pStyle w:val="afffffff4"/>
      </w:pPr>
      <w:r w:rsidRPr="00502E47">
        <w:t>&lt;</w:t>
      </w:r>
      <w:r w:rsidRPr="00323022">
        <w:rPr>
          <w:lang w:val="en-US"/>
        </w:rPr>
        <w:t>soapenv</w:t>
      </w:r>
      <w:r w:rsidRPr="00502E47">
        <w:t>:</w:t>
      </w:r>
      <w:r w:rsidRPr="00323022">
        <w:rPr>
          <w:lang w:val="en-US"/>
        </w:rPr>
        <w:t>Envelope</w:t>
      </w:r>
      <w:r w:rsidRPr="00502E47">
        <w:t xml:space="preserve"> </w:t>
      </w:r>
      <w:r w:rsidRPr="00323022">
        <w:rPr>
          <w:lang w:val="en-US"/>
        </w:rPr>
        <w:t>xmlns</w:t>
      </w:r>
      <w:r w:rsidRPr="00502E47">
        <w:t>:</w:t>
      </w:r>
      <w:r w:rsidRPr="00323022">
        <w:rPr>
          <w:lang w:val="en-US"/>
        </w:rPr>
        <w:t>soapenv</w:t>
      </w:r>
      <w:r w:rsidRPr="00502E47">
        <w:t>="</w:t>
      </w:r>
      <w:r w:rsidRPr="00323022">
        <w:rPr>
          <w:lang w:val="en-US"/>
        </w:rPr>
        <w:t>http</w:t>
      </w:r>
      <w:r w:rsidRPr="00502E47">
        <w:t>://</w:t>
      </w:r>
      <w:r w:rsidRPr="00323022">
        <w:rPr>
          <w:lang w:val="en-US"/>
        </w:rPr>
        <w:t>schemas</w:t>
      </w:r>
      <w:r w:rsidRPr="00502E47">
        <w:t>.</w:t>
      </w:r>
      <w:r w:rsidRPr="00323022">
        <w:rPr>
          <w:lang w:val="en-US"/>
        </w:rPr>
        <w:t>xmlsoap</w:t>
      </w:r>
      <w:r w:rsidRPr="00502E47">
        <w:t>.</w:t>
      </w:r>
      <w:r w:rsidRPr="00323022">
        <w:rPr>
          <w:lang w:val="en-US"/>
        </w:rPr>
        <w:t>org</w:t>
      </w:r>
      <w:r w:rsidRPr="00502E47">
        <w:t>/</w:t>
      </w:r>
      <w:r w:rsidRPr="00323022">
        <w:rPr>
          <w:lang w:val="en-US"/>
        </w:rPr>
        <w:t>soap</w:t>
      </w:r>
      <w:r w:rsidRPr="00502E47">
        <w:t>/</w:t>
      </w:r>
      <w:r w:rsidRPr="00323022">
        <w:rPr>
          <w:lang w:val="en-US"/>
        </w:rPr>
        <w:t>envelope</w:t>
      </w:r>
      <w:r w:rsidRPr="00502E47">
        <w:t xml:space="preserve">/" </w:t>
      </w:r>
      <w:r w:rsidRPr="00323022">
        <w:rPr>
          <w:lang w:val="en-US"/>
        </w:rPr>
        <w:t>xmlns</w:t>
      </w:r>
      <w:r w:rsidRPr="00502E47">
        <w:t>:</w:t>
      </w:r>
      <w:r w:rsidRPr="00323022">
        <w:rPr>
          <w:lang w:val="en-US"/>
        </w:rPr>
        <w:t>por</w:t>
      </w:r>
      <w:r w:rsidRPr="00502E47">
        <w:t>="</w:t>
      </w:r>
      <w:r w:rsidRPr="00323022">
        <w:rPr>
          <w:lang w:val="en-US"/>
        </w:rPr>
        <w:t>http</w:t>
      </w:r>
      <w:r w:rsidRPr="00502E47">
        <w:t>://</w:t>
      </w:r>
      <w:r w:rsidRPr="00323022">
        <w:rPr>
          <w:lang w:val="en-US"/>
        </w:rPr>
        <w:t>www</w:t>
      </w:r>
      <w:r w:rsidRPr="00502E47">
        <w:t>.</w:t>
      </w:r>
      <w:r w:rsidRPr="00323022">
        <w:rPr>
          <w:lang w:val="en-US"/>
        </w:rPr>
        <w:t>hostco</w:t>
      </w:r>
      <w:r w:rsidRPr="00502E47">
        <w:t>.</w:t>
      </w:r>
      <w:r w:rsidRPr="00323022">
        <w:rPr>
          <w:lang w:val="en-US"/>
        </w:rPr>
        <w:t>ru</w:t>
      </w:r>
      <w:r w:rsidRPr="00502E47">
        <w:t>/</w:t>
      </w:r>
      <w:r w:rsidRPr="00323022">
        <w:rPr>
          <w:lang w:val="en-US"/>
        </w:rPr>
        <w:t>portal</w:t>
      </w:r>
      <w:r w:rsidRPr="00502E47">
        <w:t xml:space="preserve">" </w:t>
      </w:r>
      <w:r w:rsidRPr="00323022">
        <w:rPr>
          <w:lang w:val="en-US"/>
        </w:rPr>
        <w:t>xmlns</w:t>
      </w:r>
      <w:r w:rsidRPr="00502E47">
        <w:t>:</w:t>
      </w:r>
      <w:r w:rsidRPr="00323022">
        <w:rPr>
          <w:lang w:val="en-US"/>
        </w:rPr>
        <w:t>typ</w:t>
      </w:r>
      <w:r w:rsidRPr="00502E47">
        <w:t>="</w:t>
      </w:r>
      <w:r w:rsidRPr="00323022">
        <w:rPr>
          <w:lang w:val="en-US"/>
        </w:rPr>
        <w:t>http</w:t>
      </w:r>
      <w:r w:rsidRPr="00502E47">
        <w:t>://</w:t>
      </w:r>
      <w:r w:rsidRPr="00323022">
        <w:rPr>
          <w:lang w:val="en-US"/>
        </w:rPr>
        <w:t>www</w:t>
      </w:r>
      <w:r w:rsidRPr="00502E47">
        <w:t>.</w:t>
      </w:r>
      <w:r w:rsidRPr="00323022">
        <w:rPr>
          <w:lang w:val="en-US"/>
        </w:rPr>
        <w:t>hostco</w:t>
      </w:r>
      <w:r w:rsidRPr="00502E47">
        <w:t>.</w:t>
      </w:r>
      <w:r w:rsidRPr="00323022">
        <w:rPr>
          <w:lang w:val="en-US"/>
        </w:rPr>
        <w:t>ru</w:t>
      </w:r>
      <w:r w:rsidRPr="00502E47">
        <w:t>/</w:t>
      </w:r>
      <w:r w:rsidRPr="00323022">
        <w:rPr>
          <w:lang w:val="en-US"/>
        </w:rPr>
        <w:t>portal</w:t>
      </w:r>
      <w:r w:rsidRPr="00502E47">
        <w:t>/</w:t>
      </w:r>
      <w:r w:rsidRPr="00323022">
        <w:rPr>
          <w:lang w:val="en-US"/>
        </w:rPr>
        <w:t>types</w:t>
      </w:r>
      <w:r w:rsidRPr="00502E47">
        <w:t>"&gt;</w:t>
      </w:r>
    </w:p>
    <w:p w14:paraId="380B9C3F" w14:textId="77777777" w:rsidR="00C17275" w:rsidRPr="004048E8" w:rsidRDefault="00C17275" w:rsidP="00C17275">
      <w:pPr>
        <w:pStyle w:val="afffffff4"/>
        <w:rPr>
          <w:lang w:val="en-US"/>
        </w:rPr>
      </w:pPr>
      <w:r w:rsidRPr="00502E47">
        <w:t xml:space="preserve">   </w:t>
      </w:r>
      <w:r w:rsidRPr="004048E8">
        <w:rPr>
          <w:lang w:val="en-US"/>
        </w:rPr>
        <w:t>&lt;soapenv:Header/&gt;</w:t>
      </w:r>
    </w:p>
    <w:p w14:paraId="3075EB7D" w14:textId="77777777" w:rsidR="00C17275" w:rsidRPr="004048E8" w:rsidRDefault="00C17275" w:rsidP="00C17275">
      <w:pPr>
        <w:pStyle w:val="afffffff4"/>
        <w:rPr>
          <w:lang w:val="en-US"/>
        </w:rPr>
      </w:pPr>
      <w:r w:rsidRPr="004048E8">
        <w:rPr>
          <w:lang w:val="en-US"/>
        </w:rPr>
        <w:t xml:space="preserve">   &lt;soapenv:Body&gt;</w:t>
      </w:r>
    </w:p>
    <w:p w14:paraId="36D7E2A4" w14:textId="77777777" w:rsidR="00C17275" w:rsidRPr="004048E8" w:rsidRDefault="00C17275" w:rsidP="00C17275">
      <w:pPr>
        <w:pStyle w:val="afffffff4"/>
        <w:rPr>
          <w:lang w:val="en-US"/>
        </w:rPr>
      </w:pPr>
      <w:r w:rsidRPr="004048E8">
        <w:rPr>
          <w:lang w:val="en-US"/>
        </w:rPr>
        <w:t xml:space="preserve">      &lt;por:getActualSpecialistListRequest&gt;</w:t>
      </w:r>
    </w:p>
    <w:p w14:paraId="131E8B51" w14:textId="77777777" w:rsidR="00C17275" w:rsidRPr="004048E8" w:rsidRDefault="00C17275" w:rsidP="00C17275">
      <w:pPr>
        <w:pStyle w:val="afffffff4"/>
        <w:rPr>
          <w:lang w:val="en-US"/>
        </w:rPr>
      </w:pPr>
      <w:r w:rsidRPr="004048E8">
        <w:rPr>
          <w:lang w:val="en-US"/>
        </w:rPr>
        <w:t xml:space="preserve">         &lt;typ:muCode&gt;2016&lt;/typ:muCode&gt;</w:t>
      </w:r>
    </w:p>
    <w:p w14:paraId="15D35ED2" w14:textId="77777777" w:rsidR="00C17275" w:rsidRPr="004048E8" w:rsidRDefault="00C17275" w:rsidP="00C17275">
      <w:pPr>
        <w:pStyle w:val="afffffff4"/>
        <w:rPr>
          <w:lang w:val="en-US"/>
        </w:rPr>
      </w:pPr>
      <w:r w:rsidRPr="004048E8">
        <w:rPr>
          <w:lang w:val="en-US"/>
        </w:rPr>
        <w:t xml:space="preserve">      &lt;/por:getActualSpecialistListRequest&gt;</w:t>
      </w:r>
    </w:p>
    <w:p w14:paraId="68E96133" w14:textId="77777777" w:rsidR="00C17275" w:rsidRPr="004048E8" w:rsidRDefault="00C17275" w:rsidP="00C17275">
      <w:pPr>
        <w:pStyle w:val="afffffff4"/>
        <w:rPr>
          <w:lang w:val="en-US"/>
        </w:rPr>
      </w:pPr>
      <w:r w:rsidRPr="004048E8">
        <w:rPr>
          <w:lang w:val="en-US"/>
        </w:rPr>
        <w:t xml:space="preserve">   &lt;/soapenv:Body&gt;</w:t>
      </w:r>
    </w:p>
    <w:p w14:paraId="5C42C33C" w14:textId="77777777" w:rsidR="00C17275" w:rsidRPr="004048E8" w:rsidRDefault="00C17275" w:rsidP="00C17275">
      <w:pPr>
        <w:pStyle w:val="afffffff4"/>
        <w:rPr>
          <w:lang w:val="en-US"/>
        </w:rPr>
      </w:pPr>
      <w:r w:rsidRPr="004048E8">
        <w:rPr>
          <w:lang w:val="en-US"/>
        </w:rPr>
        <w:t>&lt;/soapenv:Envelope&gt;</w:t>
      </w:r>
    </w:p>
    <w:p w14:paraId="0848A93F" w14:textId="77777777" w:rsidR="00C17275" w:rsidRPr="00612503" w:rsidRDefault="00C17275" w:rsidP="00C17275">
      <w:pPr>
        <w:pStyle w:val="af7"/>
        <w:rPr>
          <w:lang w:val="en-US"/>
        </w:rPr>
      </w:pPr>
      <w:r w:rsidRPr="00D05F6A">
        <w:t>Ответ</w:t>
      </w:r>
      <w:r w:rsidRPr="00612503">
        <w:rPr>
          <w:lang w:val="en-US"/>
        </w:rPr>
        <w:t>:</w:t>
      </w:r>
    </w:p>
    <w:p w14:paraId="66917E32" w14:textId="77777777" w:rsidR="00C17275" w:rsidRPr="004048E8" w:rsidRDefault="00C17275" w:rsidP="00C17275">
      <w:pPr>
        <w:pStyle w:val="afffffff4"/>
        <w:rPr>
          <w:lang w:val="en-US"/>
        </w:rPr>
      </w:pPr>
      <w:r w:rsidRPr="004048E8">
        <w:rPr>
          <w:lang w:val="en-US"/>
        </w:rPr>
        <w:t>&lt;soap:Envelope xmlns:soap="http://schemas.xmlsoap.org/soap/envelope/"&gt;</w:t>
      </w:r>
    </w:p>
    <w:p w14:paraId="76A339B9" w14:textId="77777777" w:rsidR="00C17275" w:rsidRPr="004048E8" w:rsidRDefault="00C17275" w:rsidP="00C17275">
      <w:pPr>
        <w:pStyle w:val="afffffff4"/>
        <w:rPr>
          <w:lang w:val="en-US"/>
        </w:rPr>
      </w:pPr>
      <w:r w:rsidRPr="004048E8">
        <w:rPr>
          <w:lang w:val="en-US"/>
        </w:rPr>
        <w:t xml:space="preserve">   &lt;soap:Body&gt;</w:t>
      </w:r>
    </w:p>
    <w:p w14:paraId="6EEA6E2F" w14:textId="77777777" w:rsidR="00C17275" w:rsidRPr="004048E8" w:rsidRDefault="00C17275" w:rsidP="00C17275">
      <w:pPr>
        <w:pStyle w:val="afffffff4"/>
        <w:rPr>
          <w:lang w:val="en-US"/>
        </w:rPr>
      </w:pPr>
      <w:r w:rsidRPr="004048E8">
        <w:rPr>
          <w:lang w:val="en-US"/>
        </w:rPr>
        <w:t xml:space="preserve">      &lt;ns3:getActualSpecialistListResponse xmlns:ns3="http://www.hostco.ru/portal" xmlns:ns2="http://www.hostco.ru/portal/types" xmlns="http://www.hostco.ru/types"&gt;</w:t>
      </w:r>
    </w:p>
    <w:p w14:paraId="3291E435" w14:textId="77777777" w:rsidR="00C17275" w:rsidRPr="004048E8" w:rsidRDefault="00C17275" w:rsidP="00C17275">
      <w:pPr>
        <w:pStyle w:val="afffffff4"/>
        <w:rPr>
          <w:lang w:val="en-US"/>
        </w:rPr>
      </w:pPr>
      <w:r w:rsidRPr="004048E8">
        <w:rPr>
          <w:lang w:val="en-US"/>
        </w:rPr>
        <w:t xml:space="preserve">         &lt;ns2:specialist&gt;</w:t>
      </w:r>
    </w:p>
    <w:p w14:paraId="21EC84B8" w14:textId="77777777" w:rsidR="00C17275" w:rsidRPr="004048E8" w:rsidRDefault="00C17275" w:rsidP="00C17275">
      <w:pPr>
        <w:pStyle w:val="afffffff4"/>
        <w:rPr>
          <w:lang w:val="en-US"/>
        </w:rPr>
      </w:pPr>
      <w:r w:rsidRPr="004048E8">
        <w:rPr>
          <w:lang w:val="en-US"/>
        </w:rPr>
        <w:t xml:space="preserve">            &lt;muCode&gt;2016&lt;/muCode&gt;</w:t>
      </w:r>
    </w:p>
    <w:p w14:paraId="09AC5AEB" w14:textId="77777777" w:rsidR="00C17275" w:rsidRPr="004048E8" w:rsidRDefault="00C17275" w:rsidP="00C17275">
      <w:pPr>
        <w:pStyle w:val="afffffff4"/>
        <w:rPr>
          <w:lang w:val="en-US"/>
        </w:rPr>
      </w:pPr>
      <w:r w:rsidRPr="004048E8">
        <w:rPr>
          <w:lang w:val="en-US"/>
        </w:rPr>
        <w:t xml:space="preserve">            &lt;profCode&gt;123&lt;/profCode&gt;</w:t>
      </w:r>
    </w:p>
    <w:p w14:paraId="34289535" w14:textId="77777777" w:rsidR="00C17275" w:rsidRPr="004048E8" w:rsidRDefault="00C17275" w:rsidP="00C17275">
      <w:pPr>
        <w:pStyle w:val="afffffff4"/>
        <w:rPr>
          <w:lang w:val="en-US"/>
        </w:rPr>
      </w:pPr>
      <w:r w:rsidRPr="004048E8">
        <w:rPr>
          <w:lang w:val="en-US"/>
        </w:rPr>
        <w:t xml:space="preserve">            &lt;snils&gt;00000000001&lt;/snils&gt;</w:t>
      </w:r>
    </w:p>
    <w:p w14:paraId="13F0CFB3" w14:textId="77777777" w:rsidR="00C17275" w:rsidRPr="004048E8" w:rsidRDefault="00C17275" w:rsidP="00C17275">
      <w:pPr>
        <w:pStyle w:val="afffffff4"/>
        <w:rPr>
          <w:lang w:val="en-US"/>
        </w:rPr>
      </w:pPr>
      <w:r w:rsidRPr="004048E8">
        <w:rPr>
          <w:lang w:val="en-US"/>
        </w:rPr>
        <w:t xml:space="preserve">            &lt;lastName&gt;</w:t>
      </w:r>
      <w:r w:rsidRPr="00D05F6A">
        <w:t>Байтакова</w:t>
      </w:r>
      <w:r w:rsidRPr="004048E8">
        <w:rPr>
          <w:lang w:val="en-US"/>
        </w:rPr>
        <w:t>&lt;/lastName&gt;</w:t>
      </w:r>
    </w:p>
    <w:p w14:paraId="185CB768" w14:textId="77777777" w:rsidR="00C17275" w:rsidRPr="004048E8" w:rsidRDefault="00C17275" w:rsidP="00C17275">
      <w:pPr>
        <w:pStyle w:val="afffffff4"/>
        <w:rPr>
          <w:lang w:val="en-US"/>
        </w:rPr>
      </w:pPr>
      <w:r w:rsidRPr="004048E8">
        <w:rPr>
          <w:lang w:val="en-US"/>
        </w:rPr>
        <w:t xml:space="preserve">            &lt;firstName&gt;</w:t>
      </w:r>
      <w:r w:rsidRPr="00D05F6A">
        <w:t>Ольга</w:t>
      </w:r>
      <w:r w:rsidRPr="004048E8">
        <w:rPr>
          <w:lang w:val="en-US"/>
        </w:rPr>
        <w:t>&lt;/firstName&gt;</w:t>
      </w:r>
    </w:p>
    <w:p w14:paraId="37F4DF28" w14:textId="77777777" w:rsidR="00C17275" w:rsidRPr="004048E8" w:rsidRDefault="00C17275" w:rsidP="00C17275">
      <w:pPr>
        <w:pStyle w:val="afffffff4"/>
        <w:rPr>
          <w:lang w:val="en-US"/>
        </w:rPr>
      </w:pPr>
      <w:r w:rsidRPr="004048E8">
        <w:rPr>
          <w:lang w:val="en-US"/>
        </w:rPr>
        <w:t xml:space="preserve">            &lt;middleName&gt;</w:t>
      </w:r>
      <w:r w:rsidRPr="00D05F6A">
        <w:t>Федоровна</w:t>
      </w:r>
      <w:r w:rsidRPr="004048E8">
        <w:rPr>
          <w:lang w:val="en-US"/>
        </w:rPr>
        <w:t>&lt;/middleName&gt;</w:t>
      </w:r>
    </w:p>
    <w:p w14:paraId="4821DB38" w14:textId="77777777" w:rsidR="00C17275" w:rsidRPr="004048E8" w:rsidRDefault="00C17275" w:rsidP="00C17275">
      <w:pPr>
        <w:pStyle w:val="afffffff4"/>
        <w:rPr>
          <w:lang w:val="en-US"/>
        </w:rPr>
      </w:pPr>
      <w:r w:rsidRPr="004048E8">
        <w:rPr>
          <w:lang w:val="en-US"/>
        </w:rPr>
        <w:t xml:space="preserve">            &lt;departments&gt;</w:t>
      </w:r>
    </w:p>
    <w:p w14:paraId="55E3DD71" w14:textId="77777777" w:rsidR="00C17275" w:rsidRPr="004048E8" w:rsidRDefault="00C17275" w:rsidP="00C17275">
      <w:pPr>
        <w:pStyle w:val="afffffff4"/>
        <w:rPr>
          <w:lang w:val="en-US"/>
        </w:rPr>
      </w:pPr>
      <w:r w:rsidRPr="004048E8">
        <w:rPr>
          <w:lang w:val="en-US"/>
        </w:rPr>
        <w:t xml:space="preserve">               &lt;department&gt;</w:t>
      </w:r>
    </w:p>
    <w:p w14:paraId="21B319AF" w14:textId="77777777" w:rsidR="00C17275" w:rsidRPr="004048E8" w:rsidRDefault="00C17275" w:rsidP="00C17275">
      <w:pPr>
        <w:pStyle w:val="afffffff4"/>
        <w:rPr>
          <w:lang w:val="en-US"/>
        </w:rPr>
      </w:pPr>
      <w:r w:rsidRPr="004048E8">
        <w:rPr>
          <w:lang w:val="en-US"/>
        </w:rPr>
        <w:t xml:space="preserve">                  &lt;deptCode&gt;1&lt;/deptCode&gt;</w:t>
      </w:r>
    </w:p>
    <w:p w14:paraId="6EED1C0C" w14:textId="77777777" w:rsidR="00C17275" w:rsidRPr="004048E8" w:rsidRDefault="00C17275" w:rsidP="00C17275">
      <w:pPr>
        <w:pStyle w:val="afffffff4"/>
        <w:rPr>
          <w:lang w:val="en-US"/>
        </w:rPr>
      </w:pPr>
      <w:r w:rsidRPr="004048E8">
        <w:rPr>
          <w:lang w:val="en-US"/>
        </w:rPr>
        <w:t xml:space="preserve">                  &lt;deptName&gt;</w:t>
      </w:r>
      <w:r w:rsidRPr="00D05F6A">
        <w:t>Отделение</w:t>
      </w:r>
      <w:r w:rsidRPr="004048E8">
        <w:rPr>
          <w:lang w:val="en-US"/>
        </w:rPr>
        <w:t xml:space="preserve"> 1&lt;/deptName&gt;</w:t>
      </w:r>
    </w:p>
    <w:p w14:paraId="1959F185" w14:textId="77777777" w:rsidR="00C17275" w:rsidRPr="004048E8" w:rsidRDefault="00C17275" w:rsidP="00C17275">
      <w:pPr>
        <w:pStyle w:val="afffffff4"/>
        <w:rPr>
          <w:lang w:val="en-US"/>
        </w:rPr>
      </w:pPr>
      <w:r w:rsidRPr="004048E8">
        <w:rPr>
          <w:lang w:val="en-US"/>
        </w:rPr>
        <w:t xml:space="preserve">                  &lt;deptType&gt;0&lt;/deptType&gt;</w:t>
      </w:r>
    </w:p>
    <w:p w14:paraId="2A934A38" w14:textId="77777777" w:rsidR="00C17275" w:rsidRPr="004048E8" w:rsidRDefault="00C17275" w:rsidP="00C17275">
      <w:pPr>
        <w:pStyle w:val="afffffff4"/>
        <w:rPr>
          <w:lang w:val="en-US"/>
        </w:rPr>
      </w:pPr>
      <w:r w:rsidRPr="004048E8">
        <w:rPr>
          <w:lang w:val="en-US"/>
        </w:rPr>
        <w:t xml:space="preserve">                  &lt;deptPhone&gt;(34674) 21089&lt;/deptPhone&gt;</w:t>
      </w:r>
    </w:p>
    <w:p w14:paraId="6F930415" w14:textId="77777777" w:rsidR="00C17275" w:rsidRPr="004048E8" w:rsidRDefault="00C17275" w:rsidP="00C17275">
      <w:pPr>
        <w:pStyle w:val="afffffff4"/>
        <w:rPr>
          <w:lang w:val="en-US"/>
        </w:rPr>
      </w:pPr>
      <w:r w:rsidRPr="004048E8">
        <w:rPr>
          <w:lang w:val="en-US"/>
        </w:rPr>
        <w:t xml:space="preserve">                  &lt;deptNotes&gt;</w:t>
      </w:r>
      <w:r w:rsidRPr="00D05F6A">
        <w:t>Примечание</w:t>
      </w:r>
      <w:r w:rsidRPr="004048E8">
        <w:rPr>
          <w:lang w:val="en-US"/>
        </w:rPr>
        <w:t>&lt;/deptNotes&gt;</w:t>
      </w:r>
    </w:p>
    <w:p w14:paraId="76108D3E" w14:textId="77777777" w:rsidR="00C17275" w:rsidRPr="004048E8" w:rsidRDefault="00C17275" w:rsidP="00C17275">
      <w:pPr>
        <w:pStyle w:val="afffffff4"/>
        <w:rPr>
          <w:lang w:val="en-US"/>
        </w:rPr>
      </w:pPr>
      <w:r w:rsidRPr="004048E8">
        <w:rPr>
          <w:lang w:val="en-US"/>
        </w:rPr>
        <w:lastRenderedPageBreak/>
        <w:t xml:space="preserve">                  &lt;deleted&gt;false&lt;/deleted&gt;</w:t>
      </w:r>
    </w:p>
    <w:p w14:paraId="740767D9" w14:textId="77777777" w:rsidR="00C17275" w:rsidRPr="004048E8" w:rsidRDefault="00C17275" w:rsidP="00C17275">
      <w:pPr>
        <w:pStyle w:val="afffffff4"/>
        <w:rPr>
          <w:lang w:val="en-US"/>
        </w:rPr>
      </w:pPr>
      <w:r w:rsidRPr="004048E8">
        <w:rPr>
          <w:lang w:val="en-US"/>
        </w:rPr>
        <w:t xml:space="preserve">                  &lt;positions&gt;</w:t>
      </w:r>
    </w:p>
    <w:p w14:paraId="5B27F86D" w14:textId="77777777" w:rsidR="00C17275" w:rsidRPr="004048E8" w:rsidRDefault="00C17275" w:rsidP="00C17275">
      <w:pPr>
        <w:pStyle w:val="afffffff4"/>
        <w:rPr>
          <w:lang w:val="en-US"/>
        </w:rPr>
      </w:pPr>
      <w:r w:rsidRPr="004048E8">
        <w:rPr>
          <w:lang w:val="en-US"/>
        </w:rPr>
        <w:t xml:space="preserve">                     &lt;position&gt;</w:t>
      </w:r>
    </w:p>
    <w:p w14:paraId="27724C89" w14:textId="77777777" w:rsidR="00C17275" w:rsidRPr="004048E8" w:rsidRDefault="00C17275" w:rsidP="00C17275">
      <w:pPr>
        <w:pStyle w:val="afffffff4"/>
        <w:rPr>
          <w:lang w:val="en-US"/>
        </w:rPr>
      </w:pPr>
      <w:r w:rsidRPr="004048E8">
        <w:rPr>
          <w:lang w:val="en-US"/>
        </w:rPr>
        <w:t xml:space="preserve">                        &lt;code&gt;74&lt;/code&gt;</w:t>
      </w:r>
    </w:p>
    <w:p w14:paraId="66EEDC90" w14:textId="77777777" w:rsidR="00C17275" w:rsidRPr="004048E8" w:rsidRDefault="00C17275" w:rsidP="00C17275">
      <w:pPr>
        <w:pStyle w:val="afffffff4"/>
        <w:rPr>
          <w:lang w:val="en-US"/>
        </w:rPr>
      </w:pPr>
      <w:r w:rsidRPr="004048E8">
        <w:rPr>
          <w:lang w:val="en-US"/>
        </w:rPr>
        <w:t xml:space="preserve">                        &lt;name&gt;</w:t>
      </w:r>
      <w:r w:rsidRPr="00D05F6A">
        <w:t>врач</w:t>
      </w:r>
      <w:r w:rsidRPr="004048E8">
        <w:rPr>
          <w:lang w:val="en-US"/>
        </w:rPr>
        <w:t>-</w:t>
      </w:r>
      <w:r w:rsidRPr="00D05F6A">
        <w:t>терапевт</w:t>
      </w:r>
      <w:r w:rsidRPr="004048E8">
        <w:rPr>
          <w:lang w:val="en-US"/>
        </w:rPr>
        <w:t xml:space="preserve"> </w:t>
      </w:r>
      <w:r w:rsidRPr="00D05F6A">
        <w:t>участковый</w:t>
      </w:r>
      <w:r w:rsidRPr="004048E8">
        <w:rPr>
          <w:lang w:val="en-US"/>
        </w:rPr>
        <w:t>&lt;/name&gt;</w:t>
      </w:r>
    </w:p>
    <w:p w14:paraId="74907460" w14:textId="77777777" w:rsidR="00C17275" w:rsidRDefault="00C17275" w:rsidP="00C17275">
      <w:pPr>
        <w:pStyle w:val="afffffff4"/>
        <w:rPr>
          <w:lang w:val="en-US"/>
        </w:rPr>
      </w:pPr>
      <w:r w:rsidRPr="004048E8">
        <w:rPr>
          <w:lang w:val="en-US"/>
        </w:rPr>
        <w:t xml:space="preserve">                        &lt;nearestDate&gt;2018-07-26&lt;/nearestDate&gt;</w:t>
      </w:r>
    </w:p>
    <w:p w14:paraId="64CD6E93" w14:textId="77777777" w:rsidR="00C17275" w:rsidRDefault="00C17275" w:rsidP="00C17275">
      <w:pPr>
        <w:pStyle w:val="afffffff4"/>
        <w:rPr>
          <w:lang w:val="en-US"/>
        </w:rPr>
      </w:pPr>
      <w:r w:rsidRPr="004048E8">
        <w:rPr>
          <w:lang w:val="en-US"/>
        </w:rPr>
        <w:t xml:space="preserve">                        &lt;</w:t>
      </w:r>
      <w:r w:rsidRPr="004B595C">
        <w:rPr>
          <w:lang w:val="en-US"/>
        </w:rPr>
        <w:t>positionFrmrCode</w:t>
      </w:r>
      <w:r w:rsidRPr="004048E8">
        <w:rPr>
          <w:lang w:val="en-US"/>
        </w:rPr>
        <w:t>&gt;</w:t>
      </w:r>
      <w:r w:rsidRPr="004B595C">
        <w:rPr>
          <w:lang w:val="en-US"/>
        </w:rPr>
        <w:t>110</w:t>
      </w:r>
      <w:r w:rsidRPr="004048E8">
        <w:rPr>
          <w:lang w:val="en-US"/>
        </w:rPr>
        <w:t>&lt;/</w:t>
      </w:r>
      <w:r w:rsidRPr="004B595C">
        <w:rPr>
          <w:lang w:val="en-US"/>
        </w:rPr>
        <w:t>positionFrmrCode</w:t>
      </w:r>
      <w:r w:rsidRPr="004048E8">
        <w:rPr>
          <w:lang w:val="en-US"/>
        </w:rPr>
        <w:t>&gt;</w:t>
      </w:r>
    </w:p>
    <w:p w14:paraId="3817E63A" w14:textId="77777777" w:rsidR="00C17275" w:rsidRPr="004048E8" w:rsidRDefault="00C17275" w:rsidP="00C17275">
      <w:pPr>
        <w:pStyle w:val="afffffff4"/>
        <w:rPr>
          <w:lang w:val="en-US"/>
        </w:rPr>
      </w:pPr>
      <w:r w:rsidRPr="004048E8">
        <w:rPr>
          <w:lang w:val="en-US"/>
        </w:rPr>
        <w:t xml:space="preserve">                        </w:t>
      </w:r>
      <w:r w:rsidRPr="004B595C">
        <w:rPr>
          <w:lang w:val="en-US"/>
        </w:rPr>
        <w:t>&lt;hasCallDoctorService&gt;true&lt;/hasCallDoctorService&gt;</w:t>
      </w:r>
    </w:p>
    <w:p w14:paraId="07E81D55" w14:textId="77777777" w:rsidR="00C17275" w:rsidRPr="004048E8" w:rsidRDefault="00C17275" w:rsidP="00C17275">
      <w:pPr>
        <w:pStyle w:val="afffffff4"/>
        <w:rPr>
          <w:lang w:val="en-US"/>
        </w:rPr>
      </w:pPr>
      <w:r w:rsidRPr="004048E8">
        <w:rPr>
          <w:lang w:val="en-US"/>
        </w:rPr>
        <w:t xml:space="preserve">                     &lt;/position&gt;</w:t>
      </w:r>
    </w:p>
    <w:p w14:paraId="6EBA0CAF" w14:textId="77777777" w:rsidR="00C17275" w:rsidRPr="004048E8" w:rsidRDefault="00C17275" w:rsidP="00C17275">
      <w:pPr>
        <w:pStyle w:val="afffffff4"/>
        <w:rPr>
          <w:lang w:val="en-US"/>
        </w:rPr>
      </w:pPr>
      <w:r w:rsidRPr="004048E8">
        <w:rPr>
          <w:lang w:val="en-US"/>
        </w:rPr>
        <w:t xml:space="preserve">                  &lt;/positions&gt;</w:t>
      </w:r>
    </w:p>
    <w:p w14:paraId="7285885D" w14:textId="77777777" w:rsidR="00C17275" w:rsidRPr="004048E8" w:rsidRDefault="00C17275" w:rsidP="00C17275">
      <w:pPr>
        <w:pStyle w:val="afffffff4"/>
        <w:rPr>
          <w:lang w:val="en-US"/>
        </w:rPr>
      </w:pPr>
      <w:r w:rsidRPr="004048E8">
        <w:rPr>
          <w:lang w:val="en-US"/>
        </w:rPr>
        <w:t xml:space="preserve">               &lt;/department&gt;</w:t>
      </w:r>
    </w:p>
    <w:p w14:paraId="07CD3C1E" w14:textId="77777777" w:rsidR="00C17275" w:rsidRPr="004048E8" w:rsidRDefault="00C17275" w:rsidP="00C17275">
      <w:pPr>
        <w:pStyle w:val="afffffff4"/>
        <w:rPr>
          <w:lang w:val="en-US"/>
        </w:rPr>
      </w:pPr>
      <w:r w:rsidRPr="004048E8">
        <w:rPr>
          <w:lang w:val="en-US"/>
        </w:rPr>
        <w:t xml:space="preserve">            &lt;/departments&gt;</w:t>
      </w:r>
    </w:p>
    <w:p w14:paraId="678806C4" w14:textId="77777777" w:rsidR="00C17275" w:rsidRPr="004048E8" w:rsidRDefault="00C17275" w:rsidP="00C17275">
      <w:pPr>
        <w:pStyle w:val="afffffff4"/>
        <w:rPr>
          <w:lang w:val="en-US"/>
        </w:rPr>
      </w:pPr>
      <w:r w:rsidRPr="004048E8">
        <w:rPr>
          <w:lang w:val="en-US"/>
        </w:rPr>
        <w:t xml:space="preserve">         &lt;/ns2:specialist&gt;</w:t>
      </w:r>
    </w:p>
    <w:p w14:paraId="68786C0F" w14:textId="77777777" w:rsidR="00C17275" w:rsidRPr="004048E8" w:rsidRDefault="00C17275" w:rsidP="00C17275">
      <w:pPr>
        <w:pStyle w:val="afffffff4"/>
        <w:rPr>
          <w:lang w:val="en-US"/>
        </w:rPr>
      </w:pPr>
      <w:r w:rsidRPr="004048E8">
        <w:rPr>
          <w:lang w:val="en-US"/>
        </w:rPr>
        <w:t xml:space="preserve">      &lt;/ns3:getActualSpecialistListResponse&gt;</w:t>
      </w:r>
    </w:p>
    <w:p w14:paraId="6ED67A00" w14:textId="77777777" w:rsidR="00C17275" w:rsidRPr="00180FFF" w:rsidRDefault="00C17275" w:rsidP="00C17275">
      <w:pPr>
        <w:pStyle w:val="afffffff4"/>
        <w:rPr>
          <w:lang w:val="en-US"/>
        </w:rPr>
      </w:pPr>
      <w:r w:rsidRPr="004048E8">
        <w:rPr>
          <w:lang w:val="en-US"/>
        </w:rPr>
        <w:t xml:space="preserve">   </w:t>
      </w:r>
      <w:r w:rsidRPr="00180FFF">
        <w:rPr>
          <w:lang w:val="en-US"/>
        </w:rPr>
        <w:t>&lt;/soap:Body&gt;</w:t>
      </w:r>
    </w:p>
    <w:p w14:paraId="35134A30" w14:textId="77777777" w:rsidR="00C17275" w:rsidRPr="00180FFF" w:rsidRDefault="00C17275" w:rsidP="00C17275">
      <w:pPr>
        <w:pStyle w:val="afffffff4"/>
        <w:rPr>
          <w:lang w:val="en-US"/>
        </w:rPr>
      </w:pPr>
      <w:r w:rsidRPr="00180FFF">
        <w:rPr>
          <w:lang w:val="en-US"/>
        </w:rPr>
        <w:t>&lt;/soap:Envelope&gt;</w:t>
      </w:r>
    </w:p>
    <w:p w14:paraId="4011D467" w14:textId="77777777" w:rsidR="003563D8" w:rsidRPr="00D05F6A" w:rsidRDefault="003563D8" w:rsidP="00656249">
      <w:pPr>
        <w:pStyle w:val="23"/>
        <w:numPr>
          <w:ilvl w:val="1"/>
          <w:numId w:val="30"/>
        </w:numPr>
        <w:ind w:left="0" w:firstLine="709"/>
        <w:rPr>
          <w:rFonts w:cs="Times New Roman"/>
          <w:szCs w:val="28"/>
        </w:rPr>
      </w:pPr>
      <w:bookmarkStart w:id="1214" w:name="_Toc30506356"/>
      <w:r w:rsidRPr="00D05F6A">
        <w:rPr>
          <w:rFonts w:cs="Times New Roman"/>
          <w:szCs w:val="28"/>
        </w:rPr>
        <w:t>Получение списка слотов за период</w:t>
      </w:r>
      <w:r w:rsidR="001B611C" w:rsidRPr="00D05F6A">
        <w:rPr>
          <w:rFonts w:cs="Times New Roman"/>
          <w:szCs w:val="28"/>
        </w:rPr>
        <w:t>, функция</w:t>
      </w:r>
      <w:r w:rsidR="00B50DCB" w:rsidRPr="00D05F6A">
        <w:rPr>
          <w:rFonts w:cs="Times New Roman"/>
          <w:szCs w:val="28"/>
        </w:rPr>
        <w:t xml:space="preserve"> </w:t>
      </w:r>
      <w:r w:rsidR="00B50DCB" w:rsidRPr="00D05F6A">
        <w:rPr>
          <w:rFonts w:cs="Times New Roman"/>
          <w:szCs w:val="28"/>
          <w:lang w:val="en-US"/>
        </w:rPr>
        <w:t>getSlotListByPeriod</w:t>
      </w:r>
      <w:bookmarkEnd w:id="1214"/>
    </w:p>
    <w:p w14:paraId="070E3968" w14:textId="77777777" w:rsidR="00023889" w:rsidRPr="00612503" w:rsidRDefault="00023889" w:rsidP="00D05F6A">
      <w:pPr>
        <w:pStyle w:val="af7"/>
      </w:pPr>
      <w:r w:rsidRPr="00612503">
        <w:t>Запрос</w:t>
      </w:r>
      <w:r w:rsidR="000D4ACC" w:rsidRPr="00612503">
        <w:t xml:space="preserve"> в Портал</w:t>
      </w:r>
      <w:r w:rsidRPr="00612503">
        <w:t>:</w:t>
      </w:r>
    </w:p>
    <w:p w14:paraId="47BCF0EB" w14:textId="77777777" w:rsidR="003563D8" w:rsidRPr="00D05F6A" w:rsidRDefault="003563D8" w:rsidP="00D05F6A">
      <w:pPr>
        <w:pStyle w:val="afffffff4"/>
      </w:pPr>
      <w:r w:rsidRPr="00D05F6A">
        <w:t>&lt;soapenv:Envelope xmlns:soapenv="http://schemas.xmlsoap.org/soap/envelope/" xmlns:por="http://www.hostco.ru/portal" xmlns:typ="http://www.hostco.ru/portal/types" xmlns:typ1="http://www.hostco.ru/types"&gt;</w:t>
      </w:r>
    </w:p>
    <w:p w14:paraId="367352AB" w14:textId="77777777" w:rsidR="003563D8" w:rsidRPr="004048E8" w:rsidRDefault="003563D8" w:rsidP="00D05F6A">
      <w:pPr>
        <w:pStyle w:val="afffffff4"/>
        <w:rPr>
          <w:lang w:val="en-US"/>
        </w:rPr>
      </w:pPr>
      <w:r w:rsidRPr="00D05F6A">
        <w:t xml:space="preserve">   </w:t>
      </w:r>
      <w:r w:rsidRPr="004048E8">
        <w:rPr>
          <w:lang w:val="en-US"/>
        </w:rPr>
        <w:t>&lt;soapenv:Header/&gt;</w:t>
      </w:r>
    </w:p>
    <w:p w14:paraId="01374829" w14:textId="77777777" w:rsidR="003563D8" w:rsidRPr="004048E8" w:rsidRDefault="003563D8" w:rsidP="00D05F6A">
      <w:pPr>
        <w:pStyle w:val="afffffff4"/>
        <w:rPr>
          <w:lang w:val="en-US"/>
        </w:rPr>
      </w:pPr>
      <w:r w:rsidRPr="004048E8">
        <w:rPr>
          <w:lang w:val="en-US"/>
        </w:rPr>
        <w:t xml:space="preserve">   &lt;soapenv:Body&gt;</w:t>
      </w:r>
    </w:p>
    <w:p w14:paraId="40D7FECC" w14:textId="77777777" w:rsidR="003563D8" w:rsidRPr="004048E8" w:rsidRDefault="003563D8" w:rsidP="00D05F6A">
      <w:pPr>
        <w:pStyle w:val="afffffff4"/>
        <w:rPr>
          <w:lang w:val="en-US"/>
        </w:rPr>
      </w:pPr>
      <w:r w:rsidRPr="004048E8">
        <w:rPr>
          <w:lang w:val="en-US"/>
        </w:rPr>
        <w:t xml:space="preserve">      &lt;por:getSlotListByPeriodRequest&gt;</w:t>
      </w:r>
    </w:p>
    <w:p w14:paraId="3956B0E7" w14:textId="77777777" w:rsidR="003563D8" w:rsidRPr="004048E8" w:rsidRDefault="003563D8" w:rsidP="00D05F6A">
      <w:pPr>
        <w:pStyle w:val="afffffff4"/>
        <w:rPr>
          <w:lang w:val="en-US"/>
        </w:rPr>
      </w:pPr>
      <w:r w:rsidRPr="004048E8">
        <w:rPr>
          <w:lang w:val="en-US"/>
        </w:rPr>
        <w:t xml:space="preserve">         &lt;typ:muCode&gt;2016&lt;/typ:muCode&gt;</w:t>
      </w:r>
    </w:p>
    <w:p w14:paraId="4DCD5639" w14:textId="77777777" w:rsidR="003563D8" w:rsidRPr="004048E8" w:rsidRDefault="003563D8" w:rsidP="00D05F6A">
      <w:pPr>
        <w:pStyle w:val="afffffff4"/>
        <w:rPr>
          <w:lang w:val="en-US"/>
        </w:rPr>
      </w:pPr>
      <w:r w:rsidRPr="004048E8">
        <w:rPr>
          <w:lang w:val="en-US"/>
        </w:rPr>
        <w:t xml:space="preserve">         &lt;typ:depCode&gt;1&lt;/typ:depCode&gt;</w:t>
      </w:r>
    </w:p>
    <w:p w14:paraId="5971AD69" w14:textId="77777777" w:rsidR="003563D8" w:rsidRPr="004048E8" w:rsidRDefault="003563D8" w:rsidP="00D05F6A">
      <w:pPr>
        <w:pStyle w:val="afffffff4"/>
        <w:rPr>
          <w:lang w:val="en-US"/>
        </w:rPr>
      </w:pPr>
      <w:r w:rsidRPr="004048E8">
        <w:rPr>
          <w:lang w:val="en-US"/>
        </w:rPr>
        <w:t xml:space="preserve">         &lt;typ:snils&gt;00000000001&lt;/typ:snils&gt;</w:t>
      </w:r>
    </w:p>
    <w:p w14:paraId="791673C7" w14:textId="77777777" w:rsidR="003563D8" w:rsidRPr="004048E8" w:rsidRDefault="003563D8" w:rsidP="00D05F6A">
      <w:pPr>
        <w:pStyle w:val="afffffff4"/>
        <w:rPr>
          <w:lang w:val="en-US"/>
        </w:rPr>
      </w:pPr>
      <w:r w:rsidRPr="004048E8">
        <w:rPr>
          <w:lang w:val="en-US"/>
        </w:rPr>
        <w:t xml:space="preserve">         &lt;typ:profCode&gt;123&lt;/typ:profCode&gt;</w:t>
      </w:r>
    </w:p>
    <w:p w14:paraId="6D6482F0" w14:textId="07CB69FC" w:rsidR="003563D8" w:rsidRPr="004048E8" w:rsidRDefault="003563D8" w:rsidP="00D05F6A">
      <w:pPr>
        <w:pStyle w:val="afffffff4"/>
        <w:rPr>
          <w:lang w:val="en-US"/>
        </w:rPr>
      </w:pPr>
      <w:r w:rsidRPr="004048E8">
        <w:rPr>
          <w:lang w:val="en-US"/>
        </w:rPr>
        <w:t xml:space="preserve">         &lt;typ:position</w:t>
      </w:r>
      <w:r w:rsidR="00337421">
        <w:rPr>
          <w:lang w:val="en-US"/>
        </w:rPr>
        <w:t>Frmr</w:t>
      </w:r>
      <w:r w:rsidRPr="004048E8">
        <w:rPr>
          <w:lang w:val="en-US"/>
        </w:rPr>
        <w:t>Code&gt;</w:t>
      </w:r>
      <w:r w:rsidR="00337421">
        <w:rPr>
          <w:lang w:val="en-US"/>
        </w:rPr>
        <w:t>110</w:t>
      </w:r>
      <w:r w:rsidRPr="004048E8">
        <w:rPr>
          <w:lang w:val="en-US"/>
        </w:rPr>
        <w:t>&lt;/typ:position</w:t>
      </w:r>
      <w:r w:rsidR="00337421">
        <w:rPr>
          <w:lang w:val="en-US"/>
        </w:rPr>
        <w:t>Frmr</w:t>
      </w:r>
      <w:r w:rsidRPr="004048E8">
        <w:rPr>
          <w:lang w:val="en-US"/>
        </w:rPr>
        <w:t>Code&gt;</w:t>
      </w:r>
    </w:p>
    <w:p w14:paraId="440035E3" w14:textId="77777777" w:rsidR="003563D8" w:rsidRPr="004048E8" w:rsidRDefault="003563D8" w:rsidP="00D05F6A">
      <w:pPr>
        <w:pStyle w:val="afffffff4"/>
        <w:rPr>
          <w:lang w:val="en-US"/>
        </w:rPr>
      </w:pPr>
      <w:r w:rsidRPr="004048E8">
        <w:rPr>
          <w:lang w:val="en-US"/>
        </w:rPr>
        <w:t xml:space="preserve">         &lt;typ:period&gt;</w:t>
      </w:r>
    </w:p>
    <w:p w14:paraId="57201350" w14:textId="77777777" w:rsidR="003563D8" w:rsidRPr="004048E8" w:rsidRDefault="003563D8" w:rsidP="00D05F6A">
      <w:pPr>
        <w:pStyle w:val="afffffff4"/>
        <w:rPr>
          <w:lang w:val="en-US"/>
        </w:rPr>
      </w:pPr>
      <w:r w:rsidRPr="004048E8">
        <w:rPr>
          <w:lang w:val="en-US"/>
        </w:rPr>
        <w:t xml:space="preserve">            &lt;typ1:beginDate&gt;201</w:t>
      </w:r>
      <w:r w:rsidR="0091257B" w:rsidRPr="004048E8">
        <w:rPr>
          <w:lang w:val="en-US"/>
        </w:rPr>
        <w:t>8</w:t>
      </w:r>
      <w:r w:rsidRPr="004048E8">
        <w:rPr>
          <w:lang w:val="en-US"/>
        </w:rPr>
        <w:t>-0</w:t>
      </w:r>
      <w:r w:rsidR="0091257B" w:rsidRPr="004048E8">
        <w:rPr>
          <w:lang w:val="en-US"/>
        </w:rPr>
        <w:t>7</w:t>
      </w:r>
      <w:r w:rsidRPr="004048E8">
        <w:rPr>
          <w:lang w:val="en-US"/>
        </w:rPr>
        <w:t>-2</w:t>
      </w:r>
      <w:r w:rsidR="0091257B" w:rsidRPr="004048E8">
        <w:rPr>
          <w:lang w:val="en-US"/>
        </w:rPr>
        <w:t>6</w:t>
      </w:r>
      <w:r w:rsidRPr="004048E8">
        <w:rPr>
          <w:lang w:val="en-US"/>
        </w:rPr>
        <w:t>&lt;/typ1:beginDate&gt;</w:t>
      </w:r>
    </w:p>
    <w:p w14:paraId="0491D9B4" w14:textId="77777777" w:rsidR="003563D8" w:rsidRPr="004048E8" w:rsidRDefault="003563D8" w:rsidP="00D05F6A">
      <w:pPr>
        <w:pStyle w:val="afffffff4"/>
        <w:rPr>
          <w:lang w:val="en-US"/>
        </w:rPr>
      </w:pPr>
      <w:r w:rsidRPr="004048E8">
        <w:rPr>
          <w:lang w:val="en-US"/>
        </w:rPr>
        <w:t xml:space="preserve">            &lt;typ1:endDate&gt;201</w:t>
      </w:r>
      <w:r w:rsidR="0091257B" w:rsidRPr="004048E8">
        <w:rPr>
          <w:lang w:val="en-US"/>
        </w:rPr>
        <w:t>8</w:t>
      </w:r>
      <w:r w:rsidRPr="004048E8">
        <w:rPr>
          <w:lang w:val="en-US"/>
        </w:rPr>
        <w:t>-0</w:t>
      </w:r>
      <w:r w:rsidR="0091257B" w:rsidRPr="004048E8">
        <w:rPr>
          <w:lang w:val="en-US"/>
        </w:rPr>
        <w:t>7</w:t>
      </w:r>
      <w:r w:rsidRPr="004048E8">
        <w:rPr>
          <w:lang w:val="en-US"/>
        </w:rPr>
        <w:t>-30&lt;/typ1:endDate&gt;</w:t>
      </w:r>
    </w:p>
    <w:p w14:paraId="6A59889C" w14:textId="77777777" w:rsidR="003563D8" w:rsidRPr="004048E8" w:rsidRDefault="003563D8" w:rsidP="00D05F6A">
      <w:pPr>
        <w:pStyle w:val="afffffff4"/>
        <w:rPr>
          <w:lang w:val="en-US"/>
        </w:rPr>
      </w:pPr>
      <w:r w:rsidRPr="004048E8">
        <w:rPr>
          <w:lang w:val="en-US"/>
        </w:rPr>
        <w:t xml:space="preserve">         &lt;/typ:period&gt;</w:t>
      </w:r>
    </w:p>
    <w:p w14:paraId="07DAA7AF" w14:textId="77777777" w:rsidR="003563D8" w:rsidRPr="004048E8" w:rsidRDefault="003563D8" w:rsidP="00D05F6A">
      <w:pPr>
        <w:pStyle w:val="afffffff4"/>
        <w:rPr>
          <w:lang w:val="en-US"/>
        </w:rPr>
      </w:pPr>
      <w:r w:rsidRPr="004048E8">
        <w:rPr>
          <w:lang w:val="en-US"/>
        </w:rPr>
        <w:t xml:space="preserve">      &lt;/por:getSlotListByPeriodRequest&gt;</w:t>
      </w:r>
    </w:p>
    <w:p w14:paraId="6A5FA456" w14:textId="77777777" w:rsidR="003563D8" w:rsidRPr="004048E8" w:rsidRDefault="003563D8" w:rsidP="00D05F6A">
      <w:pPr>
        <w:pStyle w:val="afffffff4"/>
        <w:rPr>
          <w:lang w:val="en-US"/>
        </w:rPr>
      </w:pPr>
      <w:r w:rsidRPr="004048E8">
        <w:rPr>
          <w:lang w:val="en-US"/>
        </w:rPr>
        <w:t xml:space="preserve">   &lt;/soapenv:Body&gt;</w:t>
      </w:r>
    </w:p>
    <w:p w14:paraId="7230672F" w14:textId="77777777" w:rsidR="003563D8" w:rsidRPr="004048E8" w:rsidRDefault="003563D8" w:rsidP="00D05F6A">
      <w:pPr>
        <w:pStyle w:val="afffffff4"/>
        <w:rPr>
          <w:lang w:val="en-US"/>
        </w:rPr>
      </w:pPr>
      <w:r w:rsidRPr="004048E8">
        <w:rPr>
          <w:lang w:val="en-US"/>
        </w:rPr>
        <w:t>&lt;/soapenv:Envelope&gt;</w:t>
      </w:r>
    </w:p>
    <w:p w14:paraId="45F35E26" w14:textId="77777777" w:rsidR="003563D8" w:rsidRPr="00612503" w:rsidRDefault="003563D8" w:rsidP="00D05F6A">
      <w:pPr>
        <w:pStyle w:val="af7"/>
        <w:rPr>
          <w:lang w:val="en-US"/>
        </w:rPr>
      </w:pPr>
      <w:r w:rsidRPr="00D05F6A">
        <w:t>Ответ</w:t>
      </w:r>
      <w:r w:rsidRPr="00612503">
        <w:rPr>
          <w:lang w:val="en-US"/>
        </w:rPr>
        <w:t>:</w:t>
      </w:r>
    </w:p>
    <w:p w14:paraId="246FBD2F" w14:textId="77777777" w:rsidR="00A12EE0" w:rsidRPr="00612503" w:rsidRDefault="00A12EE0" w:rsidP="00D05F6A">
      <w:pPr>
        <w:pStyle w:val="afffffff4"/>
        <w:rPr>
          <w:lang w:val="en-US"/>
        </w:rPr>
      </w:pPr>
      <w:r w:rsidRPr="00612503">
        <w:rPr>
          <w:lang w:val="en-US"/>
        </w:rPr>
        <w:lastRenderedPageBreak/>
        <w:t>&lt;soapenv:Envelope xmlns:soapenv="http://schemas.xmlsoap.org/soap/envelope/"&gt;</w:t>
      </w:r>
    </w:p>
    <w:p w14:paraId="6DB984B2" w14:textId="77777777" w:rsidR="00A12EE0" w:rsidRPr="00612503" w:rsidRDefault="00A12EE0" w:rsidP="00D05F6A">
      <w:pPr>
        <w:pStyle w:val="afffffff4"/>
        <w:rPr>
          <w:lang w:val="en-US"/>
        </w:rPr>
      </w:pPr>
      <w:r w:rsidRPr="00612503">
        <w:rPr>
          <w:lang w:val="en-US"/>
        </w:rPr>
        <w:t xml:space="preserve">   &lt;soapenv:Header/&gt;</w:t>
      </w:r>
    </w:p>
    <w:p w14:paraId="01248B97" w14:textId="77777777" w:rsidR="00A12EE0" w:rsidRPr="00612503" w:rsidRDefault="00A12EE0" w:rsidP="00D05F6A">
      <w:pPr>
        <w:pStyle w:val="afffffff4"/>
        <w:rPr>
          <w:lang w:val="en-US"/>
        </w:rPr>
      </w:pPr>
      <w:r w:rsidRPr="00612503">
        <w:rPr>
          <w:lang w:val="en-US"/>
        </w:rPr>
        <w:t xml:space="preserve">   &lt;soapenv:Body&gt;</w:t>
      </w:r>
    </w:p>
    <w:p w14:paraId="720BDB1F" w14:textId="77777777" w:rsidR="00A12EE0" w:rsidRPr="00612503" w:rsidRDefault="00A12EE0" w:rsidP="00D05F6A">
      <w:pPr>
        <w:pStyle w:val="afffffff4"/>
        <w:rPr>
          <w:lang w:val="en-US"/>
        </w:rPr>
      </w:pPr>
      <w:r w:rsidRPr="00612503">
        <w:rPr>
          <w:lang w:val="en-US"/>
        </w:rPr>
        <w:t xml:space="preserve">      &lt;ns3:getSlotListByPeriodResponse xmlns:ns3="http://www.hostco.ru/portal" xmlns:ns2="http://www.hostco.ru/portal/types" xmlns="http://www.hostco.ru/types"&gt;</w:t>
      </w:r>
    </w:p>
    <w:p w14:paraId="4BE2281A" w14:textId="77777777" w:rsidR="00A12EE0" w:rsidRPr="00612503" w:rsidRDefault="00A12EE0" w:rsidP="00D05F6A">
      <w:pPr>
        <w:pStyle w:val="afffffff4"/>
        <w:rPr>
          <w:lang w:val="en-US"/>
        </w:rPr>
      </w:pPr>
      <w:r w:rsidRPr="00612503">
        <w:rPr>
          <w:lang w:val="en-US"/>
        </w:rPr>
        <w:t xml:space="preserve">         &lt;ns2:VisitDateList&gt;</w:t>
      </w:r>
    </w:p>
    <w:p w14:paraId="3E294BC8" w14:textId="77777777" w:rsidR="00A12EE0" w:rsidRPr="00612503" w:rsidRDefault="00A12EE0" w:rsidP="00D05F6A">
      <w:pPr>
        <w:pStyle w:val="afffffff4"/>
        <w:rPr>
          <w:lang w:val="en-US"/>
        </w:rPr>
      </w:pPr>
      <w:r w:rsidRPr="00612503">
        <w:rPr>
          <w:lang w:val="en-US"/>
        </w:rPr>
        <w:t xml:space="preserve">            &lt;VisitDate&gt;</w:t>
      </w:r>
    </w:p>
    <w:p w14:paraId="514D056E" w14:textId="77777777" w:rsidR="00A12EE0" w:rsidRPr="00612503" w:rsidRDefault="00A12EE0" w:rsidP="00D05F6A">
      <w:pPr>
        <w:pStyle w:val="afffffff4"/>
        <w:rPr>
          <w:lang w:val="en-US"/>
        </w:rPr>
      </w:pPr>
      <w:r w:rsidRPr="00612503">
        <w:rPr>
          <w:lang w:val="en-US"/>
        </w:rPr>
        <w:t xml:space="preserve">               &lt;ScheduleDate&gt;201</w:t>
      </w:r>
      <w:r w:rsidR="0091257B" w:rsidRPr="00612503">
        <w:rPr>
          <w:lang w:val="en-US"/>
        </w:rPr>
        <w:t>8</w:t>
      </w:r>
      <w:r w:rsidRPr="00612503">
        <w:rPr>
          <w:lang w:val="en-US"/>
        </w:rPr>
        <w:t>-0</w:t>
      </w:r>
      <w:r w:rsidR="0091257B" w:rsidRPr="00612503">
        <w:rPr>
          <w:lang w:val="en-US"/>
        </w:rPr>
        <w:t>7</w:t>
      </w:r>
      <w:r w:rsidRPr="00612503">
        <w:rPr>
          <w:lang w:val="en-US"/>
        </w:rPr>
        <w:t>-28&lt;/ScheduleDate&gt;</w:t>
      </w:r>
    </w:p>
    <w:p w14:paraId="12D63BA2" w14:textId="77777777" w:rsidR="00A12EE0" w:rsidRPr="00612503" w:rsidRDefault="00A12EE0" w:rsidP="00D05F6A">
      <w:pPr>
        <w:pStyle w:val="afffffff4"/>
        <w:rPr>
          <w:lang w:val="en-US"/>
        </w:rPr>
      </w:pPr>
      <w:r w:rsidRPr="00612503">
        <w:rPr>
          <w:lang w:val="en-US"/>
        </w:rPr>
        <w:t xml:space="preserve">               &lt;ScheduleInfo&gt;инфа&lt;/ScheduleInfo&gt;</w:t>
      </w:r>
    </w:p>
    <w:p w14:paraId="3FBA7431" w14:textId="77777777" w:rsidR="00A12EE0" w:rsidRPr="00612503" w:rsidRDefault="00A12EE0" w:rsidP="00D05F6A">
      <w:pPr>
        <w:pStyle w:val="afffffff4"/>
        <w:rPr>
          <w:lang w:val="en-US"/>
        </w:rPr>
      </w:pPr>
      <w:r w:rsidRPr="00612503">
        <w:rPr>
          <w:lang w:val="en-US"/>
        </w:rPr>
        <w:t xml:space="preserve">               &lt;SlotList&gt;</w:t>
      </w:r>
    </w:p>
    <w:p w14:paraId="6F085A6F" w14:textId="77777777" w:rsidR="00A12EE0" w:rsidRPr="00612503" w:rsidRDefault="00A12EE0" w:rsidP="00D05F6A">
      <w:pPr>
        <w:pStyle w:val="afffffff4"/>
        <w:rPr>
          <w:lang w:val="en-US"/>
        </w:rPr>
      </w:pPr>
      <w:r w:rsidRPr="00612503">
        <w:rPr>
          <w:lang w:val="en-US"/>
        </w:rPr>
        <w:t xml:space="preserve">                  &lt;Slot&gt;</w:t>
      </w:r>
    </w:p>
    <w:p w14:paraId="2E823DF9" w14:textId="77777777" w:rsidR="00A12EE0" w:rsidRPr="00612503" w:rsidRDefault="00A12EE0" w:rsidP="00D05F6A">
      <w:pPr>
        <w:pStyle w:val="afffffff4"/>
        <w:rPr>
          <w:lang w:val="en-US"/>
        </w:rPr>
      </w:pPr>
      <w:r w:rsidRPr="00612503">
        <w:rPr>
          <w:lang w:val="en-US"/>
        </w:rPr>
        <w:t xml:space="preserve">                     &lt;timeInterval&gt;</w:t>
      </w:r>
    </w:p>
    <w:p w14:paraId="559057CA" w14:textId="77777777" w:rsidR="00A12EE0" w:rsidRPr="00612503" w:rsidRDefault="00A12EE0" w:rsidP="00D05F6A">
      <w:pPr>
        <w:pStyle w:val="afffffff4"/>
        <w:rPr>
          <w:lang w:val="en-US"/>
        </w:rPr>
      </w:pPr>
      <w:r w:rsidRPr="00612503">
        <w:rPr>
          <w:lang w:val="en-US"/>
        </w:rPr>
        <w:t xml:space="preserve">                        &lt;timeStart&gt;17:00:00+05:00&lt;/timeStart&gt;</w:t>
      </w:r>
    </w:p>
    <w:p w14:paraId="1D84D486" w14:textId="77777777" w:rsidR="00A12EE0" w:rsidRPr="00612503" w:rsidRDefault="00A12EE0" w:rsidP="00D05F6A">
      <w:pPr>
        <w:pStyle w:val="afffffff4"/>
        <w:rPr>
          <w:lang w:val="en-US"/>
        </w:rPr>
      </w:pPr>
      <w:r w:rsidRPr="00612503">
        <w:rPr>
          <w:lang w:val="en-US"/>
        </w:rPr>
        <w:t xml:space="preserve">                        &lt;timeFinish&gt;17:28:00+05:00&lt;/timeFinish&gt;</w:t>
      </w:r>
    </w:p>
    <w:p w14:paraId="0BD9E0FD" w14:textId="77777777" w:rsidR="00A12EE0" w:rsidRPr="00612503" w:rsidRDefault="00A12EE0" w:rsidP="00D05F6A">
      <w:pPr>
        <w:pStyle w:val="afffffff4"/>
        <w:rPr>
          <w:lang w:val="en-US"/>
        </w:rPr>
      </w:pPr>
      <w:r w:rsidRPr="00612503">
        <w:rPr>
          <w:lang w:val="en-US"/>
        </w:rPr>
        <w:t xml:space="preserve">                     &lt;/timeInterval&gt;</w:t>
      </w:r>
    </w:p>
    <w:p w14:paraId="40990840" w14:textId="77777777" w:rsidR="00A12EE0" w:rsidRPr="00612503" w:rsidRDefault="00A12EE0" w:rsidP="00D05F6A">
      <w:pPr>
        <w:pStyle w:val="afffffff4"/>
        <w:rPr>
          <w:lang w:val="en-US"/>
        </w:rPr>
      </w:pPr>
      <w:r w:rsidRPr="00612503">
        <w:rPr>
          <w:lang w:val="en-US"/>
        </w:rPr>
        <w:t xml:space="preserve">                     &lt;slotType&gt;1&lt;/slotType&gt;</w:t>
      </w:r>
    </w:p>
    <w:p w14:paraId="49DE5DE2" w14:textId="77777777" w:rsidR="00A12EE0" w:rsidRPr="00612503" w:rsidRDefault="00A12EE0" w:rsidP="00D05F6A">
      <w:pPr>
        <w:pStyle w:val="afffffff4"/>
        <w:rPr>
          <w:lang w:val="en-US"/>
        </w:rPr>
      </w:pPr>
      <w:r w:rsidRPr="00612503">
        <w:rPr>
          <w:lang w:val="en-US"/>
        </w:rPr>
        <w:t xml:space="preserve">                     &lt;slotTypeName&gt;Дежурство&lt;/slotTypeName&gt;</w:t>
      </w:r>
    </w:p>
    <w:p w14:paraId="72C490BF" w14:textId="77777777" w:rsidR="00A12EE0" w:rsidRPr="00612503" w:rsidRDefault="00A12EE0" w:rsidP="00D05F6A">
      <w:pPr>
        <w:pStyle w:val="afffffff4"/>
        <w:rPr>
          <w:lang w:val="en-US"/>
        </w:rPr>
      </w:pPr>
      <w:r w:rsidRPr="00612503">
        <w:rPr>
          <w:lang w:val="en-US"/>
        </w:rPr>
        <w:t xml:space="preserve">                     &lt;slotInfo&gt;</w:t>
      </w:r>
    </w:p>
    <w:p w14:paraId="79F1F3EF" w14:textId="77777777" w:rsidR="00A12EE0" w:rsidRPr="00612503" w:rsidRDefault="00A12EE0" w:rsidP="00D05F6A">
      <w:pPr>
        <w:pStyle w:val="afffffff4"/>
        <w:rPr>
          <w:lang w:val="en-US"/>
        </w:rPr>
      </w:pPr>
      <w:r w:rsidRPr="00612503">
        <w:rPr>
          <w:lang w:val="en-US"/>
        </w:rPr>
        <w:t xml:space="preserve">                        &lt;GUID&gt;201728_61&lt;/GUID&gt;</w:t>
      </w:r>
    </w:p>
    <w:p w14:paraId="5227FE1A" w14:textId="77777777" w:rsidR="00A12EE0" w:rsidRPr="00612503" w:rsidRDefault="00A12EE0" w:rsidP="00D05F6A">
      <w:pPr>
        <w:pStyle w:val="afffffff4"/>
        <w:rPr>
          <w:lang w:val="en-US"/>
        </w:rPr>
      </w:pPr>
      <w:r w:rsidRPr="00612503">
        <w:rPr>
          <w:lang w:val="en-US"/>
        </w:rPr>
        <w:t xml:space="preserve">                        &lt;SlotState&gt;2&lt;/SlotState&gt;</w:t>
      </w:r>
    </w:p>
    <w:p w14:paraId="634C0309" w14:textId="77777777" w:rsidR="00A12EE0" w:rsidRPr="00612503" w:rsidRDefault="00A12EE0" w:rsidP="00D05F6A">
      <w:pPr>
        <w:pStyle w:val="afffffff4"/>
        <w:rPr>
          <w:lang w:val="en-US"/>
        </w:rPr>
      </w:pPr>
      <w:r w:rsidRPr="00612503">
        <w:rPr>
          <w:lang w:val="en-US"/>
        </w:rPr>
        <w:t xml:space="preserve">                     &lt;/slotInfo&gt;</w:t>
      </w:r>
    </w:p>
    <w:p w14:paraId="761D5711" w14:textId="77777777" w:rsidR="00A12EE0" w:rsidRPr="00612503" w:rsidRDefault="00A12EE0" w:rsidP="00D05F6A">
      <w:pPr>
        <w:pStyle w:val="afffffff4"/>
        <w:rPr>
          <w:lang w:val="en-US"/>
        </w:rPr>
      </w:pPr>
      <w:r w:rsidRPr="00612503">
        <w:rPr>
          <w:lang w:val="en-US"/>
        </w:rPr>
        <w:t xml:space="preserve">                  &lt;/Slot&gt;</w:t>
      </w:r>
    </w:p>
    <w:p w14:paraId="5EA22F78" w14:textId="77777777" w:rsidR="00A12EE0" w:rsidRPr="00612503" w:rsidRDefault="00A12EE0" w:rsidP="00D05F6A">
      <w:pPr>
        <w:pStyle w:val="afffffff4"/>
        <w:rPr>
          <w:lang w:val="en-US"/>
        </w:rPr>
      </w:pPr>
      <w:r w:rsidRPr="00612503">
        <w:rPr>
          <w:lang w:val="en-US"/>
        </w:rPr>
        <w:t xml:space="preserve">                  &lt;Slot&gt;</w:t>
      </w:r>
    </w:p>
    <w:p w14:paraId="0F03F805" w14:textId="77777777" w:rsidR="00A12EE0" w:rsidRPr="00612503" w:rsidRDefault="00A12EE0" w:rsidP="00D05F6A">
      <w:pPr>
        <w:pStyle w:val="afffffff4"/>
        <w:rPr>
          <w:lang w:val="en-US"/>
        </w:rPr>
      </w:pPr>
      <w:r w:rsidRPr="00612503">
        <w:rPr>
          <w:lang w:val="en-US"/>
        </w:rPr>
        <w:t xml:space="preserve">                     &lt;timeInterval&gt;</w:t>
      </w:r>
    </w:p>
    <w:p w14:paraId="264EA119" w14:textId="77777777" w:rsidR="00A12EE0" w:rsidRPr="00612503" w:rsidRDefault="00A12EE0" w:rsidP="00D05F6A">
      <w:pPr>
        <w:pStyle w:val="afffffff4"/>
        <w:rPr>
          <w:lang w:val="en-US"/>
        </w:rPr>
      </w:pPr>
      <w:r w:rsidRPr="00612503">
        <w:rPr>
          <w:lang w:val="en-US"/>
        </w:rPr>
        <w:t xml:space="preserve">                        &lt;timeStart&gt;17:30:00+05:00&lt;/timeStart&gt;</w:t>
      </w:r>
    </w:p>
    <w:p w14:paraId="31870849" w14:textId="77777777" w:rsidR="00A12EE0" w:rsidRPr="00612503" w:rsidRDefault="00A12EE0" w:rsidP="00D05F6A">
      <w:pPr>
        <w:pStyle w:val="afffffff4"/>
        <w:rPr>
          <w:lang w:val="en-US"/>
        </w:rPr>
      </w:pPr>
      <w:r w:rsidRPr="00612503">
        <w:rPr>
          <w:lang w:val="en-US"/>
        </w:rPr>
        <w:t xml:space="preserve">                        &lt;timeFinish&gt;18:00:00+05:00&lt;/timeFinish&gt;</w:t>
      </w:r>
    </w:p>
    <w:p w14:paraId="2455A7F2" w14:textId="77777777" w:rsidR="00A12EE0" w:rsidRPr="00612503" w:rsidRDefault="00A12EE0" w:rsidP="00D05F6A">
      <w:pPr>
        <w:pStyle w:val="afffffff4"/>
        <w:rPr>
          <w:lang w:val="en-US"/>
        </w:rPr>
      </w:pPr>
      <w:r w:rsidRPr="00612503">
        <w:rPr>
          <w:lang w:val="en-US"/>
        </w:rPr>
        <w:t xml:space="preserve">                     &lt;/timeInterval&gt;</w:t>
      </w:r>
    </w:p>
    <w:p w14:paraId="0518B713" w14:textId="77777777" w:rsidR="00A12EE0" w:rsidRPr="00612503" w:rsidRDefault="00A12EE0" w:rsidP="00D05F6A">
      <w:pPr>
        <w:pStyle w:val="afffffff4"/>
        <w:rPr>
          <w:lang w:val="en-US"/>
        </w:rPr>
      </w:pPr>
      <w:r w:rsidRPr="00612503">
        <w:rPr>
          <w:lang w:val="en-US"/>
        </w:rPr>
        <w:t xml:space="preserve">                     &lt;slotType&gt;1&lt;/slotType&gt;</w:t>
      </w:r>
    </w:p>
    <w:p w14:paraId="2034044F" w14:textId="77777777" w:rsidR="00A12EE0" w:rsidRPr="00612503" w:rsidRDefault="00A12EE0" w:rsidP="00D05F6A">
      <w:pPr>
        <w:pStyle w:val="afffffff4"/>
        <w:rPr>
          <w:lang w:val="en-US"/>
        </w:rPr>
      </w:pPr>
      <w:r w:rsidRPr="00612503">
        <w:rPr>
          <w:lang w:val="en-US"/>
        </w:rPr>
        <w:t xml:space="preserve">                     &lt;slotTypeName&gt;Дежурство&lt;/slotTypeName&gt;</w:t>
      </w:r>
    </w:p>
    <w:p w14:paraId="06960B37" w14:textId="77777777" w:rsidR="00A12EE0" w:rsidRPr="00612503" w:rsidRDefault="00A12EE0" w:rsidP="00D05F6A">
      <w:pPr>
        <w:pStyle w:val="afffffff4"/>
        <w:rPr>
          <w:lang w:val="en-US"/>
        </w:rPr>
      </w:pPr>
      <w:r w:rsidRPr="00612503">
        <w:rPr>
          <w:lang w:val="en-US"/>
        </w:rPr>
        <w:t xml:space="preserve">                     &lt;slotInfo&gt;</w:t>
      </w:r>
    </w:p>
    <w:p w14:paraId="4538FF84" w14:textId="77777777" w:rsidR="00A12EE0" w:rsidRPr="00612503" w:rsidRDefault="00A12EE0" w:rsidP="00D05F6A">
      <w:pPr>
        <w:pStyle w:val="afffffff4"/>
        <w:rPr>
          <w:lang w:val="en-US"/>
        </w:rPr>
      </w:pPr>
      <w:r w:rsidRPr="00612503">
        <w:rPr>
          <w:lang w:val="en-US"/>
        </w:rPr>
        <w:t xml:space="preserve">                        &lt;GUID&gt;201728_62&lt;/GUID&gt;</w:t>
      </w:r>
    </w:p>
    <w:p w14:paraId="36AF502F" w14:textId="77777777" w:rsidR="00A12EE0" w:rsidRPr="00612503" w:rsidRDefault="00A12EE0" w:rsidP="00D05F6A">
      <w:pPr>
        <w:pStyle w:val="afffffff4"/>
        <w:rPr>
          <w:lang w:val="en-US"/>
        </w:rPr>
      </w:pPr>
      <w:r w:rsidRPr="00612503">
        <w:rPr>
          <w:lang w:val="en-US"/>
        </w:rPr>
        <w:t xml:space="preserve">                        &lt;SlotState&gt;1&lt;/SlotState&gt;</w:t>
      </w:r>
    </w:p>
    <w:p w14:paraId="7EA3DDC2" w14:textId="77777777" w:rsidR="00A12EE0" w:rsidRPr="00612503" w:rsidRDefault="00A12EE0" w:rsidP="00D05F6A">
      <w:pPr>
        <w:pStyle w:val="afffffff4"/>
        <w:rPr>
          <w:lang w:val="en-US"/>
        </w:rPr>
      </w:pPr>
      <w:r w:rsidRPr="00612503">
        <w:rPr>
          <w:lang w:val="en-US"/>
        </w:rPr>
        <w:t xml:space="preserve">                     &lt;/slotInfo&gt;</w:t>
      </w:r>
    </w:p>
    <w:p w14:paraId="6F7F4EA4" w14:textId="77777777" w:rsidR="00A12EE0" w:rsidRPr="00612503" w:rsidRDefault="00A12EE0" w:rsidP="00D05F6A">
      <w:pPr>
        <w:pStyle w:val="afffffff4"/>
        <w:rPr>
          <w:lang w:val="en-US"/>
        </w:rPr>
      </w:pPr>
      <w:r w:rsidRPr="00612503">
        <w:rPr>
          <w:lang w:val="en-US"/>
        </w:rPr>
        <w:t xml:space="preserve">                  &lt;/Slot&gt;</w:t>
      </w:r>
    </w:p>
    <w:p w14:paraId="01F8CA77" w14:textId="77777777" w:rsidR="00A12EE0" w:rsidRPr="00612503" w:rsidRDefault="00A12EE0" w:rsidP="00D05F6A">
      <w:pPr>
        <w:pStyle w:val="afffffff4"/>
        <w:rPr>
          <w:lang w:val="en-US"/>
        </w:rPr>
      </w:pPr>
      <w:r w:rsidRPr="00612503">
        <w:rPr>
          <w:lang w:val="en-US"/>
        </w:rPr>
        <w:t xml:space="preserve">                  &lt;Slot&gt;</w:t>
      </w:r>
    </w:p>
    <w:p w14:paraId="407BE576" w14:textId="77777777" w:rsidR="00A12EE0" w:rsidRPr="00612503" w:rsidRDefault="00A12EE0" w:rsidP="00D05F6A">
      <w:pPr>
        <w:pStyle w:val="afffffff4"/>
        <w:rPr>
          <w:lang w:val="en-US"/>
        </w:rPr>
      </w:pPr>
      <w:r w:rsidRPr="00612503">
        <w:rPr>
          <w:lang w:val="en-US"/>
        </w:rPr>
        <w:t xml:space="preserve">                     &lt;timeInterval&gt;</w:t>
      </w:r>
    </w:p>
    <w:p w14:paraId="6C1EBC7B" w14:textId="77777777" w:rsidR="00A12EE0" w:rsidRPr="00612503" w:rsidRDefault="00A12EE0" w:rsidP="00D05F6A">
      <w:pPr>
        <w:pStyle w:val="afffffff4"/>
        <w:rPr>
          <w:lang w:val="en-US"/>
        </w:rPr>
      </w:pPr>
      <w:r w:rsidRPr="00612503">
        <w:rPr>
          <w:lang w:val="en-US"/>
        </w:rPr>
        <w:t xml:space="preserve">                        &lt;timeStart&gt;18:00:00+05:00&lt;/timeStart&gt;</w:t>
      </w:r>
    </w:p>
    <w:p w14:paraId="723198A4" w14:textId="77777777" w:rsidR="00A12EE0" w:rsidRPr="00612503" w:rsidRDefault="00A12EE0" w:rsidP="00D05F6A">
      <w:pPr>
        <w:pStyle w:val="afffffff4"/>
        <w:rPr>
          <w:lang w:val="en-US"/>
        </w:rPr>
      </w:pPr>
      <w:r w:rsidRPr="00612503">
        <w:rPr>
          <w:lang w:val="en-US"/>
        </w:rPr>
        <w:t xml:space="preserve">                        &lt;timeFinish&gt;19:30:00+05:00&lt;/timeFinish&gt;</w:t>
      </w:r>
    </w:p>
    <w:p w14:paraId="73B9C363" w14:textId="77777777" w:rsidR="00A12EE0" w:rsidRPr="00612503" w:rsidRDefault="00A12EE0" w:rsidP="00D05F6A">
      <w:pPr>
        <w:pStyle w:val="afffffff4"/>
        <w:rPr>
          <w:lang w:val="en-US"/>
        </w:rPr>
      </w:pPr>
      <w:r w:rsidRPr="00612503">
        <w:rPr>
          <w:lang w:val="en-US"/>
        </w:rPr>
        <w:t xml:space="preserve">                     &lt;/timeInterval&gt;</w:t>
      </w:r>
    </w:p>
    <w:p w14:paraId="388997E3" w14:textId="77777777" w:rsidR="00A12EE0" w:rsidRPr="00612503" w:rsidRDefault="00A12EE0" w:rsidP="00D05F6A">
      <w:pPr>
        <w:pStyle w:val="afffffff4"/>
        <w:rPr>
          <w:lang w:val="en-US"/>
        </w:rPr>
      </w:pPr>
      <w:r w:rsidRPr="00612503">
        <w:rPr>
          <w:lang w:val="en-US"/>
        </w:rPr>
        <w:t xml:space="preserve">                     &lt;slotType&gt;2&lt;/slotType&gt;</w:t>
      </w:r>
    </w:p>
    <w:p w14:paraId="1194C119" w14:textId="77777777" w:rsidR="00A12EE0" w:rsidRPr="00612503" w:rsidRDefault="00A12EE0" w:rsidP="00D05F6A">
      <w:pPr>
        <w:pStyle w:val="afffffff4"/>
        <w:rPr>
          <w:lang w:val="en-US"/>
        </w:rPr>
      </w:pPr>
      <w:r w:rsidRPr="00612503">
        <w:rPr>
          <w:lang w:val="en-US"/>
        </w:rPr>
        <w:t xml:space="preserve">                     &lt;slotTypeName&gt;Плановый&lt;/slotTypeName&gt;</w:t>
      </w:r>
    </w:p>
    <w:p w14:paraId="12C0A990" w14:textId="77777777" w:rsidR="00A12EE0" w:rsidRPr="00612503" w:rsidRDefault="00A12EE0" w:rsidP="00D05F6A">
      <w:pPr>
        <w:pStyle w:val="afffffff4"/>
        <w:rPr>
          <w:lang w:val="en-US"/>
        </w:rPr>
      </w:pPr>
      <w:r w:rsidRPr="00612503">
        <w:rPr>
          <w:lang w:val="en-US"/>
        </w:rPr>
        <w:lastRenderedPageBreak/>
        <w:t xml:space="preserve">                     &lt;slotInfo&gt;</w:t>
      </w:r>
    </w:p>
    <w:p w14:paraId="0435A5C0" w14:textId="77777777" w:rsidR="00A12EE0" w:rsidRPr="00612503" w:rsidRDefault="00A12EE0" w:rsidP="00D05F6A">
      <w:pPr>
        <w:pStyle w:val="afffffff4"/>
        <w:rPr>
          <w:lang w:val="en-US"/>
        </w:rPr>
      </w:pPr>
      <w:r w:rsidRPr="00612503">
        <w:rPr>
          <w:lang w:val="en-US"/>
        </w:rPr>
        <w:t xml:space="preserve">                        &lt;GUID&gt;201728_63&lt;/GUID&gt;</w:t>
      </w:r>
    </w:p>
    <w:p w14:paraId="19245F37" w14:textId="77777777" w:rsidR="00A12EE0" w:rsidRPr="00612503" w:rsidRDefault="00A12EE0" w:rsidP="00D05F6A">
      <w:pPr>
        <w:pStyle w:val="afffffff4"/>
        <w:rPr>
          <w:lang w:val="en-US"/>
        </w:rPr>
      </w:pPr>
      <w:r w:rsidRPr="00612503">
        <w:rPr>
          <w:lang w:val="en-US"/>
        </w:rPr>
        <w:t xml:space="preserve">                        &lt;SlotState&gt;1&lt;/SlotState&gt;</w:t>
      </w:r>
    </w:p>
    <w:p w14:paraId="236577C1" w14:textId="77777777" w:rsidR="00CD73E8" w:rsidRPr="00612503" w:rsidRDefault="00CD73E8" w:rsidP="00D05F6A">
      <w:pPr>
        <w:pStyle w:val="afffffff4"/>
        <w:rPr>
          <w:lang w:val="en-US"/>
        </w:rPr>
      </w:pPr>
      <w:r w:rsidRPr="00612503">
        <w:rPr>
          <w:lang w:val="en-US"/>
        </w:rPr>
        <w:t xml:space="preserve">                        &lt;district&gt;</w:t>
      </w:r>
    </w:p>
    <w:p w14:paraId="06AFF87D" w14:textId="77777777" w:rsidR="00CD73E8" w:rsidRPr="00612503" w:rsidRDefault="00CD73E8" w:rsidP="00D05F6A">
      <w:pPr>
        <w:pStyle w:val="afffffff4"/>
        <w:rPr>
          <w:lang w:val="en-US"/>
        </w:rPr>
      </w:pPr>
      <w:r w:rsidRPr="00612503">
        <w:rPr>
          <w:lang w:val="en-US"/>
        </w:rPr>
        <w:t xml:space="preserve">                           &lt;number&gt;1&lt;/number&gt;</w:t>
      </w:r>
    </w:p>
    <w:p w14:paraId="27DC90EE" w14:textId="77777777" w:rsidR="00CD73E8" w:rsidRPr="00612503" w:rsidRDefault="00CD73E8" w:rsidP="00D05F6A">
      <w:pPr>
        <w:pStyle w:val="afffffff4"/>
        <w:rPr>
          <w:lang w:val="en-US"/>
        </w:rPr>
      </w:pPr>
      <w:r w:rsidRPr="00612503">
        <w:rPr>
          <w:lang w:val="en-US"/>
        </w:rPr>
        <w:t xml:space="preserve">                           &lt;type&gt;1&lt;/type&gt;</w:t>
      </w:r>
    </w:p>
    <w:p w14:paraId="53B0B2CE" w14:textId="77777777" w:rsidR="00CD73E8" w:rsidRPr="00612503" w:rsidRDefault="00CD73E8" w:rsidP="00D05F6A">
      <w:pPr>
        <w:pStyle w:val="afffffff4"/>
        <w:rPr>
          <w:lang w:val="en-US"/>
        </w:rPr>
      </w:pPr>
      <w:r w:rsidRPr="00612503">
        <w:rPr>
          <w:lang w:val="en-US"/>
        </w:rPr>
        <w:t xml:space="preserve">                        &lt;/district&gt;</w:t>
      </w:r>
    </w:p>
    <w:p w14:paraId="3CC87974" w14:textId="77777777" w:rsidR="00A12EE0" w:rsidRPr="00612503" w:rsidRDefault="00A12EE0" w:rsidP="00D05F6A">
      <w:pPr>
        <w:pStyle w:val="afffffff4"/>
        <w:rPr>
          <w:lang w:val="en-US"/>
        </w:rPr>
      </w:pPr>
      <w:r w:rsidRPr="00612503">
        <w:rPr>
          <w:lang w:val="en-US"/>
        </w:rPr>
        <w:t xml:space="preserve">                     &lt;/slotInfo&gt;</w:t>
      </w:r>
    </w:p>
    <w:p w14:paraId="71E83134" w14:textId="77777777" w:rsidR="00A12EE0" w:rsidRPr="00612503" w:rsidRDefault="00A12EE0" w:rsidP="00D05F6A">
      <w:pPr>
        <w:pStyle w:val="afffffff4"/>
        <w:rPr>
          <w:lang w:val="en-US"/>
        </w:rPr>
      </w:pPr>
      <w:r w:rsidRPr="00612503">
        <w:rPr>
          <w:lang w:val="en-US"/>
        </w:rPr>
        <w:t xml:space="preserve">                  &lt;/Slot&gt;</w:t>
      </w:r>
    </w:p>
    <w:p w14:paraId="73B47E77" w14:textId="77777777" w:rsidR="00A12EE0" w:rsidRPr="00612503" w:rsidRDefault="00A12EE0" w:rsidP="00D05F6A">
      <w:pPr>
        <w:pStyle w:val="afffffff4"/>
        <w:rPr>
          <w:lang w:val="en-US"/>
        </w:rPr>
      </w:pPr>
      <w:r w:rsidRPr="00612503">
        <w:rPr>
          <w:lang w:val="en-US"/>
        </w:rPr>
        <w:t xml:space="preserve">                  &lt;Slot&gt;</w:t>
      </w:r>
    </w:p>
    <w:p w14:paraId="6E648EB1" w14:textId="77777777" w:rsidR="00A12EE0" w:rsidRPr="00612503" w:rsidRDefault="00A12EE0" w:rsidP="00D05F6A">
      <w:pPr>
        <w:pStyle w:val="afffffff4"/>
        <w:rPr>
          <w:lang w:val="en-US"/>
        </w:rPr>
      </w:pPr>
      <w:r w:rsidRPr="00612503">
        <w:rPr>
          <w:lang w:val="en-US"/>
        </w:rPr>
        <w:t xml:space="preserve">                     &lt;timeInterval&gt;</w:t>
      </w:r>
    </w:p>
    <w:p w14:paraId="22C3190F" w14:textId="77777777" w:rsidR="00A12EE0" w:rsidRPr="00612503" w:rsidRDefault="00A12EE0" w:rsidP="00D05F6A">
      <w:pPr>
        <w:pStyle w:val="afffffff4"/>
        <w:rPr>
          <w:lang w:val="en-US"/>
        </w:rPr>
      </w:pPr>
      <w:r w:rsidRPr="00612503">
        <w:rPr>
          <w:lang w:val="en-US"/>
        </w:rPr>
        <w:t xml:space="preserve">                        &lt;timeStart&gt;19:30:00+05:00&lt;/timeStart&gt;</w:t>
      </w:r>
    </w:p>
    <w:p w14:paraId="31A5188F" w14:textId="77777777" w:rsidR="00A12EE0" w:rsidRPr="00612503" w:rsidRDefault="00A12EE0" w:rsidP="00D05F6A">
      <w:pPr>
        <w:pStyle w:val="afffffff4"/>
        <w:rPr>
          <w:lang w:val="en-US"/>
        </w:rPr>
      </w:pPr>
      <w:r w:rsidRPr="00612503">
        <w:rPr>
          <w:lang w:val="en-US"/>
        </w:rPr>
        <w:t xml:space="preserve">                        &lt;timeFinish&gt;20:00:00+05:00&lt;/timeFinish&gt;</w:t>
      </w:r>
    </w:p>
    <w:p w14:paraId="25AC0410" w14:textId="77777777" w:rsidR="00A12EE0" w:rsidRPr="00612503" w:rsidRDefault="00A12EE0" w:rsidP="00D05F6A">
      <w:pPr>
        <w:pStyle w:val="afffffff4"/>
        <w:rPr>
          <w:lang w:val="en-US"/>
        </w:rPr>
      </w:pPr>
      <w:r w:rsidRPr="00612503">
        <w:rPr>
          <w:lang w:val="en-US"/>
        </w:rPr>
        <w:t xml:space="preserve">                     &lt;/timeInterval&gt;</w:t>
      </w:r>
    </w:p>
    <w:p w14:paraId="532492AF" w14:textId="77777777" w:rsidR="00A12EE0" w:rsidRPr="00612503" w:rsidRDefault="00A12EE0" w:rsidP="00D05F6A">
      <w:pPr>
        <w:pStyle w:val="afffffff4"/>
        <w:rPr>
          <w:lang w:val="en-US"/>
        </w:rPr>
      </w:pPr>
      <w:r w:rsidRPr="00612503">
        <w:rPr>
          <w:lang w:val="en-US"/>
        </w:rPr>
        <w:t xml:space="preserve">                     &lt;slotType&gt;2&lt;/slotType&gt;</w:t>
      </w:r>
    </w:p>
    <w:p w14:paraId="3D1C183E" w14:textId="77777777" w:rsidR="00A12EE0" w:rsidRPr="00612503" w:rsidRDefault="00A12EE0" w:rsidP="00D05F6A">
      <w:pPr>
        <w:pStyle w:val="afffffff4"/>
        <w:rPr>
          <w:lang w:val="en-US"/>
        </w:rPr>
      </w:pPr>
      <w:r w:rsidRPr="00612503">
        <w:rPr>
          <w:lang w:val="en-US"/>
        </w:rPr>
        <w:t xml:space="preserve">                     &lt;slotTypeName&gt;Плановый&lt;/slotTypeName&gt;</w:t>
      </w:r>
    </w:p>
    <w:p w14:paraId="79DAE61A" w14:textId="77777777" w:rsidR="00A12EE0" w:rsidRPr="00612503" w:rsidRDefault="00A12EE0" w:rsidP="00D05F6A">
      <w:pPr>
        <w:pStyle w:val="afffffff4"/>
        <w:rPr>
          <w:lang w:val="en-US"/>
        </w:rPr>
      </w:pPr>
      <w:r w:rsidRPr="00612503">
        <w:rPr>
          <w:lang w:val="en-US"/>
        </w:rPr>
        <w:t xml:space="preserve">                     &lt;slotInfo&gt;</w:t>
      </w:r>
    </w:p>
    <w:p w14:paraId="5DBA5CA5" w14:textId="77777777" w:rsidR="00A12EE0" w:rsidRPr="00612503" w:rsidRDefault="00A12EE0" w:rsidP="00D05F6A">
      <w:pPr>
        <w:pStyle w:val="afffffff4"/>
        <w:rPr>
          <w:lang w:val="en-US"/>
        </w:rPr>
      </w:pPr>
      <w:r w:rsidRPr="00612503">
        <w:rPr>
          <w:lang w:val="en-US"/>
        </w:rPr>
        <w:t xml:space="preserve">                        &lt;GUID&gt;201728_64&lt;/GUID&gt;</w:t>
      </w:r>
    </w:p>
    <w:p w14:paraId="518100AE" w14:textId="77777777" w:rsidR="00A12EE0" w:rsidRPr="00612503" w:rsidRDefault="00A12EE0" w:rsidP="00D05F6A">
      <w:pPr>
        <w:pStyle w:val="afffffff4"/>
        <w:rPr>
          <w:lang w:val="en-US"/>
        </w:rPr>
      </w:pPr>
      <w:r w:rsidRPr="00612503">
        <w:rPr>
          <w:lang w:val="en-US"/>
        </w:rPr>
        <w:t xml:space="preserve">                        &lt;SlotState&gt;1&lt;/SlotState&gt;</w:t>
      </w:r>
    </w:p>
    <w:p w14:paraId="5D03EBC6" w14:textId="77777777" w:rsidR="00CD73E8" w:rsidRPr="00612503" w:rsidRDefault="00CD73E8" w:rsidP="00D05F6A">
      <w:pPr>
        <w:pStyle w:val="afffffff4"/>
        <w:rPr>
          <w:lang w:val="en-US"/>
        </w:rPr>
      </w:pPr>
      <w:r w:rsidRPr="00612503">
        <w:rPr>
          <w:lang w:val="en-US"/>
        </w:rPr>
        <w:t xml:space="preserve">                        &lt;district&gt;</w:t>
      </w:r>
    </w:p>
    <w:p w14:paraId="7A78FF97" w14:textId="77777777" w:rsidR="00CD73E8" w:rsidRPr="00612503" w:rsidRDefault="00CD73E8" w:rsidP="00D05F6A">
      <w:pPr>
        <w:pStyle w:val="afffffff4"/>
        <w:rPr>
          <w:lang w:val="en-US"/>
        </w:rPr>
      </w:pPr>
      <w:r w:rsidRPr="00612503">
        <w:rPr>
          <w:lang w:val="en-US"/>
        </w:rPr>
        <w:t xml:space="preserve">                           &lt;number&gt;1&lt;/number&gt;</w:t>
      </w:r>
    </w:p>
    <w:p w14:paraId="0EF23CF1" w14:textId="77777777" w:rsidR="00CD73E8" w:rsidRPr="00612503" w:rsidRDefault="00CD73E8" w:rsidP="00D05F6A">
      <w:pPr>
        <w:pStyle w:val="afffffff4"/>
        <w:rPr>
          <w:lang w:val="en-US"/>
        </w:rPr>
      </w:pPr>
      <w:r w:rsidRPr="00612503">
        <w:rPr>
          <w:lang w:val="en-US"/>
        </w:rPr>
        <w:t xml:space="preserve">                           &lt;type&gt;1&lt;/type&gt;</w:t>
      </w:r>
    </w:p>
    <w:p w14:paraId="7E18B167" w14:textId="77777777" w:rsidR="00CD73E8" w:rsidRPr="00612503" w:rsidRDefault="00CD73E8" w:rsidP="00D05F6A">
      <w:pPr>
        <w:pStyle w:val="afffffff4"/>
        <w:rPr>
          <w:lang w:val="en-US"/>
        </w:rPr>
      </w:pPr>
      <w:r w:rsidRPr="00612503">
        <w:rPr>
          <w:lang w:val="en-US"/>
        </w:rPr>
        <w:t xml:space="preserve">                        &lt;/district&gt;</w:t>
      </w:r>
    </w:p>
    <w:p w14:paraId="145AC40B" w14:textId="77777777" w:rsidR="00A12EE0" w:rsidRPr="00612503" w:rsidRDefault="00A12EE0" w:rsidP="00D05F6A">
      <w:pPr>
        <w:pStyle w:val="afffffff4"/>
        <w:rPr>
          <w:lang w:val="en-US"/>
        </w:rPr>
      </w:pPr>
      <w:r w:rsidRPr="00612503">
        <w:rPr>
          <w:lang w:val="en-US"/>
        </w:rPr>
        <w:t xml:space="preserve">                     &lt;/slotInfo&gt;</w:t>
      </w:r>
    </w:p>
    <w:p w14:paraId="791F84C7" w14:textId="77777777" w:rsidR="00A12EE0" w:rsidRPr="00612503" w:rsidRDefault="00A12EE0" w:rsidP="00D05F6A">
      <w:pPr>
        <w:pStyle w:val="afffffff4"/>
        <w:rPr>
          <w:lang w:val="en-US"/>
        </w:rPr>
      </w:pPr>
      <w:r w:rsidRPr="00612503">
        <w:rPr>
          <w:lang w:val="en-US"/>
        </w:rPr>
        <w:t xml:space="preserve">                  &lt;/Slot&gt;</w:t>
      </w:r>
    </w:p>
    <w:p w14:paraId="4935BBA1" w14:textId="77777777" w:rsidR="00A12EE0" w:rsidRPr="00612503" w:rsidRDefault="00A12EE0" w:rsidP="00D05F6A">
      <w:pPr>
        <w:pStyle w:val="afffffff4"/>
        <w:rPr>
          <w:lang w:val="en-US"/>
        </w:rPr>
      </w:pPr>
      <w:r w:rsidRPr="00612503">
        <w:rPr>
          <w:lang w:val="en-US"/>
        </w:rPr>
        <w:t xml:space="preserve">               &lt;/SlotList&gt;</w:t>
      </w:r>
    </w:p>
    <w:p w14:paraId="2D6BFAB6" w14:textId="77777777" w:rsidR="00A12EE0" w:rsidRPr="00612503" w:rsidRDefault="00A12EE0" w:rsidP="00D05F6A">
      <w:pPr>
        <w:pStyle w:val="afffffff4"/>
        <w:rPr>
          <w:lang w:val="en-US"/>
        </w:rPr>
      </w:pPr>
      <w:r w:rsidRPr="00612503">
        <w:rPr>
          <w:lang w:val="en-US"/>
        </w:rPr>
        <w:t xml:space="preserve">            &lt;/VisitDate&gt;</w:t>
      </w:r>
    </w:p>
    <w:p w14:paraId="227DEF30" w14:textId="77777777" w:rsidR="00A12EE0" w:rsidRPr="00612503" w:rsidRDefault="00A12EE0" w:rsidP="00D05F6A">
      <w:pPr>
        <w:pStyle w:val="afffffff4"/>
        <w:rPr>
          <w:lang w:val="en-US"/>
        </w:rPr>
      </w:pPr>
      <w:r w:rsidRPr="00612503">
        <w:rPr>
          <w:lang w:val="en-US"/>
        </w:rPr>
        <w:t xml:space="preserve">         &lt;/ns2:VisitDateList&gt;</w:t>
      </w:r>
    </w:p>
    <w:p w14:paraId="544DBA76" w14:textId="77777777" w:rsidR="00A12EE0" w:rsidRPr="00612503" w:rsidRDefault="00A12EE0" w:rsidP="00D05F6A">
      <w:pPr>
        <w:pStyle w:val="afffffff4"/>
        <w:rPr>
          <w:lang w:val="en-US"/>
        </w:rPr>
      </w:pPr>
      <w:r w:rsidRPr="00612503">
        <w:rPr>
          <w:lang w:val="en-US"/>
        </w:rPr>
        <w:t xml:space="preserve">      &lt;/ns3:getSlotListByPeriodResponse&gt;</w:t>
      </w:r>
    </w:p>
    <w:p w14:paraId="44F71948" w14:textId="77777777" w:rsidR="00A12EE0" w:rsidRPr="00612503" w:rsidRDefault="00A12EE0" w:rsidP="00D05F6A">
      <w:pPr>
        <w:pStyle w:val="afffffff4"/>
        <w:rPr>
          <w:lang w:val="en-US"/>
        </w:rPr>
      </w:pPr>
      <w:r w:rsidRPr="00612503">
        <w:rPr>
          <w:lang w:val="en-US"/>
        </w:rPr>
        <w:t xml:space="preserve">   &lt;/soapenv:Body&gt;</w:t>
      </w:r>
    </w:p>
    <w:p w14:paraId="5691C5E2" w14:textId="77777777" w:rsidR="00A12EE0" w:rsidRPr="00612503" w:rsidRDefault="00A12EE0" w:rsidP="00D05F6A">
      <w:pPr>
        <w:pStyle w:val="afffffff4"/>
        <w:rPr>
          <w:lang w:val="en-US"/>
        </w:rPr>
      </w:pPr>
      <w:r w:rsidRPr="00612503">
        <w:rPr>
          <w:lang w:val="en-US"/>
        </w:rPr>
        <w:t>&lt;/soapenv:Envelope&gt;</w:t>
      </w:r>
    </w:p>
    <w:p w14:paraId="31614A11" w14:textId="77777777" w:rsidR="009E54BA" w:rsidRPr="00612503" w:rsidRDefault="009E54BA" w:rsidP="00656249">
      <w:pPr>
        <w:pStyle w:val="23"/>
        <w:numPr>
          <w:ilvl w:val="1"/>
          <w:numId w:val="30"/>
        </w:numPr>
        <w:ind w:left="0" w:firstLine="709"/>
        <w:rPr>
          <w:rFonts w:cs="Times New Roman"/>
          <w:sz w:val="28"/>
          <w:szCs w:val="28"/>
        </w:rPr>
      </w:pPr>
      <w:bookmarkStart w:id="1215" w:name="_Toc30506357"/>
      <w:r w:rsidRPr="00612503">
        <w:rPr>
          <w:rFonts w:cs="Times New Roman"/>
          <w:sz w:val="28"/>
          <w:szCs w:val="28"/>
        </w:rPr>
        <w:t xml:space="preserve">Вызов врача на дом, функция </w:t>
      </w:r>
      <w:r w:rsidRPr="00612503">
        <w:rPr>
          <w:rFonts w:cs="Times New Roman"/>
          <w:sz w:val="28"/>
          <w:szCs w:val="28"/>
          <w:lang w:val="en-US"/>
        </w:rPr>
        <w:t>callDoctor</w:t>
      </w:r>
      <w:bookmarkEnd w:id="1215"/>
    </w:p>
    <w:p w14:paraId="7C633548" w14:textId="77777777" w:rsidR="00023889" w:rsidRPr="00D05F6A" w:rsidRDefault="00023889" w:rsidP="00D05F6A">
      <w:pPr>
        <w:pStyle w:val="af7"/>
      </w:pPr>
      <w:r w:rsidRPr="00D05F6A">
        <w:t xml:space="preserve">Запрос </w:t>
      </w:r>
      <w:r w:rsidR="000D4ACC" w:rsidRPr="00D05F6A">
        <w:t>в МИС</w:t>
      </w:r>
      <w:r w:rsidRPr="00D05F6A">
        <w:t>:</w:t>
      </w:r>
    </w:p>
    <w:p w14:paraId="04FFF376" w14:textId="77777777" w:rsidR="00141904" w:rsidRPr="00D05F6A" w:rsidRDefault="00141904" w:rsidP="00D05F6A">
      <w:pPr>
        <w:pStyle w:val="afffffff4"/>
      </w:pPr>
      <w:r w:rsidRPr="00D05F6A">
        <w:t>&lt;soap:Envelope xmlns:soap="http://schemas.xmlsoap.org/soap/envelope/"&gt;</w:t>
      </w:r>
    </w:p>
    <w:p w14:paraId="6A2BA359" w14:textId="77777777" w:rsidR="00141904" w:rsidRPr="004048E8" w:rsidRDefault="00141904" w:rsidP="00D05F6A">
      <w:pPr>
        <w:pStyle w:val="afffffff4"/>
        <w:rPr>
          <w:lang w:val="en-US"/>
        </w:rPr>
      </w:pPr>
      <w:r w:rsidRPr="00D05F6A">
        <w:t xml:space="preserve">   </w:t>
      </w:r>
      <w:r w:rsidRPr="004048E8">
        <w:rPr>
          <w:lang w:val="en-US"/>
        </w:rPr>
        <w:t>&lt;soap:Body&gt;</w:t>
      </w:r>
    </w:p>
    <w:p w14:paraId="272670FD" w14:textId="77777777" w:rsidR="00141904" w:rsidRPr="004048E8" w:rsidRDefault="00141904" w:rsidP="00D05F6A">
      <w:pPr>
        <w:pStyle w:val="afffffff4"/>
        <w:rPr>
          <w:lang w:val="en-US"/>
        </w:rPr>
      </w:pPr>
      <w:r w:rsidRPr="004048E8">
        <w:rPr>
          <w:lang w:val="en-US"/>
        </w:rPr>
        <w:t xml:space="preserve">      &lt;ns4:callDoctorRequest xmlns:ns4="http://www.hostco.ru/portal/lpu" xmlns:ns3="http://www.hostco.ru/portal/types" xmlns:ns2="http://www.hostco.ru/types" xmlns="http://www.hostco.ru/portal/lpu/types"&gt;</w:t>
      </w:r>
    </w:p>
    <w:p w14:paraId="08C963B8" w14:textId="77777777" w:rsidR="00141904" w:rsidRPr="004048E8" w:rsidRDefault="00141904" w:rsidP="00D05F6A">
      <w:pPr>
        <w:pStyle w:val="afffffff4"/>
        <w:rPr>
          <w:lang w:val="en-US"/>
        </w:rPr>
      </w:pPr>
      <w:r w:rsidRPr="004048E8">
        <w:rPr>
          <w:lang w:val="en-US"/>
        </w:rPr>
        <w:t xml:space="preserve">         &lt;ns2:CallDateTime&gt;2017-04-25&lt;/ns2:CallDateTime&gt;</w:t>
      </w:r>
    </w:p>
    <w:p w14:paraId="31033A19" w14:textId="77777777" w:rsidR="00141904" w:rsidRPr="004048E8" w:rsidRDefault="00141904" w:rsidP="00D05F6A">
      <w:pPr>
        <w:pStyle w:val="afffffff4"/>
        <w:rPr>
          <w:lang w:val="en-US"/>
        </w:rPr>
      </w:pPr>
      <w:r w:rsidRPr="004048E8">
        <w:rPr>
          <w:lang w:val="en-US"/>
        </w:rPr>
        <w:lastRenderedPageBreak/>
        <w:t xml:space="preserve">         &lt;ns2:PatientInfo&gt;</w:t>
      </w:r>
    </w:p>
    <w:p w14:paraId="63D8AA05" w14:textId="77777777" w:rsidR="00141904" w:rsidRPr="004048E8" w:rsidRDefault="00141904" w:rsidP="00D05F6A">
      <w:pPr>
        <w:pStyle w:val="afffffff4"/>
        <w:rPr>
          <w:lang w:val="en-US"/>
        </w:rPr>
      </w:pPr>
      <w:r w:rsidRPr="004048E8">
        <w:rPr>
          <w:lang w:val="en-US"/>
        </w:rPr>
        <w:t xml:space="preserve">            &lt;ns2:Lastname&gt;</w:t>
      </w:r>
      <w:r w:rsidRPr="00D05F6A">
        <w:t>Слепцова</w:t>
      </w:r>
      <w:r w:rsidRPr="004048E8">
        <w:rPr>
          <w:lang w:val="en-US"/>
        </w:rPr>
        <w:t>&lt;/ns2:Lastname&gt;</w:t>
      </w:r>
    </w:p>
    <w:p w14:paraId="09FF72F6" w14:textId="77777777" w:rsidR="00141904" w:rsidRPr="004048E8" w:rsidRDefault="00141904" w:rsidP="00D05F6A">
      <w:pPr>
        <w:pStyle w:val="afffffff4"/>
        <w:rPr>
          <w:lang w:val="en-US"/>
        </w:rPr>
      </w:pPr>
      <w:r w:rsidRPr="004048E8">
        <w:rPr>
          <w:lang w:val="en-US"/>
        </w:rPr>
        <w:t xml:space="preserve">            &lt;ns2:Firstname&gt;</w:t>
      </w:r>
      <w:r w:rsidRPr="00D05F6A">
        <w:t>Виктория</w:t>
      </w:r>
      <w:r w:rsidRPr="004048E8">
        <w:rPr>
          <w:lang w:val="en-US"/>
        </w:rPr>
        <w:t>&lt;/ns2:Firstname&gt;</w:t>
      </w:r>
    </w:p>
    <w:p w14:paraId="27EA057C" w14:textId="77777777" w:rsidR="00141904" w:rsidRPr="004048E8" w:rsidRDefault="00141904" w:rsidP="00D05F6A">
      <w:pPr>
        <w:pStyle w:val="afffffff4"/>
        <w:rPr>
          <w:lang w:val="en-US"/>
        </w:rPr>
      </w:pPr>
      <w:r w:rsidRPr="004048E8">
        <w:rPr>
          <w:lang w:val="en-US"/>
        </w:rPr>
        <w:t xml:space="preserve">            &lt;ns2:Middlename&gt;</w:t>
      </w:r>
      <w:r w:rsidRPr="00D05F6A">
        <w:t>Евгеньевна</w:t>
      </w:r>
      <w:r w:rsidRPr="004048E8">
        <w:rPr>
          <w:lang w:val="en-US"/>
        </w:rPr>
        <w:t>&lt;/ns2:Middlename&gt;</w:t>
      </w:r>
    </w:p>
    <w:p w14:paraId="57E12FC6" w14:textId="77777777" w:rsidR="00141904" w:rsidRPr="004048E8" w:rsidRDefault="00141904" w:rsidP="00D05F6A">
      <w:pPr>
        <w:pStyle w:val="afffffff4"/>
        <w:rPr>
          <w:lang w:val="en-US"/>
        </w:rPr>
      </w:pPr>
      <w:r w:rsidRPr="004048E8">
        <w:rPr>
          <w:lang w:val="en-US"/>
        </w:rPr>
        <w:t xml:space="preserve">            &lt;ns2:SNILS&gt;13653558165&lt;/ns2:SNILS&gt;</w:t>
      </w:r>
    </w:p>
    <w:p w14:paraId="74F2B4F0" w14:textId="77777777" w:rsidR="00141904" w:rsidRPr="004048E8" w:rsidRDefault="00141904" w:rsidP="00D05F6A">
      <w:pPr>
        <w:pStyle w:val="afffffff4"/>
        <w:rPr>
          <w:lang w:val="en-US"/>
        </w:rPr>
      </w:pPr>
      <w:r w:rsidRPr="004048E8">
        <w:rPr>
          <w:lang w:val="en-US"/>
        </w:rPr>
        <w:t xml:space="preserve">            &lt;ns2:phone&gt;9826399120&lt;/ns2:phone&gt;</w:t>
      </w:r>
    </w:p>
    <w:p w14:paraId="1E145E9D" w14:textId="77777777" w:rsidR="00141904" w:rsidRPr="004048E8" w:rsidRDefault="00141904" w:rsidP="00D05F6A">
      <w:pPr>
        <w:pStyle w:val="afffffff4"/>
        <w:rPr>
          <w:lang w:val="en-US"/>
        </w:rPr>
      </w:pPr>
      <w:r w:rsidRPr="004048E8">
        <w:rPr>
          <w:lang w:val="en-US"/>
        </w:rPr>
        <w:t xml:space="preserve">            &lt;ns2:email&gt;mail@mail.ru&lt;/ns2:email&gt;</w:t>
      </w:r>
    </w:p>
    <w:p w14:paraId="0E7E7798" w14:textId="77777777" w:rsidR="00141904" w:rsidRPr="004048E8" w:rsidRDefault="00141904" w:rsidP="00D05F6A">
      <w:pPr>
        <w:pStyle w:val="afffffff4"/>
        <w:rPr>
          <w:lang w:val="en-US"/>
        </w:rPr>
      </w:pPr>
      <w:r w:rsidRPr="004048E8">
        <w:rPr>
          <w:lang w:val="en-US"/>
        </w:rPr>
        <w:t xml:space="preserve">         &lt;/ns2:PatientInfo&gt;</w:t>
      </w:r>
    </w:p>
    <w:p w14:paraId="24BEAB6E" w14:textId="77777777" w:rsidR="00141904" w:rsidRPr="004048E8" w:rsidRDefault="00141904" w:rsidP="00D05F6A">
      <w:pPr>
        <w:pStyle w:val="afffffff4"/>
        <w:rPr>
          <w:lang w:val="en-US"/>
        </w:rPr>
      </w:pPr>
      <w:r w:rsidRPr="004048E8">
        <w:rPr>
          <w:lang w:val="en-US"/>
        </w:rPr>
        <w:t xml:space="preserve">         &lt;ns2:OtherPatientInfo&gt;</w:t>
      </w:r>
    </w:p>
    <w:p w14:paraId="41C3710E" w14:textId="77777777" w:rsidR="00141904" w:rsidRPr="004048E8" w:rsidRDefault="00141904" w:rsidP="00D05F6A">
      <w:pPr>
        <w:pStyle w:val="afffffff4"/>
        <w:rPr>
          <w:lang w:val="en-US"/>
        </w:rPr>
      </w:pPr>
      <w:r w:rsidRPr="004048E8">
        <w:rPr>
          <w:lang w:val="en-US"/>
        </w:rPr>
        <w:t xml:space="preserve">            &lt;ns2:Lastname&gt;</w:t>
      </w:r>
      <w:r w:rsidRPr="00D05F6A">
        <w:t>Слепцова</w:t>
      </w:r>
      <w:r w:rsidRPr="004048E8">
        <w:rPr>
          <w:lang w:val="en-US"/>
        </w:rPr>
        <w:t>&lt;/ns2:Lastname&gt;</w:t>
      </w:r>
    </w:p>
    <w:p w14:paraId="01D4F49D" w14:textId="77777777" w:rsidR="00141904" w:rsidRPr="004048E8" w:rsidRDefault="00141904" w:rsidP="00D05F6A">
      <w:pPr>
        <w:pStyle w:val="afffffff4"/>
        <w:rPr>
          <w:lang w:val="en-US"/>
        </w:rPr>
      </w:pPr>
      <w:r w:rsidRPr="004048E8">
        <w:rPr>
          <w:lang w:val="en-US"/>
        </w:rPr>
        <w:t xml:space="preserve">            &lt;ns2:Firstname&gt;</w:t>
      </w:r>
      <w:r w:rsidRPr="00D05F6A">
        <w:t>Виктория</w:t>
      </w:r>
      <w:r w:rsidRPr="004048E8">
        <w:rPr>
          <w:lang w:val="en-US"/>
        </w:rPr>
        <w:t>&lt;/ns2:Firstname&gt;</w:t>
      </w:r>
    </w:p>
    <w:p w14:paraId="61B8EC4C" w14:textId="77777777" w:rsidR="00141904" w:rsidRPr="004048E8" w:rsidRDefault="00141904" w:rsidP="00D05F6A">
      <w:pPr>
        <w:pStyle w:val="afffffff4"/>
        <w:rPr>
          <w:lang w:val="en-US"/>
        </w:rPr>
      </w:pPr>
      <w:r w:rsidRPr="004048E8">
        <w:rPr>
          <w:lang w:val="en-US"/>
        </w:rPr>
        <w:t xml:space="preserve">            &lt;ns2:Middlename&gt;</w:t>
      </w:r>
      <w:r w:rsidRPr="00D05F6A">
        <w:t>Евгеньевна</w:t>
      </w:r>
      <w:r w:rsidRPr="004048E8">
        <w:rPr>
          <w:lang w:val="en-US"/>
        </w:rPr>
        <w:t>&lt;/ns2:Middlename&gt;</w:t>
      </w:r>
    </w:p>
    <w:p w14:paraId="0E4E0179" w14:textId="77777777" w:rsidR="00141904" w:rsidRPr="004048E8" w:rsidRDefault="00141904" w:rsidP="00D05F6A">
      <w:pPr>
        <w:pStyle w:val="afffffff4"/>
        <w:rPr>
          <w:lang w:val="en-US"/>
        </w:rPr>
      </w:pPr>
      <w:r w:rsidRPr="004048E8">
        <w:rPr>
          <w:lang w:val="en-US"/>
        </w:rPr>
        <w:t xml:space="preserve">            &lt;ns2:birthDate&gt;2014-02-08&lt;/ns2:birthDate&gt;</w:t>
      </w:r>
    </w:p>
    <w:p w14:paraId="619B2B9D" w14:textId="77777777" w:rsidR="00141904" w:rsidRPr="004048E8" w:rsidRDefault="00141904" w:rsidP="00D05F6A">
      <w:pPr>
        <w:pStyle w:val="afffffff4"/>
        <w:rPr>
          <w:lang w:val="en-US"/>
        </w:rPr>
      </w:pPr>
      <w:r w:rsidRPr="004048E8">
        <w:rPr>
          <w:lang w:val="en-US"/>
        </w:rPr>
        <w:t xml:space="preserve">            &lt;ns2:policyNumber&gt;1497589792000010&lt;/ns2:policyNumber&gt;</w:t>
      </w:r>
    </w:p>
    <w:p w14:paraId="18E509C4" w14:textId="77777777" w:rsidR="00141904" w:rsidRPr="004048E8" w:rsidRDefault="00141904" w:rsidP="00D05F6A">
      <w:pPr>
        <w:pStyle w:val="afffffff4"/>
        <w:rPr>
          <w:lang w:val="en-US"/>
        </w:rPr>
      </w:pPr>
      <w:r w:rsidRPr="004048E8">
        <w:rPr>
          <w:lang w:val="en-US"/>
        </w:rPr>
        <w:t xml:space="preserve">            &lt;ns2:SNILS&gt;13653558165&lt;/ns2:SNILS&gt;</w:t>
      </w:r>
    </w:p>
    <w:p w14:paraId="25B474FA" w14:textId="77777777" w:rsidR="00141904" w:rsidRPr="004048E8" w:rsidRDefault="00141904" w:rsidP="00D05F6A">
      <w:pPr>
        <w:pStyle w:val="afffffff4"/>
        <w:rPr>
          <w:lang w:val="en-US"/>
        </w:rPr>
      </w:pPr>
      <w:r w:rsidRPr="004048E8">
        <w:rPr>
          <w:lang w:val="en-US"/>
        </w:rPr>
        <w:t xml:space="preserve">            &lt;ns2:gender&gt;2&lt;/ns2:gender&gt;</w:t>
      </w:r>
    </w:p>
    <w:p w14:paraId="16F86D52" w14:textId="77777777" w:rsidR="00141904" w:rsidRPr="004048E8" w:rsidRDefault="00141904" w:rsidP="00D05F6A">
      <w:pPr>
        <w:pStyle w:val="afffffff4"/>
        <w:rPr>
          <w:lang w:val="en-US"/>
        </w:rPr>
      </w:pPr>
      <w:r w:rsidRPr="004048E8">
        <w:rPr>
          <w:lang w:val="en-US"/>
        </w:rPr>
        <w:t xml:space="preserve">         &lt;/ns2:OtherPatientInfo&gt;</w:t>
      </w:r>
    </w:p>
    <w:p w14:paraId="538695BD" w14:textId="77777777" w:rsidR="00141904" w:rsidRPr="004048E8" w:rsidRDefault="00141904" w:rsidP="00D05F6A">
      <w:pPr>
        <w:pStyle w:val="afffffff4"/>
        <w:rPr>
          <w:lang w:val="en-US"/>
        </w:rPr>
      </w:pPr>
      <w:r w:rsidRPr="004048E8">
        <w:rPr>
          <w:lang w:val="en-US"/>
        </w:rPr>
        <w:t xml:space="preserve">         &lt;ns2:Address&gt;</w:t>
      </w:r>
    </w:p>
    <w:p w14:paraId="6D2B6147" w14:textId="77777777" w:rsidR="00141904" w:rsidRPr="004048E8" w:rsidRDefault="00141904" w:rsidP="00D05F6A">
      <w:pPr>
        <w:pStyle w:val="afffffff4"/>
        <w:rPr>
          <w:lang w:val="en-US"/>
        </w:rPr>
      </w:pPr>
      <w:r w:rsidRPr="004048E8">
        <w:rPr>
          <w:lang w:val="en-US"/>
        </w:rPr>
        <w:t xml:space="preserve">            &lt;ns2:City&gt;</w:t>
      </w:r>
      <w:r w:rsidRPr="00D05F6A">
        <w:t>Ханты</w:t>
      </w:r>
      <w:r w:rsidRPr="004048E8">
        <w:rPr>
          <w:lang w:val="en-US"/>
        </w:rPr>
        <w:t>-</w:t>
      </w:r>
      <w:r w:rsidRPr="00D05F6A">
        <w:t>Мансийск</w:t>
      </w:r>
      <w:r w:rsidRPr="004048E8">
        <w:rPr>
          <w:lang w:val="en-US"/>
        </w:rPr>
        <w:t>&lt;/ns2:City&gt;</w:t>
      </w:r>
    </w:p>
    <w:p w14:paraId="343FD708" w14:textId="77777777" w:rsidR="00141904" w:rsidRPr="004048E8" w:rsidRDefault="00141904" w:rsidP="00D05F6A">
      <w:pPr>
        <w:pStyle w:val="afffffff4"/>
        <w:rPr>
          <w:lang w:val="en-US"/>
        </w:rPr>
      </w:pPr>
      <w:r w:rsidRPr="004048E8">
        <w:rPr>
          <w:lang w:val="en-US"/>
        </w:rPr>
        <w:t xml:space="preserve">            &lt;ns2:Street&gt;</w:t>
      </w:r>
      <w:r w:rsidRPr="00D05F6A">
        <w:t>Ленина</w:t>
      </w:r>
      <w:r w:rsidRPr="004048E8">
        <w:rPr>
          <w:lang w:val="en-US"/>
        </w:rPr>
        <w:t>&lt;/ns2:Street&gt;</w:t>
      </w:r>
    </w:p>
    <w:p w14:paraId="102919A9" w14:textId="77777777" w:rsidR="00141904" w:rsidRPr="004048E8" w:rsidRDefault="00141904" w:rsidP="00D05F6A">
      <w:pPr>
        <w:pStyle w:val="afffffff4"/>
        <w:rPr>
          <w:lang w:val="en-US"/>
        </w:rPr>
      </w:pPr>
      <w:r w:rsidRPr="004048E8">
        <w:rPr>
          <w:lang w:val="en-US"/>
        </w:rPr>
        <w:t xml:space="preserve">            &lt;ns2:House&gt;20&lt;/ns2:House&gt;</w:t>
      </w:r>
    </w:p>
    <w:p w14:paraId="13CA3460" w14:textId="77777777" w:rsidR="00141904" w:rsidRPr="004048E8" w:rsidRDefault="00141904" w:rsidP="00D05F6A">
      <w:pPr>
        <w:pStyle w:val="afffffff4"/>
        <w:rPr>
          <w:lang w:val="en-US"/>
        </w:rPr>
      </w:pPr>
      <w:r w:rsidRPr="004048E8">
        <w:rPr>
          <w:lang w:val="en-US"/>
        </w:rPr>
        <w:t xml:space="preserve">            &lt;ns2:Entrance&gt;3&lt;/ns2:Entrance&gt;</w:t>
      </w:r>
    </w:p>
    <w:p w14:paraId="4F480165" w14:textId="77777777" w:rsidR="00141904" w:rsidRPr="004048E8" w:rsidRDefault="00141904" w:rsidP="00D05F6A">
      <w:pPr>
        <w:pStyle w:val="afffffff4"/>
        <w:rPr>
          <w:lang w:val="en-US"/>
        </w:rPr>
      </w:pPr>
      <w:r w:rsidRPr="004048E8">
        <w:rPr>
          <w:lang w:val="en-US"/>
        </w:rPr>
        <w:t xml:space="preserve">            &lt;ns2:Floor&gt;2&lt;/ns2:Floor&gt;</w:t>
      </w:r>
    </w:p>
    <w:p w14:paraId="186A5437" w14:textId="77777777" w:rsidR="00141904" w:rsidRPr="004048E8" w:rsidRDefault="00141904" w:rsidP="00D05F6A">
      <w:pPr>
        <w:pStyle w:val="afffffff4"/>
        <w:rPr>
          <w:lang w:val="en-US"/>
        </w:rPr>
      </w:pPr>
      <w:r w:rsidRPr="004048E8">
        <w:rPr>
          <w:lang w:val="en-US"/>
        </w:rPr>
        <w:t xml:space="preserve">            &lt;ns2:Apartment&gt;4&lt;/ns2:Apartment&gt;</w:t>
      </w:r>
    </w:p>
    <w:p w14:paraId="422D7143" w14:textId="77777777" w:rsidR="00141904" w:rsidRPr="004048E8" w:rsidRDefault="00141904" w:rsidP="00D05F6A">
      <w:pPr>
        <w:pStyle w:val="afffffff4"/>
        <w:rPr>
          <w:lang w:val="en-US"/>
        </w:rPr>
      </w:pPr>
      <w:r w:rsidRPr="004048E8">
        <w:rPr>
          <w:lang w:val="en-US"/>
        </w:rPr>
        <w:t xml:space="preserve">            &lt;ns2:Intercom&gt;22&lt;/ns2:Intercom&gt;</w:t>
      </w:r>
    </w:p>
    <w:p w14:paraId="645EE26B" w14:textId="77777777" w:rsidR="00141904" w:rsidRPr="004048E8" w:rsidRDefault="00141904" w:rsidP="00D05F6A">
      <w:pPr>
        <w:pStyle w:val="afffffff4"/>
        <w:rPr>
          <w:lang w:val="en-US"/>
        </w:rPr>
      </w:pPr>
      <w:r w:rsidRPr="004048E8">
        <w:rPr>
          <w:lang w:val="en-US"/>
        </w:rPr>
        <w:t xml:space="preserve">            &lt;ns2:Notes&gt;</w:t>
      </w:r>
      <w:r w:rsidRPr="00D05F6A">
        <w:t>домофон</w:t>
      </w:r>
      <w:r w:rsidRPr="004048E8">
        <w:rPr>
          <w:lang w:val="en-US"/>
        </w:rPr>
        <w:t xml:space="preserve"> </w:t>
      </w:r>
      <w:r w:rsidRPr="00D05F6A">
        <w:t>не</w:t>
      </w:r>
      <w:r w:rsidRPr="004048E8">
        <w:rPr>
          <w:lang w:val="en-US"/>
        </w:rPr>
        <w:t xml:space="preserve"> </w:t>
      </w:r>
      <w:r w:rsidRPr="00D05F6A">
        <w:t>работает</w:t>
      </w:r>
      <w:r w:rsidRPr="004048E8">
        <w:rPr>
          <w:lang w:val="en-US"/>
        </w:rPr>
        <w:t>&lt;/ns2:Notes&gt;</w:t>
      </w:r>
    </w:p>
    <w:p w14:paraId="2720FCDD" w14:textId="77777777" w:rsidR="00141904" w:rsidRPr="004048E8" w:rsidRDefault="00141904" w:rsidP="00D05F6A">
      <w:pPr>
        <w:pStyle w:val="afffffff4"/>
        <w:rPr>
          <w:lang w:val="en-US"/>
        </w:rPr>
      </w:pPr>
      <w:r w:rsidRPr="004048E8">
        <w:rPr>
          <w:lang w:val="en-US"/>
        </w:rPr>
        <w:t xml:space="preserve">         &lt;/ns2:Address&gt;</w:t>
      </w:r>
    </w:p>
    <w:p w14:paraId="37916388" w14:textId="77777777" w:rsidR="00141904" w:rsidRPr="004048E8" w:rsidRDefault="00141904" w:rsidP="00D05F6A">
      <w:pPr>
        <w:pStyle w:val="afffffff4"/>
        <w:rPr>
          <w:lang w:val="en-US"/>
        </w:rPr>
      </w:pPr>
      <w:r w:rsidRPr="004048E8">
        <w:rPr>
          <w:lang w:val="en-US"/>
        </w:rPr>
        <w:t xml:space="preserve">         &lt;ns2:Complaint&gt;</w:t>
      </w:r>
      <w:r w:rsidRPr="00D05F6A">
        <w:t>Болит</w:t>
      </w:r>
      <w:r w:rsidRPr="004048E8">
        <w:rPr>
          <w:lang w:val="en-US"/>
        </w:rPr>
        <w:t xml:space="preserve"> </w:t>
      </w:r>
      <w:r w:rsidRPr="00D05F6A">
        <w:t>мозг</w:t>
      </w:r>
      <w:r w:rsidRPr="004048E8">
        <w:rPr>
          <w:lang w:val="en-US"/>
        </w:rPr>
        <w:t>&lt;/ns2:Complaint&gt;</w:t>
      </w:r>
    </w:p>
    <w:p w14:paraId="5FA4298D" w14:textId="77777777" w:rsidR="00141904" w:rsidRPr="004048E8" w:rsidRDefault="00141904" w:rsidP="00D05F6A">
      <w:pPr>
        <w:pStyle w:val="afffffff4"/>
        <w:rPr>
          <w:lang w:val="en-US"/>
        </w:rPr>
      </w:pPr>
      <w:r w:rsidRPr="004048E8">
        <w:rPr>
          <w:lang w:val="en-US"/>
        </w:rPr>
        <w:t xml:space="preserve">         &lt;ns2:muCode&gt;998&lt;/ns2:muCode&gt;</w:t>
      </w:r>
    </w:p>
    <w:p w14:paraId="37DAFB90" w14:textId="77777777" w:rsidR="00141904" w:rsidRPr="004048E8" w:rsidRDefault="00141904" w:rsidP="00D05F6A">
      <w:pPr>
        <w:pStyle w:val="afffffff4"/>
        <w:rPr>
          <w:lang w:val="en-US"/>
        </w:rPr>
      </w:pPr>
      <w:r w:rsidRPr="004048E8">
        <w:rPr>
          <w:lang w:val="en-US"/>
        </w:rPr>
        <w:t xml:space="preserve">        &lt;ns2:districtTypeId&gt;1&lt;/ns2:districtTypeId&gt;</w:t>
      </w:r>
    </w:p>
    <w:p w14:paraId="66F18805" w14:textId="77777777" w:rsidR="00141904" w:rsidRPr="004048E8" w:rsidRDefault="00141904" w:rsidP="00D05F6A">
      <w:pPr>
        <w:pStyle w:val="afffffff4"/>
        <w:rPr>
          <w:lang w:val="en-US"/>
        </w:rPr>
      </w:pPr>
      <w:r w:rsidRPr="004048E8">
        <w:rPr>
          <w:lang w:val="en-US"/>
        </w:rPr>
        <w:t xml:space="preserve">        &lt;ns2:districtNumber&gt;1&lt;/ns2:districtNumber&gt;</w:t>
      </w:r>
    </w:p>
    <w:p w14:paraId="5AFC174F" w14:textId="77777777" w:rsidR="00141904" w:rsidRPr="004048E8" w:rsidRDefault="002602E7" w:rsidP="00D05F6A">
      <w:pPr>
        <w:pStyle w:val="afffffff4"/>
        <w:rPr>
          <w:lang w:val="en-US"/>
        </w:rPr>
      </w:pPr>
      <w:r w:rsidRPr="004048E8">
        <w:rPr>
          <w:lang w:val="en-US"/>
        </w:rPr>
        <w:t xml:space="preserve">        &lt;ns2:callDoctorSource&gt;12&lt;/ns2:callDoctorSource&gt;</w:t>
      </w:r>
      <w:r w:rsidRPr="004048E8">
        <w:rPr>
          <w:lang w:val="en-US"/>
        </w:rPr>
        <w:cr/>
      </w:r>
      <w:r w:rsidR="00141904" w:rsidRPr="004048E8">
        <w:rPr>
          <w:lang w:val="en-US"/>
        </w:rPr>
        <w:t xml:space="preserve">   &lt;/ns4:callDoctorRequest&gt;</w:t>
      </w:r>
    </w:p>
    <w:p w14:paraId="14171655" w14:textId="77777777" w:rsidR="00141904" w:rsidRPr="004048E8" w:rsidRDefault="00141904" w:rsidP="00D05F6A">
      <w:pPr>
        <w:pStyle w:val="afffffff4"/>
        <w:rPr>
          <w:lang w:val="en-US"/>
        </w:rPr>
      </w:pPr>
      <w:r w:rsidRPr="004048E8">
        <w:rPr>
          <w:lang w:val="en-US"/>
        </w:rPr>
        <w:t xml:space="preserve">   &lt;/soap:Body&gt;</w:t>
      </w:r>
    </w:p>
    <w:p w14:paraId="54C06C2E" w14:textId="77777777" w:rsidR="009E54BA" w:rsidRPr="004048E8" w:rsidRDefault="00141904" w:rsidP="00D05F6A">
      <w:pPr>
        <w:pStyle w:val="afffffff4"/>
        <w:rPr>
          <w:lang w:val="en-US"/>
        </w:rPr>
      </w:pPr>
      <w:r w:rsidRPr="004048E8">
        <w:rPr>
          <w:lang w:val="en-US"/>
        </w:rPr>
        <w:t>&lt;/soap:Envelope&gt;</w:t>
      </w:r>
    </w:p>
    <w:p w14:paraId="75030E7A" w14:textId="77777777" w:rsidR="009E54BA" w:rsidRPr="00612503" w:rsidRDefault="009E54BA" w:rsidP="00D05F6A">
      <w:pPr>
        <w:pStyle w:val="af7"/>
        <w:rPr>
          <w:lang w:val="en-US"/>
        </w:rPr>
      </w:pPr>
      <w:r w:rsidRPr="00D05F6A">
        <w:t>Ответ</w:t>
      </w:r>
      <w:r w:rsidRPr="00612503">
        <w:rPr>
          <w:lang w:val="en-US"/>
        </w:rPr>
        <w:t>:</w:t>
      </w:r>
    </w:p>
    <w:p w14:paraId="114F627F" w14:textId="77777777" w:rsidR="009E54BA" w:rsidRPr="004048E8" w:rsidRDefault="009E54BA" w:rsidP="00D05F6A">
      <w:pPr>
        <w:pStyle w:val="afffffff4"/>
        <w:rPr>
          <w:lang w:val="en-US"/>
        </w:rPr>
      </w:pPr>
      <w:r w:rsidRPr="004048E8">
        <w:rPr>
          <w:lang w:val="en-US"/>
        </w:rPr>
        <w:t>&lt;soap:Envelope xmlns:soap="http://schemas.xmlsoap.org/soap/envelope/"&gt;</w:t>
      </w:r>
    </w:p>
    <w:p w14:paraId="2D826580" w14:textId="77777777" w:rsidR="009E54BA" w:rsidRPr="004048E8" w:rsidRDefault="009E54BA" w:rsidP="00D05F6A">
      <w:pPr>
        <w:pStyle w:val="afffffff4"/>
        <w:rPr>
          <w:lang w:val="en-US"/>
        </w:rPr>
      </w:pPr>
      <w:r w:rsidRPr="004048E8">
        <w:rPr>
          <w:lang w:val="en-US"/>
        </w:rPr>
        <w:t xml:space="preserve">  &lt;soap:Body&gt;</w:t>
      </w:r>
    </w:p>
    <w:p w14:paraId="7E7C9E49" w14:textId="77777777" w:rsidR="009E54BA" w:rsidRPr="004048E8" w:rsidRDefault="009E54BA" w:rsidP="00D05F6A">
      <w:pPr>
        <w:pStyle w:val="afffffff4"/>
        <w:rPr>
          <w:lang w:val="en-US"/>
        </w:rPr>
      </w:pPr>
      <w:r w:rsidRPr="004048E8">
        <w:rPr>
          <w:lang w:val="en-US"/>
        </w:rPr>
        <w:t xml:space="preserve">    &lt;ns4:callDoctorResponse xmlns:ns4="http://www.hostco.ru/portal/lpu" xmlns:ns3="http://www.hostco.ru/portal/types" xmlns:ns2="http://www.hostco.ru/types" xmlns="http://www.hostco.ru/portal/lpu/types"&gt;</w:t>
      </w:r>
    </w:p>
    <w:p w14:paraId="0DD15EF8" w14:textId="77777777" w:rsidR="009E54BA" w:rsidRPr="004048E8" w:rsidRDefault="009E54BA" w:rsidP="00D05F6A">
      <w:pPr>
        <w:pStyle w:val="afffffff4"/>
        <w:rPr>
          <w:lang w:val="en-US"/>
        </w:rPr>
      </w:pPr>
      <w:r w:rsidRPr="004048E8">
        <w:rPr>
          <w:lang w:val="en-US"/>
        </w:rPr>
        <w:lastRenderedPageBreak/>
        <w:t xml:space="preserve">      &lt;ns2:CallNumber&gt;F21CC6B1-D1EC-44D7-9CC6-B1D1ECC4D7EF&lt;/ns2:CallNumber&gt;</w:t>
      </w:r>
    </w:p>
    <w:p w14:paraId="3434FABB" w14:textId="77777777" w:rsidR="009E54BA" w:rsidRPr="004048E8" w:rsidRDefault="009E54BA" w:rsidP="00D05F6A">
      <w:pPr>
        <w:pStyle w:val="afffffff4"/>
        <w:rPr>
          <w:lang w:val="en-US"/>
        </w:rPr>
      </w:pPr>
      <w:r w:rsidRPr="004048E8">
        <w:rPr>
          <w:lang w:val="en-US"/>
        </w:rPr>
        <w:t xml:space="preserve">    &lt;/ns4:callDoctorResponse&gt;</w:t>
      </w:r>
    </w:p>
    <w:p w14:paraId="6F8398F8" w14:textId="77777777" w:rsidR="009E54BA" w:rsidRPr="004048E8" w:rsidRDefault="009E54BA" w:rsidP="00D05F6A">
      <w:pPr>
        <w:pStyle w:val="afffffff4"/>
        <w:rPr>
          <w:lang w:val="en-US"/>
        </w:rPr>
      </w:pPr>
      <w:r w:rsidRPr="004048E8">
        <w:rPr>
          <w:lang w:val="en-US"/>
        </w:rPr>
        <w:t xml:space="preserve">  &lt;/soap:Body&gt;</w:t>
      </w:r>
    </w:p>
    <w:p w14:paraId="26905569" w14:textId="77777777" w:rsidR="009E54BA" w:rsidRPr="004048E8" w:rsidRDefault="009E54BA" w:rsidP="00D05F6A">
      <w:pPr>
        <w:pStyle w:val="afffffff4"/>
        <w:rPr>
          <w:lang w:val="en-US"/>
        </w:rPr>
      </w:pPr>
      <w:r w:rsidRPr="004048E8">
        <w:rPr>
          <w:lang w:val="en-US"/>
        </w:rPr>
        <w:t>&lt;/soap:Envelope&gt;</w:t>
      </w:r>
    </w:p>
    <w:p w14:paraId="0A29659B" w14:textId="77777777" w:rsidR="009E54BA" w:rsidRPr="00612503" w:rsidRDefault="009E54BA" w:rsidP="00656249">
      <w:pPr>
        <w:pStyle w:val="23"/>
        <w:numPr>
          <w:ilvl w:val="1"/>
          <w:numId w:val="30"/>
        </w:numPr>
        <w:ind w:left="0" w:firstLine="709"/>
        <w:rPr>
          <w:rFonts w:cs="Times New Roman"/>
          <w:sz w:val="28"/>
          <w:szCs w:val="28"/>
        </w:rPr>
      </w:pPr>
      <w:bookmarkStart w:id="1216" w:name="_Toc30506358"/>
      <w:r w:rsidRPr="00612503">
        <w:rPr>
          <w:rFonts w:cs="Times New Roman"/>
          <w:sz w:val="28"/>
          <w:szCs w:val="28"/>
        </w:rPr>
        <w:t xml:space="preserve">Отмена </w:t>
      </w:r>
      <w:r w:rsidRPr="00612503">
        <w:rPr>
          <w:rFonts w:cs="Times New Roman"/>
          <w:sz w:val="28"/>
          <w:szCs w:val="28"/>
          <w:lang w:eastAsia="ru-RU"/>
        </w:rPr>
        <w:t>вызова</w:t>
      </w:r>
      <w:r w:rsidRPr="00612503">
        <w:rPr>
          <w:rFonts w:cs="Times New Roman"/>
          <w:sz w:val="28"/>
          <w:szCs w:val="28"/>
        </w:rPr>
        <w:t xml:space="preserve"> врача на дом</w:t>
      </w:r>
      <w:r w:rsidR="001419B5" w:rsidRPr="00612503">
        <w:rPr>
          <w:rFonts w:cs="Times New Roman"/>
          <w:sz w:val="28"/>
          <w:szCs w:val="28"/>
        </w:rPr>
        <w:t xml:space="preserve"> из Портала</w:t>
      </w:r>
      <w:r w:rsidRPr="00612503">
        <w:rPr>
          <w:rFonts w:cs="Times New Roman"/>
          <w:sz w:val="28"/>
          <w:szCs w:val="28"/>
        </w:rPr>
        <w:t xml:space="preserve">, функция </w:t>
      </w:r>
      <w:r w:rsidRPr="00612503">
        <w:rPr>
          <w:rFonts w:cs="Times New Roman"/>
          <w:sz w:val="28"/>
          <w:szCs w:val="28"/>
          <w:lang w:val="en-US"/>
        </w:rPr>
        <w:t>cancelCallDoctor</w:t>
      </w:r>
      <w:bookmarkEnd w:id="1216"/>
    </w:p>
    <w:p w14:paraId="712B9138" w14:textId="77777777" w:rsidR="00023889" w:rsidRPr="00D05F6A" w:rsidRDefault="00023889" w:rsidP="00D05F6A">
      <w:pPr>
        <w:pStyle w:val="af7"/>
      </w:pPr>
      <w:r w:rsidRPr="00D05F6A">
        <w:t xml:space="preserve">Запрос </w:t>
      </w:r>
      <w:r w:rsidR="000D4ACC" w:rsidRPr="00D05F6A">
        <w:t xml:space="preserve">в </w:t>
      </w:r>
      <w:r w:rsidRPr="00D05F6A">
        <w:t>МИС:</w:t>
      </w:r>
    </w:p>
    <w:p w14:paraId="2F6F0E1A" w14:textId="77777777" w:rsidR="009E54BA" w:rsidRPr="00D05F6A" w:rsidRDefault="009E54BA" w:rsidP="00D05F6A">
      <w:pPr>
        <w:pStyle w:val="afffffff4"/>
      </w:pPr>
      <w:r w:rsidRPr="00D05F6A">
        <w:t>&lt;soap:Envelope xmlns:soap="http://schemas.xmlsoap.org/soap/envelope/"&gt;</w:t>
      </w:r>
    </w:p>
    <w:p w14:paraId="527CBF8E" w14:textId="77777777" w:rsidR="009E54BA" w:rsidRPr="004048E8" w:rsidRDefault="009E54BA" w:rsidP="00D05F6A">
      <w:pPr>
        <w:pStyle w:val="afffffff4"/>
        <w:rPr>
          <w:lang w:val="en-US"/>
        </w:rPr>
      </w:pPr>
      <w:r w:rsidRPr="00D05F6A">
        <w:t xml:space="preserve">  </w:t>
      </w:r>
      <w:r w:rsidRPr="004048E8">
        <w:rPr>
          <w:lang w:val="en-US"/>
        </w:rPr>
        <w:t>&lt;soap:Body&gt;</w:t>
      </w:r>
    </w:p>
    <w:p w14:paraId="16CD88B3" w14:textId="77777777" w:rsidR="009E54BA" w:rsidRPr="004048E8" w:rsidRDefault="009E54BA" w:rsidP="00D05F6A">
      <w:pPr>
        <w:pStyle w:val="afffffff4"/>
        <w:rPr>
          <w:lang w:val="en-US"/>
        </w:rPr>
      </w:pPr>
      <w:r w:rsidRPr="004048E8">
        <w:rPr>
          <w:lang w:val="en-US"/>
        </w:rPr>
        <w:t xml:space="preserve">    &lt;ns4:cancelCallDoctorRequest xmlns="http://www.hostco.ru/portal/lpu/types" xmlns:ns2="http://www.hostco.ru/types" xmlns:ns3="http://www.hostco.ru/portal/types" xmlns:ns4="http://www.hostco.ru/portal/lpu"&gt;</w:t>
      </w:r>
    </w:p>
    <w:p w14:paraId="6601F3E5" w14:textId="77777777" w:rsidR="009E54BA" w:rsidRPr="004048E8" w:rsidRDefault="009E54BA" w:rsidP="00D05F6A">
      <w:pPr>
        <w:pStyle w:val="afffffff4"/>
        <w:rPr>
          <w:lang w:val="en-US"/>
        </w:rPr>
      </w:pPr>
      <w:r w:rsidRPr="004048E8">
        <w:rPr>
          <w:lang w:val="en-US"/>
        </w:rPr>
        <w:t xml:space="preserve">      &lt;ns2:CallNumber&gt;F21CC6B1-D1EC-44D7-9CC6-B1D1ECC4D7EF&lt;/ns2:CallNumber&gt;</w:t>
      </w:r>
    </w:p>
    <w:p w14:paraId="73F69339" w14:textId="77777777" w:rsidR="009E54BA" w:rsidRPr="004048E8" w:rsidRDefault="009E54BA" w:rsidP="00D05F6A">
      <w:pPr>
        <w:pStyle w:val="afffffff4"/>
        <w:rPr>
          <w:lang w:val="en-US"/>
        </w:rPr>
      </w:pPr>
      <w:r w:rsidRPr="004048E8">
        <w:rPr>
          <w:lang w:val="en-US"/>
        </w:rPr>
        <w:t xml:space="preserve">      &lt;ns2:muCode&gt;</w:t>
      </w:r>
      <w:r w:rsidR="007E3677" w:rsidRPr="004048E8">
        <w:rPr>
          <w:lang w:val="en-US"/>
        </w:rPr>
        <w:t>998</w:t>
      </w:r>
      <w:r w:rsidRPr="004048E8">
        <w:rPr>
          <w:lang w:val="en-US"/>
        </w:rPr>
        <w:t>&lt;/ns2:muCode&gt;</w:t>
      </w:r>
    </w:p>
    <w:p w14:paraId="557AD549" w14:textId="77777777" w:rsidR="009E54BA" w:rsidRPr="004048E8" w:rsidRDefault="009E54BA" w:rsidP="00D05F6A">
      <w:pPr>
        <w:pStyle w:val="afffffff4"/>
        <w:rPr>
          <w:lang w:val="en-US"/>
        </w:rPr>
      </w:pPr>
      <w:r w:rsidRPr="004048E8">
        <w:rPr>
          <w:lang w:val="en-US"/>
        </w:rPr>
        <w:t xml:space="preserve">      &lt;ns2:cancelReason&gt;</w:t>
      </w:r>
      <w:r w:rsidRPr="00D05F6A">
        <w:t>тест</w:t>
      </w:r>
      <w:r w:rsidRPr="004048E8">
        <w:rPr>
          <w:lang w:val="en-US"/>
        </w:rPr>
        <w:t>&lt;/ns2:cancelReason&gt;</w:t>
      </w:r>
    </w:p>
    <w:p w14:paraId="64553ACB" w14:textId="77777777" w:rsidR="009E54BA" w:rsidRPr="004048E8" w:rsidRDefault="009E54BA" w:rsidP="00D05F6A">
      <w:pPr>
        <w:pStyle w:val="afffffff4"/>
        <w:rPr>
          <w:lang w:val="en-US"/>
        </w:rPr>
      </w:pPr>
      <w:r w:rsidRPr="004048E8">
        <w:rPr>
          <w:lang w:val="en-US"/>
        </w:rPr>
        <w:t xml:space="preserve">    &lt;/ns4:cancelCallDoctorRequest&gt;</w:t>
      </w:r>
    </w:p>
    <w:p w14:paraId="34BD5F74" w14:textId="77777777" w:rsidR="009E54BA" w:rsidRPr="004048E8" w:rsidRDefault="009E54BA" w:rsidP="00D05F6A">
      <w:pPr>
        <w:pStyle w:val="afffffff4"/>
        <w:rPr>
          <w:lang w:val="en-US"/>
        </w:rPr>
      </w:pPr>
      <w:r w:rsidRPr="004048E8">
        <w:rPr>
          <w:lang w:val="en-US"/>
        </w:rPr>
        <w:t xml:space="preserve">  &lt;/soap:Body&gt;</w:t>
      </w:r>
    </w:p>
    <w:p w14:paraId="6003B995" w14:textId="77777777" w:rsidR="009E54BA" w:rsidRPr="004048E8" w:rsidRDefault="009E54BA" w:rsidP="00D05F6A">
      <w:pPr>
        <w:pStyle w:val="afffffff4"/>
        <w:rPr>
          <w:lang w:val="en-US"/>
        </w:rPr>
      </w:pPr>
      <w:r w:rsidRPr="004048E8">
        <w:rPr>
          <w:lang w:val="en-US"/>
        </w:rPr>
        <w:t>&lt;/soap:Envelope&gt;</w:t>
      </w:r>
    </w:p>
    <w:p w14:paraId="09F37E2C" w14:textId="77777777" w:rsidR="009E54BA" w:rsidRPr="004048E8" w:rsidRDefault="009E54BA" w:rsidP="00D05F6A">
      <w:pPr>
        <w:pStyle w:val="af7"/>
        <w:rPr>
          <w:lang w:val="en-US"/>
        </w:rPr>
      </w:pPr>
      <w:r w:rsidRPr="00D05F6A">
        <w:t>Ответ</w:t>
      </w:r>
      <w:r w:rsidRPr="004048E8">
        <w:rPr>
          <w:lang w:val="en-US"/>
        </w:rPr>
        <w:t>:</w:t>
      </w:r>
    </w:p>
    <w:p w14:paraId="5D3C06D2" w14:textId="77777777" w:rsidR="009E54BA" w:rsidRPr="004048E8" w:rsidRDefault="009E54BA" w:rsidP="00D05F6A">
      <w:pPr>
        <w:pStyle w:val="afffffff4"/>
        <w:rPr>
          <w:lang w:val="en-US"/>
        </w:rPr>
      </w:pPr>
      <w:r w:rsidRPr="004048E8">
        <w:rPr>
          <w:lang w:val="en-US"/>
        </w:rPr>
        <w:t>&lt;soap:Envelope xmlns:soap="http://schemas.xmlsoap.org/soap/envelope/"&gt;</w:t>
      </w:r>
    </w:p>
    <w:p w14:paraId="62DE7FE7" w14:textId="77777777" w:rsidR="009E54BA" w:rsidRPr="004048E8" w:rsidRDefault="009E54BA" w:rsidP="00D05F6A">
      <w:pPr>
        <w:pStyle w:val="afffffff4"/>
        <w:rPr>
          <w:lang w:val="en-US"/>
        </w:rPr>
      </w:pPr>
      <w:r w:rsidRPr="004048E8">
        <w:rPr>
          <w:lang w:val="en-US"/>
        </w:rPr>
        <w:t xml:space="preserve">  &lt;soap:Body&gt;</w:t>
      </w:r>
    </w:p>
    <w:p w14:paraId="0CDDA40D" w14:textId="77777777" w:rsidR="009E54BA" w:rsidRPr="004048E8" w:rsidRDefault="009E54BA" w:rsidP="00D05F6A">
      <w:pPr>
        <w:pStyle w:val="afffffff4"/>
        <w:rPr>
          <w:lang w:val="en-US"/>
        </w:rPr>
      </w:pPr>
      <w:r w:rsidRPr="004048E8">
        <w:rPr>
          <w:lang w:val="en-US"/>
        </w:rPr>
        <w:t xml:space="preserve">    &lt;ns4:cancelCallDoctorResponse xmlns:ns4="http://www.hostco.ru/portal/lpu" xmlns:ns3="http://www.hostco.ru/portal/types" xmlns:ns2="http://www.hostco.ru/types" xmlns="http://www.hostco.ru/portal/lpu/types"&gt;</w:t>
      </w:r>
    </w:p>
    <w:p w14:paraId="2DEB461D" w14:textId="77777777" w:rsidR="009E54BA" w:rsidRPr="004048E8" w:rsidRDefault="009E54BA" w:rsidP="00D05F6A">
      <w:pPr>
        <w:pStyle w:val="afffffff4"/>
        <w:rPr>
          <w:lang w:val="en-US"/>
        </w:rPr>
      </w:pPr>
      <w:r w:rsidRPr="004048E8">
        <w:rPr>
          <w:lang w:val="en-US"/>
        </w:rPr>
        <w:t xml:space="preserve">      &lt;ns2:portalServiceResponse&gt;</w:t>
      </w:r>
    </w:p>
    <w:p w14:paraId="35ED93A3" w14:textId="77777777" w:rsidR="009E54BA" w:rsidRPr="004048E8" w:rsidRDefault="009E54BA" w:rsidP="00D05F6A">
      <w:pPr>
        <w:pStyle w:val="afffffff4"/>
        <w:rPr>
          <w:lang w:val="en-US"/>
        </w:rPr>
      </w:pPr>
      <w:r w:rsidRPr="004048E8">
        <w:rPr>
          <w:lang w:val="en-US"/>
        </w:rPr>
        <w:t xml:space="preserve">        &lt;ns2:ErrorCode&gt;0&lt;/ns2:ErrorCode&gt;</w:t>
      </w:r>
    </w:p>
    <w:p w14:paraId="7645AA87" w14:textId="77777777" w:rsidR="009E54BA" w:rsidRPr="004048E8" w:rsidRDefault="009E54BA" w:rsidP="00D05F6A">
      <w:pPr>
        <w:pStyle w:val="afffffff4"/>
        <w:rPr>
          <w:lang w:val="en-US"/>
        </w:rPr>
      </w:pPr>
      <w:r w:rsidRPr="004048E8">
        <w:rPr>
          <w:lang w:val="en-US"/>
        </w:rPr>
        <w:t xml:space="preserve">      &lt;/ns2:portalServiceResponse&gt;</w:t>
      </w:r>
    </w:p>
    <w:p w14:paraId="69AC06D5" w14:textId="77777777" w:rsidR="009E54BA" w:rsidRPr="004048E8" w:rsidRDefault="009E54BA" w:rsidP="00D05F6A">
      <w:pPr>
        <w:pStyle w:val="afffffff4"/>
        <w:rPr>
          <w:lang w:val="en-US"/>
        </w:rPr>
      </w:pPr>
      <w:r w:rsidRPr="004048E8">
        <w:rPr>
          <w:lang w:val="en-US"/>
        </w:rPr>
        <w:t xml:space="preserve">    &lt;/ns4:cancelCallDoctorResponse&gt;</w:t>
      </w:r>
    </w:p>
    <w:p w14:paraId="078F1B15" w14:textId="77777777" w:rsidR="009E54BA" w:rsidRPr="004048E8" w:rsidRDefault="009E54BA" w:rsidP="00D05F6A">
      <w:pPr>
        <w:pStyle w:val="afffffff4"/>
        <w:rPr>
          <w:lang w:val="en-US"/>
        </w:rPr>
      </w:pPr>
      <w:r w:rsidRPr="004048E8">
        <w:rPr>
          <w:lang w:val="en-US"/>
        </w:rPr>
        <w:t xml:space="preserve">  &lt;/soap:Body&gt;</w:t>
      </w:r>
    </w:p>
    <w:p w14:paraId="180EB838" w14:textId="77777777" w:rsidR="009E54BA" w:rsidRPr="00D05F6A" w:rsidRDefault="009E54BA" w:rsidP="00D05F6A">
      <w:pPr>
        <w:pStyle w:val="afffffff4"/>
      </w:pPr>
      <w:r w:rsidRPr="004048E8">
        <w:rPr>
          <w:lang w:val="en-US"/>
        </w:rPr>
        <w:t xml:space="preserve"> </w:t>
      </w:r>
      <w:r w:rsidRPr="00D05F6A">
        <w:t>&lt;/soap:Envelope&gt;</w:t>
      </w:r>
    </w:p>
    <w:p w14:paraId="07BDE9AE" w14:textId="77777777" w:rsidR="009E54BA" w:rsidRPr="00D05F6A" w:rsidRDefault="009E54BA" w:rsidP="00656249">
      <w:pPr>
        <w:pStyle w:val="23"/>
        <w:numPr>
          <w:ilvl w:val="1"/>
          <w:numId w:val="30"/>
        </w:numPr>
        <w:ind w:left="0" w:firstLine="709"/>
        <w:rPr>
          <w:rFonts w:cs="Times New Roman"/>
          <w:szCs w:val="28"/>
        </w:rPr>
      </w:pPr>
      <w:bookmarkStart w:id="1217" w:name="_Toc30506359"/>
      <w:r w:rsidRPr="00D05F6A">
        <w:rPr>
          <w:rFonts w:cs="Times New Roman"/>
          <w:szCs w:val="28"/>
          <w:lang w:eastAsia="ru-RU"/>
        </w:rPr>
        <w:t>Подтверждение</w:t>
      </w:r>
      <w:r w:rsidRPr="00D05F6A">
        <w:rPr>
          <w:rFonts w:cs="Times New Roman"/>
          <w:szCs w:val="28"/>
        </w:rPr>
        <w:t xml:space="preserve"> вызова врача на дом, функция </w:t>
      </w:r>
      <w:r w:rsidRPr="00D05F6A">
        <w:rPr>
          <w:rFonts w:cs="Times New Roman"/>
          <w:szCs w:val="28"/>
          <w:lang w:val="en-US"/>
        </w:rPr>
        <w:t>finishCallDoctor</w:t>
      </w:r>
      <w:bookmarkEnd w:id="1217"/>
    </w:p>
    <w:p w14:paraId="1BBA6791" w14:textId="77777777" w:rsidR="00023889" w:rsidRPr="00612503" w:rsidRDefault="00023889" w:rsidP="00D05F6A">
      <w:pPr>
        <w:pStyle w:val="af7"/>
      </w:pPr>
      <w:r w:rsidRPr="00612503">
        <w:t>Запрос</w:t>
      </w:r>
      <w:r w:rsidR="0037402C" w:rsidRPr="00612503">
        <w:t xml:space="preserve"> в Портал</w:t>
      </w:r>
      <w:r w:rsidRPr="00612503">
        <w:t>:</w:t>
      </w:r>
    </w:p>
    <w:p w14:paraId="5923F7B9" w14:textId="77777777" w:rsidR="009E54BA" w:rsidRPr="00D05F6A" w:rsidRDefault="009E54BA" w:rsidP="00D05F6A">
      <w:pPr>
        <w:pStyle w:val="afffffff4"/>
      </w:pPr>
      <w:r w:rsidRPr="00D05F6A">
        <w:t>&lt;soapenv:Envelope xmlns:soapenv="http://schemas.xmlsoap.org/soap/envelope/" xmlns:por="http://www.hostco.ru/portal" xmlns:typ="http://www.hostco.ru/portal/types"&gt;</w:t>
      </w:r>
    </w:p>
    <w:p w14:paraId="53E34A13" w14:textId="77777777" w:rsidR="009E54BA" w:rsidRPr="004048E8" w:rsidRDefault="009E54BA" w:rsidP="00D05F6A">
      <w:pPr>
        <w:pStyle w:val="afffffff4"/>
        <w:rPr>
          <w:lang w:val="en-US"/>
        </w:rPr>
      </w:pPr>
      <w:r w:rsidRPr="00D05F6A">
        <w:lastRenderedPageBreak/>
        <w:t xml:space="preserve">   </w:t>
      </w:r>
      <w:r w:rsidRPr="004048E8">
        <w:rPr>
          <w:lang w:val="en-US"/>
        </w:rPr>
        <w:t>&lt;soapenv:Header/&gt;</w:t>
      </w:r>
    </w:p>
    <w:p w14:paraId="519D9AE2" w14:textId="77777777" w:rsidR="009E54BA" w:rsidRPr="004048E8" w:rsidRDefault="009E54BA" w:rsidP="00D05F6A">
      <w:pPr>
        <w:pStyle w:val="afffffff4"/>
        <w:rPr>
          <w:lang w:val="en-US"/>
        </w:rPr>
      </w:pPr>
      <w:r w:rsidRPr="004048E8">
        <w:rPr>
          <w:lang w:val="en-US"/>
        </w:rPr>
        <w:t xml:space="preserve">   &lt;soapenv:Body&gt;</w:t>
      </w:r>
    </w:p>
    <w:p w14:paraId="264BC418" w14:textId="77777777" w:rsidR="009E54BA" w:rsidRPr="004048E8" w:rsidRDefault="009E54BA" w:rsidP="00D05F6A">
      <w:pPr>
        <w:pStyle w:val="afffffff4"/>
        <w:rPr>
          <w:lang w:val="en-US"/>
        </w:rPr>
      </w:pPr>
      <w:r w:rsidRPr="004048E8">
        <w:rPr>
          <w:lang w:val="en-US"/>
        </w:rPr>
        <w:t xml:space="preserve">      &lt;por:finishCallDoctorRequest&gt;</w:t>
      </w:r>
    </w:p>
    <w:p w14:paraId="43AE8717" w14:textId="77777777" w:rsidR="009E54BA" w:rsidRPr="004048E8" w:rsidRDefault="009E54BA" w:rsidP="00D05F6A">
      <w:pPr>
        <w:pStyle w:val="afffffff4"/>
        <w:rPr>
          <w:lang w:val="en-US"/>
        </w:rPr>
      </w:pPr>
      <w:r w:rsidRPr="004048E8">
        <w:rPr>
          <w:lang w:val="en-US"/>
        </w:rPr>
        <w:t xml:space="preserve">         &lt;typ:muCode&gt;21501001&lt;/typ:muCode&gt;</w:t>
      </w:r>
    </w:p>
    <w:p w14:paraId="198143F1" w14:textId="77777777" w:rsidR="009E54BA" w:rsidRPr="004048E8" w:rsidRDefault="009E54BA" w:rsidP="00D05F6A">
      <w:pPr>
        <w:pStyle w:val="afffffff4"/>
        <w:rPr>
          <w:lang w:val="en-US"/>
        </w:rPr>
      </w:pPr>
      <w:r w:rsidRPr="004048E8">
        <w:rPr>
          <w:lang w:val="en-US"/>
        </w:rPr>
        <w:t xml:space="preserve">         &lt;typ:CallNumber&gt;65471216-603B-489E-8712-16603BE89E81&lt;/typ:CallNumber&gt;</w:t>
      </w:r>
    </w:p>
    <w:p w14:paraId="0F182C13" w14:textId="77777777" w:rsidR="009E54BA" w:rsidRPr="004048E8" w:rsidRDefault="009E54BA" w:rsidP="00D05F6A">
      <w:pPr>
        <w:pStyle w:val="afffffff4"/>
        <w:rPr>
          <w:lang w:val="en-US"/>
        </w:rPr>
      </w:pPr>
      <w:r w:rsidRPr="004048E8">
        <w:rPr>
          <w:lang w:val="en-US"/>
        </w:rPr>
        <w:t xml:space="preserve">         &lt;typ:FinishDateTime&gt;2017-10-01T15:24:00&lt;/typ:FinishDateTime&gt;</w:t>
      </w:r>
    </w:p>
    <w:p w14:paraId="2D5F9F3C" w14:textId="77777777" w:rsidR="009E54BA" w:rsidRPr="004048E8" w:rsidRDefault="009E54BA" w:rsidP="00D05F6A">
      <w:pPr>
        <w:pStyle w:val="afffffff4"/>
        <w:rPr>
          <w:lang w:val="en-US"/>
        </w:rPr>
      </w:pPr>
      <w:r w:rsidRPr="004048E8">
        <w:rPr>
          <w:lang w:val="en-US"/>
        </w:rPr>
        <w:t xml:space="preserve">      &lt;/por:finishCallDoctorRequest&gt;</w:t>
      </w:r>
    </w:p>
    <w:p w14:paraId="486C7B77" w14:textId="77777777" w:rsidR="009E54BA" w:rsidRPr="004048E8" w:rsidRDefault="009E54BA" w:rsidP="00D05F6A">
      <w:pPr>
        <w:pStyle w:val="afffffff4"/>
        <w:rPr>
          <w:lang w:val="en-US"/>
        </w:rPr>
      </w:pPr>
      <w:r w:rsidRPr="004048E8">
        <w:rPr>
          <w:lang w:val="en-US"/>
        </w:rPr>
        <w:t xml:space="preserve">   &lt;/soapenv:Body&gt;</w:t>
      </w:r>
    </w:p>
    <w:p w14:paraId="04C966B1" w14:textId="77777777" w:rsidR="009E54BA" w:rsidRPr="004048E8" w:rsidRDefault="009E54BA" w:rsidP="00D05F6A">
      <w:pPr>
        <w:pStyle w:val="afffffff4"/>
        <w:rPr>
          <w:lang w:val="en-US"/>
        </w:rPr>
      </w:pPr>
      <w:r w:rsidRPr="004048E8">
        <w:rPr>
          <w:lang w:val="en-US"/>
        </w:rPr>
        <w:t>&lt;/soapenv:Envelope&gt;</w:t>
      </w:r>
    </w:p>
    <w:p w14:paraId="3D753B57" w14:textId="77777777" w:rsidR="009E54BA" w:rsidRPr="00612503" w:rsidRDefault="009E54BA" w:rsidP="00D05F6A">
      <w:pPr>
        <w:pStyle w:val="af7"/>
        <w:rPr>
          <w:lang w:val="en-US"/>
        </w:rPr>
      </w:pPr>
      <w:r w:rsidRPr="00D05F6A">
        <w:t>Ответ</w:t>
      </w:r>
      <w:r w:rsidRPr="00612503">
        <w:rPr>
          <w:lang w:val="en-US"/>
        </w:rPr>
        <w:t>:</w:t>
      </w:r>
    </w:p>
    <w:p w14:paraId="5572446F" w14:textId="77777777" w:rsidR="009E54BA" w:rsidRPr="004048E8" w:rsidRDefault="009E54BA" w:rsidP="00D05F6A">
      <w:pPr>
        <w:pStyle w:val="afffffff4"/>
        <w:rPr>
          <w:lang w:val="en-US"/>
        </w:rPr>
      </w:pPr>
      <w:r w:rsidRPr="004048E8">
        <w:rPr>
          <w:lang w:val="en-US"/>
        </w:rPr>
        <w:t>&lt;soap:Envelope xmlns:soap="http://schemas.xmlsoap.org/soap/envelope/"&gt;</w:t>
      </w:r>
    </w:p>
    <w:p w14:paraId="1BB82946" w14:textId="77777777" w:rsidR="009E54BA" w:rsidRPr="004048E8" w:rsidRDefault="009E54BA" w:rsidP="00D05F6A">
      <w:pPr>
        <w:pStyle w:val="afffffff4"/>
        <w:rPr>
          <w:lang w:val="en-US"/>
        </w:rPr>
      </w:pPr>
      <w:r w:rsidRPr="004048E8">
        <w:rPr>
          <w:lang w:val="en-US"/>
        </w:rPr>
        <w:t xml:space="preserve">   &lt;soap:Body&gt;</w:t>
      </w:r>
    </w:p>
    <w:p w14:paraId="031418D5" w14:textId="77777777" w:rsidR="009E54BA" w:rsidRPr="004048E8" w:rsidRDefault="009E54BA" w:rsidP="00D05F6A">
      <w:pPr>
        <w:pStyle w:val="afffffff4"/>
        <w:rPr>
          <w:lang w:val="en-US"/>
        </w:rPr>
      </w:pPr>
      <w:r w:rsidRPr="004048E8">
        <w:rPr>
          <w:lang w:val="en-US"/>
        </w:rPr>
        <w:t xml:space="preserve">      &lt;ns3:finishCallDoctorResponse xmlns:ns3="http://www.hostco.ru/portal" xmlns:ns2="http://www.hostco.ru/portal/types" xmlns="http://www.hostco.ru/types"&gt;</w:t>
      </w:r>
    </w:p>
    <w:p w14:paraId="350951E9" w14:textId="77777777" w:rsidR="009E54BA" w:rsidRPr="004048E8" w:rsidRDefault="009E54BA" w:rsidP="00D05F6A">
      <w:pPr>
        <w:pStyle w:val="afffffff4"/>
        <w:rPr>
          <w:lang w:val="en-US"/>
        </w:rPr>
      </w:pPr>
      <w:r w:rsidRPr="004048E8">
        <w:rPr>
          <w:lang w:val="en-US"/>
        </w:rPr>
        <w:t xml:space="preserve">         &lt;ErrorCode&gt;0&lt;/ErrorCode&gt;</w:t>
      </w:r>
    </w:p>
    <w:p w14:paraId="419829C5" w14:textId="77777777" w:rsidR="009E54BA" w:rsidRPr="004048E8" w:rsidRDefault="009E54BA" w:rsidP="00D05F6A">
      <w:pPr>
        <w:pStyle w:val="afffffff4"/>
        <w:rPr>
          <w:lang w:val="en-US"/>
        </w:rPr>
      </w:pPr>
      <w:r w:rsidRPr="004048E8">
        <w:rPr>
          <w:lang w:val="en-US"/>
        </w:rPr>
        <w:t xml:space="preserve">      &lt;/ns3:finishCallDoctorResponse&gt;</w:t>
      </w:r>
    </w:p>
    <w:p w14:paraId="0587380C" w14:textId="77777777" w:rsidR="009E54BA" w:rsidRPr="004048E8" w:rsidRDefault="009E54BA" w:rsidP="00D05F6A">
      <w:pPr>
        <w:pStyle w:val="afffffff4"/>
        <w:rPr>
          <w:lang w:val="en-US"/>
        </w:rPr>
      </w:pPr>
      <w:r w:rsidRPr="004048E8">
        <w:rPr>
          <w:lang w:val="en-US"/>
        </w:rPr>
        <w:t xml:space="preserve">   &lt;/soap:Body&gt;</w:t>
      </w:r>
    </w:p>
    <w:p w14:paraId="2F7DD0CB" w14:textId="77777777" w:rsidR="009E54BA" w:rsidRPr="00D05F6A" w:rsidRDefault="009E54BA" w:rsidP="00D05F6A">
      <w:pPr>
        <w:pStyle w:val="afffffff4"/>
      </w:pPr>
      <w:r w:rsidRPr="00D05F6A">
        <w:t>&lt;/soap:Envelope&gt;</w:t>
      </w:r>
    </w:p>
    <w:p w14:paraId="08BFCA93" w14:textId="77777777" w:rsidR="00241519" w:rsidRPr="00D05F6A" w:rsidRDefault="00241519" w:rsidP="00656249">
      <w:pPr>
        <w:pStyle w:val="23"/>
        <w:numPr>
          <w:ilvl w:val="1"/>
          <w:numId w:val="30"/>
        </w:numPr>
        <w:ind w:left="0" w:firstLine="709"/>
        <w:rPr>
          <w:rFonts w:cs="Times New Roman"/>
          <w:szCs w:val="28"/>
        </w:rPr>
      </w:pPr>
      <w:bookmarkStart w:id="1218" w:name="_Toc30506360"/>
      <w:r w:rsidRPr="00D05F6A">
        <w:rPr>
          <w:rFonts w:cs="Times New Roman"/>
          <w:szCs w:val="28"/>
          <w:lang w:eastAsia="ru-RU"/>
        </w:rPr>
        <w:t>Подтверждение</w:t>
      </w:r>
      <w:r w:rsidRPr="00D05F6A">
        <w:rPr>
          <w:rFonts w:cs="Times New Roman"/>
          <w:szCs w:val="28"/>
        </w:rPr>
        <w:t xml:space="preserve"> вызова врача на дом, функция changeCallDoctorStatus</w:t>
      </w:r>
      <w:bookmarkEnd w:id="1218"/>
    </w:p>
    <w:p w14:paraId="40CB202D" w14:textId="77777777" w:rsidR="00241519" w:rsidRPr="00D05F6A" w:rsidRDefault="00241519" w:rsidP="00B715BB">
      <w:pPr>
        <w:pStyle w:val="af7"/>
      </w:pPr>
      <w:r w:rsidRPr="00D05F6A">
        <w:t>Запрос</w:t>
      </w:r>
      <w:r w:rsidR="0037402C" w:rsidRPr="00D05F6A">
        <w:t xml:space="preserve"> в </w:t>
      </w:r>
      <w:r w:rsidR="0037402C" w:rsidRPr="00B715BB">
        <w:t>Портал</w:t>
      </w:r>
      <w:r w:rsidRPr="00D05F6A">
        <w:t>:</w:t>
      </w:r>
    </w:p>
    <w:p w14:paraId="4B9E2FB8" w14:textId="77777777" w:rsidR="000D4ACC" w:rsidRPr="00B715BB" w:rsidRDefault="000D4ACC" w:rsidP="00B715BB">
      <w:pPr>
        <w:pStyle w:val="afffffff4"/>
      </w:pPr>
      <w:r w:rsidRPr="00B715BB">
        <w:t>&lt;soapenv:Envelope xmlns:soapenv="http://schemas.xmlsoap.org/soap/envelope/" xmlns:por="http://www.hostco.ru/portal" xmlns:typ="http://www.hostco.ru/portal/types"&gt;</w:t>
      </w:r>
    </w:p>
    <w:p w14:paraId="0E9989BA" w14:textId="77777777" w:rsidR="000D4ACC" w:rsidRPr="004048E8" w:rsidRDefault="000D4ACC" w:rsidP="00B715BB">
      <w:pPr>
        <w:pStyle w:val="afffffff4"/>
        <w:rPr>
          <w:lang w:val="en-US"/>
        </w:rPr>
      </w:pPr>
      <w:r w:rsidRPr="00B715BB">
        <w:t xml:space="preserve">   </w:t>
      </w:r>
      <w:r w:rsidRPr="004048E8">
        <w:rPr>
          <w:lang w:val="en-US"/>
        </w:rPr>
        <w:t>&lt;soapenv:Header/&gt;</w:t>
      </w:r>
    </w:p>
    <w:p w14:paraId="33455CEB" w14:textId="77777777" w:rsidR="000D4ACC" w:rsidRPr="004048E8" w:rsidRDefault="000D4ACC" w:rsidP="00B715BB">
      <w:pPr>
        <w:pStyle w:val="afffffff4"/>
        <w:rPr>
          <w:lang w:val="en-US"/>
        </w:rPr>
      </w:pPr>
      <w:r w:rsidRPr="004048E8">
        <w:rPr>
          <w:lang w:val="en-US"/>
        </w:rPr>
        <w:t xml:space="preserve">   &lt;soapenv:Body&gt;</w:t>
      </w:r>
    </w:p>
    <w:p w14:paraId="070A6DA1" w14:textId="77777777" w:rsidR="000D4ACC" w:rsidRPr="004048E8" w:rsidRDefault="000D4ACC" w:rsidP="00B715BB">
      <w:pPr>
        <w:pStyle w:val="afffffff4"/>
        <w:rPr>
          <w:lang w:val="en-US"/>
        </w:rPr>
      </w:pPr>
      <w:r w:rsidRPr="004048E8">
        <w:rPr>
          <w:lang w:val="en-US"/>
        </w:rPr>
        <w:t xml:space="preserve">      &lt;por:changeCallDoctorStatusRequest&gt;</w:t>
      </w:r>
    </w:p>
    <w:p w14:paraId="361C6D31" w14:textId="77777777" w:rsidR="000D4ACC" w:rsidRPr="004048E8" w:rsidRDefault="000D4ACC" w:rsidP="00B715BB">
      <w:pPr>
        <w:pStyle w:val="afffffff4"/>
        <w:rPr>
          <w:lang w:val="en-US"/>
        </w:rPr>
      </w:pPr>
      <w:r w:rsidRPr="004048E8">
        <w:rPr>
          <w:lang w:val="en-US"/>
        </w:rPr>
        <w:t xml:space="preserve">         &lt;typ:muCode&gt;998&lt;/typ:muCode&gt;</w:t>
      </w:r>
    </w:p>
    <w:p w14:paraId="7B95B103" w14:textId="77777777" w:rsidR="000D4ACC" w:rsidRPr="004048E8" w:rsidRDefault="000D4ACC" w:rsidP="00B715BB">
      <w:pPr>
        <w:pStyle w:val="afffffff4"/>
        <w:rPr>
          <w:lang w:val="en-US"/>
        </w:rPr>
      </w:pPr>
      <w:r w:rsidRPr="004048E8">
        <w:rPr>
          <w:lang w:val="en-US"/>
        </w:rPr>
        <w:t xml:space="preserve">         &lt;typ:callNumber&gt;65471216-603B-489E-8712-16603BE89E81&lt;/typ:callNumber&gt;</w:t>
      </w:r>
    </w:p>
    <w:p w14:paraId="38B4B37B" w14:textId="77777777" w:rsidR="000D4ACC" w:rsidRPr="004048E8" w:rsidRDefault="000D4ACC" w:rsidP="00B715BB">
      <w:pPr>
        <w:pStyle w:val="afffffff4"/>
        <w:rPr>
          <w:lang w:val="en-US"/>
        </w:rPr>
      </w:pPr>
      <w:r w:rsidRPr="004048E8">
        <w:rPr>
          <w:lang w:val="en-US"/>
        </w:rPr>
        <w:t xml:space="preserve">         &lt;typ:status&gt;1&lt;/typ:status&gt;</w:t>
      </w:r>
    </w:p>
    <w:p w14:paraId="07564509" w14:textId="77777777" w:rsidR="000D4ACC" w:rsidRPr="004048E8" w:rsidRDefault="000D4ACC" w:rsidP="00B715BB">
      <w:pPr>
        <w:pStyle w:val="afffffff4"/>
        <w:rPr>
          <w:lang w:val="en-US"/>
        </w:rPr>
      </w:pPr>
      <w:r w:rsidRPr="004048E8">
        <w:rPr>
          <w:lang w:val="en-US"/>
        </w:rPr>
        <w:t xml:space="preserve">         &lt;typ:finishDateTime&gt;2017-10-01T15:24:00+05:00&lt;/typ:finishDateTime&gt;</w:t>
      </w:r>
    </w:p>
    <w:p w14:paraId="13A32B76" w14:textId="77777777" w:rsidR="000D4ACC" w:rsidRPr="004048E8" w:rsidRDefault="000D4ACC" w:rsidP="00B715BB">
      <w:pPr>
        <w:pStyle w:val="afffffff4"/>
        <w:rPr>
          <w:lang w:val="en-US"/>
        </w:rPr>
      </w:pPr>
      <w:r w:rsidRPr="004048E8">
        <w:rPr>
          <w:lang w:val="en-US"/>
        </w:rPr>
        <w:t xml:space="preserve">      &lt;/por:changeCallDoctorStatusRequest&gt;</w:t>
      </w:r>
    </w:p>
    <w:p w14:paraId="75C70264" w14:textId="77777777" w:rsidR="000D4ACC" w:rsidRPr="004048E8" w:rsidRDefault="000D4ACC" w:rsidP="00B715BB">
      <w:pPr>
        <w:pStyle w:val="afffffff4"/>
        <w:rPr>
          <w:lang w:val="en-US"/>
        </w:rPr>
      </w:pPr>
      <w:r w:rsidRPr="004048E8">
        <w:rPr>
          <w:lang w:val="en-US"/>
        </w:rPr>
        <w:t xml:space="preserve">   &lt;/soapenv:Body&gt;</w:t>
      </w:r>
    </w:p>
    <w:p w14:paraId="6EB39CD4" w14:textId="77777777" w:rsidR="000D4ACC" w:rsidRPr="004048E8" w:rsidRDefault="000D4ACC" w:rsidP="00B715BB">
      <w:pPr>
        <w:pStyle w:val="afffffff4"/>
        <w:rPr>
          <w:lang w:val="en-US"/>
        </w:rPr>
      </w:pPr>
      <w:r w:rsidRPr="004048E8">
        <w:rPr>
          <w:lang w:val="en-US"/>
        </w:rPr>
        <w:t>&lt;/soapenv:Envelope&gt;</w:t>
      </w:r>
    </w:p>
    <w:p w14:paraId="7B945D6F" w14:textId="77777777" w:rsidR="00241519" w:rsidRPr="00612503" w:rsidRDefault="00241519" w:rsidP="00B715BB">
      <w:pPr>
        <w:pStyle w:val="af7"/>
        <w:rPr>
          <w:lang w:val="en-US"/>
        </w:rPr>
      </w:pPr>
      <w:r w:rsidRPr="00B715BB">
        <w:t>Ответ</w:t>
      </w:r>
      <w:r w:rsidRPr="00612503">
        <w:rPr>
          <w:lang w:val="en-US"/>
        </w:rPr>
        <w:t>:</w:t>
      </w:r>
    </w:p>
    <w:p w14:paraId="05D1653D" w14:textId="77777777" w:rsidR="00241519" w:rsidRPr="004048E8" w:rsidRDefault="00241519" w:rsidP="00B715BB">
      <w:pPr>
        <w:pStyle w:val="afffffff4"/>
        <w:rPr>
          <w:lang w:val="en-US"/>
        </w:rPr>
      </w:pPr>
      <w:r w:rsidRPr="004048E8">
        <w:rPr>
          <w:lang w:val="en-US"/>
        </w:rPr>
        <w:t>&lt;soapenv:Envelope xmlns:soapenv="http://schemas.xmlsoap.org/soap/envelope/" xmlns:por="http://www.hostco.ru/portal" xmlns:typ="http://www.hostco.ru/types"&gt;</w:t>
      </w:r>
    </w:p>
    <w:p w14:paraId="4D2576A7" w14:textId="77777777" w:rsidR="00241519" w:rsidRPr="004048E8" w:rsidRDefault="00241519" w:rsidP="00B715BB">
      <w:pPr>
        <w:pStyle w:val="afffffff4"/>
        <w:rPr>
          <w:lang w:val="en-US"/>
        </w:rPr>
      </w:pPr>
      <w:r w:rsidRPr="004048E8">
        <w:rPr>
          <w:lang w:val="en-US"/>
        </w:rPr>
        <w:lastRenderedPageBreak/>
        <w:t xml:space="preserve">   &lt;soapenv:Header/&gt;</w:t>
      </w:r>
    </w:p>
    <w:p w14:paraId="3145C5ED" w14:textId="77777777" w:rsidR="00241519" w:rsidRPr="004048E8" w:rsidRDefault="00241519" w:rsidP="00B715BB">
      <w:pPr>
        <w:pStyle w:val="afffffff4"/>
        <w:rPr>
          <w:lang w:val="en-US"/>
        </w:rPr>
      </w:pPr>
      <w:r w:rsidRPr="004048E8">
        <w:rPr>
          <w:lang w:val="en-US"/>
        </w:rPr>
        <w:t xml:space="preserve">   &lt;soapenv:Body&gt;</w:t>
      </w:r>
    </w:p>
    <w:p w14:paraId="5CC6E618" w14:textId="77777777" w:rsidR="00241519" w:rsidRPr="004048E8" w:rsidRDefault="00241519" w:rsidP="00B715BB">
      <w:pPr>
        <w:pStyle w:val="afffffff4"/>
        <w:rPr>
          <w:lang w:val="en-US"/>
        </w:rPr>
      </w:pPr>
      <w:r w:rsidRPr="004048E8">
        <w:rPr>
          <w:lang w:val="en-US"/>
        </w:rPr>
        <w:t xml:space="preserve">      &lt;por:changeCallDoctorStatusResponse&gt;</w:t>
      </w:r>
    </w:p>
    <w:p w14:paraId="55760E1E" w14:textId="77777777" w:rsidR="00241519" w:rsidRPr="004048E8" w:rsidRDefault="00241519" w:rsidP="00B715BB">
      <w:pPr>
        <w:pStyle w:val="afffffff4"/>
        <w:rPr>
          <w:lang w:val="en-US"/>
        </w:rPr>
      </w:pPr>
      <w:r w:rsidRPr="004048E8">
        <w:rPr>
          <w:lang w:val="en-US"/>
        </w:rPr>
        <w:t xml:space="preserve">         &lt;typ:ErrorCode&gt;0&lt;/typ:ErrorCode&gt;</w:t>
      </w:r>
    </w:p>
    <w:p w14:paraId="2D088837" w14:textId="77777777" w:rsidR="00241519" w:rsidRPr="004048E8" w:rsidRDefault="00241519" w:rsidP="00B715BB">
      <w:pPr>
        <w:pStyle w:val="afffffff4"/>
        <w:rPr>
          <w:lang w:val="en-US"/>
        </w:rPr>
      </w:pPr>
      <w:r w:rsidRPr="004048E8">
        <w:rPr>
          <w:lang w:val="en-US"/>
        </w:rPr>
        <w:t xml:space="preserve">      &lt;/por:changeCallDoctorStatusResponse&gt;</w:t>
      </w:r>
    </w:p>
    <w:p w14:paraId="3B5E6E5D" w14:textId="77777777" w:rsidR="00241519" w:rsidRPr="00B715BB" w:rsidRDefault="00241519" w:rsidP="00B715BB">
      <w:pPr>
        <w:pStyle w:val="afffffff4"/>
      </w:pPr>
      <w:r w:rsidRPr="004048E8">
        <w:rPr>
          <w:lang w:val="en-US"/>
        </w:rPr>
        <w:t xml:space="preserve">   </w:t>
      </w:r>
      <w:r w:rsidRPr="00B715BB">
        <w:t>&lt;/soapenv:Body&gt;</w:t>
      </w:r>
    </w:p>
    <w:p w14:paraId="30BCAB18" w14:textId="77777777" w:rsidR="00241519" w:rsidRPr="00B715BB" w:rsidRDefault="00241519" w:rsidP="00B715BB">
      <w:pPr>
        <w:pStyle w:val="afffffff4"/>
      </w:pPr>
      <w:r w:rsidRPr="00B715BB">
        <w:t>&lt;/soapenv:Envelope&gt;</w:t>
      </w:r>
    </w:p>
    <w:p w14:paraId="50FC923B" w14:textId="77777777" w:rsidR="009E54BA" w:rsidRPr="00B715BB" w:rsidRDefault="009E54BA" w:rsidP="00656249">
      <w:pPr>
        <w:pStyle w:val="23"/>
        <w:numPr>
          <w:ilvl w:val="1"/>
          <w:numId w:val="30"/>
        </w:numPr>
        <w:ind w:left="0" w:firstLine="709"/>
        <w:rPr>
          <w:rFonts w:cs="Times New Roman"/>
          <w:szCs w:val="28"/>
        </w:rPr>
      </w:pPr>
      <w:bookmarkStart w:id="1219" w:name="_Toc30506361"/>
      <w:r w:rsidRPr="00B715BB">
        <w:rPr>
          <w:rFonts w:cs="Times New Roman"/>
          <w:szCs w:val="28"/>
        </w:rPr>
        <w:t xml:space="preserve">Отмена вызова врача из МИС, функция </w:t>
      </w:r>
      <w:r w:rsidR="00241519" w:rsidRPr="00B715BB">
        <w:rPr>
          <w:rFonts w:cs="Times New Roman"/>
          <w:szCs w:val="28"/>
        </w:rPr>
        <w:t>changeCallDoctorStatus</w:t>
      </w:r>
      <w:bookmarkEnd w:id="1219"/>
    </w:p>
    <w:p w14:paraId="0482CB76" w14:textId="77777777" w:rsidR="009E54BA" w:rsidRPr="00B715BB" w:rsidRDefault="009E54BA" w:rsidP="00B715BB">
      <w:pPr>
        <w:pStyle w:val="af7"/>
      </w:pPr>
      <w:r w:rsidRPr="00B715BB">
        <w:t>Запрос</w:t>
      </w:r>
      <w:r w:rsidR="0037402C" w:rsidRPr="00B715BB">
        <w:t xml:space="preserve"> в Портал</w:t>
      </w:r>
      <w:r w:rsidR="001B24C8" w:rsidRPr="00B715BB">
        <w:t>:</w:t>
      </w:r>
    </w:p>
    <w:p w14:paraId="28C4222B" w14:textId="77777777" w:rsidR="00241519" w:rsidRPr="00B715BB" w:rsidRDefault="00241519" w:rsidP="00B715BB">
      <w:pPr>
        <w:pStyle w:val="afffffff4"/>
      </w:pPr>
      <w:r w:rsidRPr="00B715BB">
        <w:t>&lt;soapenv:Envelope xmlns:soapenv="http://schemas.xmlsoap.org/soap/envelope/" xmlns:por="http://www.hostco.ru/portal" xmlns:typ="http://www.hostco.ru/portal/types"&gt;</w:t>
      </w:r>
    </w:p>
    <w:p w14:paraId="075F9D39" w14:textId="77777777" w:rsidR="00241519" w:rsidRPr="004048E8" w:rsidRDefault="00241519" w:rsidP="00B715BB">
      <w:pPr>
        <w:pStyle w:val="afffffff4"/>
        <w:rPr>
          <w:lang w:val="en-US"/>
        </w:rPr>
      </w:pPr>
      <w:r w:rsidRPr="00B715BB">
        <w:t xml:space="preserve">   </w:t>
      </w:r>
      <w:r w:rsidRPr="004048E8">
        <w:rPr>
          <w:lang w:val="en-US"/>
        </w:rPr>
        <w:t>&lt;soapenv:Header/&gt;</w:t>
      </w:r>
    </w:p>
    <w:p w14:paraId="7A1F3FC3" w14:textId="77777777" w:rsidR="00241519" w:rsidRPr="004048E8" w:rsidRDefault="00241519" w:rsidP="00B715BB">
      <w:pPr>
        <w:pStyle w:val="afffffff4"/>
        <w:rPr>
          <w:lang w:val="en-US"/>
        </w:rPr>
      </w:pPr>
      <w:r w:rsidRPr="004048E8">
        <w:rPr>
          <w:lang w:val="en-US"/>
        </w:rPr>
        <w:t xml:space="preserve">   &lt;soapenv:Body&gt;</w:t>
      </w:r>
    </w:p>
    <w:p w14:paraId="1BDE148D" w14:textId="77777777" w:rsidR="00241519" w:rsidRPr="004048E8" w:rsidRDefault="00241519" w:rsidP="00B715BB">
      <w:pPr>
        <w:pStyle w:val="afffffff4"/>
        <w:rPr>
          <w:lang w:val="en-US"/>
        </w:rPr>
      </w:pPr>
      <w:r w:rsidRPr="004048E8">
        <w:rPr>
          <w:lang w:val="en-US"/>
        </w:rPr>
        <w:t xml:space="preserve">      &lt;por:changeCallDoctorStatusRequest&gt;</w:t>
      </w:r>
    </w:p>
    <w:p w14:paraId="31C730AD" w14:textId="77777777" w:rsidR="00241519" w:rsidRPr="0035707F" w:rsidRDefault="00241519" w:rsidP="00B715BB">
      <w:pPr>
        <w:pStyle w:val="afffffff4"/>
        <w:rPr>
          <w:lang w:val="en-US"/>
        </w:rPr>
      </w:pPr>
      <w:r w:rsidRPr="004048E8">
        <w:rPr>
          <w:lang w:val="en-US"/>
        </w:rPr>
        <w:t xml:space="preserve">         </w:t>
      </w:r>
      <w:r w:rsidRPr="0035707F">
        <w:rPr>
          <w:lang w:val="en-US"/>
        </w:rPr>
        <w:t>&lt;typ:muCode&gt;998&lt;/typ:muCode&gt;</w:t>
      </w:r>
    </w:p>
    <w:p w14:paraId="41A33351" w14:textId="77777777" w:rsidR="00241519" w:rsidRPr="0035707F" w:rsidRDefault="00241519" w:rsidP="00B715BB">
      <w:pPr>
        <w:pStyle w:val="afffffff4"/>
        <w:rPr>
          <w:lang w:val="en-US"/>
        </w:rPr>
      </w:pPr>
      <w:r w:rsidRPr="0035707F">
        <w:rPr>
          <w:lang w:val="en-US"/>
        </w:rPr>
        <w:t xml:space="preserve">         &lt;typ:callNumber&gt;F21CC6B1-D1EC-44D7-9CC6-B1D1ECC4D7EF&lt;/typ:callNumber&gt;</w:t>
      </w:r>
    </w:p>
    <w:p w14:paraId="2CF4756E" w14:textId="77777777" w:rsidR="00241519" w:rsidRPr="0035707F" w:rsidRDefault="00241519" w:rsidP="00B715BB">
      <w:pPr>
        <w:pStyle w:val="afffffff4"/>
        <w:rPr>
          <w:lang w:val="en-US"/>
        </w:rPr>
      </w:pPr>
      <w:r w:rsidRPr="0035707F">
        <w:rPr>
          <w:lang w:val="en-US"/>
        </w:rPr>
        <w:t xml:space="preserve">         &lt;typ:status&gt;3&lt;/typ:status&gt;</w:t>
      </w:r>
    </w:p>
    <w:p w14:paraId="3949CFFB" w14:textId="77777777" w:rsidR="00241519" w:rsidRPr="0035707F" w:rsidRDefault="00241519" w:rsidP="00B715BB">
      <w:pPr>
        <w:pStyle w:val="afffffff4"/>
        <w:rPr>
          <w:lang w:val="en-US"/>
        </w:rPr>
      </w:pPr>
      <w:r w:rsidRPr="0035707F">
        <w:rPr>
          <w:lang w:val="en-US"/>
        </w:rPr>
        <w:t xml:space="preserve">         &lt;typ:cancelReason&gt;</w:t>
      </w:r>
      <w:r w:rsidRPr="00B715BB">
        <w:t>звонок</w:t>
      </w:r>
      <w:r w:rsidRPr="0035707F">
        <w:rPr>
          <w:lang w:val="en-US"/>
        </w:rPr>
        <w:t xml:space="preserve"> </w:t>
      </w:r>
      <w:r w:rsidRPr="00B715BB">
        <w:t>от</w:t>
      </w:r>
      <w:r w:rsidRPr="0035707F">
        <w:rPr>
          <w:lang w:val="en-US"/>
        </w:rPr>
        <w:t xml:space="preserve"> </w:t>
      </w:r>
      <w:r w:rsidRPr="00B715BB">
        <w:t>пациента</w:t>
      </w:r>
      <w:r w:rsidRPr="0035707F">
        <w:rPr>
          <w:lang w:val="en-US"/>
        </w:rPr>
        <w:t>&lt;/typ:cancelReason&gt;</w:t>
      </w:r>
    </w:p>
    <w:p w14:paraId="5FBCB3E9" w14:textId="77777777" w:rsidR="00241519" w:rsidRPr="0035707F" w:rsidRDefault="00241519" w:rsidP="00B715BB">
      <w:pPr>
        <w:pStyle w:val="afffffff4"/>
        <w:rPr>
          <w:lang w:val="en-US"/>
        </w:rPr>
      </w:pPr>
      <w:r w:rsidRPr="0035707F">
        <w:rPr>
          <w:lang w:val="en-US"/>
        </w:rPr>
        <w:t xml:space="preserve">      &lt;/por:changeCallDoctorStatusRequest&gt;</w:t>
      </w:r>
    </w:p>
    <w:p w14:paraId="654EE8C7" w14:textId="77777777" w:rsidR="00241519" w:rsidRPr="0035707F" w:rsidRDefault="00241519" w:rsidP="00B715BB">
      <w:pPr>
        <w:pStyle w:val="afffffff4"/>
        <w:rPr>
          <w:lang w:val="en-US"/>
        </w:rPr>
      </w:pPr>
      <w:r w:rsidRPr="0035707F">
        <w:rPr>
          <w:lang w:val="en-US"/>
        </w:rPr>
        <w:t xml:space="preserve">   &lt;/soapenv:Body&gt;</w:t>
      </w:r>
    </w:p>
    <w:p w14:paraId="1F451328" w14:textId="77777777" w:rsidR="00241519" w:rsidRPr="0035707F" w:rsidRDefault="00241519" w:rsidP="00B715BB">
      <w:pPr>
        <w:pStyle w:val="afffffff4"/>
        <w:rPr>
          <w:lang w:val="en-US"/>
        </w:rPr>
      </w:pPr>
      <w:r w:rsidRPr="0035707F">
        <w:rPr>
          <w:lang w:val="en-US"/>
        </w:rPr>
        <w:t>&lt;/soapenv:Envelope&gt;</w:t>
      </w:r>
    </w:p>
    <w:p w14:paraId="37FC987C" w14:textId="77777777" w:rsidR="009E54BA" w:rsidRPr="0035707F" w:rsidRDefault="009E54BA" w:rsidP="00B715BB">
      <w:pPr>
        <w:pStyle w:val="af7"/>
        <w:rPr>
          <w:lang w:val="en-US"/>
        </w:rPr>
      </w:pPr>
      <w:r w:rsidRPr="00B715BB">
        <w:t>Ответ</w:t>
      </w:r>
      <w:r w:rsidR="00023889" w:rsidRPr="0035707F">
        <w:rPr>
          <w:lang w:val="en-US"/>
        </w:rPr>
        <w:t>:</w:t>
      </w:r>
    </w:p>
    <w:p w14:paraId="7072944D" w14:textId="77777777" w:rsidR="00241519" w:rsidRPr="0035707F" w:rsidRDefault="00241519" w:rsidP="00B715BB">
      <w:pPr>
        <w:pStyle w:val="afffffff4"/>
        <w:rPr>
          <w:lang w:val="en-US"/>
        </w:rPr>
      </w:pPr>
      <w:r w:rsidRPr="0035707F">
        <w:rPr>
          <w:lang w:val="en-US"/>
        </w:rPr>
        <w:t>&lt;soapenv:Envelope xmlns:soapenv="http://schemas.xmlsoap.org/soap/envelope/" xmlns:por="http://www.hostco.ru/portal" xmlns:typ="http://www.hostco.ru/types"&gt;</w:t>
      </w:r>
    </w:p>
    <w:p w14:paraId="76B04435" w14:textId="77777777" w:rsidR="00241519" w:rsidRPr="0035707F" w:rsidRDefault="00241519" w:rsidP="00B715BB">
      <w:pPr>
        <w:pStyle w:val="afffffff4"/>
        <w:rPr>
          <w:lang w:val="en-US"/>
        </w:rPr>
      </w:pPr>
      <w:r w:rsidRPr="0035707F">
        <w:rPr>
          <w:lang w:val="en-US"/>
        </w:rPr>
        <w:t xml:space="preserve">   &lt;soapenv:Header/&gt;</w:t>
      </w:r>
    </w:p>
    <w:p w14:paraId="6335975E" w14:textId="77777777" w:rsidR="00241519" w:rsidRPr="0035707F" w:rsidRDefault="00241519" w:rsidP="00B715BB">
      <w:pPr>
        <w:pStyle w:val="afffffff4"/>
        <w:rPr>
          <w:lang w:val="en-US"/>
        </w:rPr>
      </w:pPr>
      <w:r w:rsidRPr="0035707F">
        <w:rPr>
          <w:lang w:val="en-US"/>
        </w:rPr>
        <w:t xml:space="preserve">   &lt;soapenv:Body&gt;</w:t>
      </w:r>
    </w:p>
    <w:p w14:paraId="19FCE391" w14:textId="77777777" w:rsidR="00241519" w:rsidRPr="0035707F" w:rsidRDefault="00241519" w:rsidP="00B715BB">
      <w:pPr>
        <w:pStyle w:val="afffffff4"/>
        <w:rPr>
          <w:lang w:val="en-US"/>
        </w:rPr>
      </w:pPr>
      <w:r w:rsidRPr="0035707F">
        <w:rPr>
          <w:lang w:val="en-US"/>
        </w:rPr>
        <w:t xml:space="preserve">      &lt;por:changeCallDoctorStatusResponse&gt;</w:t>
      </w:r>
    </w:p>
    <w:p w14:paraId="15B2F32B" w14:textId="77777777" w:rsidR="00241519" w:rsidRPr="0035707F" w:rsidRDefault="00241519" w:rsidP="00B715BB">
      <w:pPr>
        <w:pStyle w:val="afffffff4"/>
        <w:rPr>
          <w:lang w:val="en-US"/>
        </w:rPr>
      </w:pPr>
      <w:r w:rsidRPr="0035707F">
        <w:rPr>
          <w:lang w:val="en-US"/>
        </w:rPr>
        <w:t xml:space="preserve">         &lt;typ:ErrorCode&gt;0&lt;/typ:ErrorCode&gt;</w:t>
      </w:r>
    </w:p>
    <w:p w14:paraId="0D2762A9" w14:textId="77777777" w:rsidR="00241519" w:rsidRPr="0035707F" w:rsidRDefault="00241519" w:rsidP="00B715BB">
      <w:pPr>
        <w:pStyle w:val="afffffff4"/>
        <w:rPr>
          <w:lang w:val="en-US"/>
        </w:rPr>
      </w:pPr>
      <w:r w:rsidRPr="0035707F">
        <w:rPr>
          <w:lang w:val="en-US"/>
        </w:rPr>
        <w:t xml:space="preserve">      &lt;/por:changeCallDoctorStatusResponse&gt;</w:t>
      </w:r>
    </w:p>
    <w:p w14:paraId="3B009D0D" w14:textId="77777777" w:rsidR="00241519" w:rsidRPr="00B715BB" w:rsidRDefault="00241519" w:rsidP="00B715BB">
      <w:pPr>
        <w:pStyle w:val="afffffff4"/>
      </w:pPr>
      <w:r w:rsidRPr="0035707F">
        <w:rPr>
          <w:lang w:val="en-US"/>
        </w:rPr>
        <w:t xml:space="preserve">   </w:t>
      </w:r>
      <w:r w:rsidRPr="00B715BB">
        <w:t>&lt;/soapenv:Body&gt;</w:t>
      </w:r>
    </w:p>
    <w:p w14:paraId="2195C348" w14:textId="77777777" w:rsidR="00241519" w:rsidRPr="00B715BB" w:rsidRDefault="00241519" w:rsidP="00B715BB">
      <w:pPr>
        <w:pStyle w:val="afffffff4"/>
      </w:pPr>
      <w:r w:rsidRPr="00B715BB">
        <w:t>&lt;/soapenv:Envelope&gt;</w:t>
      </w:r>
    </w:p>
    <w:p w14:paraId="0971668B" w14:textId="77777777" w:rsidR="0037402C" w:rsidRPr="00612503" w:rsidRDefault="0037402C" w:rsidP="00656249">
      <w:pPr>
        <w:pStyle w:val="23"/>
        <w:numPr>
          <w:ilvl w:val="1"/>
          <w:numId w:val="30"/>
        </w:numPr>
        <w:ind w:left="0" w:firstLine="709"/>
        <w:rPr>
          <w:rFonts w:cs="Times New Roman"/>
          <w:sz w:val="28"/>
          <w:szCs w:val="28"/>
        </w:rPr>
      </w:pPr>
      <w:bookmarkStart w:id="1220" w:name="_Toc518681364"/>
      <w:bookmarkStart w:id="1221" w:name="_Toc518681365"/>
      <w:bookmarkStart w:id="1222" w:name="_Toc518681366"/>
      <w:bookmarkStart w:id="1223" w:name="_Toc518681367"/>
      <w:bookmarkStart w:id="1224" w:name="_Toc518681368"/>
      <w:bookmarkStart w:id="1225" w:name="_Toc518681369"/>
      <w:bookmarkStart w:id="1226" w:name="_Toc518681370"/>
      <w:bookmarkStart w:id="1227" w:name="_Toc518681371"/>
      <w:bookmarkStart w:id="1228" w:name="_Toc30506362"/>
      <w:bookmarkEnd w:id="1220"/>
      <w:bookmarkEnd w:id="1221"/>
      <w:bookmarkEnd w:id="1222"/>
      <w:bookmarkEnd w:id="1223"/>
      <w:bookmarkEnd w:id="1224"/>
      <w:bookmarkEnd w:id="1225"/>
      <w:bookmarkEnd w:id="1226"/>
      <w:bookmarkEnd w:id="1227"/>
      <w:r w:rsidRPr="00612503">
        <w:rPr>
          <w:rFonts w:cs="Times New Roman"/>
          <w:sz w:val="28"/>
          <w:szCs w:val="28"/>
        </w:rPr>
        <w:t>Получение сведений о вызовах врача на дом</w:t>
      </w:r>
      <w:bookmarkEnd w:id="1228"/>
    </w:p>
    <w:p w14:paraId="5E779D9D" w14:textId="77777777" w:rsidR="0037402C" w:rsidRPr="00B715BB" w:rsidRDefault="0037402C" w:rsidP="00B715BB">
      <w:pPr>
        <w:pStyle w:val="af7"/>
      </w:pPr>
      <w:r w:rsidRPr="00B715BB">
        <w:t>Запрос в Портал:</w:t>
      </w:r>
    </w:p>
    <w:p w14:paraId="2DE675F0" w14:textId="77777777" w:rsidR="006F3D1F" w:rsidRPr="00B715BB" w:rsidRDefault="006F3D1F" w:rsidP="00B715BB">
      <w:pPr>
        <w:pStyle w:val="afffffff4"/>
      </w:pPr>
      <w:r w:rsidRPr="00B715BB">
        <w:t>&lt;soapenv:Envelope xmlns:soapenv="http://schemas.xmlsoap.org/soap/envelope/" xmlns:por="http://www.hostco.ru/portal"&gt;</w:t>
      </w:r>
    </w:p>
    <w:p w14:paraId="7D475339" w14:textId="77777777" w:rsidR="006F3D1F" w:rsidRPr="0035707F" w:rsidRDefault="006F3D1F" w:rsidP="00B715BB">
      <w:pPr>
        <w:pStyle w:val="afffffff4"/>
        <w:rPr>
          <w:lang w:val="en-US"/>
        </w:rPr>
      </w:pPr>
      <w:r w:rsidRPr="00B715BB">
        <w:lastRenderedPageBreak/>
        <w:t xml:space="preserve">   </w:t>
      </w:r>
      <w:r w:rsidRPr="0035707F">
        <w:rPr>
          <w:lang w:val="en-US"/>
        </w:rPr>
        <w:t>&lt;soapenv:Header/&gt;</w:t>
      </w:r>
    </w:p>
    <w:p w14:paraId="3450A626" w14:textId="77777777" w:rsidR="006F3D1F" w:rsidRPr="0035707F" w:rsidRDefault="006F3D1F" w:rsidP="00B715BB">
      <w:pPr>
        <w:pStyle w:val="afffffff4"/>
        <w:rPr>
          <w:lang w:val="en-US"/>
        </w:rPr>
      </w:pPr>
      <w:r w:rsidRPr="0035707F">
        <w:rPr>
          <w:lang w:val="en-US"/>
        </w:rPr>
        <w:t xml:space="preserve">   &lt;soapenv:Body&gt;</w:t>
      </w:r>
    </w:p>
    <w:p w14:paraId="1502BDC6" w14:textId="77777777" w:rsidR="006F3D1F" w:rsidRPr="0035707F" w:rsidRDefault="006F3D1F" w:rsidP="00B715BB">
      <w:pPr>
        <w:pStyle w:val="afffffff4"/>
        <w:rPr>
          <w:lang w:val="en-US"/>
        </w:rPr>
      </w:pPr>
      <w:r w:rsidRPr="0035707F">
        <w:rPr>
          <w:lang w:val="en-US"/>
        </w:rPr>
        <w:t>&lt;por:getCallDoctorBySNILSRequest&gt;00000000011&lt;/por:getCallDoctorBySNILSRequest&gt;</w:t>
      </w:r>
    </w:p>
    <w:p w14:paraId="253710B9" w14:textId="77777777" w:rsidR="006F3D1F" w:rsidRPr="0035707F" w:rsidRDefault="006F3D1F" w:rsidP="00B715BB">
      <w:pPr>
        <w:pStyle w:val="afffffff4"/>
        <w:rPr>
          <w:lang w:val="en-US"/>
        </w:rPr>
      </w:pPr>
      <w:r w:rsidRPr="0035707F">
        <w:rPr>
          <w:lang w:val="en-US"/>
        </w:rPr>
        <w:t xml:space="preserve">   &lt;/soapenv:Body&gt;</w:t>
      </w:r>
    </w:p>
    <w:p w14:paraId="4C896119" w14:textId="77777777" w:rsidR="006F3D1F" w:rsidRPr="0035707F" w:rsidRDefault="006F3D1F" w:rsidP="00B715BB">
      <w:pPr>
        <w:pStyle w:val="afffffff4"/>
        <w:rPr>
          <w:lang w:val="en-US"/>
        </w:rPr>
      </w:pPr>
      <w:r w:rsidRPr="0035707F">
        <w:rPr>
          <w:lang w:val="en-US"/>
        </w:rPr>
        <w:t>&lt;/soapenv:Envelope&gt;</w:t>
      </w:r>
    </w:p>
    <w:p w14:paraId="4D5ED865" w14:textId="77777777" w:rsidR="0037402C" w:rsidRPr="0035707F" w:rsidRDefault="0037402C" w:rsidP="00B715BB">
      <w:pPr>
        <w:pStyle w:val="af7"/>
        <w:rPr>
          <w:lang w:val="en-US"/>
        </w:rPr>
      </w:pPr>
      <w:r w:rsidRPr="00B715BB">
        <w:t>Ответ</w:t>
      </w:r>
      <w:r w:rsidRPr="0035707F">
        <w:rPr>
          <w:lang w:val="en-US"/>
        </w:rPr>
        <w:t>:</w:t>
      </w:r>
    </w:p>
    <w:p w14:paraId="4AA06C23" w14:textId="77777777" w:rsidR="0081740B" w:rsidRPr="00612503" w:rsidRDefault="0081740B" w:rsidP="00B715BB">
      <w:pPr>
        <w:pStyle w:val="afffffff4"/>
        <w:rPr>
          <w:lang w:val="en-US"/>
        </w:rPr>
      </w:pPr>
      <w:r w:rsidRPr="00612503">
        <w:rPr>
          <w:lang w:val="en-US"/>
        </w:rPr>
        <w:t>&lt;soapenv:Envelope xmlns:soapenv="http://schemas.xmlsoap.org/soap/envelope/" xmlns:por="http://www.hostco.ru/portal" xmlns:typ="http://www.hostco.ru/portal/types" xmlns="http://www.hostco.ru/types"&gt;</w:t>
      </w:r>
    </w:p>
    <w:p w14:paraId="07616591" w14:textId="77777777" w:rsidR="0081740B" w:rsidRPr="00612503" w:rsidRDefault="0081740B" w:rsidP="00B715BB">
      <w:pPr>
        <w:pStyle w:val="afffffff4"/>
        <w:rPr>
          <w:lang w:val="en-US"/>
        </w:rPr>
      </w:pPr>
      <w:r w:rsidRPr="00612503">
        <w:rPr>
          <w:lang w:val="en-US"/>
        </w:rPr>
        <w:t xml:space="preserve">   &lt;soapenv:Header/&gt;</w:t>
      </w:r>
    </w:p>
    <w:p w14:paraId="3E821FE7" w14:textId="77777777" w:rsidR="0081740B" w:rsidRPr="00612503" w:rsidRDefault="0081740B" w:rsidP="00B715BB">
      <w:pPr>
        <w:pStyle w:val="afffffff4"/>
        <w:rPr>
          <w:lang w:val="en-US"/>
        </w:rPr>
      </w:pPr>
      <w:r w:rsidRPr="00612503">
        <w:rPr>
          <w:lang w:val="en-US"/>
        </w:rPr>
        <w:t xml:space="preserve">   &lt;soapenv:Body&gt;</w:t>
      </w:r>
    </w:p>
    <w:p w14:paraId="210EAB8C" w14:textId="77777777" w:rsidR="0081740B" w:rsidRPr="00612503" w:rsidRDefault="0081740B" w:rsidP="00B715BB">
      <w:pPr>
        <w:pStyle w:val="afffffff4"/>
        <w:rPr>
          <w:lang w:val="en-US"/>
        </w:rPr>
      </w:pPr>
      <w:r w:rsidRPr="00612503">
        <w:rPr>
          <w:lang w:val="en-US"/>
        </w:rPr>
        <w:t xml:space="preserve">      &lt;por:getCallDoctorBySNILSResponse&gt;</w:t>
      </w:r>
    </w:p>
    <w:p w14:paraId="4AD7F067" w14:textId="77777777" w:rsidR="0081740B" w:rsidRPr="00612503" w:rsidRDefault="0081740B" w:rsidP="00B715BB">
      <w:pPr>
        <w:pStyle w:val="afffffff4"/>
        <w:rPr>
          <w:lang w:val="en-US"/>
        </w:rPr>
      </w:pPr>
      <w:r w:rsidRPr="00612503">
        <w:rPr>
          <w:lang w:val="en-US"/>
        </w:rPr>
        <w:t xml:space="preserve">         &lt;typ:callDoctor&gt;</w:t>
      </w:r>
    </w:p>
    <w:p w14:paraId="592E7163" w14:textId="77777777" w:rsidR="0081740B" w:rsidRPr="00612503" w:rsidRDefault="0081740B" w:rsidP="00B715BB">
      <w:pPr>
        <w:pStyle w:val="afffffff4"/>
        <w:rPr>
          <w:lang w:val="en-US"/>
        </w:rPr>
      </w:pPr>
      <w:r w:rsidRPr="00612503">
        <w:rPr>
          <w:lang w:val="en-US"/>
        </w:rPr>
        <w:t xml:space="preserve">            &lt;CallDateTime&gt;2017-04-25+05:00&lt;/CallDateTime&gt;</w:t>
      </w:r>
    </w:p>
    <w:p w14:paraId="65C0D83A" w14:textId="77777777" w:rsidR="0081740B" w:rsidRPr="00612503" w:rsidRDefault="0081740B" w:rsidP="00B715BB">
      <w:pPr>
        <w:pStyle w:val="afffffff4"/>
        <w:rPr>
          <w:lang w:val="en-US"/>
        </w:rPr>
      </w:pPr>
      <w:r w:rsidRPr="00612503">
        <w:rPr>
          <w:lang w:val="en-US"/>
        </w:rPr>
        <w:t xml:space="preserve">            &lt;PatientInfo&gt;</w:t>
      </w:r>
    </w:p>
    <w:p w14:paraId="32340D2D" w14:textId="77777777" w:rsidR="0081740B" w:rsidRPr="00612503" w:rsidRDefault="0081740B" w:rsidP="00B715BB">
      <w:pPr>
        <w:pStyle w:val="afffffff4"/>
        <w:rPr>
          <w:lang w:val="en-US"/>
        </w:rPr>
      </w:pPr>
      <w:r w:rsidRPr="00612503">
        <w:rPr>
          <w:lang w:val="en-US"/>
        </w:rPr>
        <w:t xml:space="preserve">               &lt;Lastname&gt;Слепцова&lt;/Lastname&gt;</w:t>
      </w:r>
    </w:p>
    <w:p w14:paraId="11EA449A" w14:textId="77777777" w:rsidR="0081740B" w:rsidRPr="00612503" w:rsidRDefault="0081740B" w:rsidP="00B715BB">
      <w:pPr>
        <w:pStyle w:val="afffffff4"/>
        <w:rPr>
          <w:lang w:val="en-US"/>
        </w:rPr>
      </w:pPr>
      <w:r w:rsidRPr="00612503">
        <w:rPr>
          <w:lang w:val="en-US"/>
        </w:rPr>
        <w:t xml:space="preserve">               &lt;Firstname&gt;Виктория&lt;/Firstname&gt;</w:t>
      </w:r>
    </w:p>
    <w:p w14:paraId="635685D6" w14:textId="77777777" w:rsidR="0081740B" w:rsidRPr="00612503" w:rsidRDefault="0081740B" w:rsidP="00B715BB">
      <w:pPr>
        <w:pStyle w:val="afffffff4"/>
        <w:rPr>
          <w:lang w:val="en-US"/>
        </w:rPr>
      </w:pPr>
      <w:r w:rsidRPr="00612503">
        <w:rPr>
          <w:lang w:val="en-US"/>
        </w:rPr>
        <w:t xml:space="preserve">               &lt;Middlename&gt;Евгеньевна&lt;/Middlename&gt;</w:t>
      </w:r>
    </w:p>
    <w:p w14:paraId="09593DEF" w14:textId="77777777" w:rsidR="0081740B" w:rsidRPr="00612503" w:rsidRDefault="0081740B" w:rsidP="00B715BB">
      <w:pPr>
        <w:pStyle w:val="afffffff4"/>
        <w:rPr>
          <w:lang w:val="en-US"/>
        </w:rPr>
      </w:pPr>
      <w:r w:rsidRPr="00612503">
        <w:rPr>
          <w:lang w:val="en-US"/>
        </w:rPr>
        <w:t xml:space="preserve">               &lt;SNILS&gt;13653558165&lt;/SNILS&gt;</w:t>
      </w:r>
    </w:p>
    <w:p w14:paraId="3FA9AF79" w14:textId="77777777" w:rsidR="0081740B" w:rsidRPr="00612503" w:rsidRDefault="0081740B" w:rsidP="00B715BB">
      <w:pPr>
        <w:pStyle w:val="afffffff4"/>
        <w:rPr>
          <w:lang w:val="en-US"/>
        </w:rPr>
      </w:pPr>
      <w:r w:rsidRPr="00612503">
        <w:rPr>
          <w:lang w:val="en-US"/>
        </w:rPr>
        <w:t xml:space="preserve">               &lt;phone&gt;9826399120&lt;/phone&gt;</w:t>
      </w:r>
    </w:p>
    <w:p w14:paraId="6BBD90E4" w14:textId="77777777" w:rsidR="0081740B" w:rsidRPr="00612503" w:rsidRDefault="0081740B" w:rsidP="00B715BB">
      <w:pPr>
        <w:pStyle w:val="afffffff4"/>
        <w:rPr>
          <w:lang w:val="en-US"/>
        </w:rPr>
      </w:pPr>
      <w:r w:rsidRPr="00612503">
        <w:rPr>
          <w:lang w:val="en-US"/>
        </w:rPr>
        <w:t xml:space="preserve">               &lt;email&gt;mail@mail.ru&lt;/email&gt;</w:t>
      </w:r>
    </w:p>
    <w:p w14:paraId="626C7629" w14:textId="77777777" w:rsidR="0081740B" w:rsidRPr="00612503" w:rsidRDefault="0081740B" w:rsidP="00B715BB">
      <w:pPr>
        <w:pStyle w:val="afffffff4"/>
        <w:rPr>
          <w:lang w:val="en-US"/>
        </w:rPr>
      </w:pPr>
      <w:r w:rsidRPr="00612503">
        <w:rPr>
          <w:lang w:val="en-US"/>
        </w:rPr>
        <w:t xml:space="preserve">            &lt;/PatientInfo&gt;</w:t>
      </w:r>
    </w:p>
    <w:p w14:paraId="75FDDC22" w14:textId="77777777" w:rsidR="0081740B" w:rsidRPr="00612503" w:rsidRDefault="0081740B" w:rsidP="00B715BB">
      <w:pPr>
        <w:pStyle w:val="afffffff4"/>
        <w:rPr>
          <w:lang w:val="en-US"/>
        </w:rPr>
      </w:pPr>
      <w:r w:rsidRPr="00612503">
        <w:rPr>
          <w:lang w:val="en-US"/>
        </w:rPr>
        <w:t xml:space="preserve">            &lt;OtherPatientInfo&gt;</w:t>
      </w:r>
    </w:p>
    <w:p w14:paraId="26F2EB01" w14:textId="77777777" w:rsidR="0081740B" w:rsidRPr="00612503" w:rsidRDefault="0081740B" w:rsidP="00B715BB">
      <w:pPr>
        <w:pStyle w:val="afffffff4"/>
        <w:rPr>
          <w:lang w:val="en-US"/>
        </w:rPr>
      </w:pPr>
      <w:r w:rsidRPr="00612503">
        <w:rPr>
          <w:lang w:val="en-US"/>
        </w:rPr>
        <w:t xml:space="preserve">               &lt;Lastname&gt;Слепцова&lt;/Lastname&gt;</w:t>
      </w:r>
    </w:p>
    <w:p w14:paraId="502E5982" w14:textId="77777777" w:rsidR="0081740B" w:rsidRPr="00612503" w:rsidRDefault="0081740B" w:rsidP="00B715BB">
      <w:pPr>
        <w:pStyle w:val="afffffff4"/>
        <w:rPr>
          <w:lang w:val="en-US"/>
        </w:rPr>
      </w:pPr>
      <w:r w:rsidRPr="00612503">
        <w:rPr>
          <w:lang w:val="en-US"/>
        </w:rPr>
        <w:t xml:space="preserve">               &lt;Firstname&gt;Виктория&lt;/Firstname&gt;</w:t>
      </w:r>
    </w:p>
    <w:p w14:paraId="1D2CA965" w14:textId="77777777" w:rsidR="0081740B" w:rsidRPr="00612503" w:rsidRDefault="0081740B" w:rsidP="00B715BB">
      <w:pPr>
        <w:pStyle w:val="afffffff4"/>
        <w:rPr>
          <w:lang w:val="en-US"/>
        </w:rPr>
      </w:pPr>
      <w:r w:rsidRPr="00612503">
        <w:rPr>
          <w:lang w:val="en-US"/>
        </w:rPr>
        <w:t xml:space="preserve">               &lt;Middlename&gt;Евгеньевна&lt;/Middlename&gt;</w:t>
      </w:r>
    </w:p>
    <w:p w14:paraId="556B4103" w14:textId="77777777" w:rsidR="0081740B" w:rsidRPr="00612503" w:rsidRDefault="0081740B" w:rsidP="00B715BB">
      <w:pPr>
        <w:pStyle w:val="afffffff4"/>
        <w:rPr>
          <w:lang w:val="en-US"/>
        </w:rPr>
      </w:pPr>
      <w:r w:rsidRPr="00612503">
        <w:rPr>
          <w:lang w:val="en-US"/>
        </w:rPr>
        <w:t xml:space="preserve">               &lt;birthDate&gt;2014-02-08&lt;/birthDate&gt;</w:t>
      </w:r>
    </w:p>
    <w:p w14:paraId="0EA9E835" w14:textId="77777777" w:rsidR="0081740B" w:rsidRPr="00612503" w:rsidRDefault="0081740B" w:rsidP="00B715BB">
      <w:pPr>
        <w:pStyle w:val="afffffff4"/>
        <w:rPr>
          <w:lang w:val="en-US"/>
        </w:rPr>
      </w:pPr>
      <w:r w:rsidRPr="00612503">
        <w:rPr>
          <w:lang w:val="en-US"/>
        </w:rPr>
        <w:t xml:space="preserve">               &lt;policyNumber&gt;1497589792000010&lt;/policyNumber&gt;</w:t>
      </w:r>
    </w:p>
    <w:p w14:paraId="273E041C" w14:textId="77777777" w:rsidR="0081740B" w:rsidRPr="00612503" w:rsidRDefault="0081740B" w:rsidP="00B715BB">
      <w:pPr>
        <w:pStyle w:val="afffffff4"/>
        <w:rPr>
          <w:lang w:val="en-US"/>
        </w:rPr>
      </w:pPr>
      <w:r w:rsidRPr="00612503">
        <w:rPr>
          <w:lang w:val="en-US"/>
        </w:rPr>
        <w:t xml:space="preserve">               &lt;SNILS&gt;13653558165&lt;/SNILS&gt;</w:t>
      </w:r>
    </w:p>
    <w:p w14:paraId="11306B42" w14:textId="77777777" w:rsidR="0081740B" w:rsidRPr="00612503" w:rsidRDefault="0081740B" w:rsidP="00B715BB">
      <w:pPr>
        <w:pStyle w:val="afffffff4"/>
        <w:rPr>
          <w:lang w:val="en-US"/>
        </w:rPr>
      </w:pPr>
      <w:r w:rsidRPr="00612503">
        <w:rPr>
          <w:lang w:val="en-US"/>
        </w:rPr>
        <w:t xml:space="preserve">               &lt;gender&gt;2&lt;/gender&gt;</w:t>
      </w:r>
    </w:p>
    <w:p w14:paraId="098F8897" w14:textId="77777777" w:rsidR="0081740B" w:rsidRPr="00612503" w:rsidRDefault="0081740B" w:rsidP="00B715BB">
      <w:pPr>
        <w:pStyle w:val="afffffff4"/>
        <w:rPr>
          <w:lang w:val="en-US"/>
        </w:rPr>
      </w:pPr>
      <w:r w:rsidRPr="00612503">
        <w:rPr>
          <w:lang w:val="en-US"/>
        </w:rPr>
        <w:t xml:space="preserve">            &lt;/OtherPatientInfo&gt;</w:t>
      </w:r>
    </w:p>
    <w:p w14:paraId="6277B284" w14:textId="77777777" w:rsidR="0081740B" w:rsidRPr="00612503" w:rsidRDefault="0081740B" w:rsidP="00B715BB">
      <w:pPr>
        <w:pStyle w:val="afffffff4"/>
        <w:rPr>
          <w:lang w:val="en-US"/>
        </w:rPr>
      </w:pPr>
      <w:r w:rsidRPr="00612503">
        <w:rPr>
          <w:lang w:val="en-US"/>
        </w:rPr>
        <w:t xml:space="preserve">            &lt;Address&gt;</w:t>
      </w:r>
    </w:p>
    <w:p w14:paraId="25084B7F" w14:textId="77777777" w:rsidR="0081740B" w:rsidRPr="00612503" w:rsidRDefault="0081740B" w:rsidP="00B715BB">
      <w:pPr>
        <w:pStyle w:val="afffffff4"/>
        <w:rPr>
          <w:lang w:val="en-US"/>
        </w:rPr>
      </w:pPr>
      <w:r w:rsidRPr="00612503">
        <w:rPr>
          <w:lang w:val="en-US"/>
        </w:rPr>
        <w:t xml:space="preserve">               &lt;City&gt;Ханты-Мансийск&lt;/City&gt;</w:t>
      </w:r>
    </w:p>
    <w:p w14:paraId="4A44FCEF" w14:textId="77777777" w:rsidR="0081740B" w:rsidRPr="00612503" w:rsidRDefault="0081740B" w:rsidP="00B715BB">
      <w:pPr>
        <w:pStyle w:val="afffffff4"/>
        <w:rPr>
          <w:lang w:val="en-US"/>
        </w:rPr>
      </w:pPr>
      <w:r w:rsidRPr="00612503">
        <w:rPr>
          <w:lang w:val="en-US"/>
        </w:rPr>
        <w:t xml:space="preserve">               &lt;Street&gt;Ленина&lt;/Street&gt;</w:t>
      </w:r>
    </w:p>
    <w:p w14:paraId="53A846B2" w14:textId="77777777" w:rsidR="0081740B" w:rsidRPr="00612503" w:rsidRDefault="0081740B" w:rsidP="00B715BB">
      <w:pPr>
        <w:pStyle w:val="afffffff4"/>
        <w:rPr>
          <w:lang w:val="en-US"/>
        </w:rPr>
      </w:pPr>
      <w:r w:rsidRPr="00612503">
        <w:rPr>
          <w:lang w:val="en-US"/>
        </w:rPr>
        <w:t xml:space="preserve">               &lt;House&gt;20&lt;/House&gt;</w:t>
      </w:r>
    </w:p>
    <w:p w14:paraId="79AD0DC0" w14:textId="77777777" w:rsidR="0081740B" w:rsidRPr="00612503" w:rsidRDefault="0081740B" w:rsidP="00B715BB">
      <w:pPr>
        <w:pStyle w:val="afffffff4"/>
        <w:rPr>
          <w:lang w:val="en-US"/>
        </w:rPr>
      </w:pPr>
      <w:r w:rsidRPr="00612503">
        <w:rPr>
          <w:lang w:val="en-US"/>
        </w:rPr>
        <w:t xml:space="preserve">               &lt;Entrance&gt;3&lt;/Entrance&gt;</w:t>
      </w:r>
    </w:p>
    <w:p w14:paraId="7EF57EF3" w14:textId="77777777" w:rsidR="0081740B" w:rsidRPr="00612503" w:rsidRDefault="0081740B" w:rsidP="00B715BB">
      <w:pPr>
        <w:pStyle w:val="afffffff4"/>
        <w:rPr>
          <w:lang w:val="en-US"/>
        </w:rPr>
      </w:pPr>
      <w:r w:rsidRPr="00612503">
        <w:rPr>
          <w:lang w:val="en-US"/>
        </w:rPr>
        <w:t xml:space="preserve">               &lt;Floor&gt;2&lt;/Floor&gt;</w:t>
      </w:r>
    </w:p>
    <w:p w14:paraId="2B142864" w14:textId="77777777" w:rsidR="0081740B" w:rsidRPr="00612503" w:rsidRDefault="0081740B" w:rsidP="00B715BB">
      <w:pPr>
        <w:pStyle w:val="afffffff4"/>
        <w:rPr>
          <w:lang w:val="en-US"/>
        </w:rPr>
      </w:pPr>
      <w:r w:rsidRPr="00612503">
        <w:rPr>
          <w:lang w:val="en-US"/>
        </w:rPr>
        <w:t xml:space="preserve">               &lt;Apartment&gt;4&lt;/Apartment&gt;</w:t>
      </w:r>
    </w:p>
    <w:p w14:paraId="3F5E3E66" w14:textId="77777777" w:rsidR="0081740B" w:rsidRPr="00612503" w:rsidRDefault="0081740B" w:rsidP="00B715BB">
      <w:pPr>
        <w:pStyle w:val="afffffff4"/>
        <w:rPr>
          <w:lang w:val="en-US"/>
        </w:rPr>
      </w:pPr>
      <w:r w:rsidRPr="00612503">
        <w:rPr>
          <w:lang w:val="en-US"/>
        </w:rPr>
        <w:t xml:space="preserve">               &lt;Intercom&gt;22&lt;/Intercom&gt;</w:t>
      </w:r>
    </w:p>
    <w:p w14:paraId="1D8CA021" w14:textId="77777777" w:rsidR="0081740B" w:rsidRPr="00612503" w:rsidRDefault="0081740B" w:rsidP="00B715BB">
      <w:pPr>
        <w:pStyle w:val="afffffff4"/>
        <w:rPr>
          <w:lang w:val="en-US"/>
        </w:rPr>
      </w:pPr>
      <w:r w:rsidRPr="00612503">
        <w:rPr>
          <w:lang w:val="en-US"/>
        </w:rPr>
        <w:t xml:space="preserve">               &lt;Notes&gt;домофон не работает&lt;/Notes&gt;</w:t>
      </w:r>
    </w:p>
    <w:p w14:paraId="36E7D9FF" w14:textId="77777777" w:rsidR="0081740B" w:rsidRPr="00612503" w:rsidRDefault="0081740B" w:rsidP="00B715BB">
      <w:pPr>
        <w:pStyle w:val="afffffff4"/>
        <w:rPr>
          <w:lang w:val="en-US"/>
        </w:rPr>
      </w:pPr>
      <w:r w:rsidRPr="00612503">
        <w:rPr>
          <w:lang w:val="en-US"/>
        </w:rPr>
        <w:lastRenderedPageBreak/>
        <w:t xml:space="preserve">            &lt;/Address&gt;</w:t>
      </w:r>
    </w:p>
    <w:p w14:paraId="77A2D477" w14:textId="77777777" w:rsidR="0081740B" w:rsidRPr="00612503" w:rsidRDefault="0081740B" w:rsidP="00B715BB">
      <w:pPr>
        <w:pStyle w:val="afffffff4"/>
        <w:rPr>
          <w:lang w:val="en-US"/>
        </w:rPr>
      </w:pPr>
      <w:r w:rsidRPr="00612503">
        <w:rPr>
          <w:lang w:val="en-US"/>
        </w:rPr>
        <w:t xml:space="preserve">            &lt;Complaint&gt;Болит мозг&lt;/Complaint&gt;</w:t>
      </w:r>
    </w:p>
    <w:p w14:paraId="3CBDC85A" w14:textId="77777777" w:rsidR="0081740B" w:rsidRPr="00612503" w:rsidRDefault="0081740B" w:rsidP="00B715BB">
      <w:pPr>
        <w:pStyle w:val="afffffff4"/>
        <w:rPr>
          <w:lang w:val="en-US"/>
        </w:rPr>
      </w:pPr>
      <w:r w:rsidRPr="00612503">
        <w:rPr>
          <w:lang w:val="en-US"/>
        </w:rPr>
        <w:t xml:space="preserve">            &lt;muCode&gt;998&lt;/muCode&gt;</w:t>
      </w:r>
    </w:p>
    <w:p w14:paraId="57BBE68E" w14:textId="77777777" w:rsidR="0081740B" w:rsidRPr="00612503" w:rsidRDefault="0081740B" w:rsidP="00B715BB">
      <w:pPr>
        <w:pStyle w:val="afffffff4"/>
        <w:rPr>
          <w:lang w:val="en-US"/>
        </w:rPr>
      </w:pPr>
      <w:r w:rsidRPr="00612503">
        <w:rPr>
          <w:lang w:val="en-US"/>
        </w:rPr>
        <w:t xml:space="preserve">            &lt;districtTypeId&gt;1&lt;/districtTypeId&gt;</w:t>
      </w:r>
    </w:p>
    <w:p w14:paraId="5E88C8D3" w14:textId="77777777" w:rsidR="0081740B" w:rsidRPr="00612503" w:rsidRDefault="0081740B" w:rsidP="00B715BB">
      <w:pPr>
        <w:pStyle w:val="afffffff4"/>
        <w:rPr>
          <w:lang w:val="en-US"/>
        </w:rPr>
      </w:pPr>
      <w:r w:rsidRPr="00612503">
        <w:rPr>
          <w:lang w:val="en-US"/>
        </w:rPr>
        <w:t xml:space="preserve">            &lt;districtNumber&gt;1&lt;/districtNumber&gt;</w:t>
      </w:r>
    </w:p>
    <w:p w14:paraId="408D2E6E" w14:textId="77777777" w:rsidR="0081740B" w:rsidRPr="00612503" w:rsidRDefault="0081740B" w:rsidP="00B715BB">
      <w:pPr>
        <w:pStyle w:val="afffffff4"/>
        <w:rPr>
          <w:lang w:val="en-US"/>
        </w:rPr>
      </w:pPr>
      <w:r w:rsidRPr="00612503">
        <w:rPr>
          <w:lang w:val="en-US"/>
        </w:rPr>
        <w:t xml:space="preserve">            &lt;callDoctorSource&gt;12&lt;/callDoctorSource&gt;</w:t>
      </w:r>
    </w:p>
    <w:p w14:paraId="033AFB65" w14:textId="77777777" w:rsidR="0081740B" w:rsidRPr="00612503" w:rsidRDefault="0081740B" w:rsidP="00B715BB">
      <w:pPr>
        <w:pStyle w:val="afffffff4"/>
        <w:rPr>
          <w:lang w:val="en-US"/>
        </w:rPr>
      </w:pPr>
      <w:r w:rsidRPr="00612503">
        <w:rPr>
          <w:lang w:val="en-US"/>
        </w:rPr>
        <w:t xml:space="preserve">            &lt;applicationDateTime&gt;2017-04-25T03:10:15+05:00&lt;/applicationDateTime&gt;</w:t>
      </w:r>
    </w:p>
    <w:p w14:paraId="08CB0578" w14:textId="77777777" w:rsidR="0081740B" w:rsidRPr="00612503" w:rsidRDefault="0081740B" w:rsidP="00B715BB">
      <w:pPr>
        <w:pStyle w:val="afffffff4"/>
        <w:rPr>
          <w:lang w:val="en-US"/>
        </w:rPr>
      </w:pPr>
      <w:r w:rsidRPr="00612503">
        <w:rPr>
          <w:lang w:val="en-US"/>
        </w:rPr>
        <w:t xml:space="preserve">            &lt;callNumber&gt;F21CC6B1-D1EC-44D7-9CC6-B1D1ECC4D7EF&lt;/callNumber&gt;</w:t>
      </w:r>
    </w:p>
    <w:p w14:paraId="6F9D93C6" w14:textId="77777777" w:rsidR="0081740B" w:rsidRPr="00612503" w:rsidRDefault="0081740B" w:rsidP="00B715BB">
      <w:pPr>
        <w:pStyle w:val="afffffff4"/>
        <w:rPr>
          <w:lang w:val="en-US"/>
        </w:rPr>
      </w:pPr>
      <w:r w:rsidRPr="00612503">
        <w:rPr>
          <w:lang w:val="en-US"/>
        </w:rPr>
        <w:t xml:space="preserve">            &lt;status&gt;1&lt;/status&gt;</w:t>
      </w:r>
    </w:p>
    <w:p w14:paraId="0B3B1932" w14:textId="77777777" w:rsidR="0081740B" w:rsidRPr="00612503" w:rsidRDefault="0081740B" w:rsidP="00B715BB">
      <w:pPr>
        <w:pStyle w:val="afffffff4"/>
        <w:rPr>
          <w:lang w:val="en-US"/>
        </w:rPr>
      </w:pPr>
      <w:r w:rsidRPr="00612503">
        <w:rPr>
          <w:lang w:val="en-US"/>
        </w:rPr>
        <w:t xml:space="preserve">            &lt;finishDateTime&gt;2017-04-25T07:05:15+05:00&lt;/finishDateTime&gt;</w:t>
      </w:r>
    </w:p>
    <w:p w14:paraId="75424AAF" w14:textId="77777777" w:rsidR="0081740B" w:rsidRPr="00612503" w:rsidRDefault="0081740B" w:rsidP="00B715BB">
      <w:pPr>
        <w:pStyle w:val="afffffff4"/>
        <w:rPr>
          <w:lang w:val="en-US"/>
        </w:rPr>
      </w:pPr>
      <w:r w:rsidRPr="00612503">
        <w:rPr>
          <w:lang w:val="en-US"/>
        </w:rPr>
        <w:t xml:space="preserve">         &lt;/typ:callDoctor&gt;</w:t>
      </w:r>
    </w:p>
    <w:p w14:paraId="0B380C45" w14:textId="77777777" w:rsidR="0081740B" w:rsidRPr="00612503" w:rsidRDefault="0081740B" w:rsidP="00B715BB">
      <w:pPr>
        <w:pStyle w:val="afffffff4"/>
        <w:rPr>
          <w:lang w:val="en-US"/>
        </w:rPr>
      </w:pPr>
      <w:r w:rsidRPr="00612503">
        <w:rPr>
          <w:lang w:val="en-US"/>
        </w:rPr>
        <w:t xml:space="preserve">         &lt;typ:callDoctor&gt;</w:t>
      </w:r>
    </w:p>
    <w:p w14:paraId="003B6DBD" w14:textId="77777777" w:rsidR="0081740B" w:rsidRPr="00612503" w:rsidRDefault="0081740B" w:rsidP="00B715BB">
      <w:pPr>
        <w:pStyle w:val="afffffff4"/>
        <w:rPr>
          <w:lang w:val="en-US"/>
        </w:rPr>
      </w:pPr>
      <w:r w:rsidRPr="00612503">
        <w:rPr>
          <w:lang w:val="en-US"/>
        </w:rPr>
        <w:t xml:space="preserve">            &lt;CallDateTime&gt;2016-10-02+05:00&lt;/CallDateTime&gt;</w:t>
      </w:r>
    </w:p>
    <w:p w14:paraId="02EDA7C2" w14:textId="77777777" w:rsidR="0081740B" w:rsidRPr="00612503" w:rsidRDefault="0081740B" w:rsidP="00B715BB">
      <w:pPr>
        <w:pStyle w:val="afffffff4"/>
        <w:rPr>
          <w:lang w:val="en-US"/>
        </w:rPr>
      </w:pPr>
      <w:r w:rsidRPr="00612503">
        <w:rPr>
          <w:lang w:val="en-US"/>
        </w:rPr>
        <w:t xml:space="preserve">            &lt;PatientInfo&gt;</w:t>
      </w:r>
    </w:p>
    <w:p w14:paraId="72496483" w14:textId="77777777" w:rsidR="0081740B" w:rsidRPr="00612503" w:rsidRDefault="0081740B" w:rsidP="00B715BB">
      <w:pPr>
        <w:pStyle w:val="afffffff4"/>
        <w:rPr>
          <w:lang w:val="en-US"/>
        </w:rPr>
      </w:pPr>
      <w:r w:rsidRPr="00612503">
        <w:rPr>
          <w:lang w:val="en-US"/>
        </w:rPr>
        <w:t xml:space="preserve">               &lt;Lastname&gt;Слепцова&lt;/Lastname&gt;</w:t>
      </w:r>
    </w:p>
    <w:p w14:paraId="04A1F629" w14:textId="77777777" w:rsidR="0081740B" w:rsidRPr="00612503" w:rsidRDefault="0081740B" w:rsidP="00B715BB">
      <w:pPr>
        <w:pStyle w:val="afffffff4"/>
        <w:rPr>
          <w:lang w:val="en-US"/>
        </w:rPr>
      </w:pPr>
      <w:r w:rsidRPr="00612503">
        <w:rPr>
          <w:lang w:val="en-US"/>
        </w:rPr>
        <w:t xml:space="preserve">               &lt;Firstname&gt;Виктория&lt;/Firstname&gt;</w:t>
      </w:r>
    </w:p>
    <w:p w14:paraId="546D2AD5" w14:textId="77777777" w:rsidR="0081740B" w:rsidRPr="00612503" w:rsidRDefault="0081740B" w:rsidP="00B715BB">
      <w:pPr>
        <w:pStyle w:val="afffffff4"/>
        <w:rPr>
          <w:lang w:val="en-US"/>
        </w:rPr>
      </w:pPr>
      <w:r w:rsidRPr="00612503">
        <w:rPr>
          <w:lang w:val="en-US"/>
        </w:rPr>
        <w:t xml:space="preserve">               &lt;Middlename&gt;Евгеньевна&lt;/Middlename&gt;</w:t>
      </w:r>
    </w:p>
    <w:p w14:paraId="7B110019" w14:textId="77777777" w:rsidR="0081740B" w:rsidRPr="00612503" w:rsidRDefault="0081740B" w:rsidP="00B715BB">
      <w:pPr>
        <w:pStyle w:val="afffffff4"/>
        <w:rPr>
          <w:lang w:val="en-US"/>
        </w:rPr>
      </w:pPr>
      <w:r w:rsidRPr="00612503">
        <w:rPr>
          <w:lang w:val="en-US"/>
        </w:rPr>
        <w:t xml:space="preserve">               &lt;SNILS&gt;13653558165&lt;/SNILS&gt;</w:t>
      </w:r>
    </w:p>
    <w:p w14:paraId="563DAD4D" w14:textId="77777777" w:rsidR="0081740B" w:rsidRPr="00612503" w:rsidRDefault="0081740B" w:rsidP="00B715BB">
      <w:pPr>
        <w:pStyle w:val="afffffff4"/>
        <w:rPr>
          <w:lang w:val="en-US"/>
        </w:rPr>
      </w:pPr>
      <w:r w:rsidRPr="00612503">
        <w:rPr>
          <w:lang w:val="en-US"/>
        </w:rPr>
        <w:t xml:space="preserve">               &lt;phone&gt;9826399120&lt;/phone&gt;</w:t>
      </w:r>
    </w:p>
    <w:p w14:paraId="172E444F" w14:textId="77777777" w:rsidR="0081740B" w:rsidRPr="00612503" w:rsidRDefault="0081740B" w:rsidP="00B715BB">
      <w:pPr>
        <w:pStyle w:val="afffffff4"/>
        <w:rPr>
          <w:lang w:val="en-US"/>
        </w:rPr>
      </w:pPr>
      <w:r w:rsidRPr="00612503">
        <w:rPr>
          <w:lang w:val="en-US"/>
        </w:rPr>
        <w:t xml:space="preserve">               &lt;email&gt;mail@mail.ru&lt;/email&gt;</w:t>
      </w:r>
    </w:p>
    <w:p w14:paraId="64FF3C4D" w14:textId="77777777" w:rsidR="0081740B" w:rsidRPr="00612503" w:rsidRDefault="0081740B" w:rsidP="00B715BB">
      <w:pPr>
        <w:pStyle w:val="afffffff4"/>
        <w:rPr>
          <w:lang w:val="en-US"/>
        </w:rPr>
      </w:pPr>
      <w:r w:rsidRPr="00612503">
        <w:rPr>
          <w:lang w:val="en-US"/>
        </w:rPr>
        <w:t xml:space="preserve">            &lt;/PatientInfo&gt;</w:t>
      </w:r>
    </w:p>
    <w:p w14:paraId="2EB93941" w14:textId="77777777" w:rsidR="0081740B" w:rsidRPr="00612503" w:rsidRDefault="0081740B" w:rsidP="00B715BB">
      <w:pPr>
        <w:pStyle w:val="afffffff4"/>
        <w:rPr>
          <w:lang w:val="en-US"/>
        </w:rPr>
      </w:pPr>
      <w:r w:rsidRPr="00612503">
        <w:rPr>
          <w:lang w:val="en-US"/>
        </w:rPr>
        <w:t xml:space="preserve">            &lt;OtherPatientInfo&gt;</w:t>
      </w:r>
    </w:p>
    <w:p w14:paraId="12D63FF1" w14:textId="77777777" w:rsidR="0081740B" w:rsidRPr="00612503" w:rsidRDefault="0081740B" w:rsidP="00B715BB">
      <w:pPr>
        <w:pStyle w:val="afffffff4"/>
        <w:rPr>
          <w:lang w:val="en-US"/>
        </w:rPr>
      </w:pPr>
      <w:r w:rsidRPr="00612503">
        <w:rPr>
          <w:lang w:val="en-US"/>
        </w:rPr>
        <w:t xml:space="preserve">               &lt;Lastname&gt;Слепцова&lt;/Lastname&gt;</w:t>
      </w:r>
    </w:p>
    <w:p w14:paraId="405FC569" w14:textId="77777777" w:rsidR="0081740B" w:rsidRPr="00612503" w:rsidRDefault="0081740B" w:rsidP="00B715BB">
      <w:pPr>
        <w:pStyle w:val="afffffff4"/>
        <w:rPr>
          <w:lang w:val="en-US"/>
        </w:rPr>
      </w:pPr>
      <w:r w:rsidRPr="00612503">
        <w:rPr>
          <w:lang w:val="en-US"/>
        </w:rPr>
        <w:t xml:space="preserve">               &lt;Firstname&gt;Виктория&lt;/Firstname&gt;</w:t>
      </w:r>
    </w:p>
    <w:p w14:paraId="35252436" w14:textId="77777777" w:rsidR="0081740B" w:rsidRPr="00612503" w:rsidRDefault="0081740B" w:rsidP="00B715BB">
      <w:pPr>
        <w:pStyle w:val="afffffff4"/>
        <w:rPr>
          <w:lang w:val="en-US"/>
        </w:rPr>
      </w:pPr>
      <w:r w:rsidRPr="00612503">
        <w:rPr>
          <w:lang w:val="en-US"/>
        </w:rPr>
        <w:t xml:space="preserve">               &lt;Middlename&gt;Евгеньевна&lt;/Middlename&gt;</w:t>
      </w:r>
    </w:p>
    <w:p w14:paraId="6CEB0800" w14:textId="77777777" w:rsidR="0081740B" w:rsidRPr="00612503" w:rsidRDefault="0081740B" w:rsidP="00B715BB">
      <w:pPr>
        <w:pStyle w:val="afffffff4"/>
        <w:rPr>
          <w:lang w:val="en-US"/>
        </w:rPr>
      </w:pPr>
      <w:r w:rsidRPr="00612503">
        <w:rPr>
          <w:lang w:val="en-US"/>
        </w:rPr>
        <w:t xml:space="preserve">               &lt;birthDate&gt;2014-02-08&lt;/birthDate&gt;</w:t>
      </w:r>
    </w:p>
    <w:p w14:paraId="0F9EE6C8" w14:textId="77777777" w:rsidR="0081740B" w:rsidRPr="00612503" w:rsidRDefault="0081740B" w:rsidP="00B715BB">
      <w:pPr>
        <w:pStyle w:val="afffffff4"/>
        <w:rPr>
          <w:lang w:val="en-US"/>
        </w:rPr>
      </w:pPr>
      <w:r w:rsidRPr="00612503">
        <w:rPr>
          <w:lang w:val="en-US"/>
        </w:rPr>
        <w:t xml:space="preserve">               &lt;policyNumber&gt;1497589792000010&lt;/policyNumber&gt;</w:t>
      </w:r>
    </w:p>
    <w:p w14:paraId="5E084705" w14:textId="77777777" w:rsidR="0081740B" w:rsidRPr="00612503" w:rsidRDefault="0081740B" w:rsidP="00B715BB">
      <w:pPr>
        <w:pStyle w:val="afffffff4"/>
        <w:rPr>
          <w:lang w:val="en-US"/>
        </w:rPr>
      </w:pPr>
      <w:r w:rsidRPr="00612503">
        <w:rPr>
          <w:lang w:val="en-US"/>
        </w:rPr>
        <w:t xml:space="preserve">               &lt;SNILS&gt;13653558165&lt;/SNILS&gt;</w:t>
      </w:r>
    </w:p>
    <w:p w14:paraId="7E9965C7" w14:textId="77777777" w:rsidR="0081740B" w:rsidRPr="00612503" w:rsidRDefault="0081740B" w:rsidP="00B715BB">
      <w:pPr>
        <w:pStyle w:val="afffffff4"/>
        <w:rPr>
          <w:lang w:val="en-US"/>
        </w:rPr>
      </w:pPr>
      <w:r w:rsidRPr="00612503">
        <w:rPr>
          <w:lang w:val="en-US"/>
        </w:rPr>
        <w:t xml:space="preserve">               &lt;gender&gt;2&lt;/gender&gt;</w:t>
      </w:r>
    </w:p>
    <w:p w14:paraId="5DE270C3" w14:textId="77777777" w:rsidR="0081740B" w:rsidRPr="00612503" w:rsidRDefault="0081740B" w:rsidP="00B715BB">
      <w:pPr>
        <w:pStyle w:val="afffffff4"/>
        <w:rPr>
          <w:lang w:val="en-US"/>
        </w:rPr>
      </w:pPr>
      <w:r w:rsidRPr="00612503">
        <w:rPr>
          <w:lang w:val="en-US"/>
        </w:rPr>
        <w:t xml:space="preserve">            &lt;/OtherPatientInfo&gt;</w:t>
      </w:r>
    </w:p>
    <w:p w14:paraId="530CD137" w14:textId="77777777" w:rsidR="0081740B" w:rsidRPr="00612503" w:rsidRDefault="0081740B" w:rsidP="00B715BB">
      <w:pPr>
        <w:pStyle w:val="afffffff4"/>
        <w:rPr>
          <w:lang w:val="en-US"/>
        </w:rPr>
      </w:pPr>
      <w:r w:rsidRPr="00612503">
        <w:rPr>
          <w:lang w:val="en-US"/>
        </w:rPr>
        <w:t xml:space="preserve">            &lt;Address&gt;</w:t>
      </w:r>
    </w:p>
    <w:p w14:paraId="2DC305CC" w14:textId="77777777" w:rsidR="0081740B" w:rsidRPr="00612503" w:rsidRDefault="0081740B" w:rsidP="00B715BB">
      <w:pPr>
        <w:pStyle w:val="afffffff4"/>
        <w:rPr>
          <w:lang w:val="en-US"/>
        </w:rPr>
      </w:pPr>
      <w:r w:rsidRPr="00612503">
        <w:rPr>
          <w:lang w:val="en-US"/>
        </w:rPr>
        <w:t xml:space="preserve">               &lt;City&gt;Ханты-Мансийск&lt;/City&gt;</w:t>
      </w:r>
    </w:p>
    <w:p w14:paraId="2DC21C48" w14:textId="77777777" w:rsidR="0081740B" w:rsidRPr="00612503" w:rsidRDefault="0081740B" w:rsidP="00B715BB">
      <w:pPr>
        <w:pStyle w:val="afffffff4"/>
        <w:rPr>
          <w:lang w:val="en-US"/>
        </w:rPr>
      </w:pPr>
      <w:r w:rsidRPr="00612503">
        <w:rPr>
          <w:lang w:val="en-US"/>
        </w:rPr>
        <w:t xml:space="preserve">               &lt;Street&gt;Ленина&lt;/Street&gt;</w:t>
      </w:r>
    </w:p>
    <w:p w14:paraId="0AC3C057" w14:textId="77777777" w:rsidR="0081740B" w:rsidRPr="00612503" w:rsidRDefault="0081740B" w:rsidP="00B715BB">
      <w:pPr>
        <w:pStyle w:val="afffffff4"/>
        <w:rPr>
          <w:lang w:val="en-US"/>
        </w:rPr>
      </w:pPr>
      <w:r w:rsidRPr="00612503">
        <w:rPr>
          <w:lang w:val="en-US"/>
        </w:rPr>
        <w:t xml:space="preserve">               &lt;House&gt;20&lt;/House&gt;</w:t>
      </w:r>
    </w:p>
    <w:p w14:paraId="12B67657" w14:textId="77777777" w:rsidR="0081740B" w:rsidRPr="00612503" w:rsidRDefault="0081740B" w:rsidP="00B715BB">
      <w:pPr>
        <w:pStyle w:val="afffffff4"/>
        <w:rPr>
          <w:lang w:val="en-US"/>
        </w:rPr>
      </w:pPr>
      <w:r w:rsidRPr="00612503">
        <w:rPr>
          <w:lang w:val="en-US"/>
        </w:rPr>
        <w:t xml:space="preserve">               &lt;Entrance&gt;3&lt;/Entrance&gt;</w:t>
      </w:r>
    </w:p>
    <w:p w14:paraId="7CE6ABF0" w14:textId="77777777" w:rsidR="0081740B" w:rsidRPr="00612503" w:rsidRDefault="0081740B" w:rsidP="00B715BB">
      <w:pPr>
        <w:pStyle w:val="afffffff4"/>
        <w:rPr>
          <w:lang w:val="en-US"/>
        </w:rPr>
      </w:pPr>
      <w:r w:rsidRPr="00612503">
        <w:rPr>
          <w:lang w:val="en-US"/>
        </w:rPr>
        <w:t xml:space="preserve">               &lt;Floor&gt;2&lt;/Floor&gt;</w:t>
      </w:r>
    </w:p>
    <w:p w14:paraId="385F0934" w14:textId="77777777" w:rsidR="0081740B" w:rsidRPr="00612503" w:rsidRDefault="0081740B" w:rsidP="00B715BB">
      <w:pPr>
        <w:pStyle w:val="afffffff4"/>
        <w:rPr>
          <w:lang w:val="en-US"/>
        </w:rPr>
      </w:pPr>
      <w:r w:rsidRPr="00612503">
        <w:rPr>
          <w:lang w:val="en-US"/>
        </w:rPr>
        <w:t xml:space="preserve">               &lt;Apartment&gt;4&lt;/Apartment&gt;</w:t>
      </w:r>
    </w:p>
    <w:p w14:paraId="30F0E2D6" w14:textId="77777777" w:rsidR="0081740B" w:rsidRPr="00612503" w:rsidRDefault="0081740B" w:rsidP="00B715BB">
      <w:pPr>
        <w:pStyle w:val="afffffff4"/>
        <w:rPr>
          <w:lang w:val="en-US"/>
        </w:rPr>
      </w:pPr>
      <w:r w:rsidRPr="00612503">
        <w:rPr>
          <w:lang w:val="en-US"/>
        </w:rPr>
        <w:t xml:space="preserve">               &lt;Intercom&gt;22&lt;/Intercom&gt;</w:t>
      </w:r>
    </w:p>
    <w:p w14:paraId="243B0881" w14:textId="77777777" w:rsidR="0081740B" w:rsidRPr="00612503" w:rsidRDefault="0081740B" w:rsidP="00B715BB">
      <w:pPr>
        <w:pStyle w:val="afffffff4"/>
        <w:rPr>
          <w:lang w:val="en-US"/>
        </w:rPr>
      </w:pPr>
      <w:r w:rsidRPr="00612503">
        <w:rPr>
          <w:lang w:val="en-US"/>
        </w:rPr>
        <w:t xml:space="preserve">               &lt;Notes&gt;домофон не работает&lt;/Notes&gt;</w:t>
      </w:r>
    </w:p>
    <w:p w14:paraId="07C211C3" w14:textId="77777777" w:rsidR="0081740B" w:rsidRPr="00612503" w:rsidRDefault="0081740B" w:rsidP="00B715BB">
      <w:pPr>
        <w:pStyle w:val="afffffff4"/>
        <w:rPr>
          <w:lang w:val="en-US"/>
        </w:rPr>
      </w:pPr>
      <w:r w:rsidRPr="00612503">
        <w:rPr>
          <w:lang w:val="en-US"/>
        </w:rPr>
        <w:t xml:space="preserve">            &lt;/Address&gt;</w:t>
      </w:r>
    </w:p>
    <w:p w14:paraId="3B301199" w14:textId="77777777" w:rsidR="0081740B" w:rsidRPr="00612503" w:rsidRDefault="0081740B" w:rsidP="00B715BB">
      <w:pPr>
        <w:pStyle w:val="afffffff4"/>
        <w:rPr>
          <w:lang w:val="en-US"/>
        </w:rPr>
      </w:pPr>
      <w:r w:rsidRPr="00612503">
        <w:rPr>
          <w:lang w:val="en-US"/>
        </w:rPr>
        <w:lastRenderedPageBreak/>
        <w:t xml:space="preserve">            &lt;Complaint&gt;температура 38,8, тошнит&lt;/Complaint&gt;</w:t>
      </w:r>
    </w:p>
    <w:p w14:paraId="3E1FF76B" w14:textId="77777777" w:rsidR="0081740B" w:rsidRPr="00612503" w:rsidRDefault="0081740B" w:rsidP="00B715BB">
      <w:pPr>
        <w:pStyle w:val="afffffff4"/>
        <w:rPr>
          <w:lang w:val="en-US"/>
        </w:rPr>
      </w:pPr>
      <w:r w:rsidRPr="00612503">
        <w:rPr>
          <w:lang w:val="en-US"/>
        </w:rPr>
        <w:t xml:space="preserve">            &lt;muCode&gt;998&lt;/muCode&gt;</w:t>
      </w:r>
    </w:p>
    <w:p w14:paraId="6B639FBB" w14:textId="77777777" w:rsidR="0081740B" w:rsidRPr="00612503" w:rsidRDefault="0081740B" w:rsidP="00B715BB">
      <w:pPr>
        <w:pStyle w:val="afffffff4"/>
        <w:rPr>
          <w:lang w:val="en-US"/>
        </w:rPr>
      </w:pPr>
      <w:r w:rsidRPr="00612503">
        <w:rPr>
          <w:lang w:val="en-US"/>
        </w:rPr>
        <w:t xml:space="preserve">            &lt;districtTypeId&gt;1&lt;/districtTypeId&gt;</w:t>
      </w:r>
    </w:p>
    <w:p w14:paraId="67F3BD4C" w14:textId="77777777" w:rsidR="0081740B" w:rsidRPr="00612503" w:rsidRDefault="0081740B" w:rsidP="00B715BB">
      <w:pPr>
        <w:pStyle w:val="afffffff4"/>
        <w:rPr>
          <w:lang w:val="en-US"/>
        </w:rPr>
      </w:pPr>
      <w:r w:rsidRPr="00612503">
        <w:rPr>
          <w:lang w:val="en-US"/>
        </w:rPr>
        <w:t xml:space="preserve">            &lt;districtNumber&gt;1&lt;/districtNumber&gt;</w:t>
      </w:r>
    </w:p>
    <w:p w14:paraId="0CB1E9E6" w14:textId="77777777" w:rsidR="0081740B" w:rsidRPr="00612503" w:rsidRDefault="0081740B" w:rsidP="00B715BB">
      <w:pPr>
        <w:pStyle w:val="afffffff4"/>
        <w:rPr>
          <w:lang w:val="en-US"/>
        </w:rPr>
      </w:pPr>
      <w:r w:rsidRPr="00612503">
        <w:rPr>
          <w:lang w:val="en-US"/>
        </w:rPr>
        <w:t xml:space="preserve">            &lt;callDoctorSource&gt;12&lt;/callDoctorSource&gt;</w:t>
      </w:r>
    </w:p>
    <w:p w14:paraId="2066D581" w14:textId="77777777" w:rsidR="0081740B" w:rsidRPr="00612503" w:rsidRDefault="0081740B" w:rsidP="00B715BB">
      <w:pPr>
        <w:pStyle w:val="afffffff4"/>
        <w:rPr>
          <w:lang w:val="en-US"/>
        </w:rPr>
      </w:pPr>
      <w:r w:rsidRPr="00612503">
        <w:rPr>
          <w:lang w:val="en-US"/>
        </w:rPr>
        <w:t xml:space="preserve">            &lt;applicationDateTime&gt;2016-10-02T04:38:45+05:00&lt;/applicationDateTime&gt;</w:t>
      </w:r>
    </w:p>
    <w:p w14:paraId="24196B24" w14:textId="77777777" w:rsidR="0081740B" w:rsidRPr="00612503" w:rsidRDefault="0081740B" w:rsidP="00B715BB">
      <w:pPr>
        <w:pStyle w:val="afffffff4"/>
        <w:rPr>
          <w:lang w:val="en-US"/>
        </w:rPr>
      </w:pPr>
      <w:r w:rsidRPr="00612503">
        <w:rPr>
          <w:lang w:val="en-US"/>
        </w:rPr>
        <w:t xml:space="preserve">            &lt;callNumber&gt;17240230-b679-4961-9402-cf6da2b19051&lt;/callNumber&gt;</w:t>
      </w:r>
    </w:p>
    <w:p w14:paraId="7E2FFD2C" w14:textId="77777777" w:rsidR="0081740B" w:rsidRPr="00612503" w:rsidRDefault="0081740B" w:rsidP="00B715BB">
      <w:pPr>
        <w:pStyle w:val="afffffff4"/>
        <w:rPr>
          <w:lang w:val="en-US"/>
        </w:rPr>
      </w:pPr>
      <w:r w:rsidRPr="00612503">
        <w:rPr>
          <w:lang w:val="en-US"/>
        </w:rPr>
        <w:t xml:space="preserve">            &lt;status&gt;3&lt;/status&gt;</w:t>
      </w:r>
    </w:p>
    <w:p w14:paraId="12106A90" w14:textId="77777777" w:rsidR="0081740B" w:rsidRPr="00612503" w:rsidRDefault="0081740B" w:rsidP="00B715BB">
      <w:pPr>
        <w:pStyle w:val="afffffff4"/>
        <w:rPr>
          <w:lang w:val="en-US"/>
        </w:rPr>
      </w:pPr>
      <w:r w:rsidRPr="00612503">
        <w:rPr>
          <w:lang w:val="en-US"/>
        </w:rPr>
        <w:t xml:space="preserve">            &lt;cancelReason&gt;звонок пациента&lt;/cancelReason&gt;</w:t>
      </w:r>
    </w:p>
    <w:p w14:paraId="1AD4C73E" w14:textId="77777777" w:rsidR="0081740B" w:rsidRPr="00612503" w:rsidRDefault="0081740B" w:rsidP="00B715BB">
      <w:pPr>
        <w:pStyle w:val="afffffff4"/>
        <w:rPr>
          <w:lang w:val="en-US"/>
        </w:rPr>
      </w:pPr>
      <w:r w:rsidRPr="00612503">
        <w:rPr>
          <w:lang w:val="en-US"/>
        </w:rPr>
        <w:t xml:space="preserve">         &lt;/typ:callDoctor&gt;</w:t>
      </w:r>
    </w:p>
    <w:p w14:paraId="6FEC6073" w14:textId="77777777" w:rsidR="0081740B" w:rsidRPr="00612503" w:rsidRDefault="0081740B" w:rsidP="00B715BB">
      <w:pPr>
        <w:pStyle w:val="afffffff4"/>
        <w:rPr>
          <w:lang w:val="en-US"/>
        </w:rPr>
      </w:pPr>
      <w:r w:rsidRPr="00612503">
        <w:rPr>
          <w:lang w:val="en-US"/>
        </w:rPr>
        <w:t xml:space="preserve">      &lt;/por:getCallDoctorBySNILSResponse&gt;</w:t>
      </w:r>
    </w:p>
    <w:p w14:paraId="5A3D0E31" w14:textId="77777777" w:rsidR="0081740B" w:rsidRPr="00612503" w:rsidRDefault="0081740B" w:rsidP="00B715BB">
      <w:pPr>
        <w:pStyle w:val="afffffff4"/>
        <w:rPr>
          <w:lang w:val="en-US"/>
        </w:rPr>
      </w:pPr>
      <w:r w:rsidRPr="00612503">
        <w:rPr>
          <w:lang w:val="en-US"/>
        </w:rPr>
        <w:t xml:space="preserve">   &lt;/soapenv:Body&gt;</w:t>
      </w:r>
    </w:p>
    <w:p w14:paraId="735655B9" w14:textId="77777777" w:rsidR="0081740B" w:rsidRPr="00612503" w:rsidRDefault="0081740B" w:rsidP="00B715BB">
      <w:pPr>
        <w:pStyle w:val="afffffff4"/>
        <w:rPr>
          <w:lang w:val="en-US"/>
        </w:rPr>
      </w:pPr>
      <w:r w:rsidRPr="00612503">
        <w:rPr>
          <w:lang w:val="en-US"/>
        </w:rPr>
        <w:t>&lt;/soapenv:Envelope&gt;</w:t>
      </w:r>
    </w:p>
    <w:p w14:paraId="522397F0" w14:textId="77777777" w:rsidR="00AF5E4E" w:rsidRPr="00B715BB" w:rsidRDefault="00B715BB" w:rsidP="00656249">
      <w:pPr>
        <w:pStyle w:val="15"/>
        <w:numPr>
          <w:ilvl w:val="0"/>
          <w:numId w:val="30"/>
        </w:numPr>
        <w:ind w:left="0" w:firstLine="0"/>
        <w:jc w:val="center"/>
        <w:rPr>
          <w:rFonts w:cs="Times New Roman"/>
          <w:szCs w:val="28"/>
        </w:rPr>
      </w:pPr>
      <w:r w:rsidRPr="00246139">
        <w:rPr>
          <w:rFonts w:cs="Times New Roman"/>
          <w:szCs w:val="28"/>
          <w:lang w:eastAsia="ru-RU"/>
        </w:rPr>
        <w:lastRenderedPageBreak/>
        <w:br/>
      </w:r>
      <w:bookmarkStart w:id="1229" w:name="_Toc30506363"/>
      <w:r w:rsidR="00AF5E4E" w:rsidRPr="00B715BB">
        <w:rPr>
          <w:rFonts w:cs="Times New Roman"/>
          <w:szCs w:val="28"/>
          <w:lang w:eastAsia="ru-RU"/>
        </w:rPr>
        <w:t>Методика тестирования взаимодействия с вэб-сервисом работы с данными ЛК с использованием тестовой среды и тестового МО</w:t>
      </w:r>
      <w:bookmarkEnd w:id="1229"/>
    </w:p>
    <w:p w14:paraId="3A88A43C" w14:textId="77777777" w:rsidR="00B43A75" w:rsidRPr="00B715BB" w:rsidRDefault="00B43A75" w:rsidP="00656249">
      <w:pPr>
        <w:pStyle w:val="23"/>
        <w:numPr>
          <w:ilvl w:val="1"/>
          <w:numId w:val="30"/>
        </w:numPr>
        <w:ind w:left="0" w:firstLine="709"/>
        <w:rPr>
          <w:rFonts w:cs="Times New Roman"/>
          <w:szCs w:val="28"/>
        </w:rPr>
      </w:pPr>
      <w:bookmarkStart w:id="1230" w:name="_Toc30506364"/>
      <w:r w:rsidRPr="00B715BB">
        <w:rPr>
          <w:rFonts w:cs="Times New Roman"/>
          <w:szCs w:val="28"/>
        </w:rPr>
        <w:t>Регистрация ЛК</w:t>
      </w:r>
      <w:r w:rsidR="00A60E35" w:rsidRPr="00B715BB">
        <w:rPr>
          <w:rFonts w:cs="Times New Roman"/>
          <w:szCs w:val="28"/>
        </w:rPr>
        <w:t>, функция</w:t>
      </w:r>
      <w:r w:rsidR="00B50DCB" w:rsidRPr="00B715BB">
        <w:rPr>
          <w:rFonts w:cs="Times New Roman"/>
          <w:szCs w:val="28"/>
        </w:rPr>
        <w:t xml:space="preserve"> </w:t>
      </w:r>
      <w:r w:rsidR="00B50DCB" w:rsidRPr="00B715BB">
        <w:rPr>
          <w:rFonts w:cs="Times New Roman"/>
          <w:szCs w:val="28"/>
          <w:lang w:val="en-US"/>
        </w:rPr>
        <w:t>regUser</w:t>
      </w:r>
      <w:bookmarkEnd w:id="1230"/>
    </w:p>
    <w:p w14:paraId="271167AB" w14:textId="77777777" w:rsidR="00023889" w:rsidRPr="00B715BB" w:rsidRDefault="00023889" w:rsidP="00B715BB">
      <w:pPr>
        <w:pStyle w:val="af7"/>
      </w:pPr>
      <w:r w:rsidRPr="00B715BB">
        <w:t>Запрос:</w:t>
      </w:r>
    </w:p>
    <w:p w14:paraId="61C2C4BD" w14:textId="77777777" w:rsidR="00366934" w:rsidRPr="0035707F" w:rsidRDefault="00366934" w:rsidP="00B715BB">
      <w:pPr>
        <w:pStyle w:val="afffffff4"/>
        <w:rPr>
          <w:lang w:val="en-US"/>
        </w:rPr>
      </w:pPr>
      <w:r w:rsidRPr="0035707F">
        <w:rPr>
          <w:lang w:val="en-US"/>
        </w:rPr>
        <w:t>&lt;soapenv:Envelope xmlns:soapenv="http://schemas.xmlsoap.org/soap/envelope/" xmlns:reg="http://www.hostco.ru/reguser" xmlns:typ="http://www.hostco.ru/reguser/types"&gt;</w:t>
      </w:r>
    </w:p>
    <w:p w14:paraId="08027AA7" w14:textId="77777777" w:rsidR="00366934" w:rsidRPr="0035707F" w:rsidRDefault="00366934" w:rsidP="00B715BB">
      <w:pPr>
        <w:pStyle w:val="afffffff4"/>
        <w:rPr>
          <w:lang w:val="en-US"/>
        </w:rPr>
      </w:pPr>
      <w:r w:rsidRPr="0035707F">
        <w:rPr>
          <w:lang w:val="en-US"/>
        </w:rPr>
        <w:t xml:space="preserve">   &lt;soapenv:Header/&gt;</w:t>
      </w:r>
    </w:p>
    <w:p w14:paraId="62281309" w14:textId="77777777" w:rsidR="00366934" w:rsidRPr="0035707F" w:rsidRDefault="00366934" w:rsidP="00B715BB">
      <w:pPr>
        <w:pStyle w:val="afffffff4"/>
        <w:rPr>
          <w:lang w:val="en-US"/>
        </w:rPr>
      </w:pPr>
      <w:r w:rsidRPr="0035707F">
        <w:rPr>
          <w:lang w:val="en-US"/>
        </w:rPr>
        <w:t xml:space="preserve">   &lt;soapenv:Body&gt;</w:t>
      </w:r>
    </w:p>
    <w:p w14:paraId="366F2D37" w14:textId="77777777" w:rsidR="00366934" w:rsidRPr="0035707F" w:rsidRDefault="00366934" w:rsidP="00B715BB">
      <w:pPr>
        <w:pStyle w:val="afffffff4"/>
        <w:rPr>
          <w:lang w:val="en-US"/>
        </w:rPr>
      </w:pPr>
      <w:r w:rsidRPr="0035707F">
        <w:rPr>
          <w:lang w:val="en-US"/>
        </w:rPr>
        <w:t xml:space="preserve">      &lt;reg:regUserRequest typ:token="1"&gt;</w:t>
      </w:r>
    </w:p>
    <w:p w14:paraId="622674DD" w14:textId="77777777" w:rsidR="00366934" w:rsidRPr="0035707F" w:rsidRDefault="00366934" w:rsidP="00B715BB">
      <w:pPr>
        <w:pStyle w:val="afffffff4"/>
        <w:rPr>
          <w:lang w:val="en-US"/>
        </w:rPr>
      </w:pPr>
      <w:r w:rsidRPr="0035707F">
        <w:rPr>
          <w:lang w:val="en-US"/>
        </w:rPr>
        <w:t xml:space="preserve">         &lt;typ:SNILS&gt;16067057157&lt;/typ:SNILS&gt;</w:t>
      </w:r>
    </w:p>
    <w:p w14:paraId="785E32F9" w14:textId="77777777" w:rsidR="00366934" w:rsidRPr="0035707F" w:rsidRDefault="00366934" w:rsidP="00B715BB">
      <w:pPr>
        <w:pStyle w:val="afffffff4"/>
        <w:rPr>
          <w:lang w:val="en-US"/>
        </w:rPr>
      </w:pPr>
      <w:r w:rsidRPr="0035707F">
        <w:rPr>
          <w:lang w:val="en-US"/>
        </w:rPr>
        <w:t xml:space="preserve">         &lt;typ:Lastname&gt;</w:t>
      </w:r>
      <w:r w:rsidRPr="00B715BB">
        <w:t>Колташева</w:t>
      </w:r>
      <w:r w:rsidRPr="0035707F">
        <w:rPr>
          <w:lang w:val="en-US"/>
        </w:rPr>
        <w:t>&lt;/typ:Lastname&gt;</w:t>
      </w:r>
    </w:p>
    <w:p w14:paraId="50D681DA" w14:textId="77777777" w:rsidR="00366934" w:rsidRPr="0035707F" w:rsidRDefault="00366934" w:rsidP="00B715BB">
      <w:pPr>
        <w:pStyle w:val="afffffff4"/>
        <w:rPr>
          <w:lang w:val="en-US"/>
        </w:rPr>
      </w:pPr>
      <w:r w:rsidRPr="0035707F">
        <w:rPr>
          <w:lang w:val="en-US"/>
        </w:rPr>
        <w:t xml:space="preserve">         &lt;typ:Firstname&gt;</w:t>
      </w:r>
      <w:r w:rsidRPr="00B715BB">
        <w:t>Александра</w:t>
      </w:r>
      <w:r w:rsidRPr="0035707F">
        <w:rPr>
          <w:lang w:val="en-US"/>
        </w:rPr>
        <w:t>&lt;/typ:Firstname&gt;</w:t>
      </w:r>
    </w:p>
    <w:p w14:paraId="50406ABA" w14:textId="77777777" w:rsidR="00366934" w:rsidRPr="0035707F" w:rsidRDefault="00366934" w:rsidP="00B715BB">
      <w:pPr>
        <w:pStyle w:val="afffffff4"/>
        <w:rPr>
          <w:lang w:val="en-US"/>
        </w:rPr>
      </w:pPr>
      <w:r w:rsidRPr="0035707F">
        <w:rPr>
          <w:lang w:val="en-US"/>
        </w:rPr>
        <w:t xml:space="preserve">         &lt;typ:Middlename&gt;</w:t>
      </w:r>
      <w:r w:rsidRPr="00B715BB">
        <w:t>Сергеевна</w:t>
      </w:r>
      <w:r w:rsidRPr="0035707F">
        <w:rPr>
          <w:lang w:val="en-US"/>
        </w:rPr>
        <w:t>&lt;/typ:Middlename&gt;</w:t>
      </w:r>
    </w:p>
    <w:p w14:paraId="524B35F0" w14:textId="77777777" w:rsidR="00366934" w:rsidRPr="0035707F" w:rsidRDefault="00366934" w:rsidP="00B715BB">
      <w:pPr>
        <w:pStyle w:val="afffffff4"/>
        <w:rPr>
          <w:lang w:val="en-US"/>
        </w:rPr>
      </w:pPr>
      <w:r w:rsidRPr="0035707F">
        <w:rPr>
          <w:lang w:val="en-US"/>
        </w:rPr>
        <w:t xml:space="preserve">         &lt;typ:BirthDate&gt;1987-10-26&lt;/typ:BirthDate&gt;</w:t>
      </w:r>
    </w:p>
    <w:p w14:paraId="2A612642" w14:textId="77777777" w:rsidR="00366934" w:rsidRPr="0035707F" w:rsidRDefault="00366934" w:rsidP="00B715BB">
      <w:pPr>
        <w:pStyle w:val="afffffff4"/>
        <w:rPr>
          <w:lang w:val="en-US"/>
        </w:rPr>
      </w:pPr>
      <w:r w:rsidRPr="0035707F">
        <w:rPr>
          <w:lang w:val="en-US"/>
        </w:rPr>
        <w:t xml:space="preserve">         &lt;typ:Phone&gt;9126855742&lt;/typ:Phone&gt;</w:t>
      </w:r>
    </w:p>
    <w:p w14:paraId="6C05854B" w14:textId="77777777" w:rsidR="00366934" w:rsidRPr="0035707F" w:rsidRDefault="00366934" w:rsidP="00B715BB">
      <w:pPr>
        <w:pStyle w:val="afffffff4"/>
        <w:rPr>
          <w:lang w:val="en-US"/>
        </w:rPr>
      </w:pPr>
      <w:r w:rsidRPr="0035707F">
        <w:rPr>
          <w:lang w:val="en-US"/>
        </w:rPr>
        <w:t xml:space="preserve">         &lt;typ:email&gt;alex261087@yandex.ru&lt;/typ:email&gt;</w:t>
      </w:r>
    </w:p>
    <w:p w14:paraId="2AD78DDA" w14:textId="77777777" w:rsidR="00366934" w:rsidRPr="0035707F" w:rsidRDefault="00366934" w:rsidP="00B715BB">
      <w:pPr>
        <w:pStyle w:val="afffffff4"/>
        <w:rPr>
          <w:lang w:val="en-US"/>
        </w:rPr>
      </w:pPr>
      <w:r w:rsidRPr="0035707F">
        <w:rPr>
          <w:lang w:val="en-US"/>
        </w:rPr>
        <w:t xml:space="preserve">         &lt;typ:gender&gt;2&lt;/typ:gender&gt;</w:t>
      </w:r>
    </w:p>
    <w:p w14:paraId="2A69A48F" w14:textId="77777777" w:rsidR="00366934" w:rsidRPr="0035707F" w:rsidRDefault="00366934" w:rsidP="00B715BB">
      <w:pPr>
        <w:pStyle w:val="afffffff4"/>
        <w:rPr>
          <w:lang w:val="en-US"/>
        </w:rPr>
      </w:pPr>
      <w:r w:rsidRPr="0035707F">
        <w:rPr>
          <w:lang w:val="en-US"/>
        </w:rPr>
        <w:t xml:space="preserve">         &lt;typ:PolicyNumber&gt;6649210873001571&lt;/typ:PolicyNumber&gt;</w:t>
      </w:r>
    </w:p>
    <w:p w14:paraId="31DADCEA" w14:textId="77777777" w:rsidR="00366934" w:rsidRPr="0035707F" w:rsidRDefault="00366934" w:rsidP="00B715BB">
      <w:pPr>
        <w:pStyle w:val="afffffff4"/>
        <w:rPr>
          <w:lang w:val="en-US"/>
        </w:rPr>
      </w:pPr>
      <w:r w:rsidRPr="0035707F">
        <w:rPr>
          <w:lang w:val="en-US"/>
        </w:rPr>
        <w:t xml:space="preserve">         &lt;typ:birthPlace&gt;</w:t>
      </w:r>
      <w:r w:rsidRPr="00B715BB">
        <w:t>г</w:t>
      </w:r>
      <w:r w:rsidRPr="0035707F">
        <w:rPr>
          <w:lang w:val="en-US"/>
        </w:rPr>
        <w:t xml:space="preserve"> </w:t>
      </w:r>
      <w:r w:rsidRPr="00B715BB">
        <w:t>Белая</w:t>
      </w:r>
      <w:r w:rsidRPr="0035707F">
        <w:rPr>
          <w:lang w:val="en-US"/>
        </w:rPr>
        <w:t xml:space="preserve"> </w:t>
      </w:r>
      <w:r w:rsidRPr="00B715BB">
        <w:t>церковь</w:t>
      </w:r>
      <w:r w:rsidRPr="0035707F">
        <w:rPr>
          <w:lang w:val="en-US"/>
        </w:rPr>
        <w:t>&lt;/typ:birthPlace&gt;</w:t>
      </w:r>
    </w:p>
    <w:p w14:paraId="3459C41E" w14:textId="77777777" w:rsidR="00366934" w:rsidRPr="0035707F" w:rsidRDefault="00366934" w:rsidP="00B715BB">
      <w:pPr>
        <w:pStyle w:val="afffffff4"/>
        <w:rPr>
          <w:lang w:val="en-US"/>
        </w:rPr>
      </w:pPr>
      <w:r w:rsidRPr="0035707F">
        <w:rPr>
          <w:lang w:val="en-US"/>
        </w:rPr>
        <w:t xml:space="preserve">         &lt;typ:docId&gt;</w:t>
      </w:r>
    </w:p>
    <w:p w14:paraId="72C574D5" w14:textId="77777777" w:rsidR="00366934" w:rsidRPr="0035707F" w:rsidRDefault="00366934" w:rsidP="00B715BB">
      <w:pPr>
        <w:pStyle w:val="afffffff4"/>
        <w:rPr>
          <w:lang w:val="en-US"/>
        </w:rPr>
      </w:pPr>
      <w:r w:rsidRPr="0035707F">
        <w:rPr>
          <w:lang w:val="en-US"/>
        </w:rPr>
        <w:t xml:space="preserve">            &lt;typ:type&gt;RF_PASSPORT&lt;/typ:type&gt;</w:t>
      </w:r>
    </w:p>
    <w:p w14:paraId="1C200997" w14:textId="77777777" w:rsidR="00366934" w:rsidRPr="0035707F" w:rsidRDefault="00366934" w:rsidP="00B715BB">
      <w:pPr>
        <w:pStyle w:val="afffffff4"/>
        <w:rPr>
          <w:lang w:val="en-US"/>
        </w:rPr>
      </w:pPr>
      <w:r w:rsidRPr="0035707F">
        <w:rPr>
          <w:lang w:val="en-US"/>
        </w:rPr>
        <w:t xml:space="preserve">            &lt;typ:series&gt;6507&lt;/typ:series&gt;</w:t>
      </w:r>
    </w:p>
    <w:p w14:paraId="141CA33A" w14:textId="77777777" w:rsidR="00366934" w:rsidRPr="0035707F" w:rsidRDefault="00366934" w:rsidP="00B715BB">
      <w:pPr>
        <w:pStyle w:val="afffffff4"/>
        <w:rPr>
          <w:lang w:val="en-US"/>
        </w:rPr>
      </w:pPr>
      <w:r w:rsidRPr="0035707F">
        <w:rPr>
          <w:lang w:val="en-US"/>
        </w:rPr>
        <w:t xml:space="preserve">            &lt;typ:number&gt;230153&lt;/typ:number&gt;</w:t>
      </w:r>
    </w:p>
    <w:p w14:paraId="29AE927B" w14:textId="77777777" w:rsidR="00366934" w:rsidRPr="0035707F" w:rsidRDefault="00366934" w:rsidP="00B715BB">
      <w:pPr>
        <w:pStyle w:val="afffffff4"/>
        <w:rPr>
          <w:lang w:val="en-US"/>
        </w:rPr>
      </w:pPr>
      <w:r w:rsidRPr="0035707F">
        <w:rPr>
          <w:lang w:val="en-US"/>
        </w:rPr>
        <w:t xml:space="preserve">            &lt;typ:issueDate&gt;2007-11-22+05:00&lt;/typ:issueDate&gt;</w:t>
      </w:r>
    </w:p>
    <w:p w14:paraId="29364B2E" w14:textId="77777777" w:rsidR="00366934" w:rsidRPr="0035707F" w:rsidRDefault="00366934" w:rsidP="00B715BB">
      <w:pPr>
        <w:pStyle w:val="afffffff4"/>
        <w:rPr>
          <w:lang w:val="en-US"/>
        </w:rPr>
      </w:pPr>
      <w:r w:rsidRPr="0035707F">
        <w:rPr>
          <w:lang w:val="en-US"/>
        </w:rPr>
        <w:t xml:space="preserve">            &lt;typ:issueId&gt;660-038&lt;/typ:issueId&gt;</w:t>
      </w:r>
    </w:p>
    <w:p w14:paraId="22EEFD07" w14:textId="77777777" w:rsidR="00366934" w:rsidRPr="00B715BB" w:rsidRDefault="00366934" w:rsidP="00B715BB">
      <w:pPr>
        <w:pStyle w:val="afffffff4"/>
      </w:pPr>
      <w:r w:rsidRPr="0035707F">
        <w:rPr>
          <w:lang w:val="en-US"/>
        </w:rPr>
        <w:t xml:space="preserve">            </w:t>
      </w:r>
      <w:r w:rsidRPr="00B715BB">
        <w:t>&lt;typ:issuedBy&gt;Отделением уфмс россии по свердловской области в верхнепышминском районе&lt;/typ:issuedBy&gt;</w:t>
      </w:r>
    </w:p>
    <w:p w14:paraId="456DBCCD" w14:textId="77777777" w:rsidR="00366934" w:rsidRPr="0035707F" w:rsidRDefault="00366934" w:rsidP="00B715BB">
      <w:pPr>
        <w:pStyle w:val="afffffff4"/>
        <w:rPr>
          <w:lang w:val="en-US"/>
        </w:rPr>
      </w:pPr>
      <w:r w:rsidRPr="00B715BB">
        <w:t xml:space="preserve">         </w:t>
      </w:r>
      <w:r w:rsidRPr="0035707F">
        <w:rPr>
          <w:lang w:val="en-US"/>
        </w:rPr>
        <w:t>&lt;/typ:docId&gt;</w:t>
      </w:r>
    </w:p>
    <w:p w14:paraId="1DF0D459" w14:textId="77777777" w:rsidR="00366934" w:rsidRPr="0035707F" w:rsidRDefault="00366934" w:rsidP="00B715BB">
      <w:pPr>
        <w:pStyle w:val="afffffff4"/>
        <w:rPr>
          <w:lang w:val="en-US"/>
        </w:rPr>
      </w:pPr>
      <w:r w:rsidRPr="0035707F">
        <w:rPr>
          <w:lang w:val="en-US"/>
        </w:rPr>
        <w:t xml:space="preserve">         &lt;typ:MCOD&gt;998&lt;/typ:MCOD&gt;</w:t>
      </w:r>
    </w:p>
    <w:p w14:paraId="3B0F25EF" w14:textId="77777777" w:rsidR="00366934" w:rsidRPr="0035707F" w:rsidRDefault="00366934" w:rsidP="00B715BB">
      <w:pPr>
        <w:pStyle w:val="afffffff4"/>
        <w:rPr>
          <w:lang w:val="en-US"/>
        </w:rPr>
      </w:pPr>
      <w:r w:rsidRPr="0035707F">
        <w:rPr>
          <w:lang w:val="en-US"/>
        </w:rPr>
        <w:t xml:space="preserve">      &lt;/reg:regUserRequest&gt;</w:t>
      </w:r>
    </w:p>
    <w:p w14:paraId="4F2F263A" w14:textId="77777777" w:rsidR="00366934" w:rsidRPr="0035707F" w:rsidRDefault="00366934" w:rsidP="00B715BB">
      <w:pPr>
        <w:pStyle w:val="afffffff4"/>
        <w:rPr>
          <w:lang w:val="en-US"/>
        </w:rPr>
      </w:pPr>
      <w:r w:rsidRPr="0035707F">
        <w:rPr>
          <w:lang w:val="en-US"/>
        </w:rPr>
        <w:t xml:space="preserve">   &lt;/soapenv:Body&gt;</w:t>
      </w:r>
    </w:p>
    <w:p w14:paraId="5EDA6831" w14:textId="77777777" w:rsidR="00366934" w:rsidRPr="0035707F" w:rsidRDefault="00366934" w:rsidP="00B715BB">
      <w:pPr>
        <w:pStyle w:val="afffffff4"/>
        <w:rPr>
          <w:lang w:val="en-US"/>
        </w:rPr>
      </w:pPr>
      <w:r w:rsidRPr="0035707F">
        <w:rPr>
          <w:lang w:val="en-US"/>
        </w:rPr>
        <w:t xml:space="preserve">&lt;/soapenv:Envelope&gt; </w:t>
      </w:r>
    </w:p>
    <w:p w14:paraId="7BDC19EE" w14:textId="77777777" w:rsidR="00B944C8" w:rsidRPr="00C46FBF" w:rsidRDefault="00B944C8">
      <w:pPr>
        <w:rPr>
          <w:rFonts w:ascii="Times New Roman" w:eastAsiaTheme="majorEastAsia" w:hAnsi="Times New Roman" w:cstheme="majorBidi"/>
          <w:bCs/>
          <w:sz w:val="28"/>
          <w:szCs w:val="20"/>
          <w:lang w:val="en-US"/>
        </w:rPr>
      </w:pPr>
      <w:r w:rsidRPr="00C46FBF">
        <w:rPr>
          <w:lang w:val="en-US"/>
        </w:rPr>
        <w:br w:type="page"/>
      </w:r>
    </w:p>
    <w:p w14:paraId="45DBC283" w14:textId="77777777" w:rsidR="00B43A75" w:rsidRPr="0035707F" w:rsidRDefault="00B43A75" w:rsidP="00B715BB">
      <w:pPr>
        <w:pStyle w:val="af7"/>
        <w:rPr>
          <w:lang w:val="en-US"/>
        </w:rPr>
      </w:pPr>
      <w:r w:rsidRPr="00B715BB">
        <w:lastRenderedPageBreak/>
        <w:t>Ответ</w:t>
      </w:r>
      <w:r w:rsidRPr="0035707F">
        <w:rPr>
          <w:lang w:val="en-US"/>
        </w:rPr>
        <w:t>:</w:t>
      </w:r>
    </w:p>
    <w:p w14:paraId="1AC1E998" w14:textId="77777777" w:rsidR="00B43A75" w:rsidRPr="0035707F" w:rsidRDefault="00B43A75" w:rsidP="00B715BB">
      <w:pPr>
        <w:pStyle w:val="afffffff4"/>
        <w:rPr>
          <w:lang w:val="en-US"/>
        </w:rPr>
      </w:pPr>
      <w:r w:rsidRPr="0035707F">
        <w:rPr>
          <w:lang w:val="en-US"/>
        </w:rPr>
        <w:t>&lt;soap:Envelope xmlns:soap="http://schemas.xmlsoap.org/soap/envelope/"&gt;</w:t>
      </w:r>
    </w:p>
    <w:p w14:paraId="1C2B2312" w14:textId="77777777" w:rsidR="00B43A75" w:rsidRPr="0035707F" w:rsidRDefault="00B43A75" w:rsidP="00B715BB">
      <w:pPr>
        <w:pStyle w:val="afffffff4"/>
        <w:rPr>
          <w:lang w:val="en-US"/>
        </w:rPr>
      </w:pPr>
      <w:r w:rsidRPr="0035707F">
        <w:rPr>
          <w:lang w:val="en-US"/>
        </w:rPr>
        <w:t xml:space="preserve">   &lt;soap:Body&gt;</w:t>
      </w:r>
    </w:p>
    <w:p w14:paraId="3DED1B84" w14:textId="77777777" w:rsidR="00B43A75" w:rsidRPr="0035707F" w:rsidRDefault="00B43A75" w:rsidP="00B715BB">
      <w:pPr>
        <w:pStyle w:val="afffffff4"/>
        <w:rPr>
          <w:lang w:val="en-US"/>
        </w:rPr>
      </w:pPr>
      <w:r w:rsidRPr="0035707F">
        <w:rPr>
          <w:lang w:val="en-US"/>
        </w:rPr>
        <w:t xml:space="preserve">      &lt;ns2:regUserResponse xmlns:ns2="http://www.hostco.ru/reguser" xmlns:ns1="http://www.hostco.ru/reguser/types"&gt;</w:t>
      </w:r>
    </w:p>
    <w:p w14:paraId="4C4576B6" w14:textId="77777777" w:rsidR="00B43A75" w:rsidRPr="0035707F" w:rsidRDefault="00B43A75" w:rsidP="00B715BB">
      <w:pPr>
        <w:pStyle w:val="afffffff4"/>
        <w:rPr>
          <w:lang w:val="en-US"/>
        </w:rPr>
      </w:pPr>
      <w:r w:rsidRPr="0035707F">
        <w:rPr>
          <w:lang w:val="en-US"/>
        </w:rPr>
        <w:t xml:space="preserve">         &lt;ns1:SNILS&gt;</w:t>
      </w:r>
      <w:r w:rsidR="006F4ECE" w:rsidRPr="0035707F">
        <w:rPr>
          <w:lang w:val="en-US"/>
        </w:rPr>
        <w:t>16067057157</w:t>
      </w:r>
      <w:r w:rsidRPr="0035707F">
        <w:rPr>
          <w:lang w:val="en-US"/>
        </w:rPr>
        <w:t>&lt;/ns1:SNILS&gt;</w:t>
      </w:r>
    </w:p>
    <w:p w14:paraId="1FE80334" w14:textId="77777777" w:rsidR="00B43A75" w:rsidRPr="0035707F" w:rsidRDefault="00B43A75" w:rsidP="00B715BB">
      <w:pPr>
        <w:pStyle w:val="afffffff4"/>
        <w:rPr>
          <w:lang w:val="en-US"/>
        </w:rPr>
      </w:pPr>
      <w:r w:rsidRPr="0035707F">
        <w:rPr>
          <w:lang w:val="en-US"/>
        </w:rPr>
        <w:t xml:space="preserve">         &lt;ns1:Error&gt;</w:t>
      </w:r>
    </w:p>
    <w:p w14:paraId="22CFA8A0" w14:textId="77777777" w:rsidR="00B43A75" w:rsidRPr="0035707F" w:rsidRDefault="00B43A75" w:rsidP="00B715BB">
      <w:pPr>
        <w:pStyle w:val="afffffff4"/>
        <w:rPr>
          <w:lang w:val="en-US"/>
        </w:rPr>
      </w:pPr>
      <w:r w:rsidRPr="0035707F">
        <w:rPr>
          <w:lang w:val="en-US"/>
        </w:rPr>
        <w:t xml:space="preserve">            &lt;ns1:ErrorCode&gt;0&lt;/ns1:ErrorCode&gt;</w:t>
      </w:r>
    </w:p>
    <w:p w14:paraId="1384C796" w14:textId="77777777" w:rsidR="00B43A75" w:rsidRPr="0035707F" w:rsidRDefault="00B43A75" w:rsidP="00B715BB">
      <w:pPr>
        <w:pStyle w:val="afffffff4"/>
        <w:rPr>
          <w:lang w:val="en-US"/>
        </w:rPr>
      </w:pPr>
      <w:r w:rsidRPr="0035707F">
        <w:rPr>
          <w:lang w:val="en-US"/>
        </w:rPr>
        <w:t xml:space="preserve">         &lt;/ns1:Error&gt;</w:t>
      </w:r>
    </w:p>
    <w:p w14:paraId="67E98794" w14:textId="77777777" w:rsidR="00B43A75" w:rsidRPr="0035707F" w:rsidRDefault="00B43A75" w:rsidP="00B715BB">
      <w:pPr>
        <w:pStyle w:val="afffffff4"/>
        <w:rPr>
          <w:lang w:val="en-US"/>
        </w:rPr>
      </w:pPr>
      <w:r w:rsidRPr="0035707F">
        <w:rPr>
          <w:lang w:val="en-US"/>
        </w:rPr>
        <w:t xml:space="preserve">      &lt;/ns2:regUserResponse&gt;</w:t>
      </w:r>
    </w:p>
    <w:p w14:paraId="05031A8D" w14:textId="77777777" w:rsidR="00B43A75" w:rsidRPr="0035707F" w:rsidRDefault="00B43A75" w:rsidP="00B715BB">
      <w:pPr>
        <w:pStyle w:val="afffffff4"/>
        <w:rPr>
          <w:lang w:val="en-US"/>
        </w:rPr>
      </w:pPr>
      <w:r w:rsidRPr="0035707F">
        <w:rPr>
          <w:lang w:val="en-US"/>
        </w:rPr>
        <w:t xml:space="preserve">   &lt;/soap:Body&gt;</w:t>
      </w:r>
    </w:p>
    <w:p w14:paraId="631E4845" w14:textId="77777777" w:rsidR="00B43A75" w:rsidRPr="0035707F" w:rsidRDefault="00B43A75" w:rsidP="00B715BB">
      <w:pPr>
        <w:pStyle w:val="afffffff4"/>
        <w:rPr>
          <w:lang w:val="en-US"/>
        </w:rPr>
      </w:pPr>
      <w:r w:rsidRPr="0035707F">
        <w:rPr>
          <w:lang w:val="en-US"/>
        </w:rPr>
        <w:t>&lt;/soap:Envelope&gt;</w:t>
      </w:r>
    </w:p>
    <w:p w14:paraId="1BC76FFC" w14:textId="77777777" w:rsidR="00B43A75" w:rsidRPr="00B715BB" w:rsidRDefault="0019319C" w:rsidP="00656249">
      <w:pPr>
        <w:pStyle w:val="23"/>
        <w:numPr>
          <w:ilvl w:val="1"/>
          <w:numId w:val="30"/>
        </w:numPr>
        <w:ind w:left="0" w:firstLine="709"/>
        <w:rPr>
          <w:rFonts w:cs="Times New Roman"/>
          <w:szCs w:val="28"/>
        </w:rPr>
      </w:pPr>
      <w:bookmarkStart w:id="1231" w:name="_Toc30506365"/>
      <w:r w:rsidRPr="00B715BB">
        <w:rPr>
          <w:rFonts w:cs="Times New Roman"/>
          <w:szCs w:val="28"/>
          <w:lang w:eastAsia="ru-RU"/>
        </w:rPr>
        <w:t>Получение</w:t>
      </w:r>
      <w:r w:rsidRPr="00B715BB">
        <w:rPr>
          <w:rFonts w:cs="Times New Roman"/>
          <w:szCs w:val="28"/>
        </w:rPr>
        <w:t xml:space="preserve"> сведений о пользователе, функция</w:t>
      </w:r>
      <w:r w:rsidR="00B50DCB" w:rsidRPr="00B715BB">
        <w:rPr>
          <w:rFonts w:cs="Times New Roman"/>
          <w:szCs w:val="28"/>
        </w:rPr>
        <w:t xml:space="preserve"> </w:t>
      </w:r>
      <w:r w:rsidR="00B50DCB" w:rsidRPr="00B715BB">
        <w:rPr>
          <w:rFonts w:cs="Times New Roman"/>
          <w:szCs w:val="28"/>
          <w:lang w:val="en-US"/>
        </w:rPr>
        <w:t>getUser</w:t>
      </w:r>
      <w:bookmarkEnd w:id="1231"/>
    </w:p>
    <w:p w14:paraId="4D1FE61F" w14:textId="77777777" w:rsidR="00023889" w:rsidRPr="0035707F" w:rsidRDefault="00023889" w:rsidP="00B715BB">
      <w:pPr>
        <w:pStyle w:val="af7"/>
        <w:rPr>
          <w:lang w:val="en-US"/>
        </w:rPr>
      </w:pPr>
      <w:r w:rsidRPr="00B715BB">
        <w:t>Запрос</w:t>
      </w:r>
      <w:r w:rsidRPr="0035707F">
        <w:rPr>
          <w:lang w:val="en-US"/>
        </w:rPr>
        <w:t>:</w:t>
      </w:r>
    </w:p>
    <w:p w14:paraId="5BCC095A" w14:textId="77777777" w:rsidR="00B43A75" w:rsidRPr="0035707F" w:rsidRDefault="00B43A75" w:rsidP="00B715BB">
      <w:pPr>
        <w:pStyle w:val="afffffff4"/>
        <w:rPr>
          <w:lang w:val="en-US"/>
        </w:rPr>
      </w:pPr>
      <w:r w:rsidRPr="0035707F">
        <w:rPr>
          <w:lang w:val="en-US"/>
        </w:rPr>
        <w:t>&lt;soapenv:Envelope xmlns:soapenv="http://schemas.xmlsoap.org/soap/envelope/" xmlns:reg="http://www.hostco.ru/reguser" xmlns:typ="http://www.hostco.ru/reguser/types"&gt;</w:t>
      </w:r>
    </w:p>
    <w:p w14:paraId="3D8FB695" w14:textId="77777777" w:rsidR="00B43A75" w:rsidRPr="0035707F" w:rsidRDefault="00B43A75" w:rsidP="00B715BB">
      <w:pPr>
        <w:pStyle w:val="afffffff4"/>
        <w:rPr>
          <w:lang w:val="en-US"/>
        </w:rPr>
      </w:pPr>
      <w:r w:rsidRPr="0035707F">
        <w:rPr>
          <w:lang w:val="en-US"/>
        </w:rPr>
        <w:t xml:space="preserve">   &lt;soapenv:Header/&gt;</w:t>
      </w:r>
    </w:p>
    <w:p w14:paraId="4D5C59C1" w14:textId="77777777" w:rsidR="00B43A75" w:rsidRPr="0035707F" w:rsidRDefault="00B43A75" w:rsidP="00B715BB">
      <w:pPr>
        <w:pStyle w:val="afffffff4"/>
        <w:rPr>
          <w:lang w:val="en-US"/>
        </w:rPr>
      </w:pPr>
      <w:r w:rsidRPr="0035707F">
        <w:rPr>
          <w:lang w:val="en-US"/>
        </w:rPr>
        <w:t xml:space="preserve">   &lt;soapenv:Body&gt;</w:t>
      </w:r>
    </w:p>
    <w:p w14:paraId="6AEC22F8" w14:textId="77777777" w:rsidR="00B43A75" w:rsidRPr="0035707F" w:rsidRDefault="00B43A75" w:rsidP="00B715BB">
      <w:pPr>
        <w:pStyle w:val="afffffff4"/>
        <w:rPr>
          <w:lang w:val="en-US"/>
        </w:rPr>
      </w:pPr>
      <w:r w:rsidRPr="0035707F">
        <w:rPr>
          <w:lang w:val="en-US"/>
        </w:rPr>
        <w:t xml:space="preserve">      &lt;reg:getUserRequest typ:token="</w:t>
      </w:r>
      <w:r w:rsidR="00466D21" w:rsidRPr="0035707F">
        <w:rPr>
          <w:lang w:val="en-US"/>
        </w:rPr>
        <w:t>1</w:t>
      </w:r>
      <w:r w:rsidRPr="0035707F">
        <w:rPr>
          <w:lang w:val="en-US"/>
        </w:rPr>
        <w:t>"&gt;</w:t>
      </w:r>
    </w:p>
    <w:p w14:paraId="0006667B" w14:textId="77777777" w:rsidR="00B43A75" w:rsidRPr="0035707F" w:rsidRDefault="00B43A75" w:rsidP="00B715BB">
      <w:pPr>
        <w:pStyle w:val="afffffff4"/>
        <w:rPr>
          <w:lang w:val="en-US"/>
        </w:rPr>
      </w:pPr>
      <w:r w:rsidRPr="0035707F">
        <w:rPr>
          <w:lang w:val="en-US"/>
        </w:rPr>
        <w:t xml:space="preserve">         &lt;typ:SNILS&gt;</w:t>
      </w:r>
      <w:r w:rsidR="006F4ECE" w:rsidRPr="0035707F">
        <w:rPr>
          <w:lang w:val="en-US"/>
        </w:rPr>
        <w:t>16067057157</w:t>
      </w:r>
      <w:r w:rsidRPr="0035707F">
        <w:rPr>
          <w:lang w:val="en-US"/>
        </w:rPr>
        <w:t>&lt;/typ:SNILS&gt;</w:t>
      </w:r>
    </w:p>
    <w:p w14:paraId="10961CD5" w14:textId="77777777" w:rsidR="00B43A75" w:rsidRPr="0035707F" w:rsidRDefault="00B43A75" w:rsidP="00B715BB">
      <w:pPr>
        <w:pStyle w:val="afffffff4"/>
        <w:rPr>
          <w:lang w:val="en-US"/>
        </w:rPr>
      </w:pPr>
      <w:r w:rsidRPr="0035707F">
        <w:rPr>
          <w:lang w:val="en-US"/>
        </w:rPr>
        <w:t xml:space="preserve">      &lt;/reg:getUserRequest&gt;</w:t>
      </w:r>
    </w:p>
    <w:p w14:paraId="69DCC7EE" w14:textId="77777777" w:rsidR="00B43A75" w:rsidRPr="0035707F" w:rsidRDefault="00B43A75" w:rsidP="00B715BB">
      <w:pPr>
        <w:pStyle w:val="afffffff4"/>
        <w:rPr>
          <w:lang w:val="en-US"/>
        </w:rPr>
      </w:pPr>
      <w:r w:rsidRPr="0035707F">
        <w:rPr>
          <w:lang w:val="en-US"/>
        </w:rPr>
        <w:t xml:space="preserve">   &lt;/soapenv:Body&gt;</w:t>
      </w:r>
    </w:p>
    <w:p w14:paraId="55EEF7EE" w14:textId="77777777" w:rsidR="00B43A75" w:rsidRPr="0035707F" w:rsidRDefault="00B43A75" w:rsidP="00B715BB">
      <w:pPr>
        <w:pStyle w:val="afffffff4"/>
        <w:rPr>
          <w:lang w:val="en-US"/>
        </w:rPr>
      </w:pPr>
      <w:r w:rsidRPr="0035707F">
        <w:rPr>
          <w:lang w:val="en-US"/>
        </w:rPr>
        <w:t>&lt;/soapenv:Envelope&gt;</w:t>
      </w:r>
    </w:p>
    <w:p w14:paraId="4BAA4080" w14:textId="77777777" w:rsidR="00B43A75" w:rsidRPr="0035707F" w:rsidRDefault="00B43A75" w:rsidP="00B715BB">
      <w:pPr>
        <w:pStyle w:val="af7"/>
        <w:rPr>
          <w:lang w:val="en-US"/>
        </w:rPr>
      </w:pPr>
      <w:r w:rsidRPr="00B715BB">
        <w:t>Ответ</w:t>
      </w:r>
      <w:r w:rsidRPr="0035707F">
        <w:rPr>
          <w:lang w:val="en-US"/>
        </w:rPr>
        <w:t>:</w:t>
      </w:r>
    </w:p>
    <w:p w14:paraId="5D793C93" w14:textId="77777777" w:rsidR="003D663D" w:rsidRPr="0035707F" w:rsidRDefault="003D663D" w:rsidP="00B715BB">
      <w:pPr>
        <w:pStyle w:val="afffffff4"/>
        <w:rPr>
          <w:lang w:val="en-US"/>
        </w:rPr>
      </w:pPr>
      <w:r w:rsidRPr="0035707F">
        <w:rPr>
          <w:lang w:val="en-US"/>
        </w:rPr>
        <w:t>&lt;soapenv:Envelope xmlns:soapenv="http://schemas.xmlsoap.org/soap/envelope/" xmlns:reg="http://www.hostco.ru/reguser" xmlns:typ="http://www.hostco.ru/reguser/types"&gt;</w:t>
      </w:r>
    </w:p>
    <w:p w14:paraId="0F15B796" w14:textId="77777777" w:rsidR="003D663D" w:rsidRPr="0035707F" w:rsidRDefault="003D663D" w:rsidP="00B715BB">
      <w:pPr>
        <w:pStyle w:val="afffffff4"/>
        <w:rPr>
          <w:lang w:val="en-US"/>
        </w:rPr>
      </w:pPr>
      <w:r w:rsidRPr="0035707F">
        <w:rPr>
          <w:lang w:val="en-US"/>
        </w:rPr>
        <w:t xml:space="preserve">   &lt;soapenv:Header/&gt;</w:t>
      </w:r>
    </w:p>
    <w:p w14:paraId="4F30A359" w14:textId="77777777" w:rsidR="003D663D" w:rsidRPr="0035707F" w:rsidRDefault="003D663D" w:rsidP="00B715BB">
      <w:pPr>
        <w:pStyle w:val="afffffff4"/>
        <w:rPr>
          <w:lang w:val="en-US"/>
        </w:rPr>
      </w:pPr>
      <w:r w:rsidRPr="0035707F">
        <w:rPr>
          <w:lang w:val="en-US"/>
        </w:rPr>
        <w:t xml:space="preserve">   &lt;soapenv:Body&gt;</w:t>
      </w:r>
    </w:p>
    <w:p w14:paraId="17F76D78" w14:textId="77777777" w:rsidR="003D663D" w:rsidRPr="0035707F" w:rsidRDefault="003D663D" w:rsidP="00B715BB">
      <w:pPr>
        <w:pStyle w:val="afffffff4"/>
        <w:rPr>
          <w:lang w:val="en-US"/>
        </w:rPr>
      </w:pPr>
      <w:r w:rsidRPr="0035707F">
        <w:rPr>
          <w:lang w:val="en-US"/>
        </w:rPr>
        <w:t xml:space="preserve">      &lt;reg:getUserResponse&gt;</w:t>
      </w:r>
    </w:p>
    <w:p w14:paraId="0A2F49CC" w14:textId="77777777" w:rsidR="003D663D" w:rsidRPr="0035707F" w:rsidRDefault="003D663D" w:rsidP="00B715BB">
      <w:pPr>
        <w:pStyle w:val="afffffff4"/>
        <w:rPr>
          <w:lang w:val="en-US"/>
        </w:rPr>
      </w:pPr>
      <w:r w:rsidRPr="0035707F">
        <w:rPr>
          <w:lang w:val="en-US"/>
        </w:rPr>
        <w:t xml:space="preserve">         &lt;typ:SNILS&gt;16067057157&lt;/typ:SNILS&gt;</w:t>
      </w:r>
    </w:p>
    <w:p w14:paraId="532EC93C" w14:textId="77777777" w:rsidR="003D663D" w:rsidRPr="0035707F" w:rsidRDefault="003D663D" w:rsidP="00B715BB">
      <w:pPr>
        <w:pStyle w:val="afffffff4"/>
        <w:rPr>
          <w:lang w:val="en-US"/>
        </w:rPr>
      </w:pPr>
      <w:r w:rsidRPr="0035707F">
        <w:rPr>
          <w:lang w:val="en-US"/>
        </w:rPr>
        <w:t xml:space="preserve">         &lt;typ:Login&gt;</w:t>
      </w:r>
    </w:p>
    <w:p w14:paraId="44EAF07E" w14:textId="77777777" w:rsidR="003D663D" w:rsidRPr="0035707F" w:rsidRDefault="003D663D" w:rsidP="00B715BB">
      <w:pPr>
        <w:pStyle w:val="afffffff4"/>
        <w:rPr>
          <w:lang w:val="en-US"/>
        </w:rPr>
      </w:pPr>
      <w:r w:rsidRPr="0035707F">
        <w:rPr>
          <w:lang w:val="en-US"/>
        </w:rPr>
        <w:t xml:space="preserve">            &lt;typ:SNILS&gt;16067057157&lt;/typ:SNILS&gt;</w:t>
      </w:r>
    </w:p>
    <w:p w14:paraId="0418E89F" w14:textId="77777777" w:rsidR="003D663D" w:rsidRPr="0035707F" w:rsidRDefault="003D663D" w:rsidP="00B715BB">
      <w:pPr>
        <w:pStyle w:val="afffffff4"/>
        <w:rPr>
          <w:lang w:val="en-US"/>
        </w:rPr>
      </w:pPr>
      <w:r w:rsidRPr="0035707F">
        <w:rPr>
          <w:lang w:val="en-US"/>
        </w:rPr>
        <w:t xml:space="preserve">            &lt;typ:Lastname&gt;</w:t>
      </w:r>
      <w:r w:rsidRPr="00B715BB">
        <w:t>Колташева</w:t>
      </w:r>
      <w:r w:rsidRPr="0035707F">
        <w:rPr>
          <w:lang w:val="en-US"/>
        </w:rPr>
        <w:t>&lt;/typ:Lastname&gt;</w:t>
      </w:r>
    </w:p>
    <w:p w14:paraId="4AA0BCE1" w14:textId="77777777" w:rsidR="003D663D" w:rsidRPr="0035707F" w:rsidRDefault="003D663D" w:rsidP="00B715BB">
      <w:pPr>
        <w:pStyle w:val="afffffff4"/>
        <w:rPr>
          <w:lang w:val="en-US"/>
        </w:rPr>
      </w:pPr>
      <w:r w:rsidRPr="0035707F">
        <w:rPr>
          <w:lang w:val="en-US"/>
        </w:rPr>
        <w:t xml:space="preserve">            &lt;typ:Firstname&gt;</w:t>
      </w:r>
      <w:r w:rsidRPr="00B715BB">
        <w:t>Александра</w:t>
      </w:r>
      <w:r w:rsidRPr="0035707F">
        <w:rPr>
          <w:lang w:val="en-US"/>
        </w:rPr>
        <w:t>&lt;/typ:Firstname&gt;</w:t>
      </w:r>
    </w:p>
    <w:p w14:paraId="137AE885" w14:textId="77777777" w:rsidR="003D663D" w:rsidRPr="0035707F" w:rsidRDefault="003D663D" w:rsidP="00B715BB">
      <w:pPr>
        <w:pStyle w:val="afffffff4"/>
        <w:rPr>
          <w:lang w:val="en-US"/>
        </w:rPr>
      </w:pPr>
      <w:r w:rsidRPr="0035707F">
        <w:rPr>
          <w:lang w:val="en-US"/>
        </w:rPr>
        <w:t xml:space="preserve">            &lt;typ:Middlename&gt;</w:t>
      </w:r>
      <w:r w:rsidRPr="00B715BB">
        <w:t>Сергеевна</w:t>
      </w:r>
      <w:r w:rsidRPr="0035707F">
        <w:rPr>
          <w:lang w:val="en-US"/>
        </w:rPr>
        <w:t>&lt;/typ:Middlename&gt;</w:t>
      </w:r>
    </w:p>
    <w:p w14:paraId="6D36F58E" w14:textId="77777777" w:rsidR="003D663D" w:rsidRPr="0035707F" w:rsidRDefault="003D663D" w:rsidP="00B715BB">
      <w:pPr>
        <w:pStyle w:val="afffffff4"/>
        <w:rPr>
          <w:lang w:val="en-US"/>
        </w:rPr>
      </w:pPr>
      <w:r w:rsidRPr="0035707F">
        <w:rPr>
          <w:lang w:val="en-US"/>
        </w:rPr>
        <w:t xml:space="preserve">            &lt;typ:BirthDate&gt;1987-10-26&lt;/typ:BirthDate&gt;</w:t>
      </w:r>
    </w:p>
    <w:p w14:paraId="70772E1C" w14:textId="77777777" w:rsidR="003D663D" w:rsidRPr="0035707F" w:rsidRDefault="003D663D" w:rsidP="00B715BB">
      <w:pPr>
        <w:pStyle w:val="afffffff4"/>
        <w:rPr>
          <w:lang w:val="en-US"/>
        </w:rPr>
      </w:pPr>
      <w:r w:rsidRPr="0035707F">
        <w:rPr>
          <w:lang w:val="en-US"/>
        </w:rPr>
        <w:t xml:space="preserve">            &lt;typ:Phone&gt;9126855742&lt;/typ:Phone&gt;</w:t>
      </w:r>
    </w:p>
    <w:p w14:paraId="2730ED2C" w14:textId="77777777" w:rsidR="003D663D" w:rsidRPr="0035707F" w:rsidRDefault="003D663D" w:rsidP="00B715BB">
      <w:pPr>
        <w:pStyle w:val="afffffff4"/>
        <w:rPr>
          <w:lang w:val="en-US"/>
        </w:rPr>
      </w:pPr>
      <w:r w:rsidRPr="0035707F">
        <w:rPr>
          <w:lang w:val="en-US"/>
        </w:rPr>
        <w:lastRenderedPageBreak/>
        <w:t xml:space="preserve">            &lt;typ:email&gt;alex261087@yandex.ru&lt;/typ:email&gt;</w:t>
      </w:r>
    </w:p>
    <w:p w14:paraId="1B077459" w14:textId="77777777" w:rsidR="003D663D" w:rsidRPr="0035707F" w:rsidRDefault="003D663D" w:rsidP="00B715BB">
      <w:pPr>
        <w:pStyle w:val="afffffff4"/>
        <w:rPr>
          <w:lang w:val="en-US"/>
        </w:rPr>
      </w:pPr>
      <w:r w:rsidRPr="0035707F">
        <w:rPr>
          <w:lang w:val="en-US"/>
        </w:rPr>
        <w:t xml:space="preserve">            &lt;typ:gender&gt;2&lt;/typ:gender&gt;</w:t>
      </w:r>
    </w:p>
    <w:p w14:paraId="08073920" w14:textId="77777777" w:rsidR="003D663D" w:rsidRPr="0035707F" w:rsidRDefault="003D663D" w:rsidP="00B715BB">
      <w:pPr>
        <w:pStyle w:val="afffffff4"/>
        <w:rPr>
          <w:lang w:val="en-US"/>
        </w:rPr>
      </w:pPr>
      <w:r w:rsidRPr="0035707F">
        <w:rPr>
          <w:lang w:val="en-US"/>
        </w:rPr>
        <w:t xml:space="preserve">            &lt;typ:PolicyNumber&gt;6649210873001571&lt;/typ:PolicyNumber&gt;</w:t>
      </w:r>
    </w:p>
    <w:p w14:paraId="18273C58" w14:textId="77777777" w:rsidR="003D663D" w:rsidRPr="0035707F" w:rsidRDefault="003D663D" w:rsidP="00B715BB">
      <w:pPr>
        <w:pStyle w:val="afffffff4"/>
        <w:rPr>
          <w:lang w:val="en-US"/>
        </w:rPr>
      </w:pPr>
      <w:r w:rsidRPr="0035707F">
        <w:rPr>
          <w:lang w:val="en-US"/>
        </w:rPr>
        <w:t xml:space="preserve">            &lt;typ:birthPlace&gt;</w:t>
      </w:r>
      <w:r w:rsidRPr="00B715BB">
        <w:t>г</w:t>
      </w:r>
      <w:r w:rsidRPr="0035707F">
        <w:rPr>
          <w:lang w:val="en-US"/>
        </w:rPr>
        <w:t xml:space="preserve"> </w:t>
      </w:r>
      <w:r w:rsidRPr="00B715BB">
        <w:t>Белая</w:t>
      </w:r>
      <w:r w:rsidRPr="0035707F">
        <w:rPr>
          <w:lang w:val="en-US"/>
        </w:rPr>
        <w:t xml:space="preserve"> </w:t>
      </w:r>
      <w:r w:rsidRPr="00B715BB">
        <w:t>церковь</w:t>
      </w:r>
      <w:r w:rsidRPr="0035707F">
        <w:rPr>
          <w:lang w:val="en-US"/>
        </w:rPr>
        <w:t>&lt;/typ:birthPlace&gt;</w:t>
      </w:r>
    </w:p>
    <w:p w14:paraId="3442CCE4" w14:textId="77777777" w:rsidR="003D663D" w:rsidRPr="0035707F" w:rsidRDefault="003D663D" w:rsidP="00B715BB">
      <w:pPr>
        <w:pStyle w:val="afffffff4"/>
        <w:rPr>
          <w:lang w:val="en-US"/>
        </w:rPr>
      </w:pPr>
      <w:r w:rsidRPr="0035707F">
        <w:rPr>
          <w:lang w:val="en-US"/>
        </w:rPr>
        <w:t xml:space="preserve">            &lt;typ:docId&gt;</w:t>
      </w:r>
    </w:p>
    <w:p w14:paraId="01BB2744" w14:textId="77777777" w:rsidR="003D663D" w:rsidRPr="0035707F" w:rsidRDefault="003D663D" w:rsidP="00B715BB">
      <w:pPr>
        <w:pStyle w:val="afffffff4"/>
        <w:rPr>
          <w:lang w:val="en-US"/>
        </w:rPr>
      </w:pPr>
      <w:r w:rsidRPr="0035707F">
        <w:rPr>
          <w:lang w:val="en-US"/>
        </w:rPr>
        <w:t xml:space="preserve">               &lt;typ:type&gt;RF_PASSPORT&lt;/typ:type&gt;</w:t>
      </w:r>
    </w:p>
    <w:p w14:paraId="03DE066B" w14:textId="77777777" w:rsidR="003D663D" w:rsidRPr="0035707F" w:rsidRDefault="003D663D" w:rsidP="00B715BB">
      <w:pPr>
        <w:pStyle w:val="afffffff4"/>
        <w:rPr>
          <w:lang w:val="en-US"/>
        </w:rPr>
      </w:pPr>
      <w:r w:rsidRPr="0035707F">
        <w:rPr>
          <w:lang w:val="en-US"/>
        </w:rPr>
        <w:t xml:space="preserve">               &lt;typ:series&gt;6507&lt;/typ:series&gt;</w:t>
      </w:r>
    </w:p>
    <w:p w14:paraId="77A8D883" w14:textId="77777777" w:rsidR="003D663D" w:rsidRPr="0035707F" w:rsidRDefault="003D663D" w:rsidP="00B715BB">
      <w:pPr>
        <w:pStyle w:val="afffffff4"/>
        <w:rPr>
          <w:lang w:val="en-US"/>
        </w:rPr>
      </w:pPr>
      <w:r w:rsidRPr="0035707F">
        <w:rPr>
          <w:lang w:val="en-US"/>
        </w:rPr>
        <w:t xml:space="preserve">               &lt;typ:number&gt;230153&lt;/typ:number&gt;</w:t>
      </w:r>
    </w:p>
    <w:p w14:paraId="23871FC7" w14:textId="77777777" w:rsidR="003D663D" w:rsidRPr="0035707F" w:rsidRDefault="003D663D" w:rsidP="00B715BB">
      <w:pPr>
        <w:pStyle w:val="afffffff4"/>
        <w:rPr>
          <w:lang w:val="en-US"/>
        </w:rPr>
      </w:pPr>
      <w:r w:rsidRPr="0035707F">
        <w:rPr>
          <w:lang w:val="en-US"/>
        </w:rPr>
        <w:t xml:space="preserve">               &lt;typ:issueDate&gt;2007-11-22+05:00&lt;/typ:issueDate&gt;</w:t>
      </w:r>
    </w:p>
    <w:p w14:paraId="11DAEC23" w14:textId="77777777" w:rsidR="003D663D" w:rsidRPr="0035707F" w:rsidRDefault="003D663D" w:rsidP="00B715BB">
      <w:pPr>
        <w:pStyle w:val="afffffff4"/>
        <w:rPr>
          <w:lang w:val="en-US"/>
        </w:rPr>
      </w:pPr>
      <w:r w:rsidRPr="0035707F">
        <w:rPr>
          <w:lang w:val="en-US"/>
        </w:rPr>
        <w:t xml:space="preserve">               &lt;typ:issueId&gt;660-038&lt;/typ:issueId&gt;</w:t>
      </w:r>
    </w:p>
    <w:p w14:paraId="16A1C233" w14:textId="77777777" w:rsidR="003D663D" w:rsidRPr="00B715BB" w:rsidRDefault="003D663D" w:rsidP="00B715BB">
      <w:pPr>
        <w:pStyle w:val="afffffff4"/>
      </w:pPr>
      <w:r w:rsidRPr="0035707F">
        <w:rPr>
          <w:lang w:val="en-US"/>
        </w:rPr>
        <w:t xml:space="preserve">               </w:t>
      </w:r>
      <w:r w:rsidRPr="00B715BB">
        <w:t>&lt;typ:issuedBy&gt;Отделением уфмс россии по свердловской области в верхнепышминском районе&lt;/typ:issuedBy&gt;</w:t>
      </w:r>
    </w:p>
    <w:p w14:paraId="56A3DCF1" w14:textId="77777777" w:rsidR="003D663D" w:rsidRPr="0035707F" w:rsidRDefault="003D663D" w:rsidP="00B715BB">
      <w:pPr>
        <w:pStyle w:val="afffffff4"/>
        <w:rPr>
          <w:lang w:val="en-US"/>
        </w:rPr>
      </w:pPr>
      <w:r w:rsidRPr="00B715BB">
        <w:t xml:space="preserve">            </w:t>
      </w:r>
      <w:r w:rsidRPr="0035707F">
        <w:rPr>
          <w:lang w:val="en-US"/>
        </w:rPr>
        <w:t>&lt;/typ:docId&gt;</w:t>
      </w:r>
    </w:p>
    <w:p w14:paraId="675FEF27" w14:textId="77777777" w:rsidR="003D663D" w:rsidRPr="0035707F" w:rsidRDefault="003D663D" w:rsidP="00B715BB">
      <w:pPr>
        <w:pStyle w:val="afffffff4"/>
        <w:rPr>
          <w:lang w:val="en-US"/>
        </w:rPr>
      </w:pPr>
      <w:r w:rsidRPr="0035707F">
        <w:rPr>
          <w:lang w:val="en-US"/>
        </w:rPr>
        <w:t xml:space="preserve">         &lt;/typ:Login&gt;</w:t>
      </w:r>
    </w:p>
    <w:p w14:paraId="666690B2" w14:textId="77777777" w:rsidR="003D663D" w:rsidRPr="0035707F" w:rsidRDefault="003D663D" w:rsidP="00B715BB">
      <w:pPr>
        <w:pStyle w:val="afffffff4"/>
        <w:rPr>
          <w:lang w:val="en-US"/>
        </w:rPr>
      </w:pPr>
      <w:r w:rsidRPr="0035707F">
        <w:rPr>
          <w:lang w:val="en-US"/>
        </w:rPr>
        <w:t xml:space="preserve">         &lt;typ:mcode&gt;998&lt;/typ:mcode&gt;</w:t>
      </w:r>
    </w:p>
    <w:p w14:paraId="07C9DB3A" w14:textId="77777777" w:rsidR="003D663D" w:rsidRPr="0035707F" w:rsidRDefault="003D663D" w:rsidP="00B715BB">
      <w:pPr>
        <w:pStyle w:val="afffffff4"/>
        <w:rPr>
          <w:lang w:val="en-US"/>
        </w:rPr>
      </w:pPr>
      <w:r w:rsidRPr="0035707F">
        <w:rPr>
          <w:lang w:val="en-US"/>
        </w:rPr>
        <w:t xml:space="preserve">      &lt;/reg:getUserResponse&gt;</w:t>
      </w:r>
    </w:p>
    <w:p w14:paraId="65EBFC63" w14:textId="77777777" w:rsidR="003D663D" w:rsidRPr="0035707F" w:rsidRDefault="003D663D" w:rsidP="00B715BB">
      <w:pPr>
        <w:pStyle w:val="afffffff4"/>
        <w:rPr>
          <w:lang w:val="en-US"/>
        </w:rPr>
      </w:pPr>
      <w:r w:rsidRPr="0035707F">
        <w:rPr>
          <w:lang w:val="en-US"/>
        </w:rPr>
        <w:t xml:space="preserve">   &lt;/soapenv:Body&gt;</w:t>
      </w:r>
    </w:p>
    <w:p w14:paraId="293E4446" w14:textId="77777777" w:rsidR="003D663D" w:rsidRPr="0035707F" w:rsidRDefault="003D663D" w:rsidP="00B715BB">
      <w:pPr>
        <w:pStyle w:val="afffffff4"/>
        <w:rPr>
          <w:lang w:val="en-US"/>
        </w:rPr>
      </w:pPr>
      <w:r w:rsidRPr="0035707F">
        <w:rPr>
          <w:lang w:val="en-US"/>
        </w:rPr>
        <w:t>&lt;/soapenv:Envelope&gt;</w:t>
      </w:r>
    </w:p>
    <w:p w14:paraId="54CDF0E5" w14:textId="77777777" w:rsidR="00B43A75" w:rsidRPr="00B715BB" w:rsidRDefault="0019319C" w:rsidP="00656249">
      <w:pPr>
        <w:pStyle w:val="23"/>
        <w:numPr>
          <w:ilvl w:val="1"/>
          <w:numId w:val="30"/>
        </w:numPr>
        <w:ind w:left="0" w:firstLine="709"/>
        <w:rPr>
          <w:rFonts w:cs="Times New Roman"/>
          <w:szCs w:val="28"/>
        </w:rPr>
      </w:pPr>
      <w:bookmarkStart w:id="1232" w:name="_Toc30506366"/>
      <w:r w:rsidRPr="00B715BB">
        <w:rPr>
          <w:rFonts w:cs="Times New Roman"/>
          <w:szCs w:val="28"/>
          <w:lang w:eastAsia="ru-RU"/>
        </w:rPr>
        <w:t>Редактирование</w:t>
      </w:r>
      <w:r w:rsidRPr="00B715BB">
        <w:rPr>
          <w:rFonts w:cs="Times New Roman"/>
          <w:szCs w:val="28"/>
        </w:rPr>
        <w:t xml:space="preserve"> данных пользователя</w:t>
      </w:r>
      <w:r w:rsidR="00B664B2" w:rsidRPr="00B715BB">
        <w:rPr>
          <w:rFonts w:cs="Times New Roman"/>
          <w:szCs w:val="28"/>
        </w:rPr>
        <w:t>, функция</w:t>
      </w:r>
      <w:r w:rsidR="00B50DCB" w:rsidRPr="00B715BB">
        <w:rPr>
          <w:rFonts w:cs="Times New Roman"/>
          <w:szCs w:val="28"/>
        </w:rPr>
        <w:t xml:space="preserve"> </w:t>
      </w:r>
      <w:r w:rsidR="00B50DCB" w:rsidRPr="00B715BB">
        <w:rPr>
          <w:rFonts w:cs="Times New Roman"/>
          <w:szCs w:val="28"/>
          <w:lang w:val="en-US"/>
        </w:rPr>
        <w:t>editUser</w:t>
      </w:r>
      <w:bookmarkEnd w:id="1232"/>
    </w:p>
    <w:p w14:paraId="7B9F5542" w14:textId="77777777" w:rsidR="00023889" w:rsidRPr="00B715BB" w:rsidRDefault="00023889" w:rsidP="00B715BB">
      <w:pPr>
        <w:pStyle w:val="af7"/>
      </w:pPr>
      <w:r w:rsidRPr="00B715BB">
        <w:t>Запрос:</w:t>
      </w:r>
    </w:p>
    <w:p w14:paraId="2A96BD8A" w14:textId="77777777" w:rsidR="00B43A75" w:rsidRPr="0035707F" w:rsidRDefault="00B43A75" w:rsidP="00B715BB">
      <w:pPr>
        <w:pStyle w:val="afffffff4"/>
        <w:rPr>
          <w:lang w:val="en-US"/>
        </w:rPr>
      </w:pPr>
      <w:r w:rsidRPr="0035707F">
        <w:rPr>
          <w:lang w:val="en-US"/>
        </w:rPr>
        <w:t>&lt;soapenv:Envelope xmlns:soapenv="http://schemas.xmlsoap.org/soap/envelope/" xmlns:reg="http://www.hostco.ru/reguser" xmlns:typ="http://www.hostco.ru/reguser/types"&gt;</w:t>
      </w:r>
    </w:p>
    <w:p w14:paraId="73F214A5" w14:textId="77777777" w:rsidR="00B43A75" w:rsidRPr="0035707F" w:rsidRDefault="00B43A75" w:rsidP="00B715BB">
      <w:pPr>
        <w:pStyle w:val="afffffff4"/>
        <w:rPr>
          <w:lang w:val="en-US"/>
        </w:rPr>
      </w:pPr>
      <w:r w:rsidRPr="0035707F">
        <w:rPr>
          <w:lang w:val="en-US"/>
        </w:rPr>
        <w:t xml:space="preserve">   &lt;soapenv:Header/&gt;</w:t>
      </w:r>
    </w:p>
    <w:p w14:paraId="290F0304" w14:textId="77777777" w:rsidR="00B43A75" w:rsidRPr="0035707F" w:rsidRDefault="00B43A75" w:rsidP="00B715BB">
      <w:pPr>
        <w:pStyle w:val="afffffff4"/>
        <w:rPr>
          <w:lang w:val="en-US"/>
        </w:rPr>
      </w:pPr>
      <w:r w:rsidRPr="0035707F">
        <w:rPr>
          <w:lang w:val="en-US"/>
        </w:rPr>
        <w:t xml:space="preserve">   &lt;soapenv:Body&gt;</w:t>
      </w:r>
    </w:p>
    <w:p w14:paraId="3FF37AB5" w14:textId="77777777" w:rsidR="00B43A75" w:rsidRPr="0035707F" w:rsidRDefault="00B43A75" w:rsidP="00B715BB">
      <w:pPr>
        <w:pStyle w:val="afffffff4"/>
        <w:rPr>
          <w:lang w:val="en-US"/>
        </w:rPr>
      </w:pPr>
      <w:r w:rsidRPr="0035707F">
        <w:rPr>
          <w:lang w:val="en-US"/>
        </w:rPr>
        <w:t xml:space="preserve">      &lt;reg:editUserRequest typ:token="</w:t>
      </w:r>
      <w:r w:rsidR="00466D21" w:rsidRPr="0035707F">
        <w:rPr>
          <w:lang w:val="en-US"/>
        </w:rPr>
        <w:t>1</w:t>
      </w:r>
      <w:r w:rsidRPr="0035707F">
        <w:rPr>
          <w:lang w:val="en-US"/>
        </w:rPr>
        <w:t>"&gt;</w:t>
      </w:r>
    </w:p>
    <w:p w14:paraId="7AB74BD1" w14:textId="77777777" w:rsidR="00B43A75" w:rsidRPr="0035707F" w:rsidRDefault="00B43A75" w:rsidP="00B715BB">
      <w:pPr>
        <w:pStyle w:val="afffffff4"/>
        <w:rPr>
          <w:lang w:val="en-US"/>
        </w:rPr>
      </w:pPr>
      <w:r w:rsidRPr="0035707F">
        <w:rPr>
          <w:lang w:val="en-US"/>
        </w:rPr>
        <w:t xml:space="preserve">         &lt;typ:SNILS&gt;</w:t>
      </w:r>
      <w:r w:rsidR="006F4ECE" w:rsidRPr="0035707F">
        <w:rPr>
          <w:lang w:val="en-US"/>
        </w:rPr>
        <w:t>16067057157</w:t>
      </w:r>
      <w:r w:rsidRPr="0035707F">
        <w:rPr>
          <w:lang w:val="en-US"/>
        </w:rPr>
        <w:t>&lt;/typ:SNILS&gt;</w:t>
      </w:r>
    </w:p>
    <w:p w14:paraId="64E47780" w14:textId="77777777" w:rsidR="00B43A75" w:rsidRPr="0035707F" w:rsidRDefault="00B43A75" w:rsidP="00B715BB">
      <w:pPr>
        <w:pStyle w:val="afffffff4"/>
        <w:rPr>
          <w:lang w:val="en-US"/>
        </w:rPr>
      </w:pPr>
      <w:r w:rsidRPr="0035707F">
        <w:rPr>
          <w:lang w:val="en-US"/>
        </w:rPr>
        <w:t xml:space="preserve">         &lt;typ:Lastname&gt;</w:t>
      </w:r>
      <w:r w:rsidRPr="00B715BB">
        <w:t>Другая</w:t>
      </w:r>
      <w:r w:rsidRPr="0035707F">
        <w:rPr>
          <w:lang w:val="en-US"/>
        </w:rPr>
        <w:t xml:space="preserve"> </w:t>
      </w:r>
      <w:r w:rsidRPr="00B715BB">
        <w:t>фамилия</w:t>
      </w:r>
      <w:r w:rsidRPr="0035707F">
        <w:rPr>
          <w:lang w:val="en-US"/>
        </w:rPr>
        <w:t>&lt;/typ:Lastname&gt;</w:t>
      </w:r>
      <w:r w:rsidRPr="0035707F">
        <w:rPr>
          <w:lang w:val="en-US"/>
        </w:rPr>
        <w:cr/>
        <w:t xml:space="preserve">      &lt;/reg:editUserRequest&gt;</w:t>
      </w:r>
    </w:p>
    <w:p w14:paraId="2BC95CF7" w14:textId="77777777" w:rsidR="00B43A75" w:rsidRPr="0035707F" w:rsidRDefault="00B43A75" w:rsidP="00B715BB">
      <w:pPr>
        <w:pStyle w:val="afffffff4"/>
        <w:rPr>
          <w:lang w:val="en-US"/>
        </w:rPr>
      </w:pPr>
      <w:r w:rsidRPr="0035707F">
        <w:rPr>
          <w:lang w:val="en-US"/>
        </w:rPr>
        <w:t xml:space="preserve">   &lt;/soapenv:Body&gt;</w:t>
      </w:r>
    </w:p>
    <w:p w14:paraId="6700460C" w14:textId="77777777" w:rsidR="00B43A75" w:rsidRPr="0035707F" w:rsidRDefault="00B43A75" w:rsidP="00B715BB">
      <w:pPr>
        <w:pStyle w:val="afffffff4"/>
        <w:rPr>
          <w:lang w:val="en-US"/>
        </w:rPr>
      </w:pPr>
      <w:r w:rsidRPr="0035707F">
        <w:rPr>
          <w:lang w:val="en-US"/>
        </w:rPr>
        <w:t>&lt;/soapenv:Envelope&gt;</w:t>
      </w:r>
    </w:p>
    <w:p w14:paraId="108C1DCB" w14:textId="77777777" w:rsidR="00B43A75" w:rsidRPr="0035707F" w:rsidRDefault="00B43A75" w:rsidP="00B715BB">
      <w:pPr>
        <w:pStyle w:val="af7"/>
        <w:rPr>
          <w:lang w:val="en-US"/>
        </w:rPr>
      </w:pPr>
      <w:r w:rsidRPr="00B715BB">
        <w:t>Ответ</w:t>
      </w:r>
      <w:r w:rsidRPr="0035707F">
        <w:rPr>
          <w:lang w:val="en-US"/>
        </w:rPr>
        <w:t>:</w:t>
      </w:r>
    </w:p>
    <w:p w14:paraId="6A5FA9A5" w14:textId="77777777" w:rsidR="00B43A75" w:rsidRPr="0035707F" w:rsidRDefault="00B43A75" w:rsidP="00B715BB">
      <w:pPr>
        <w:pStyle w:val="afffffff4"/>
        <w:rPr>
          <w:lang w:val="en-US"/>
        </w:rPr>
      </w:pPr>
      <w:r w:rsidRPr="0035707F">
        <w:rPr>
          <w:lang w:val="en-US"/>
        </w:rPr>
        <w:t>&lt;soap:Envelope xmlns:soap="http://schemas.xmlsoap.org/soap/envelope/"&gt;</w:t>
      </w:r>
    </w:p>
    <w:p w14:paraId="72FC01EB" w14:textId="77777777" w:rsidR="00B43A75" w:rsidRPr="0035707F" w:rsidRDefault="00B43A75" w:rsidP="00B715BB">
      <w:pPr>
        <w:pStyle w:val="afffffff4"/>
        <w:rPr>
          <w:lang w:val="en-US"/>
        </w:rPr>
      </w:pPr>
      <w:r w:rsidRPr="0035707F">
        <w:rPr>
          <w:lang w:val="en-US"/>
        </w:rPr>
        <w:t xml:space="preserve">   &lt;soap:Body&gt;</w:t>
      </w:r>
    </w:p>
    <w:p w14:paraId="48E2928D" w14:textId="77777777" w:rsidR="00B43A75" w:rsidRPr="0035707F" w:rsidRDefault="00B43A75" w:rsidP="00B715BB">
      <w:pPr>
        <w:pStyle w:val="afffffff4"/>
        <w:rPr>
          <w:lang w:val="en-US"/>
        </w:rPr>
      </w:pPr>
      <w:r w:rsidRPr="0035707F">
        <w:rPr>
          <w:lang w:val="en-US"/>
        </w:rPr>
        <w:t xml:space="preserve">      &lt;ns2:editUserResponse xmlns:ns2="http://www.hostco.ru/reguser" xmlns:ns1="http://www.hostco.ru/reguser/types"&gt;</w:t>
      </w:r>
    </w:p>
    <w:p w14:paraId="371D0091" w14:textId="77777777" w:rsidR="00B43A75" w:rsidRPr="0035707F" w:rsidRDefault="00B43A75" w:rsidP="00B715BB">
      <w:pPr>
        <w:pStyle w:val="afffffff4"/>
        <w:rPr>
          <w:lang w:val="en-US"/>
        </w:rPr>
      </w:pPr>
      <w:r w:rsidRPr="0035707F">
        <w:rPr>
          <w:lang w:val="en-US"/>
        </w:rPr>
        <w:t xml:space="preserve">         &lt;ns1:ErrorCode&gt;0&lt;/ns1:ErrorCode&gt;</w:t>
      </w:r>
    </w:p>
    <w:p w14:paraId="6EAB903E" w14:textId="77777777" w:rsidR="00B43A75" w:rsidRPr="0035707F" w:rsidRDefault="00B43A75" w:rsidP="00B715BB">
      <w:pPr>
        <w:pStyle w:val="afffffff4"/>
        <w:rPr>
          <w:lang w:val="en-US"/>
        </w:rPr>
      </w:pPr>
      <w:r w:rsidRPr="0035707F">
        <w:rPr>
          <w:lang w:val="en-US"/>
        </w:rPr>
        <w:t xml:space="preserve">         &lt;ns1:mcode&gt;</w:t>
      </w:r>
      <w:r w:rsidR="006F4ECE" w:rsidRPr="0035707F">
        <w:rPr>
          <w:lang w:val="en-US"/>
        </w:rPr>
        <w:t>998</w:t>
      </w:r>
      <w:r w:rsidRPr="0035707F">
        <w:rPr>
          <w:lang w:val="en-US"/>
        </w:rPr>
        <w:t>&lt;/ns1:mcode&gt;</w:t>
      </w:r>
    </w:p>
    <w:p w14:paraId="46C984FF" w14:textId="77777777" w:rsidR="00B43A75" w:rsidRPr="0035707F" w:rsidRDefault="00B43A75" w:rsidP="00B715BB">
      <w:pPr>
        <w:pStyle w:val="afffffff4"/>
        <w:rPr>
          <w:lang w:val="en-US"/>
        </w:rPr>
      </w:pPr>
      <w:r w:rsidRPr="0035707F">
        <w:rPr>
          <w:lang w:val="en-US"/>
        </w:rPr>
        <w:lastRenderedPageBreak/>
        <w:t xml:space="preserve">      &lt;/ns2:editUserResponse&gt;</w:t>
      </w:r>
    </w:p>
    <w:p w14:paraId="3C0008D2" w14:textId="77777777" w:rsidR="00B43A75" w:rsidRPr="0035707F" w:rsidRDefault="00B43A75" w:rsidP="00B715BB">
      <w:pPr>
        <w:pStyle w:val="afffffff4"/>
        <w:rPr>
          <w:lang w:val="en-US"/>
        </w:rPr>
      </w:pPr>
      <w:r w:rsidRPr="0035707F">
        <w:rPr>
          <w:lang w:val="en-US"/>
        </w:rPr>
        <w:t xml:space="preserve">   &lt;/soap:Body&gt;</w:t>
      </w:r>
    </w:p>
    <w:p w14:paraId="685F467D" w14:textId="77777777" w:rsidR="00B43A75" w:rsidRPr="0035707F" w:rsidRDefault="00B43A75" w:rsidP="00B715BB">
      <w:pPr>
        <w:pStyle w:val="afffffff4"/>
        <w:rPr>
          <w:lang w:val="en-US"/>
        </w:rPr>
      </w:pPr>
      <w:r w:rsidRPr="0035707F">
        <w:rPr>
          <w:lang w:val="en-US"/>
        </w:rPr>
        <w:t>&lt;/soap:Envelope&gt;</w:t>
      </w:r>
    </w:p>
    <w:p w14:paraId="2A202053" w14:textId="77777777" w:rsidR="00B43A75" w:rsidRPr="00B715BB" w:rsidRDefault="00A67E9B" w:rsidP="00B715BB">
      <w:pPr>
        <w:pStyle w:val="af7"/>
      </w:pPr>
      <w:r w:rsidRPr="00B715BB">
        <w:t>Проверка изменений</w:t>
      </w:r>
      <w:r w:rsidR="008C2BB8" w:rsidRPr="00B715BB">
        <w:t xml:space="preserve"> с помощью </w:t>
      </w:r>
      <w:r w:rsidR="00F9698B" w:rsidRPr="00B715BB">
        <w:t xml:space="preserve">функции </w:t>
      </w:r>
      <w:r w:rsidR="008C2BB8" w:rsidRPr="00B715BB">
        <w:t>getUser</w:t>
      </w:r>
      <w:r w:rsidRPr="00B715BB">
        <w:t>:</w:t>
      </w:r>
    </w:p>
    <w:p w14:paraId="2D84CDBF" w14:textId="77777777" w:rsidR="0087719C" w:rsidRPr="0035707F" w:rsidRDefault="0087719C" w:rsidP="00B715BB">
      <w:pPr>
        <w:pStyle w:val="af7"/>
        <w:rPr>
          <w:lang w:val="en-US"/>
        </w:rPr>
      </w:pPr>
      <w:r w:rsidRPr="00B715BB">
        <w:t>Запрос</w:t>
      </w:r>
      <w:r w:rsidRPr="0035707F">
        <w:rPr>
          <w:lang w:val="en-US"/>
        </w:rPr>
        <w:t>:</w:t>
      </w:r>
    </w:p>
    <w:p w14:paraId="5AD5D7B3" w14:textId="77777777" w:rsidR="0087719C" w:rsidRPr="0035707F" w:rsidRDefault="0087719C" w:rsidP="00B715BB">
      <w:pPr>
        <w:pStyle w:val="afffffff4"/>
        <w:rPr>
          <w:lang w:val="en-US"/>
        </w:rPr>
      </w:pPr>
      <w:r w:rsidRPr="0035707F">
        <w:rPr>
          <w:lang w:val="en-US"/>
        </w:rPr>
        <w:t>&lt;soapenv:Envelope xmlns:soapenv="http://schemas.xmlsoap.org/soap/envelope/" xmlns:reg="http://www.hostco.ru/reguser" xmlns:typ="http://www.hostco.ru/reguser/types"&gt;</w:t>
      </w:r>
    </w:p>
    <w:p w14:paraId="58C0DA86" w14:textId="77777777" w:rsidR="0087719C" w:rsidRPr="0035707F" w:rsidRDefault="0087719C" w:rsidP="00B715BB">
      <w:pPr>
        <w:pStyle w:val="afffffff4"/>
        <w:rPr>
          <w:lang w:val="en-US"/>
        </w:rPr>
      </w:pPr>
      <w:r w:rsidRPr="0035707F">
        <w:rPr>
          <w:lang w:val="en-US"/>
        </w:rPr>
        <w:t xml:space="preserve">   &lt;soapenv:Header/&gt;</w:t>
      </w:r>
    </w:p>
    <w:p w14:paraId="798C211D" w14:textId="77777777" w:rsidR="0087719C" w:rsidRPr="0035707F" w:rsidRDefault="0087719C" w:rsidP="00B715BB">
      <w:pPr>
        <w:pStyle w:val="afffffff4"/>
        <w:rPr>
          <w:lang w:val="en-US"/>
        </w:rPr>
      </w:pPr>
      <w:r w:rsidRPr="0035707F">
        <w:rPr>
          <w:lang w:val="en-US"/>
        </w:rPr>
        <w:t xml:space="preserve">   &lt;soapenv:Body&gt;</w:t>
      </w:r>
    </w:p>
    <w:p w14:paraId="0FDF5EF5" w14:textId="77777777" w:rsidR="0087719C" w:rsidRPr="0035707F" w:rsidRDefault="0087719C" w:rsidP="00B715BB">
      <w:pPr>
        <w:pStyle w:val="afffffff4"/>
        <w:rPr>
          <w:lang w:val="en-US"/>
        </w:rPr>
      </w:pPr>
      <w:r w:rsidRPr="0035707F">
        <w:rPr>
          <w:lang w:val="en-US"/>
        </w:rPr>
        <w:t xml:space="preserve">      &lt;reg:getUserRequest typ:token="1"&gt;</w:t>
      </w:r>
    </w:p>
    <w:p w14:paraId="074A9594" w14:textId="77777777" w:rsidR="0087719C" w:rsidRPr="0035707F" w:rsidRDefault="0087719C" w:rsidP="00B715BB">
      <w:pPr>
        <w:pStyle w:val="afffffff4"/>
        <w:rPr>
          <w:lang w:val="en-US"/>
        </w:rPr>
      </w:pPr>
      <w:r w:rsidRPr="0035707F">
        <w:rPr>
          <w:lang w:val="en-US"/>
        </w:rPr>
        <w:t xml:space="preserve">         &lt;typ:SNILS&gt;16067057157&lt;/typ:SNILS&gt;</w:t>
      </w:r>
    </w:p>
    <w:p w14:paraId="5359078F" w14:textId="77777777" w:rsidR="0087719C" w:rsidRPr="0035707F" w:rsidRDefault="0087719C" w:rsidP="00B715BB">
      <w:pPr>
        <w:pStyle w:val="afffffff4"/>
        <w:rPr>
          <w:lang w:val="en-US"/>
        </w:rPr>
      </w:pPr>
      <w:r w:rsidRPr="0035707F">
        <w:rPr>
          <w:lang w:val="en-US"/>
        </w:rPr>
        <w:t xml:space="preserve">      &lt;/reg:getUserRequest&gt;</w:t>
      </w:r>
    </w:p>
    <w:p w14:paraId="1983ED04" w14:textId="77777777" w:rsidR="0087719C" w:rsidRPr="0035707F" w:rsidRDefault="0087719C" w:rsidP="00B715BB">
      <w:pPr>
        <w:pStyle w:val="afffffff4"/>
        <w:rPr>
          <w:lang w:val="en-US"/>
        </w:rPr>
      </w:pPr>
      <w:r w:rsidRPr="0035707F">
        <w:rPr>
          <w:lang w:val="en-US"/>
        </w:rPr>
        <w:t xml:space="preserve">   &lt;/soapenv:Body&gt;</w:t>
      </w:r>
    </w:p>
    <w:p w14:paraId="752873CA" w14:textId="77777777" w:rsidR="0087719C" w:rsidRPr="0035707F" w:rsidRDefault="0087719C" w:rsidP="00B715BB">
      <w:pPr>
        <w:pStyle w:val="afffffff4"/>
        <w:rPr>
          <w:lang w:val="en-US"/>
        </w:rPr>
      </w:pPr>
      <w:r w:rsidRPr="0035707F">
        <w:rPr>
          <w:lang w:val="en-US"/>
        </w:rPr>
        <w:t>&lt;/soapenv:Envelope&gt;</w:t>
      </w:r>
    </w:p>
    <w:p w14:paraId="2BEEF536" w14:textId="77777777" w:rsidR="0087719C" w:rsidRPr="0035707F" w:rsidRDefault="0087719C" w:rsidP="00B715BB">
      <w:pPr>
        <w:pStyle w:val="af7"/>
        <w:rPr>
          <w:lang w:val="en-US"/>
        </w:rPr>
      </w:pPr>
      <w:r w:rsidRPr="00B715BB">
        <w:t>Ответ</w:t>
      </w:r>
      <w:r w:rsidRPr="0035707F">
        <w:rPr>
          <w:lang w:val="en-US"/>
        </w:rPr>
        <w:t>:</w:t>
      </w:r>
    </w:p>
    <w:p w14:paraId="0941D098" w14:textId="77777777" w:rsidR="003D663D" w:rsidRPr="0035707F" w:rsidRDefault="003D663D" w:rsidP="00B715BB">
      <w:pPr>
        <w:pStyle w:val="afffffff4"/>
        <w:rPr>
          <w:lang w:val="en-US"/>
        </w:rPr>
      </w:pPr>
      <w:r w:rsidRPr="0035707F">
        <w:rPr>
          <w:lang w:val="en-US"/>
        </w:rPr>
        <w:t>&lt;soapenv:Envelope xmlns:soapenv="http://schemas.xmlsoap.org/soap/envelope/" xmlns:reg="http://www.hostco.ru/reguser" xmlns:typ="http://www.hostco.ru/reguser/types"&gt;</w:t>
      </w:r>
    </w:p>
    <w:p w14:paraId="3CEBFEA2" w14:textId="77777777" w:rsidR="003D663D" w:rsidRPr="0035707F" w:rsidRDefault="003D663D" w:rsidP="00B715BB">
      <w:pPr>
        <w:pStyle w:val="afffffff4"/>
        <w:rPr>
          <w:lang w:val="en-US"/>
        </w:rPr>
      </w:pPr>
      <w:r w:rsidRPr="0035707F">
        <w:rPr>
          <w:lang w:val="en-US"/>
        </w:rPr>
        <w:t xml:space="preserve">   &lt;soapenv:Header/&gt;</w:t>
      </w:r>
    </w:p>
    <w:p w14:paraId="44945528" w14:textId="77777777" w:rsidR="003D663D" w:rsidRPr="0035707F" w:rsidRDefault="003D663D" w:rsidP="00B715BB">
      <w:pPr>
        <w:pStyle w:val="afffffff4"/>
        <w:rPr>
          <w:lang w:val="en-US"/>
        </w:rPr>
      </w:pPr>
      <w:r w:rsidRPr="0035707F">
        <w:rPr>
          <w:lang w:val="en-US"/>
        </w:rPr>
        <w:t xml:space="preserve">   &lt;soapenv:Body&gt;</w:t>
      </w:r>
    </w:p>
    <w:p w14:paraId="0993C43D" w14:textId="77777777" w:rsidR="003D663D" w:rsidRPr="0035707F" w:rsidRDefault="003D663D" w:rsidP="00B715BB">
      <w:pPr>
        <w:pStyle w:val="afffffff4"/>
        <w:rPr>
          <w:lang w:val="en-US"/>
        </w:rPr>
      </w:pPr>
      <w:r w:rsidRPr="0035707F">
        <w:rPr>
          <w:lang w:val="en-US"/>
        </w:rPr>
        <w:t xml:space="preserve">      &lt;reg:getUserResponse&gt;</w:t>
      </w:r>
    </w:p>
    <w:p w14:paraId="04DC106F" w14:textId="77777777" w:rsidR="003D663D" w:rsidRPr="0035707F" w:rsidRDefault="003D663D" w:rsidP="00B715BB">
      <w:pPr>
        <w:pStyle w:val="afffffff4"/>
        <w:rPr>
          <w:lang w:val="en-US"/>
        </w:rPr>
      </w:pPr>
      <w:r w:rsidRPr="0035707F">
        <w:rPr>
          <w:lang w:val="en-US"/>
        </w:rPr>
        <w:t xml:space="preserve">         &lt;typ:SNILS&gt;16067057157&lt;/typ:SNILS&gt;</w:t>
      </w:r>
    </w:p>
    <w:p w14:paraId="096F359D" w14:textId="77777777" w:rsidR="003D663D" w:rsidRPr="0035707F" w:rsidRDefault="003D663D" w:rsidP="00B715BB">
      <w:pPr>
        <w:pStyle w:val="afffffff4"/>
        <w:rPr>
          <w:lang w:val="en-US"/>
        </w:rPr>
      </w:pPr>
      <w:r w:rsidRPr="0035707F">
        <w:rPr>
          <w:lang w:val="en-US"/>
        </w:rPr>
        <w:t xml:space="preserve">         &lt;typ:Login&gt;</w:t>
      </w:r>
    </w:p>
    <w:p w14:paraId="0A687FDC" w14:textId="77777777" w:rsidR="003D663D" w:rsidRPr="0035707F" w:rsidRDefault="003D663D" w:rsidP="00B715BB">
      <w:pPr>
        <w:pStyle w:val="afffffff4"/>
        <w:rPr>
          <w:lang w:val="en-US"/>
        </w:rPr>
      </w:pPr>
      <w:r w:rsidRPr="0035707F">
        <w:rPr>
          <w:lang w:val="en-US"/>
        </w:rPr>
        <w:t xml:space="preserve">            &lt;typ:SNILS&gt;16067057157&lt;/typ:SNILS&gt;</w:t>
      </w:r>
    </w:p>
    <w:p w14:paraId="65FDDAC2" w14:textId="77777777" w:rsidR="003D663D" w:rsidRPr="0035707F" w:rsidRDefault="003D663D" w:rsidP="00B715BB">
      <w:pPr>
        <w:pStyle w:val="afffffff4"/>
        <w:rPr>
          <w:lang w:val="en-US"/>
        </w:rPr>
      </w:pPr>
      <w:r w:rsidRPr="0035707F">
        <w:rPr>
          <w:lang w:val="en-US"/>
        </w:rPr>
        <w:t xml:space="preserve">            &lt;typ:Lastname&gt;</w:t>
      </w:r>
      <w:r w:rsidRPr="00B715BB">
        <w:t>Другая</w:t>
      </w:r>
      <w:r w:rsidRPr="0035707F">
        <w:rPr>
          <w:lang w:val="en-US"/>
        </w:rPr>
        <w:t xml:space="preserve"> </w:t>
      </w:r>
      <w:r w:rsidRPr="00B715BB">
        <w:t>фамилия</w:t>
      </w:r>
      <w:r w:rsidRPr="0035707F">
        <w:rPr>
          <w:lang w:val="en-US"/>
        </w:rPr>
        <w:t>&lt;/typ:Lastname&gt;</w:t>
      </w:r>
    </w:p>
    <w:p w14:paraId="56BE3B63" w14:textId="77777777" w:rsidR="003D663D" w:rsidRPr="0035707F" w:rsidRDefault="003D663D" w:rsidP="00B715BB">
      <w:pPr>
        <w:pStyle w:val="afffffff4"/>
        <w:rPr>
          <w:lang w:val="en-US"/>
        </w:rPr>
      </w:pPr>
      <w:r w:rsidRPr="0035707F">
        <w:rPr>
          <w:lang w:val="en-US"/>
        </w:rPr>
        <w:t xml:space="preserve">            &lt;typ:Firstname&gt;</w:t>
      </w:r>
      <w:r w:rsidRPr="00B715BB">
        <w:t>Александра</w:t>
      </w:r>
      <w:r w:rsidRPr="0035707F">
        <w:rPr>
          <w:lang w:val="en-US"/>
        </w:rPr>
        <w:t>&lt;/typ:Firstname&gt;</w:t>
      </w:r>
    </w:p>
    <w:p w14:paraId="5AF928EB" w14:textId="77777777" w:rsidR="003D663D" w:rsidRPr="0035707F" w:rsidRDefault="003D663D" w:rsidP="00B715BB">
      <w:pPr>
        <w:pStyle w:val="afffffff4"/>
        <w:rPr>
          <w:lang w:val="en-US"/>
        </w:rPr>
      </w:pPr>
      <w:r w:rsidRPr="0035707F">
        <w:rPr>
          <w:lang w:val="en-US"/>
        </w:rPr>
        <w:t xml:space="preserve">            &lt;typ:Middlename&gt;</w:t>
      </w:r>
      <w:r w:rsidRPr="00B715BB">
        <w:t>Сергеевна</w:t>
      </w:r>
      <w:r w:rsidRPr="0035707F">
        <w:rPr>
          <w:lang w:val="en-US"/>
        </w:rPr>
        <w:t>&lt;/typ:Middlename&gt;</w:t>
      </w:r>
    </w:p>
    <w:p w14:paraId="23A3A50D" w14:textId="77777777" w:rsidR="003D663D" w:rsidRPr="0035707F" w:rsidRDefault="003D663D" w:rsidP="00B715BB">
      <w:pPr>
        <w:pStyle w:val="afffffff4"/>
        <w:rPr>
          <w:lang w:val="en-US"/>
        </w:rPr>
      </w:pPr>
      <w:r w:rsidRPr="0035707F">
        <w:rPr>
          <w:lang w:val="en-US"/>
        </w:rPr>
        <w:t xml:space="preserve">            &lt;typ:BirthDate&gt;1987-10-26&lt;/typ:BirthDate&gt;</w:t>
      </w:r>
    </w:p>
    <w:p w14:paraId="57FFA9DB" w14:textId="77777777" w:rsidR="003D663D" w:rsidRPr="0035707F" w:rsidRDefault="003D663D" w:rsidP="00B715BB">
      <w:pPr>
        <w:pStyle w:val="afffffff4"/>
        <w:rPr>
          <w:lang w:val="en-US"/>
        </w:rPr>
      </w:pPr>
      <w:r w:rsidRPr="0035707F">
        <w:rPr>
          <w:lang w:val="en-US"/>
        </w:rPr>
        <w:t xml:space="preserve">            &lt;typ:Phone&gt;9126855742&lt;/typ:Phone&gt;</w:t>
      </w:r>
    </w:p>
    <w:p w14:paraId="06241100" w14:textId="77777777" w:rsidR="003D663D" w:rsidRPr="0035707F" w:rsidRDefault="003D663D" w:rsidP="00B715BB">
      <w:pPr>
        <w:pStyle w:val="afffffff4"/>
        <w:rPr>
          <w:lang w:val="en-US"/>
        </w:rPr>
      </w:pPr>
      <w:r w:rsidRPr="0035707F">
        <w:rPr>
          <w:lang w:val="en-US"/>
        </w:rPr>
        <w:t xml:space="preserve">            &lt;typ:email&gt;alex261087@yandex.ru&lt;/typ:email&gt;</w:t>
      </w:r>
    </w:p>
    <w:p w14:paraId="30ACE9B1" w14:textId="77777777" w:rsidR="003D663D" w:rsidRPr="0035707F" w:rsidRDefault="003D663D" w:rsidP="00B715BB">
      <w:pPr>
        <w:pStyle w:val="afffffff4"/>
        <w:rPr>
          <w:lang w:val="en-US"/>
        </w:rPr>
      </w:pPr>
      <w:r w:rsidRPr="0035707F">
        <w:rPr>
          <w:lang w:val="en-US"/>
        </w:rPr>
        <w:t xml:space="preserve">            &lt;typ:gender&gt;2&lt;/typ:gender&gt;</w:t>
      </w:r>
    </w:p>
    <w:p w14:paraId="748E0A15" w14:textId="77777777" w:rsidR="003D663D" w:rsidRPr="0035707F" w:rsidRDefault="003D663D" w:rsidP="00B715BB">
      <w:pPr>
        <w:pStyle w:val="afffffff4"/>
        <w:rPr>
          <w:lang w:val="en-US"/>
        </w:rPr>
      </w:pPr>
      <w:r w:rsidRPr="0035707F">
        <w:rPr>
          <w:lang w:val="en-US"/>
        </w:rPr>
        <w:t xml:space="preserve">            &lt;typ:PolicyNumber&gt;6649210873001571&lt;/typ:PolicyNumber&gt;</w:t>
      </w:r>
    </w:p>
    <w:p w14:paraId="0825BF38" w14:textId="77777777" w:rsidR="003D663D" w:rsidRPr="0035707F" w:rsidRDefault="003D663D" w:rsidP="00B715BB">
      <w:pPr>
        <w:pStyle w:val="afffffff4"/>
        <w:rPr>
          <w:lang w:val="en-US"/>
        </w:rPr>
      </w:pPr>
      <w:r w:rsidRPr="0035707F">
        <w:rPr>
          <w:lang w:val="en-US"/>
        </w:rPr>
        <w:t xml:space="preserve">            &lt;typ:birthPlace&gt;</w:t>
      </w:r>
      <w:r w:rsidRPr="00B715BB">
        <w:t>г</w:t>
      </w:r>
      <w:r w:rsidRPr="0035707F">
        <w:rPr>
          <w:lang w:val="en-US"/>
        </w:rPr>
        <w:t xml:space="preserve"> </w:t>
      </w:r>
      <w:r w:rsidRPr="00B715BB">
        <w:t>Белая</w:t>
      </w:r>
      <w:r w:rsidRPr="0035707F">
        <w:rPr>
          <w:lang w:val="en-US"/>
        </w:rPr>
        <w:t xml:space="preserve"> </w:t>
      </w:r>
      <w:r w:rsidRPr="00B715BB">
        <w:t>церковь</w:t>
      </w:r>
      <w:r w:rsidRPr="0035707F">
        <w:rPr>
          <w:lang w:val="en-US"/>
        </w:rPr>
        <w:t>&lt;/typ:birthPlace&gt;</w:t>
      </w:r>
    </w:p>
    <w:p w14:paraId="2B2576ED" w14:textId="77777777" w:rsidR="003D663D" w:rsidRPr="0035707F" w:rsidRDefault="003D663D" w:rsidP="00B715BB">
      <w:pPr>
        <w:pStyle w:val="afffffff4"/>
        <w:rPr>
          <w:lang w:val="en-US"/>
        </w:rPr>
      </w:pPr>
      <w:r w:rsidRPr="0035707F">
        <w:rPr>
          <w:lang w:val="en-US"/>
        </w:rPr>
        <w:t xml:space="preserve">            &lt;typ:docId&gt;</w:t>
      </w:r>
    </w:p>
    <w:p w14:paraId="575022AF" w14:textId="77777777" w:rsidR="003D663D" w:rsidRPr="0035707F" w:rsidRDefault="003D663D" w:rsidP="00B715BB">
      <w:pPr>
        <w:pStyle w:val="afffffff4"/>
        <w:rPr>
          <w:lang w:val="en-US"/>
        </w:rPr>
      </w:pPr>
      <w:r w:rsidRPr="0035707F">
        <w:rPr>
          <w:lang w:val="en-US"/>
        </w:rPr>
        <w:t xml:space="preserve">               &lt;typ:type&gt;RF_PASSPORT&lt;/typ:type&gt;</w:t>
      </w:r>
    </w:p>
    <w:p w14:paraId="384F8371" w14:textId="77777777" w:rsidR="003D663D" w:rsidRPr="0035707F" w:rsidRDefault="003D663D" w:rsidP="00B715BB">
      <w:pPr>
        <w:pStyle w:val="afffffff4"/>
        <w:rPr>
          <w:lang w:val="en-US"/>
        </w:rPr>
      </w:pPr>
      <w:r w:rsidRPr="0035707F">
        <w:rPr>
          <w:lang w:val="en-US"/>
        </w:rPr>
        <w:t xml:space="preserve">               &lt;typ:series&gt;6507&lt;/typ:series&gt;</w:t>
      </w:r>
    </w:p>
    <w:p w14:paraId="5D726728" w14:textId="77777777" w:rsidR="003D663D" w:rsidRPr="0035707F" w:rsidRDefault="003D663D" w:rsidP="00B715BB">
      <w:pPr>
        <w:pStyle w:val="afffffff4"/>
        <w:rPr>
          <w:lang w:val="en-US"/>
        </w:rPr>
      </w:pPr>
      <w:r w:rsidRPr="0035707F">
        <w:rPr>
          <w:lang w:val="en-US"/>
        </w:rPr>
        <w:t xml:space="preserve">               &lt;typ:number&gt;230153&lt;/typ:number&gt;</w:t>
      </w:r>
    </w:p>
    <w:p w14:paraId="08EC52F6" w14:textId="77777777" w:rsidR="003D663D" w:rsidRPr="0035707F" w:rsidRDefault="003D663D" w:rsidP="00B715BB">
      <w:pPr>
        <w:pStyle w:val="afffffff4"/>
        <w:rPr>
          <w:lang w:val="en-US"/>
        </w:rPr>
      </w:pPr>
      <w:r w:rsidRPr="0035707F">
        <w:rPr>
          <w:lang w:val="en-US"/>
        </w:rPr>
        <w:t xml:space="preserve">               &lt;typ:issueDate&gt;2007-11-22+05:00&lt;/typ:issueDate&gt;</w:t>
      </w:r>
    </w:p>
    <w:p w14:paraId="6D374A48" w14:textId="77777777" w:rsidR="003D663D" w:rsidRPr="0035707F" w:rsidRDefault="003D663D" w:rsidP="00B715BB">
      <w:pPr>
        <w:pStyle w:val="afffffff4"/>
        <w:rPr>
          <w:lang w:val="en-US"/>
        </w:rPr>
      </w:pPr>
      <w:r w:rsidRPr="0035707F">
        <w:rPr>
          <w:lang w:val="en-US"/>
        </w:rPr>
        <w:t xml:space="preserve">               &lt;typ:issueId&gt;660-038&lt;/typ:issueId&gt;</w:t>
      </w:r>
    </w:p>
    <w:p w14:paraId="7D299EB8" w14:textId="77777777" w:rsidR="003D663D" w:rsidRPr="00B715BB" w:rsidRDefault="003D663D" w:rsidP="00B715BB">
      <w:pPr>
        <w:pStyle w:val="afffffff4"/>
      </w:pPr>
      <w:r w:rsidRPr="0035707F">
        <w:rPr>
          <w:lang w:val="en-US"/>
        </w:rPr>
        <w:lastRenderedPageBreak/>
        <w:t xml:space="preserve">               </w:t>
      </w:r>
      <w:r w:rsidRPr="00B715BB">
        <w:t>&lt;typ:issuedBy&gt;Отделением уфмс россии по свердловской области в верхнепышминском районе&lt;/typ:issuedBy&gt;</w:t>
      </w:r>
    </w:p>
    <w:p w14:paraId="40BAEEB5" w14:textId="77777777" w:rsidR="003D663D" w:rsidRPr="0035707F" w:rsidRDefault="003D663D" w:rsidP="00B715BB">
      <w:pPr>
        <w:pStyle w:val="afffffff4"/>
        <w:rPr>
          <w:lang w:val="en-US"/>
        </w:rPr>
      </w:pPr>
      <w:r w:rsidRPr="00B715BB">
        <w:t xml:space="preserve">            </w:t>
      </w:r>
      <w:r w:rsidRPr="0035707F">
        <w:rPr>
          <w:lang w:val="en-US"/>
        </w:rPr>
        <w:t>&lt;/typ:docId&gt;</w:t>
      </w:r>
    </w:p>
    <w:p w14:paraId="5E6464F4" w14:textId="77777777" w:rsidR="003D663D" w:rsidRPr="0035707F" w:rsidRDefault="003D663D" w:rsidP="00B715BB">
      <w:pPr>
        <w:pStyle w:val="afffffff4"/>
        <w:rPr>
          <w:lang w:val="en-US"/>
        </w:rPr>
      </w:pPr>
      <w:r w:rsidRPr="0035707F">
        <w:rPr>
          <w:lang w:val="en-US"/>
        </w:rPr>
        <w:t xml:space="preserve">         &lt;/typ:Login&gt;</w:t>
      </w:r>
    </w:p>
    <w:p w14:paraId="4C81BE41" w14:textId="77777777" w:rsidR="003D663D" w:rsidRPr="0035707F" w:rsidRDefault="003D663D" w:rsidP="00B715BB">
      <w:pPr>
        <w:pStyle w:val="afffffff4"/>
        <w:rPr>
          <w:lang w:val="en-US"/>
        </w:rPr>
      </w:pPr>
      <w:r w:rsidRPr="0035707F">
        <w:rPr>
          <w:lang w:val="en-US"/>
        </w:rPr>
        <w:t xml:space="preserve">         &lt;typ:mcode&gt;998&lt;/typ:mcode&gt;</w:t>
      </w:r>
    </w:p>
    <w:p w14:paraId="286CA6BF" w14:textId="77777777" w:rsidR="003D663D" w:rsidRPr="0035707F" w:rsidRDefault="003D663D" w:rsidP="00B715BB">
      <w:pPr>
        <w:pStyle w:val="afffffff4"/>
        <w:rPr>
          <w:lang w:val="en-US"/>
        </w:rPr>
      </w:pPr>
      <w:r w:rsidRPr="0035707F">
        <w:rPr>
          <w:lang w:val="en-US"/>
        </w:rPr>
        <w:t xml:space="preserve">      &lt;/reg:getUserResponse&gt;</w:t>
      </w:r>
    </w:p>
    <w:p w14:paraId="6B45ACC6" w14:textId="77777777" w:rsidR="003D663D" w:rsidRPr="0035707F" w:rsidRDefault="003D663D" w:rsidP="00B715BB">
      <w:pPr>
        <w:pStyle w:val="afffffff4"/>
        <w:rPr>
          <w:lang w:val="en-US"/>
        </w:rPr>
      </w:pPr>
      <w:r w:rsidRPr="0035707F">
        <w:rPr>
          <w:lang w:val="en-US"/>
        </w:rPr>
        <w:t xml:space="preserve">   &lt;/soapenv:Body&gt;</w:t>
      </w:r>
    </w:p>
    <w:p w14:paraId="6B021B64" w14:textId="77777777" w:rsidR="003D663D" w:rsidRPr="0035707F" w:rsidRDefault="003D663D" w:rsidP="00B715BB">
      <w:pPr>
        <w:pStyle w:val="afffffff4"/>
        <w:rPr>
          <w:lang w:val="en-US"/>
        </w:rPr>
      </w:pPr>
      <w:r w:rsidRPr="0035707F">
        <w:rPr>
          <w:lang w:val="en-US"/>
        </w:rPr>
        <w:t>&lt;/soapenv:Envelope&gt;</w:t>
      </w:r>
    </w:p>
    <w:p w14:paraId="4AE1C815" w14:textId="77777777" w:rsidR="009E54BA" w:rsidRPr="00612503" w:rsidRDefault="009E54BA" w:rsidP="009E54BA">
      <w:pPr>
        <w:pStyle w:val="af7"/>
        <w:rPr>
          <w:rFonts w:cs="Times New Roman"/>
          <w:szCs w:val="28"/>
          <w:lang w:val="en-US"/>
        </w:rPr>
        <w:sectPr w:rsidR="009E54BA" w:rsidRPr="00612503" w:rsidSect="003E7D9B">
          <w:footnotePr>
            <w:numRestart w:val="eachPage"/>
          </w:footnotePr>
          <w:pgSz w:w="11906" w:h="16838"/>
          <w:pgMar w:top="850" w:right="850" w:bottom="850" w:left="1411" w:header="346" w:footer="346" w:gutter="0"/>
          <w:cols w:space="708"/>
          <w:docGrid w:linePitch="360"/>
        </w:sectPr>
      </w:pPr>
    </w:p>
    <w:p w14:paraId="52C5B81A" w14:textId="77777777" w:rsidR="00AB3363" w:rsidRDefault="00DB491C" w:rsidP="00656249">
      <w:pPr>
        <w:pStyle w:val="afffffff2"/>
        <w:keepNext w:val="0"/>
        <w:keepLines/>
        <w:numPr>
          <w:ilvl w:val="0"/>
          <w:numId w:val="30"/>
        </w:numPr>
        <w:spacing w:after="240"/>
        <w:ind w:left="0" w:firstLine="0"/>
        <w:jc w:val="center"/>
        <w:rPr>
          <w:rFonts w:cs="Times New Roman"/>
          <w:szCs w:val="28"/>
          <w:lang w:eastAsia="ru-RU"/>
        </w:rPr>
      </w:pPr>
      <w:bookmarkStart w:id="1233" w:name="_Ref518572323"/>
      <w:bookmarkStart w:id="1234" w:name="_Ref518572493"/>
      <w:r w:rsidRPr="00246139">
        <w:rPr>
          <w:rFonts w:cs="Times New Roman"/>
          <w:szCs w:val="28"/>
          <w:lang w:eastAsia="ru-RU"/>
        </w:rPr>
        <w:lastRenderedPageBreak/>
        <w:br/>
      </w:r>
      <w:bookmarkStart w:id="1235" w:name="_Toc30506367"/>
      <w:r w:rsidR="00984B82" w:rsidRPr="00984B82">
        <w:rPr>
          <w:rFonts w:cs="Times New Roman"/>
          <w:szCs w:val="28"/>
          <w:lang w:eastAsia="ru-RU"/>
        </w:rPr>
        <w:t>Методика тестирования взаимодействия с вэб-сервисом для интеграции с нейронной сетью «VIKA»</w:t>
      </w:r>
      <w:bookmarkEnd w:id="1233"/>
      <w:bookmarkEnd w:id="1234"/>
      <w:bookmarkEnd w:id="1235"/>
    </w:p>
    <w:p w14:paraId="06349B8F" w14:textId="77777777" w:rsidR="00EE784B" w:rsidRPr="00B715BB" w:rsidRDefault="00EE784B" w:rsidP="00EE784B">
      <w:pPr>
        <w:pStyle w:val="23"/>
        <w:numPr>
          <w:ilvl w:val="1"/>
          <w:numId w:val="30"/>
        </w:numPr>
        <w:ind w:left="0" w:firstLine="709"/>
        <w:rPr>
          <w:rFonts w:cs="Times New Roman"/>
          <w:szCs w:val="28"/>
        </w:rPr>
      </w:pPr>
      <w:bookmarkStart w:id="1236" w:name="_Toc30506368"/>
      <w:r>
        <w:rPr>
          <w:rFonts w:cs="Times New Roman"/>
          <w:szCs w:val="28"/>
        </w:rPr>
        <w:t>Получение списка населенных пунктов, где возможна запись к врачу</w:t>
      </w:r>
      <w:bookmarkEnd w:id="1236"/>
    </w:p>
    <w:p w14:paraId="2B4075D2" w14:textId="77777777" w:rsidR="00EE784B" w:rsidRPr="002E4B4A" w:rsidRDefault="00EE784B" w:rsidP="00EE784B">
      <w:pPr>
        <w:pStyle w:val="af7"/>
        <w:rPr>
          <w:rStyle w:val="af1"/>
          <w:rFonts w:ascii="Times New Roman" w:hAnsi="Times New Roman"/>
          <w:sz w:val="28"/>
        </w:rPr>
      </w:pPr>
      <w:r w:rsidRPr="002E4B4A">
        <w:t>Запрос:</w:t>
      </w:r>
      <w:r w:rsidRPr="002E4B4A">
        <w:rPr>
          <w:lang w:val="en-US"/>
        </w:rPr>
        <w:t> </w:t>
      </w:r>
      <w:hyperlink r:id="rId83" w:history="1">
        <w:r w:rsidRPr="0000062C">
          <w:rPr>
            <w:rStyle w:val="af1"/>
            <w:rFonts w:ascii="Times New Roman" w:hAnsi="Times New Roman"/>
            <w:sz w:val="28"/>
          </w:rPr>
          <w:t xml:space="preserve"> http://10.86.11.80/telemed-service/rest/services/clinic-locality</w:t>
        </w:r>
      </w:hyperlink>
    </w:p>
    <w:p w14:paraId="62F4CDF5" w14:textId="77777777" w:rsidR="00EE784B" w:rsidRPr="00963600" w:rsidRDefault="00EE784B" w:rsidP="00EE784B">
      <w:pPr>
        <w:pStyle w:val="af7"/>
        <w:rPr>
          <w:lang w:val="en-US"/>
        </w:rPr>
      </w:pPr>
      <w:r w:rsidRPr="00963600">
        <w:t>Ответ</w:t>
      </w:r>
      <w:r w:rsidRPr="00963600">
        <w:rPr>
          <w:lang w:val="en-US"/>
        </w:rPr>
        <w:t>:</w:t>
      </w:r>
    </w:p>
    <w:p w14:paraId="648E1395" w14:textId="77777777" w:rsidR="00EE784B" w:rsidRPr="005718A4" w:rsidRDefault="00EE784B" w:rsidP="00EE784B">
      <w:pPr>
        <w:pStyle w:val="afffffff4"/>
        <w:rPr>
          <w:lang w:val="en-US"/>
        </w:rPr>
      </w:pPr>
      <w:r w:rsidRPr="005718A4">
        <w:rPr>
          <w:lang w:val="en-US"/>
        </w:rPr>
        <w:t>{</w:t>
      </w:r>
    </w:p>
    <w:p w14:paraId="39922454" w14:textId="77777777" w:rsidR="00EE784B" w:rsidRPr="005718A4" w:rsidRDefault="00EE784B" w:rsidP="00EE784B">
      <w:pPr>
        <w:pStyle w:val="afffffff4"/>
        <w:rPr>
          <w:lang w:val="en-US"/>
        </w:rPr>
      </w:pPr>
      <w:r w:rsidRPr="005718A4">
        <w:rPr>
          <w:lang w:val="en-US"/>
        </w:rPr>
        <w:t>localityCode: "8600001400000",</w:t>
      </w:r>
    </w:p>
    <w:p w14:paraId="36888541" w14:textId="77777777" w:rsidR="00EE784B" w:rsidRPr="005718A4" w:rsidRDefault="00EE784B" w:rsidP="00EE784B">
      <w:pPr>
        <w:pStyle w:val="afffffff4"/>
        <w:rPr>
          <w:lang w:val="en-US"/>
        </w:rPr>
      </w:pPr>
      <w:r w:rsidRPr="005718A4">
        <w:rPr>
          <w:lang w:val="en-US"/>
        </w:rPr>
        <w:t xml:space="preserve">locality: "г. Нефтеюганск" </w:t>
      </w:r>
    </w:p>
    <w:p w14:paraId="2E6CE72E" w14:textId="77777777" w:rsidR="00EE784B" w:rsidRPr="005718A4" w:rsidRDefault="00EE784B" w:rsidP="00EE784B">
      <w:pPr>
        <w:pStyle w:val="afffffff4"/>
        <w:rPr>
          <w:lang w:val="en-US"/>
        </w:rPr>
      </w:pPr>
      <w:r w:rsidRPr="005718A4">
        <w:rPr>
          <w:lang w:val="en-US"/>
        </w:rPr>
        <w:t>},</w:t>
      </w:r>
    </w:p>
    <w:p w14:paraId="22ED9E03" w14:textId="77777777" w:rsidR="00EE784B" w:rsidRPr="005718A4" w:rsidRDefault="00EE784B" w:rsidP="00EE784B">
      <w:pPr>
        <w:pStyle w:val="afffffff4"/>
        <w:rPr>
          <w:lang w:val="en-US"/>
        </w:rPr>
      </w:pPr>
      <w:r w:rsidRPr="005718A4">
        <w:rPr>
          <w:lang w:val="en-US"/>
        </w:rPr>
        <w:t>{</w:t>
      </w:r>
    </w:p>
    <w:p w14:paraId="10D3ABD0" w14:textId="77777777" w:rsidR="00EE784B" w:rsidRPr="005718A4" w:rsidRDefault="00EE784B" w:rsidP="00EE784B">
      <w:pPr>
        <w:pStyle w:val="afffffff4"/>
        <w:rPr>
          <w:lang w:val="en-US"/>
        </w:rPr>
      </w:pPr>
      <w:r w:rsidRPr="005718A4">
        <w:rPr>
          <w:lang w:val="en-US"/>
        </w:rPr>
        <w:t>localityCode: "8600000100000",</w:t>
      </w:r>
    </w:p>
    <w:p w14:paraId="2373126C" w14:textId="77777777" w:rsidR="00EE784B" w:rsidRPr="005718A4" w:rsidRDefault="00EE784B" w:rsidP="00EE784B">
      <w:pPr>
        <w:pStyle w:val="afffffff4"/>
        <w:rPr>
          <w:lang w:val="en-US"/>
        </w:rPr>
      </w:pPr>
      <w:r w:rsidRPr="005718A4">
        <w:rPr>
          <w:lang w:val="en-US"/>
        </w:rPr>
        <w:t xml:space="preserve">locality: "г. Ханты-Мансийск" </w:t>
      </w:r>
    </w:p>
    <w:p w14:paraId="10967422" w14:textId="77777777" w:rsidR="00EE784B" w:rsidRPr="005718A4" w:rsidRDefault="00EE784B" w:rsidP="00EE784B">
      <w:pPr>
        <w:pStyle w:val="afffffff4"/>
        <w:rPr>
          <w:lang w:val="en-US"/>
        </w:rPr>
      </w:pPr>
      <w:r w:rsidRPr="005718A4">
        <w:rPr>
          <w:lang w:val="en-US"/>
        </w:rPr>
        <w:t>},</w:t>
      </w:r>
    </w:p>
    <w:p w14:paraId="76F1E6FC" w14:textId="77777777" w:rsidR="00EE784B" w:rsidRPr="005718A4" w:rsidRDefault="00EE784B" w:rsidP="00EE784B">
      <w:pPr>
        <w:pStyle w:val="afffffff4"/>
        <w:rPr>
          <w:lang w:val="en-US"/>
        </w:rPr>
      </w:pPr>
      <w:r w:rsidRPr="005718A4">
        <w:rPr>
          <w:lang w:val="en-US"/>
        </w:rPr>
        <w:t>{</w:t>
      </w:r>
    </w:p>
    <w:p w14:paraId="393738F3" w14:textId="77777777" w:rsidR="00EE784B" w:rsidRPr="005718A4" w:rsidRDefault="00EE784B" w:rsidP="00EE784B">
      <w:pPr>
        <w:pStyle w:val="afffffff4"/>
        <w:rPr>
          <w:lang w:val="en-US"/>
        </w:rPr>
      </w:pPr>
      <w:r w:rsidRPr="005718A4">
        <w:rPr>
          <w:lang w:val="en-US"/>
        </w:rPr>
        <w:t>localityCode: "8600001100000",</w:t>
      </w:r>
    </w:p>
    <w:p w14:paraId="16908F3B" w14:textId="77777777" w:rsidR="00EE784B" w:rsidRPr="005718A4" w:rsidRDefault="00EE784B" w:rsidP="00EE784B">
      <w:pPr>
        <w:pStyle w:val="afffffff4"/>
        <w:rPr>
          <w:lang w:val="en-US"/>
        </w:rPr>
      </w:pPr>
      <w:r w:rsidRPr="005718A4">
        <w:rPr>
          <w:lang w:val="en-US"/>
        </w:rPr>
        <w:t xml:space="preserve">locality: "г. Нижневартовск" </w:t>
      </w:r>
    </w:p>
    <w:p w14:paraId="42D392D1" w14:textId="77777777" w:rsidR="00EE784B" w:rsidRDefault="00EE784B" w:rsidP="00EE784B">
      <w:pPr>
        <w:pStyle w:val="afffffff4"/>
        <w:rPr>
          <w:lang w:val="en-US"/>
        </w:rPr>
      </w:pPr>
      <w:r w:rsidRPr="005718A4">
        <w:rPr>
          <w:lang w:val="en-US"/>
        </w:rPr>
        <w:t>}</w:t>
      </w:r>
    </w:p>
    <w:p w14:paraId="49B4213C" w14:textId="77777777" w:rsidR="00EE784B" w:rsidRPr="00B715BB" w:rsidRDefault="00EE784B" w:rsidP="00EE784B">
      <w:pPr>
        <w:pStyle w:val="23"/>
        <w:numPr>
          <w:ilvl w:val="1"/>
          <w:numId w:val="30"/>
        </w:numPr>
        <w:rPr>
          <w:rFonts w:cs="Times New Roman"/>
          <w:szCs w:val="28"/>
        </w:rPr>
      </w:pPr>
      <w:bookmarkStart w:id="1237" w:name="_Toc30506369"/>
      <w:r>
        <w:rPr>
          <w:rFonts w:cs="Times New Roman"/>
          <w:szCs w:val="28"/>
        </w:rPr>
        <w:t xml:space="preserve">Получение </w:t>
      </w:r>
      <w:r w:rsidRPr="00A51CDE">
        <w:rPr>
          <w:rFonts w:cs="Times New Roman"/>
          <w:szCs w:val="28"/>
        </w:rPr>
        <w:t>врачебных специальностей в выбранном населенном пункте, для которых возможна запись</w:t>
      </w:r>
      <w:bookmarkEnd w:id="1237"/>
    </w:p>
    <w:p w14:paraId="1E6BD550" w14:textId="77777777" w:rsidR="00EE784B" w:rsidRPr="00E50F1D" w:rsidRDefault="00EE784B" w:rsidP="00EE784B">
      <w:pPr>
        <w:pStyle w:val="af7"/>
        <w:rPr>
          <w:rFonts w:cs="Times New Roman"/>
          <w:sz w:val="24"/>
          <w:szCs w:val="28"/>
          <w:highlight w:val="yellow"/>
        </w:rPr>
      </w:pPr>
      <w:r w:rsidRPr="00B715BB">
        <w:t>Запрос</w:t>
      </w:r>
      <w:r w:rsidRPr="00E50F1D">
        <w:t>:</w:t>
      </w:r>
      <w:r>
        <w:rPr>
          <w:lang w:val="en-US"/>
        </w:rPr>
        <w:t> </w:t>
      </w:r>
      <w:r w:rsidRPr="00E50F1D">
        <w:rPr>
          <w:rStyle w:val="af1"/>
          <w:rFonts w:ascii="Times New Roman" w:hAnsi="Times New Roman"/>
          <w:sz w:val="28"/>
        </w:rPr>
        <w:t>http://10.86.11.80/telemed-service/rest/services/</w:t>
      </w:r>
      <w:r w:rsidRPr="00E50F1D">
        <w:rPr>
          <w:rStyle w:val="af1"/>
          <w:rFonts w:ascii="Times New Roman" w:hAnsi="Times New Roman"/>
          <w:sz w:val="28"/>
          <w:lang w:val="en-US"/>
        </w:rPr>
        <w:t>positions</w:t>
      </w:r>
      <w:r w:rsidRPr="00E50F1D">
        <w:rPr>
          <w:rStyle w:val="af1"/>
          <w:rFonts w:ascii="Times New Roman" w:hAnsi="Times New Roman"/>
          <w:sz w:val="28"/>
        </w:rPr>
        <w:t>-</w:t>
      </w:r>
      <w:r w:rsidRPr="00E50F1D">
        <w:rPr>
          <w:rStyle w:val="af1"/>
          <w:rFonts w:ascii="Times New Roman" w:hAnsi="Times New Roman"/>
          <w:sz w:val="28"/>
          <w:lang w:val="en-US"/>
        </w:rPr>
        <w:t>locality</w:t>
      </w:r>
      <w:r w:rsidRPr="00E50F1D">
        <w:rPr>
          <w:rStyle w:val="af1"/>
          <w:rFonts w:ascii="Times New Roman" w:hAnsi="Times New Roman"/>
          <w:sz w:val="28"/>
        </w:rPr>
        <w:t>?</w:t>
      </w:r>
      <w:r w:rsidRPr="00E50F1D">
        <w:rPr>
          <w:rStyle w:val="af1"/>
          <w:rFonts w:ascii="Times New Roman" w:hAnsi="Times New Roman"/>
          <w:sz w:val="28"/>
          <w:lang w:val="en-US"/>
        </w:rPr>
        <w:t>localityCode</w:t>
      </w:r>
      <w:r w:rsidRPr="00E50F1D">
        <w:rPr>
          <w:rStyle w:val="af1"/>
          <w:rFonts w:ascii="Times New Roman" w:hAnsi="Times New Roman"/>
          <w:sz w:val="28"/>
        </w:rPr>
        <w:t>=8600001100000</w:t>
      </w:r>
      <w:r w:rsidRPr="00E50F1D">
        <w:rPr>
          <w:rFonts w:cs="Times New Roman"/>
          <w:sz w:val="24"/>
          <w:szCs w:val="28"/>
        </w:rPr>
        <w:t xml:space="preserve"> </w:t>
      </w:r>
    </w:p>
    <w:p w14:paraId="29E321B9" w14:textId="77777777" w:rsidR="00EE784B" w:rsidRPr="0058227F" w:rsidRDefault="00EE784B" w:rsidP="00EE784B">
      <w:pPr>
        <w:pStyle w:val="af7"/>
      </w:pPr>
      <w:r w:rsidRPr="00963600">
        <w:lastRenderedPageBreak/>
        <w:t>Ответ</w:t>
      </w:r>
      <w:r w:rsidRPr="0058227F">
        <w:t>:</w:t>
      </w:r>
    </w:p>
    <w:p w14:paraId="099190E0" w14:textId="77777777" w:rsidR="00EE784B" w:rsidRPr="00880326" w:rsidRDefault="00EE784B" w:rsidP="00EE784B">
      <w:pPr>
        <w:pStyle w:val="afffffff4"/>
      </w:pPr>
      <w:r w:rsidRPr="00880326">
        <w:t>{</w:t>
      </w:r>
    </w:p>
    <w:p w14:paraId="306F8C9C" w14:textId="77777777" w:rsidR="00EE784B" w:rsidRPr="00880326" w:rsidRDefault="00EE784B" w:rsidP="00EE784B">
      <w:pPr>
        <w:pStyle w:val="afffffff4"/>
      </w:pPr>
      <w:r w:rsidRPr="00B55CEC">
        <w:rPr>
          <w:lang w:val="en-US"/>
        </w:rPr>
        <w:t>positionId</w:t>
      </w:r>
      <w:r w:rsidRPr="00880326">
        <w:t>: "12",</w:t>
      </w:r>
    </w:p>
    <w:p w14:paraId="42720F18" w14:textId="77777777" w:rsidR="00EE784B" w:rsidRPr="00880326" w:rsidRDefault="00EE784B" w:rsidP="00EE784B">
      <w:pPr>
        <w:pStyle w:val="afffffff4"/>
      </w:pPr>
      <w:r w:rsidRPr="00B55CEC">
        <w:rPr>
          <w:lang w:val="en-US"/>
        </w:rPr>
        <w:t>positionName</w:t>
      </w:r>
      <w:r w:rsidRPr="00880326">
        <w:t>: "врач-акушер-гинеколог"</w:t>
      </w:r>
    </w:p>
    <w:p w14:paraId="2CB9DE11" w14:textId="77777777" w:rsidR="00EE784B" w:rsidRPr="00B55CEC" w:rsidRDefault="00EE784B" w:rsidP="00EE784B">
      <w:pPr>
        <w:pStyle w:val="afffffff4"/>
        <w:rPr>
          <w:lang w:val="en-US"/>
        </w:rPr>
      </w:pPr>
      <w:r w:rsidRPr="00B55CEC">
        <w:rPr>
          <w:lang w:val="en-US"/>
        </w:rPr>
        <w:t>},</w:t>
      </w:r>
    </w:p>
    <w:p w14:paraId="7188FD8D" w14:textId="77777777" w:rsidR="00EE784B" w:rsidRPr="00B55CEC" w:rsidRDefault="00EE784B" w:rsidP="00EE784B">
      <w:pPr>
        <w:pStyle w:val="afffffff4"/>
        <w:rPr>
          <w:lang w:val="en-US"/>
        </w:rPr>
      </w:pPr>
      <w:r w:rsidRPr="00B55CEC">
        <w:rPr>
          <w:lang w:val="en-US"/>
        </w:rPr>
        <w:t>{</w:t>
      </w:r>
    </w:p>
    <w:p w14:paraId="2F740016" w14:textId="77777777" w:rsidR="00EE784B" w:rsidRPr="00B55CEC" w:rsidRDefault="00EE784B" w:rsidP="00EE784B">
      <w:pPr>
        <w:pStyle w:val="afffffff4"/>
        <w:rPr>
          <w:lang w:val="en-US"/>
        </w:rPr>
      </w:pPr>
      <w:r w:rsidRPr="00B55CEC">
        <w:rPr>
          <w:lang w:val="en-US"/>
        </w:rPr>
        <w:t>positionId: "179",</w:t>
      </w:r>
    </w:p>
    <w:p w14:paraId="10341B32" w14:textId="77777777" w:rsidR="00EE784B" w:rsidRPr="00B55CEC" w:rsidRDefault="00EE784B" w:rsidP="00EE784B">
      <w:pPr>
        <w:pStyle w:val="afffffff4"/>
        <w:rPr>
          <w:lang w:val="en-US"/>
        </w:rPr>
      </w:pPr>
      <w:r w:rsidRPr="00B55CEC">
        <w:rPr>
          <w:lang w:val="en-US"/>
        </w:rPr>
        <w:t>positionName: "врач - детский кардиолог"</w:t>
      </w:r>
    </w:p>
    <w:p w14:paraId="3A04006A" w14:textId="77777777" w:rsidR="00EE784B" w:rsidRPr="00B55CEC" w:rsidRDefault="00EE784B" w:rsidP="00EE784B">
      <w:pPr>
        <w:pStyle w:val="afffffff4"/>
        <w:rPr>
          <w:lang w:val="en-US"/>
        </w:rPr>
      </w:pPr>
      <w:r w:rsidRPr="00B55CEC">
        <w:rPr>
          <w:lang w:val="en-US"/>
        </w:rPr>
        <w:t>},</w:t>
      </w:r>
    </w:p>
    <w:p w14:paraId="4690C5A3" w14:textId="77777777" w:rsidR="00EE784B" w:rsidRPr="00B55CEC" w:rsidRDefault="00EE784B" w:rsidP="00EE784B">
      <w:pPr>
        <w:pStyle w:val="afffffff4"/>
        <w:rPr>
          <w:lang w:val="en-US"/>
        </w:rPr>
      </w:pPr>
      <w:r w:rsidRPr="00B55CEC">
        <w:rPr>
          <w:lang w:val="en-US"/>
        </w:rPr>
        <w:t>{</w:t>
      </w:r>
    </w:p>
    <w:p w14:paraId="3AFAE3F8" w14:textId="77777777" w:rsidR="00EE784B" w:rsidRPr="00B55CEC" w:rsidRDefault="00EE784B" w:rsidP="00EE784B">
      <w:pPr>
        <w:pStyle w:val="afffffff4"/>
        <w:rPr>
          <w:lang w:val="en-US"/>
        </w:rPr>
      </w:pPr>
      <w:r w:rsidRPr="00B55CEC">
        <w:rPr>
          <w:lang w:val="en-US"/>
        </w:rPr>
        <w:t>positionId: "15",</w:t>
      </w:r>
    </w:p>
    <w:p w14:paraId="46086E32" w14:textId="77777777" w:rsidR="00EE784B" w:rsidRPr="00B55CEC" w:rsidRDefault="00EE784B" w:rsidP="00EE784B">
      <w:pPr>
        <w:pStyle w:val="afffffff4"/>
        <w:rPr>
          <w:lang w:val="en-US"/>
        </w:rPr>
      </w:pPr>
      <w:r w:rsidRPr="00B55CEC">
        <w:rPr>
          <w:lang w:val="en-US"/>
        </w:rPr>
        <w:t>positionName: "врач-анестезиолог-реаниматолог"</w:t>
      </w:r>
    </w:p>
    <w:p w14:paraId="4C784A7B" w14:textId="77777777" w:rsidR="00EE784B" w:rsidRDefault="00EE784B" w:rsidP="00EE784B">
      <w:pPr>
        <w:pStyle w:val="afffffff4"/>
        <w:rPr>
          <w:lang w:val="en-US"/>
        </w:rPr>
      </w:pPr>
      <w:r w:rsidRPr="00B55CEC">
        <w:rPr>
          <w:lang w:val="en-US"/>
        </w:rPr>
        <w:t>}</w:t>
      </w:r>
    </w:p>
    <w:p w14:paraId="3DCE341D" w14:textId="77777777" w:rsidR="00EE784B" w:rsidRPr="00B715BB" w:rsidRDefault="00EE784B" w:rsidP="00390684">
      <w:pPr>
        <w:pStyle w:val="23"/>
        <w:numPr>
          <w:ilvl w:val="1"/>
          <w:numId w:val="30"/>
        </w:numPr>
        <w:rPr>
          <w:rFonts w:cs="Times New Roman"/>
          <w:szCs w:val="28"/>
        </w:rPr>
      </w:pPr>
      <w:bookmarkStart w:id="1238" w:name="_Toc30506370"/>
      <w:r>
        <w:rPr>
          <w:rFonts w:cs="Times New Roman"/>
          <w:szCs w:val="28"/>
        </w:rPr>
        <w:t xml:space="preserve">Получение </w:t>
      </w:r>
      <w:r>
        <w:t xml:space="preserve">данных о </w:t>
      </w:r>
      <w:r w:rsidRPr="007B48DA">
        <w:t>врач</w:t>
      </w:r>
      <w:r>
        <w:t>ах</w:t>
      </w:r>
      <w:r w:rsidRPr="007B48DA">
        <w:t xml:space="preserve"> населенного пункта по выбранной специальности с полной информацией о </w:t>
      </w:r>
      <w:r>
        <w:t>медицинской организации</w:t>
      </w:r>
      <w:bookmarkEnd w:id="1238"/>
    </w:p>
    <w:p w14:paraId="2AB217CD" w14:textId="77777777" w:rsidR="00EE784B" w:rsidRPr="00E50F1D" w:rsidRDefault="00EE784B" w:rsidP="00EE784B">
      <w:pPr>
        <w:pStyle w:val="af7"/>
        <w:rPr>
          <w:rFonts w:cs="Times New Roman"/>
          <w:sz w:val="24"/>
          <w:szCs w:val="28"/>
        </w:rPr>
      </w:pPr>
      <w:r w:rsidRPr="00B715BB">
        <w:t>Запрос</w:t>
      </w:r>
      <w:r w:rsidRPr="00E50F1D">
        <w:t>:</w:t>
      </w:r>
      <w:r>
        <w:rPr>
          <w:lang w:val="en-US"/>
        </w:rPr>
        <w:t> </w:t>
      </w:r>
      <w:hyperlink r:id="rId84" w:history="1">
        <w:r w:rsidRPr="009F67EB">
          <w:rPr>
            <w:rStyle w:val="af1"/>
            <w:rFonts w:ascii="Times New Roman" w:hAnsi="Times New Roman"/>
            <w:sz w:val="28"/>
            <w:lang w:val="en-US"/>
          </w:rPr>
          <w:t>http</w:t>
        </w:r>
        <w:r w:rsidRPr="00E50F1D">
          <w:rPr>
            <w:rStyle w:val="af1"/>
            <w:rFonts w:ascii="Times New Roman" w:hAnsi="Times New Roman"/>
            <w:sz w:val="28"/>
          </w:rPr>
          <w:t>://10.86.11.80/</w:t>
        </w:r>
        <w:r w:rsidRPr="009F67EB">
          <w:rPr>
            <w:rStyle w:val="af1"/>
            <w:rFonts w:ascii="Times New Roman" w:hAnsi="Times New Roman"/>
            <w:sz w:val="28"/>
            <w:lang w:val="en-US"/>
          </w:rPr>
          <w:t>telemed</w:t>
        </w:r>
        <w:r w:rsidRPr="00E50F1D">
          <w:rPr>
            <w:rStyle w:val="af1"/>
            <w:rFonts w:ascii="Times New Roman" w:hAnsi="Times New Roman"/>
            <w:sz w:val="28"/>
          </w:rPr>
          <w:t>-</w:t>
        </w:r>
        <w:r w:rsidRPr="009F67EB">
          <w:rPr>
            <w:rStyle w:val="af1"/>
            <w:rFonts w:ascii="Times New Roman" w:hAnsi="Times New Roman"/>
            <w:sz w:val="28"/>
            <w:lang w:val="en-US"/>
          </w:rPr>
          <w:t>service</w:t>
        </w:r>
        <w:r w:rsidRPr="00E50F1D">
          <w:rPr>
            <w:rStyle w:val="af1"/>
            <w:rFonts w:ascii="Times New Roman" w:hAnsi="Times New Roman"/>
            <w:sz w:val="28"/>
          </w:rPr>
          <w:t>/</w:t>
        </w:r>
        <w:r w:rsidRPr="009F67EB">
          <w:rPr>
            <w:rStyle w:val="af1"/>
            <w:rFonts w:ascii="Times New Roman" w:hAnsi="Times New Roman"/>
            <w:sz w:val="28"/>
            <w:lang w:val="en-US"/>
          </w:rPr>
          <w:t>rest</w:t>
        </w:r>
        <w:r w:rsidRPr="00E50F1D">
          <w:rPr>
            <w:rStyle w:val="af1"/>
            <w:rFonts w:ascii="Times New Roman" w:hAnsi="Times New Roman"/>
            <w:sz w:val="28"/>
          </w:rPr>
          <w:t>/</w:t>
        </w:r>
        <w:r w:rsidRPr="009F67EB">
          <w:rPr>
            <w:rStyle w:val="af1"/>
            <w:rFonts w:ascii="Times New Roman" w:hAnsi="Times New Roman"/>
            <w:sz w:val="28"/>
            <w:lang w:val="en-US"/>
          </w:rPr>
          <w:t>services</w:t>
        </w:r>
        <w:r w:rsidRPr="00E50F1D">
          <w:rPr>
            <w:rStyle w:val="af1"/>
            <w:rFonts w:ascii="Times New Roman" w:hAnsi="Times New Roman"/>
            <w:sz w:val="28"/>
          </w:rPr>
          <w:t>/</w:t>
        </w:r>
        <w:r w:rsidRPr="009F67EB">
          <w:rPr>
            <w:rStyle w:val="af1"/>
            <w:rFonts w:ascii="Times New Roman" w:hAnsi="Times New Roman"/>
            <w:sz w:val="28"/>
            <w:lang w:val="en-US"/>
          </w:rPr>
          <w:t>doctors</w:t>
        </w:r>
        <w:r w:rsidRPr="00E50F1D">
          <w:rPr>
            <w:rStyle w:val="af1"/>
            <w:rFonts w:ascii="Times New Roman" w:hAnsi="Times New Roman"/>
            <w:sz w:val="28"/>
          </w:rPr>
          <w:t>-</w:t>
        </w:r>
        <w:r w:rsidRPr="009F67EB">
          <w:rPr>
            <w:rStyle w:val="af1"/>
            <w:rFonts w:ascii="Times New Roman" w:hAnsi="Times New Roman"/>
            <w:sz w:val="28"/>
            <w:lang w:val="en-US"/>
          </w:rPr>
          <w:t>positions</w:t>
        </w:r>
        <w:r w:rsidRPr="00E50F1D">
          <w:rPr>
            <w:rStyle w:val="af1"/>
            <w:rFonts w:ascii="Times New Roman" w:hAnsi="Times New Roman"/>
            <w:sz w:val="28"/>
          </w:rPr>
          <w:t>-</w:t>
        </w:r>
        <w:r w:rsidRPr="009F67EB">
          <w:rPr>
            <w:rStyle w:val="af1"/>
            <w:rFonts w:ascii="Times New Roman" w:hAnsi="Times New Roman"/>
            <w:sz w:val="28"/>
            <w:lang w:val="en-US"/>
          </w:rPr>
          <w:t>locality</w:t>
        </w:r>
        <w:r w:rsidRPr="00E50F1D">
          <w:rPr>
            <w:rStyle w:val="af1"/>
            <w:rFonts w:ascii="Times New Roman" w:hAnsi="Times New Roman"/>
            <w:sz w:val="28"/>
          </w:rPr>
          <w:t>?</w:t>
        </w:r>
        <w:r w:rsidRPr="009F67EB">
          <w:rPr>
            <w:rStyle w:val="af1"/>
            <w:rFonts w:ascii="Times New Roman" w:hAnsi="Times New Roman"/>
            <w:sz w:val="28"/>
            <w:lang w:val="en-US"/>
          </w:rPr>
          <w:t>localityCode</w:t>
        </w:r>
        <w:r w:rsidRPr="00E50F1D">
          <w:rPr>
            <w:rStyle w:val="af1"/>
            <w:rFonts w:ascii="Times New Roman" w:hAnsi="Times New Roman"/>
            <w:sz w:val="28"/>
          </w:rPr>
          <w:t>=8600001400000&amp;</w:t>
        </w:r>
        <w:r w:rsidRPr="009F67EB">
          <w:rPr>
            <w:rStyle w:val="af1"/>
            <w:rFonts w:ascii="Times New Roman" w:hAnsi="Times New Roman"/>
            <w:sz w:val="28"/>
            <w:lang w:val="en-US"/>
          </w:rPr>
          <w:t>positionId</w:t>
        </w:r>
        <w:r w:rsidRPr="00E50F1D">
          <w:rPr>
            <w:rStyle w:val="af1"/>
            <w:rFonts w:ascii="Times New Roman" w:hAnsi="Times New Roman"/>
            <w:sz w:val="28"/>
          </w:rPr>
          <w:t>=74</w:t>
        </w:r>
      </w:hyperlink>
      <w:r w:rsidRPr="00E50F1D">
        <w:t xml:space="preserve"> </w:t>
      </w:r>
    </w:p>
    <w:p w14:paraId="0D47D018" w14:textId="77777777" w:rsidR="00EE784B" w:rsidRPr="00880326" w:rsidRDefault="00EE784B" w:rsidP="00EE784B">
      <w:pPr>
        <w:pStyle w:val="af7"/>
        <w:rPr>
          <w:lang w:val="en-US"/>
        </w:rPr>
      </w:pPr>
      <w:r w:rsidRPr="00963600">
        <w:t>Ответ</w:t>
      </w:r>
      <w:r w:rsidRPr="00880326">
        <w:rPr>
          <w:lang w:val="en-US"/>
        </w:rPr>
        <w:t>:</w:t>
      </w:r>
    </w:p>
    <w:p w14:paraId="1706DA2D" w14:textId="77777777" w:rsidR="00EE784B" w:rsidRPr="00AD4A23" w:rsidRDefault="00EE784B" w:rsidP="00EE784B">
      <w:pPr>
        <w:pStyle w:val="afffffff4"/>
        <w:rPr>
          <w:lang w:val="en-US"/>
        </w:rPr>
      </w:pPr>
      <w:r w:rsidRPr="00AD4A23">
        <w:rPr>
          <w:lang w:val="en-US"/>
        </w:rPr>
        <w:t>{</w:t>
      </w:r>
    </w:p>
    <w:p w14:paraId="7CEC9F53" w14:textId="77777777" w:rsidR="00EE784B" w:rsidRPr="00AD4A23" w:rsidRDefault="00EE784B" w:rsidP="00EE784B">
      <w:pPr>
        <w:pStyle w:val="afffffff4"/>
        <w:rPr>
          <w:lang w:val="en-US"/>
        </w:rPr>
      </w:pPr>
      <w:r w:rsidRPr="00AD4A23">
        <w:rPr>
          <w:lang w:val="en-US"/>
        </w:rPr>
        <w:t>doctor: {</w:t>
      </w:r>
    </w:p>
    <w:p w14:paraId="1CA92F16" w14:textId="77777777" w:rsidR="00EE784B" w:rsidRPr="00AD4A23" w:rsidRDefault="00EE784B" w:rsidP="00EE784B">
      <w:pPr>
        <w:pStyle w:val="afffffff4"/>
        <w:rPr>
          <w:lang w:val="en-US"/>
        </w:rPr>
      </w:pPr>
      <w:r w:rsidRPr="00AD4A23">
        <w:rPr>
          <w:lang w:val="en-US"/>
        </w:rPr>
        <w:t>code: "3439",</w:t>
      </w:r>
    </w:p>
    <w:p w14:paraId="21802341" w14:textId="77777777" w:rsidR="00EE784B" w:rsidRPr="00AD4A23" w:rsidRDefault="00EE784B" w:rsidP="00EE784B">
      <w:pPr>
        <w:pStyle w:val="afffffff4"/>
        <w:rPr>
          <w:lang w:val="en-US"/>
        </w:rPr>
      </w:pPr>
      <w:r w:rsidRPr="00AD4A23">
        <w:rPr>
          <w:lang w:val="en-US"/>
        </w:rPr>
        <w:t>firstName: "Зульфия",</w:t>
      </w:r>
    </w:p>
    <w:p w14:paraId="4BD53A4C" w14:textId="77777777" w:rsidR="00EE784B" w:rsidRPr="00AD4A23" w:rsidRDefault="00EE784B" w:rsidP="00EE784B">
      <w:pPr>
        <w:pStyle w:val="afffffff4"/>
        <w:rPr>
          <w:lang w:val="en-US"/>
        </w:rPr>
      </w:pPr>
      <w:r w:rsidRPr="00AD4A23">
        <w:rPr>
          <w:lang w:val="en-US"/>
        </w:rPr>
        <w:t>lastName: "Казбекова",</w:t>
      </w:r>
    </w:p>
    <w:p w14:paraId="4E2A4C9A" w14:textId="77777777" w:rsidR="00EE784B" w:rsidRPr="00AD4A23" w:rsidRDefault="00EE784B" w:rsidP="00EE784B">
      <w:pPr>
        <w:pStyle w:val="afffffff4"/>
        <w:rPr>
          <w:lang w:val="en-US"/>
        </w:rPr>
      </w:pPr>
      <w:r w:rsidRPr="00AD4A23">
        <w:rPr>
          <w:lang w:val="en-US"/>
        </w:rPr>
        <w:lastRenderedPageBreak/>
        <w:t>middleName: "Шагитбековна",</w:t>
      </w:r>
    </w:p>
    <w:p w14:paraId="47C9855D" w14:textId="77777777" w:rsidR="00EE784B" w:rsidRPr="009721E0" w:rsidRDefault="00EE784B" w:rsidP="00EE784B">
      <w:pPr>
        <w:pStyle w:val="afffffff4"/>
        <w:rPr>
          <w:lang w:val="en-US"/>
        </w:rPr>
      </w:pPr>
      <w:r w:rsidRPr="00AD4A23">
        <w:rPr>
          <w:lang w:val="en-US"/>
        </w:rPr>
        <w:t>snils</w:t>
      </w:r>
      <w:r w:rsidRPr="009721E0">
        <w:rPr>
          <w:lang w:val="en-US"/>
        </w:rPr>
        <w:t>: "10354454523",</w:t>
      </w:r>
    </w:p>
    <w:p w14:paraId="190E1D53" w14:textId="77777777" w:rsidR="00EE784B" w:rsidRPr="009721E0" w:rsidRDefault="00EE784B" w:rsidP="00EE784B">
      <w:pPr>
        <w:pStyle w:val="afffffff4"/>
        <w:rPr>
          <w:lang w:val="en-US"/>
        </w:rPr>
      </w:pPr>
      <w:r w:rsidRPr="00AD4A23">
        <w:rPr>
          <w:lang w:val="en-US"/>
        </w:rPr>
        <w:t>position</w:t>
      </w:r>
      <w:r w:rsidRPr="009721E0">
        <w:rPr>
          <w:lang w:val="en-US"/>
        </w:rPr>
        <w:t>: "</w:t>
      </w:r>
      <w:r w:rsidRPr="00EE784B">
        <w:t>врач</w:t>
      </w:r>
      <w:r w:rsidRPr="009721E0">
        <w:rPr>
          <w:lang w:val="en-US"/>
        </w:rPr>
        <w:t>-</w:t>
      </w:r>
      <w:r w:rsidRPr="00EE784B">
        <w:t>терапевт</w:t>
      </w:r>
      <w:r w:rsidRPr="009721E0">
        <w:rPr>
          <w:lang w:val="en-US"/>
        </w:rPr>
        <w:t xml:space="preserve"> </w:t>
      </w:r>
      <w:r w:rsidRPr="00EE784B">
        <w:t>участковый</w:t>
      </w:r>
      <w:r w:rsidRPr="009721E0">
        <w:rPr>
          <w:lang w:val="en-US"/>
        </w:rPr>
        <w:t>"</w:t>
      </w:r>
    </w:p>
    <w:p w14:paraId="4D87B924" w14:textId="77777777" w:rsidR="00EE784B" w:rsidRPr="00AD4A23" w:rsidRDefault="00EE784B" w:rsidP="00EE784B">
      <w:pPr>
        <w:pStyle w:val="afffffff4"/>
        <w:rPr>
          <w:lang w:val="en-US"/>
        </w:rPr>
      </w:pPr>
      <w:r w:rsidRPr="00AD4A23">
        <w:rPr>
          <w:lang w:val="en-US"/>
        </w:rPr>
        <w:t>},</w:t>
      </w:r>
    </w:p>
    <w:p w14:paraId="6AD6788F" w14:textId="77777777" w:rsidR="00EE784B" w:rsidRPr="00AD4A23" w:rsidRDefault="00EE784B" w:rsidP="00EE784B">
      <w:pPr>
        <w:pStyle w:val="afffffff4"/>
        <w:rPr>
          <w:lang w:val="en-US"/>
        </w:rPr>
      </w:pPr>
      <w:r w:rsidRPr="00AD4A23">
        <w:rPr>
          <w:lang w:val="en-US"/>
        </w:rPr>
        <w:t>recordsPossible: true,</w:t>
      </w:r>
    </w:p>
    <w:p w14:paraId="40DC0806" w14:textId="77777777" w:rsidR="00EE784B" w:rsidRPr="00AD4A23" w:rsidRDefault="00EE784B" w:rsidP="00EE784B">
      <w:pPr>
        <w:pStyle w:val="afffffff4"/>
        <w:rPr>
          <w:lang w:val="en-US"/>
        </w:rPr>
      </w:pPr>
      <w:r w:rsidRPr="00AD4A23">
        <w:rPr>
          <w:lang w:val="en-US"/>
        </w:rPr>
        <w:t>mu: {</w:t>
      </w:r>
    </w:p>
    <w:p w14:paraId="542CB49B" w14:textId="77777777" w:rsidR="00EE784B" w:rsidRPr="00AD4A23" w:rsidRDefault="00EE784B" w:rsidP="00EE784B">
      <w:pPr>
        <w:pStyle w:val="afffffff4"/>
        <w:rPr>
          <w:lang w:val="en-US"/>
        </w:rPr>
      </w:pPr>
      <w:r w:rsidRPr="00AD4A23">
        <w:rPr>
          <w:lang w:val="en-US"/>
        </w:rPr>
        <w:t>mcod: "13094",</w:t>
      </w:r>
    </w:p>
    <w:p w14:paraId="521983C3" w14:textId="77777777" w:rsidR="00EE784B" w:rsidRPr="00AD4A23" w:rsidRDefault="00EE784B" w:rsidP="00EE784B">
      <w:pPr>
        <w:pStyle w:val="afffffff4"/>
        <w:rPr>
          <w:lang w:val="en-US"/>
        </w:rPr>
      </w:pPr>
      <w:r w:rsidRPr="00AD4A23">
        <w:rPr>
          <w:lang w:val="en-US"/>
        </w:rPr>
        <w:t>coordinates: {</w:t>
      </w:r>
    </w:p>
    <w:p w14:paraId="37E0A76F" w14:textId="77777777" w:rsidR="00EE784B" w:rsidRPr="00AD4A23" w:rsidRDefault="00EE784B" w:rsidP="00EE784B">
      <w:pPr>
        <w:pStyle w:val="afffffff4"/>
        <w:rPr>
          <w:lang w:val="en-US"/>
        </w:rPr>
      </w:pPr>
      <w:r w:rsidRPr="00AD4A23">
        <w:rPr>
          <w:lang w:val="en-US"/>
        </w:rPr>
        <w:t>latitude: 61.088282,</w:t>
      </w:r>
    </w:p>
    <w:p w14:paraId="40840DC3" w14:textId="77777777" w:rsidR="00EE784B" w:rsidRPr="00AD4A23" w:rsidRDefault="00EE784B" w:rsidP="00EE784B">
      <w:pPr>
        <w:pStyle w:val="afffffff4"/>
        <w:rPr>
          <w:lang w:val="en-US"/>
        </w:rPr>
      </w:pPr>
      <w:r w:rsidRPr="00AD4A23">
        <w:rPr>
          <w:lang w:val="en-US"/>
        </w:rPr>
        <w:t>longitude: 72.625395</w:t>
      </w:r>
    </w:p>
    <w:p w14:paraId="2510D3C6" w14:textId="77777777" w:rsidR="00EE784B" w:rsidRPr="00C916AE" w:rsidRDefault="00EE784B" w:rsidP="00EE784B">
      <w:pPr>
        <w:pStyle w:val="afffffff4"/>
      </w:pPr>
      <w:r w:rsidRPr="00C916AE">
        <w:t>},</w:t>
      </w:r>
    </w:p>
    <w:p w14:paraId="119915EB" w14:textId="77777777" w:rsidR="00EE784B" w:rsidRPr="00C916AE" w:rsidRDefault="00EE784B" w:rsidP="00EE784B">
      <w:pPr>
        <w:pStyle w:val="afffffff4"/>
      </w:pPr>
      <w:r w:rsidRPr="00AD4A23">
        <w:rPr>
          <w:lang w:val="en-US"/>
        </w:rPr>
        <w:t>name</w:t>
      </w:r>
      <w:r w:rsidRPr="00C916AE">
        <w:t>: "</w:t>
      </w:r>
      <w:r w:rsidRPr="00880326">
        <w:t>БУ</w:t>
      </w:r>
      <w:r w:rsidRPr="00C916AE">
        <w:t xml:space="preserve"> </w:t>
      </w:r>
      <w:r w:rsidRPr="00880326">
        <w:t>ХМАО</w:t>
      </w:r>
      <w:r w:rsidRPr="00C916AE">
        <w:t>-</w:t>
      </w:r>
      <w:r w:rsidRPr="00880326">
        <w:t>Югры</w:t>
      </w:r>
      <w:r w:rsidRPr="00C916AE">
        <w:t xml:space="preserve"> "</w:t>
      </w:r>
      <w:r w:rsidRPr="00880326">
        <w:t>Нефтеюганская</w:t>
      </w:r>
      <w:r w:rsidRPr="00C916AE">
        <w:t xml:space="preserve"> </w:t>
      </w:r>
      <w:r w:rsidRPr="00880326">
        <w:t>окружная</w:t>
      </w:r>
      <w:r w:rsidRPr="00C916AE">
        <w:t xml:space="preserve"> </w:t>
      </w:r>
      <w:r w:rsidRPr="00880326">
        <w:t>клиническая</w:t>
      </w:r>
      <w:r w:rsidRPr="00C916AE">
        <w:t xml:space="preserve"> </w:t>
      </w:r>
      <w:r w:rsidRPr="00880326">
        <w:t>больница</w:t>
      </w:r>
      <w:r w:rsidRPr="00C916AE">
        <w:t xml:space="preserve"> </w:t>
      </w:r>
      <w:r w:rsidRPr="00880326">
        <w:t>имени</w:t>
      </w:r>
      <w:r w:rsidRPr="00C916AE">
        <w:t xml:space="preserve"> </w:t>
      </w:r>
      <w:r w:rsidRPr="00880326">
        <w:t>В</w:t>
      </w:r>
      <w:r w:rsidRPr="00C916AE">
        <w:t>.</w:t>
      </w:r>
      <w:r w:rsidRPr="00880326">
        <w:t>И</w:t>
      </w:r>
      <w:r w:rsidRPr="00C916AE">
        <w:t xml:space="preserve">. </w:t>
      </w:r>
      <w:r w:rsidRPr="00880326">
        <w:t>Яцкив</w:t>
      </w:r>
      <w:r w:rsidRPr="00C916AE">
        <w:t>"",</w:t>
      </w:r>
    </w:p>
    <w:p w14:paraId="38EA9AAF" w14:textId="77777777" w:rsidR="00EE784B" w:rsidRPr="00AD4A23" w:rsidRDefault="00EE784B" w:rsidP="00EE784B">
      <w:pPr>
        <w:pStyle w:val="afffffff4"/>
      </w:pPr>
      <w:r w:rsidRPr="00AD4A23">
        <w:rPr>
          <w:lang w:val="en-US"/>
        </w:rPr>
        <w:t>address</w:t>
      </w:r>
      <w:r w:rsidRPr="00AD4A23">
        <w:t>: "628307, Тюменская обл., ХМАО-Югры, г. Нефтеюганск,7 мкр., дом 13",</w:t>
      </w:r>
    </w:p>
    <w:p w14:paraId="1B3CFBE6" w14:textId="77777777" w:rsidR="00EE784B" w:rsidRPr="00AD4A23" w:rsidRDefault="00EE784B" w:rsidP="00EE784B">
      <w:pPr>
        <w:pStyle w:val="afffffff4"/>
        <w:rPr>
          <w:lang w:val="en-US"/>
        </w:rPr>
      </w:pPr>
      <w:r w:rsidRPr="00AD4A23">
        <w:rPr>
          <w:lang w:val="en-US"/>
        </w:rPr>
        <w:t>phone: "83463236165"</w:t>
      </w:r>
    </w:p>
    <w:p w14:paraId="0D98759C" w14:textId="77777777" w:rsidR="00EE784B" w:rsidRPr="00AD4A23" w:rsidRDefault="00EE784B" w:rsidP="00EE784B">
      <w:pPr>
        <w:pStyle w:val="afffffff4"/>
        <w:rPr>
          <w:lang w:val="en-US"/>
        </w:rPr>
      </w:pPr>
      <w:r w:rsidRPr="00AD4A23">
        <w:rPr>
          <w:lang w:val="en-US"/>
        </w:rPr>
        <w:t>}</w:t>
      </w:r>
    </w:p>
    <w:p w14:paraId="2CE486FD" w14:textId="77777777" w:rsidR="00EE784B" w:rsidRDefault="00EE784B" w:rsidP="00EE784B">
      <w:pPr>
        <w:pStyle w:val="afffffff4"/>
        <w:rPr>
          <w:lang w:val="en-US"/>
        </w:rPr>
      </w:pPr>
      <w:r w:rsidRPr="00AD4A23">
        <w:rPr>
          <w:lang w:val="en-US"/>
        </w:rPr>
        <w:t>}</w:t>
      </w:r>
    </w:p>
    <w:p w14:paraId="561B5CEB" w14:textId="77777777" w:rsidR="00390684" w:rsidRPr="00B715BB" w:rsidRDefault="00390684" w:rsidP="00390684">
      <w:pPr>
        <w:pStyle w:val="23"/>
        <w:numPr>
          <w:ilvl w:val="1"/>
          <w:numId w:val="30"/>
        </w:numPr>
        <w:rPr>
          <w:rFonts w:cs="Times New Roman"/>
          <w:szCs w:val="28"/>
        </w:rPr>
      </w:pPr>
      <w:bookmarkStart w:id="1239" w:name="_Toc30506371"/>
      <w:r>
        <w:rPr>
          <w:rFonts w:cs="Times New Roman"/>
          <w:szCs w:val="28"/>
        </w:rPr>
        <w:t xml:space="preserve">Получение </w:t>
      </w:r>
      <w:r w:rsidRPr="00C7480B">
        <w:t>информации о враче по СНИЛС</w:t>
      </w:r>
      <w:bookmarkEnd w:id="1239"/>
    </w:p>
    <w:p w14:paraId="72C8885F" w14:textId="77777777" w:rsidR="00390684" w:rsidRPr="00E50F1D" w:rsidRDefault="00390684" w:rsidP="00390684">
      <w:pPr>
        <w:pStyle w:val="af7"/>
        <w:rPr>
          <w:highlight w:val="yellow"/>
        </w:rPr>
      </w:pPr>
      <w:r w:rsidRPr="00B715BB">
        <w:t>Запрос</w:t>
      </w:r>
      <w:r w:rsidRPr="00E50F1D">
        <w:t>:</w:t>
      </w:r>
      <w:r>
        <w:rPr>
          <w:lang w:val="en-US"/>
        </w:rPr>
        <w:t> </w:t>
      </w:r>
      <w:hyperlink r:id="rId85" w:history="1">
        <w:r w:rsidRPr="009F67EB">
          <w:rPr>
            <w:rStyle w:val="af1"/>
            <w:rFonts w:ascii="Times New Roman" w:hAnsi="Times New Roman"/>
            <w:sz w:val="28"/>
            <w:lang w:val="en-US"/>
          </w:rPr>
          <w:t>http</w:t>
        </w:r>
        <w:r w:rsidRPr="00E50F1D">
          <w:rPr>
            <w:rStyle w:val="af1"/>
            <w:rFonts w:ascii="Times New Roman" w:hAnsi="Times New Roman"/>
            <w:sz w:val="28"/>
          </w:rPr>
          <w:t>://10.86.11.80/</w:t>
        </w:r>
        <w:r w:rsidRPr="009F67EB">
          <w:rPr>
            <w:rStyle w:val="af1"/>
            <w:rFonts w:ascii="Times New Roman" w:hAnsi="Times New Roman"/>
            <w:sz w:val="28"/>
            <w:lang w:val="en-US"/>
          </w:rPr>
          <w:t>telemed</w:t>
        </w:r>
        <w:r w:rsidRPr="00E50F1D">
          <w:rPr>
            <w:rStyle w:val="af1"/>
            <w:rFonts w:ascii="Times New Roman" w:hAnsi="Times New Roman"/>
            <w:sz w:val="28"/>
          </w:rPr>
          <w:t>-</w:t>
        </w:r>
        <w:r w:rsidRPr="009F67EB">
          <w:rPr>
            <w:rStyle w:val="af1"/>
            <w:rFonts w:ascii="Times New Roman" w:hAnsi="Times New Roman"/>
            <w:sz w:val="28"/>
            <w:lang w:val="en-US"/>
          </w:rPr>
          <w:t>service</w:t>
        </w:r>
        <w:r w:rsidRPr="00E50F1D">
          <w:rPr>
            <w:rStyle w:val="af1"/>
            <w:rFonts w:ascii="Times New Roman" w:hAnsi="Times New Roman"/>
            <w:sz w:val="28"/>
          </w:rPr>
          <w:t>/</w:t>
        </w:r>
        <w:r w:rsidRPr="009F67EB">
          <w:rPr>
            <w:rStyle w:val="af1"/>
            <w:rFonts w:ascii="Times New Roman" w:hAnsi="Times New Roman"/>
            <w:sz w:val="28"/>
            <w:lang w:val="en-US"/>
          </w:rPr>
          <w:t>rest</w:t>
        </w:r>
        <w:r w:rsidRPr="00E50F1D">
          <w:rPr>
            <w:rStyle w:val="af1"/>
            <w:rFonts w:ascii="Times New Roman" w:hAnsi="Times New Roman"/>
            <w:sz w:val="28"/>
          </w:rPr>
          <w:t>/</w:t>
        </w:r>
        <w:r w:rsidRPr="009F67EB">
          <w:rPr>
            <w:rStyle w:val="af1"/>
            <w:rFonts w:ascii="Times New Roman" w:hAnsi="Times New Roman"/>
            <w:sz w:val="28"/>
            <w:lang w:val="en-US"/>
          </w:rPr>
          <w:t>services</w:t>
        </w:r>
        <w:r w:rsidRPr="00E50F1D">
          <w:rPr>
            <w:rStyle w:val="af1"/>
            <w:rFonts w:ascii="Times New Roman" w:hAnsi="Times New Roman"/>
            <w:sz w:val="28"/>
          </w:rPr>
          <w:t>/</w:t>
        </w:r>
        <w:r w:rsidRPr="009F67EB">
          <w:rPr>
            <w:rStyle w:val="af1"/>
            <w:rFonts w:ascii="Times New Roman" w:hAnsi="Times New Roman"/>
            <w:sz w:val="28"/>
            <w:lang w:val="en-US"/>
          </w:rPr>
          <w:t>doctor</w:t>
        </w:r>
        <w:r w:rsidRPr="00E50F1D">
          <w:rPr>
            <w:rStyle w:val="af1"/>
            <w:rFonts w:ascii="Times New Roman" w:hAnsi="Times New Roman"/>
            <w:sz w:val="28"/>
          </w:rPr>
          <w:t>-</w:t>
        </w:r>
        <w:r w:rsidRPr="009F67EB">
          <w:rPr>
            <w:rStyle w:val="af1"/>
            <w:rFonts w:ascii="Times New Roman" w:hAnsi="Times New Roman"/>
            <w:sz w:val="28"/>
            <w:lang w:val="en-US"/>
          </w:rPr>
          <w:t>snils</w:t>
        </w:r>
        <w:r w:rsidRPr="00E50F1D">
          <w:rPr>
            <w:rStyle w:val="af1"/>
            <w:rFonts w:ascii="Times New Roman" w:hAnsi="Times New Roman"/>
            <w:sz w:val="28"/>
          </w:rPr>
          <w:t>?</w:t>
        </w:r>
        <w:r w:rsidRPr="009F67EB">
          <w:rPr>
            <w:rStyle w:val="af1"/>
            <w:rFonts w:ascii="Times New Roman" w:hAnsi="Times New Roman"/>
            <w:sz w:val="28"/>
            <w:lang w:val="en-US"/>
          </w:rPr>
          <w:t>SNILS</w:t>
        </w:r>
        <w:r w:rsidRPr="00E50F1D">
          <w:rPr>
            <w:rStyle w:val="af1"/>
            <w:rFonts w:ascii="Times New Roman" w:hAnsi="Times New Roman"/>
            <w:sz w:val="28"/>
          </w:rPr>
          <w:t>=04742552457</w:t>
        </w:r>
      </w:hyperlink>
      <w:r w:rsidRPr="00E50F1D">
        <w:t xml:space="preserve">   </w:t>
      </w:r>
    </w:p>
    <w:p w14:paraId="12249F06" w14:textId="77777777" w:rsidR="00390684" w:rsidRPr="00880326" w:rsidRDefault="00390684" w:rsidP="00390684">
      <w:pPr>
        <w:pStyle w:val="af7"/>
        <w:rPr>
          <w:lang w:val="en-US"/>
        </w:rPr>
      </w:pPr>
      <w:r w:rsidRPr="00963600">
        <w:t>Ответ</w:t>
      </w:r>
      <w:r w:rsidRPr="00880326">
        <w:rPr>
          <w:lang w:val="en-US"/>
        </w:rPr>
        <w:t>:</w:t>
      </w:r>
    </w:p>
    <w:p w14:paraId="21F55C0F" w14:textId="77777777" w:rsidR="00390684" w:rsidRPr="00880326" w:rsidRDefault="00390684" w:rsidP="00390684">
      <w:pPr>
        <w:pStyle w:val="afffffff4"/>
        <w:rPr>
          <w:lang w:val="en-US"/>
        </w:rPr>
      </w:pPr>
      <w:r w:rsidRPr="00880326">
        <w:rPr>
          <w:lang w:val="en-US"/>
        </w:rPr>
        <w:t>{</w:t>
      </w:r>
    </w:p>
    <w:p w14:paraId="5CD96BBC" w14:textId="77777777" w:rsidR="00390684" w:rsidRPr="00880326" w:rsidRDefault="00390684" w:rsidP="00390684">
      <w:pPr>
        <w:pStyle w:val="afffffff4"/>
        <w:rPr>
          <w:lang w:val="en-US"/>
        </w:rPr>
      </w:pPr>
      <w:r w:rsidRPr="00163C70">
        <w:rPr>
          <w:lang w:val="en-US"/>
        </w:rPr>
        <w:t>doctor</w:t>
      </w:r>
      <w:r w:rsidRPr="00880326">
        <w:rPr>
          <w:lang w:val="en-US"/>
        </w:rPr>
        <w:t>: {</w:t>
      </w:r>
    </w:p>
    <w:p w14:paraId="1C0705A8" w14:textId="77777777" w:rsidR="00390684" w:rsidRPr="00880326" w:rsidRDefault="00390684" w:rsidP="00390684">
      <w:pPr>
        <w:pStyle w:val="afffffff4"/>
        <w:rPr>
          <w:lang w:val="en-US"/>
        </w:rPr>
      </w:pPr>
      <w:r w:rsidRPr="00163C70">
        <w:rPr>
          <w:lang w:val="en-US"/>
        </w:rPr>
        <w:t>code</w:t>
      </w:r>
      <w:r w:rsidRPr="00880326">
        <w:rPr>
          <w:lang w:val="en-US"/>
        </w:rPr>
        <w:t>: "2112650113453",</w:t>
      </w:r>
    </w:p>
    <w:p w14:paraId="5470C942" w14:textId="77777777" w:rsidR="00390684" w:rsidRPr="00880326" w:rsidRDefault="00390684" w:rsidP="00390684">
      <w:pPr>
        <w:pStyle w:val="afffffff4"/>
        <w:rPr>
          <w:lang w:val="en-US"/>
        </w:rPr>
      </w:pPr>
      <w:r w:rsidRPr="00163C70">
        <w:rPr>
          <w:lang w:val="en-US"/>
        </w:rPr>
        <w:t>firstName</w:t>
      </w:r>
      <w:r w:rsidRPr="00880326">
        <w:rPr>
          <w:lang w:val="en-US"/>
        </w:rPr>
        <w:t>: "</w:t>
      </w:r>
      <w:r w:rsidRPr="00163C70">
        <w:t>Валентина</w:t>
      </w:r>
      <w:r w:rsidRPr="00880326">
        <w:rPr>
          <w:lang w:val="en-US"/>
        </w:rPr>
        <w:t>",</w:t>
      </w:r>
    </w:p>
    <w:p w14:paraId="05E5D0E8" w14:textId="77777777" w:rsidR="00390684" w:rsidRPr="00880326" w:rsidRDefault="00390684" w:rsidP="00390684">
      <w:pPr>
        <w:pStyle w:val="afffffff4"/>
        <w:rPr>
          <w:lang w:val="en-US"/>
        </w:rPr>
      </w:pPr>
      <w:r w:rsidRPr="00163C70">
        <w:rPr>
          <w:lang w:val="en-US"/>
        </w:rPr>
        <w:t>lastName</w:t>
      </w:r>
      <w:r w:rsidRPr="00880326">
        <w:rPr>
          <w:lang w:val="en-US"/>
        </w:rPr>
        <w:t>: "</w:t>
      </w:r>
      <w:r w:rsidRPr="00163C70">
        <w:t>Сауленко</w:t>
      </w:r>
      <w:r w:rsidRPr="00880326">
        <w:rPr>
          <w:lang w:val="en-US"/>
        </w:rPr>
        <w:t>",</w:t>
      </w:r>
    </w:p>
    <w:p w14:paraId="5C8C0548" w14:textId="77777777" w:rsidR="00390684" w:rsidRPr="00880326" w:rsidRDefault="00390684" w:rsidP="00390684">
      <w:pPr>
        <w:pStyle w:val="afffffff4"/>
        <w:rPr>
          <w:lang w:val="en-US"/>
        </w:rPr>
      </w:pPr>
      <w:r w:rsidRPr="00163C70">
        <w:rPr>
          <w:lang w:val="en-US"/>
        </w:rPr>
        <w:t>middleName</w:t>
      </w:r>
      <w:r w:rsidRPr="00880326">
        <w:rPr>
          <w:lang w:val="en-US"/>
        </w:rPr>
        <w:t>: "</w:t>
      </w:r>
      <w:r w:rsidRPr="00163C70">
        <w:t>Николаевна</w:t>
      </w:r>
      <w:r w:rsidRPr="00880326">
        <w:rPr>
          <w:lang w:val="en-US"/>
        </w:rPr>
        <w:t>",</w:t>
      </w:r>
    </w:p>
    <w:p w14:paraId="02B3936C" w14:textId="77777777" w:rsidR="00390684" w:rsidRPr="00880326" w:rsidRDefault="00390684" w:rsidP="00390684">
      <w:pPr>
        <w:pStyle w:val="afffffff4"/>
        <w:rPr>
          <w:lang w:val="en-US"/>
        </w:rPr>
      </w:pPr>
      <w:r w:rsidRPr="00163C70">
        <w:rPr>
          <w:lang w:val="en-US"/>
        </w:rPr>
        <w:lastRenderedPageBreak/>
        <w:t>snils</w:t>
      </w:r>
      <w:r w:rsidRPr="00880326">
        <w:rPr>
          <w:lang w:val="en-US"/>
        </w:rPr>
        <w:t>: "12733123123",</w:t>
      </w:r>
    </w:p>
    <w:p w14:paraId="3E2B37CD" w14:textId="77777777" w:rsidR="00390684" w:rsidRPr="00880326" w:rsidRDefault="00390684" w:rsidP="00390684">
      <w:pPr>
        <w:pStyle w:val="afffffff4"/>
        <w:rPr>
          <w:lang w:val="en-US"/>
        </w:rPr>
      </w:pPr>
      <w:r w:rsidRPr="00163C70">
        <w:rPr>
          <w:lang w:val="en-US"/>
        </w:rPr>
        <w:t>position</w:t>
      </w:r>
      <w:r w:rsidRPr="00880326">
        <w:rPr>
          <w:lang w:val="en-US"/>
        </w:rPr>
        <w:t>: "</w:t>
      </w:r>
      <w:r w:rsidRPr="00163C70">
        <w:t>врач</w:t>
      </w:r>
      <w:r w:rsidRPr="00880326">
        <w:rPr>
          <w:lang w:val="en-US"/>
        </w:rPr>
        <w:t>-</w:t>
      </w:r>
      <w:r w:rsidRPr="00163C70">
        <w:t>акушер</w:t>
      </w:r>
      <w:r w:rsidRPr="00880326">
        <w:rPr>
          <w:lang w:val="en-US"/>
        </w:rPr>
        <w:t>-</w:t>
      </w:r>
      <w:r w:rsidRPr="00163C70">
        <w:t>гинеколог</w:t>
      </w:r>
      <w:r w:rsidRPr="00880326">
        <w:rPr>
          <w:lang w:val="en-US"/>
        </w:rPr>
        <w:t>"</w:t>
      </w:r>
    </w:p>
    <w:p w14:paraId="1B089BB4" w14:textId="77777777" w:rsidR="00390684" w:rsidRPr="00163C70" w:rsidRDefault="00390684" w:rsidP="00390684">
      <w:pPr>
        <w:pStyle w:val="afffffff4"/>
        <w:rPr>
          <w:lang w:val="en-US"/>
        </w:rPr>
      </w:pPr>
      <w:r w:rsidRPr="00163C70">
        <w:rPr>
          <w:lang w:val="en-US"/>
        </w:rPr>
        <w:t>},</w:t>
      </w:r>
    </w:p>
    <w:p w14:paraId="344A05E8" w14:textId="77777777" w:rsidR="00390684" w:rsidRPr="00163C70" w:rsidRDefault="00390684" w:rsidP="00390684">
      <w:pPr>
        <w:pStyle w:val="afffffff4"/>
        <w:rPr>
          <w:lang w:val="en-US"/>
        </w:rPr>
      </w:pPr>
      <w:r w:rsidRPr="00163C70">
        <w:rPr>
          <w:lang w:val="en-US"/>
        </w:rPr>
        <w:t>recordsPossible: true,</w:t>
      </w:r>
    </w:p>
    <w:p w14:paraId="16D173FE" w14:textId="77777777" w:rsidR="00390684" w:rsidRPr="00163C70" w:rsidRDefault="00390684" w:rsidP="00390684">
      <w:pPr>
        <w:pStyle w:val="afffffff4"/>
        <w:rPr>
          <w:lang w:val="en-US"/>
        </w:rPr>
      </w:pPr>
      <w:r w:rsidRPr="00163C70">
        <w:rPr>
          <w:lang w:val="en-US"/>
        </w:rPr>
        <w:t>mu: {</w:t>
      </w:r>
    </w:p>
    <w:p w14:paraId="7C5BA186" w14:textId="77777777" w:rsidR="00390684" w:rsidRPr="00163C70" w:rsidRDefault="00390684" w:rsidP="00390684">
      <w:pPr>
        <w:pStyle w:val="afffffff4"/>
        <w:rPr>
          <w:lang w:val="en-US"/>
        </w:rPr>
      </w:pPr>
      <w:r w:rsidRPr="00163C70">
        <w:rPr>
          <w:lang w:val="en-US"/>
        </w:rPr>
        <w:t>mcod: "21126",</w:t>
      </w:r>
    </w:p>
    <w:p w14:paraId="6250921B" w14:textId="77777777" w:rsidR="00390684" w:rsidRPr="00163C70" w:rsidRDefault="00390684" w:rsidP="00390684">
      <w:pPr>
        <w:pStyle w:val="afffffff4"/>
        <w:rPr>
          <w:lang w:val="en-US"/>
        </w:rPr>
      </w:pPr>
      <w:r w:rsidRPr="00163C70">
        <w:rPr>
          <w:lang w:val="en-US"/>
        </w:rPr>
        <w:t>coordinates: {</w:t>
      </w:r>
    </w:p>
    <w:p w14:paraId="4801FC89" w14:textId="77777777" w:rsidR="00390684" w:rsidRPr="00163C70" w:rsidRDefault="00390684" w:rsidP="00390684">
      <w:pPr>
        <w:pStyle w:val="afffffff4"/>
        <w:rPr>
          <w:lang w:val="en-US"/>
        </w:rPr>
      </w:pPr>
      <w:r w:rsidRPr="00163C70">
        <w:rPr>
          <w:lang w:val="en-US"/>
        </w:rPr>
        <w:t>latitude: 61.008792,</w:t>
      </w:r>
    </w:p>
    <w:p w14:paraId="0F41EEBC" w14:textId="77777777" w:rsidR="00390684" w:rsidRPr="00163C70" w:rsidRDefault="00390684" w:rsidP="00390684">
      <w:pPr>
        <w:pStyle w:val="afffffff4"/>
        <w:rPr>
          <w:lang w:val="en-US"/>
        </w:rPr>
      </w:pPr>
      <w:r w:rsidRPr="00163C70">
        <w:rPr>
          <w:lang w:val="en-US"/>
        </w:rPr>
        <w:t>longitude: 69.033697</w:t>
      </w:r>
    </w:p>
    <w:p w14:paraId="6F706967" w14:textId="77777777" w:rsidR="00390684" w:rsidRPr="006B29B7" w:rsidRDefault="00390684" w:rsidP="00390684">
      <w:pPr>
        <w:pStyle w:val="afffffff4"/>
      </w:pPr>
      <w:r w:rsidRPr="006B29B7">
        <w:t>},</w:t>
      </w:r>
    </w:p>
    <w:p w14:paraId="46887CB8" w14:textId="77777777" w:rsidR="00390684" w:rsidRPr="006B29B7" w:rsidRDefault="00390684" w:rsidP="00390684">
      <w:pPr>
        <w:pStyle w:val="afffffff4"/>
      </w:pPr>
      <w:r w:rsidRPr="00163C70">
        <w:rPr>
          <w:lang w:val="en-US"/>
        </w:rPr>
        <w:t>name</w:t>
      </w:r>
      <w:r w:rsidRPr="006B29B7">
        <w:t>: "</w:t>
      </w:r>
      <w:r w:rsidRPr="00880326">
        <w:t>БУ</w:t>
      </w:r>
      <w:r w:rsidRPr="006B29B7">
        <w:t xml:space="preserve"> </w:t>
      </w:r>
      <w:r w:rsidRPr="00880326">
        <w:t>ХМАО</w:t>
      </w:r>
      <w:r w:rsidRPr="006B29B7">
        <w:t>-</w:t>
      </w:r>
      <w:r w:rsidRPr="00880326">
        <w:t>Югры</w:t>
      </w:r>
      <w:r w:rsidRPr="006B29B7">
        <w:t xml:space="preserve"> "</w:t>
      </w:r>
      <w:r w:rsidRPr="00880326">
        <w:t>Окружная</w:t>
      </w:r>
      <w:r w:rsidRPr="006B29B7">
        <w:t xml:space="preserve"> </w:t>
      </w:r>
      <w:r w:rsidRPr="00880326">
        <w:t>клиническая</w:t>
      </w:r>
      <w:r w:rsidRPr="006B29B7">
        <w:t xml:space="preserve"> </w:t>
      </w:r>
      <w:r w:rsidRPr="00880326">
        <w:t>больница</w:t>
      </w:r>
      <w:r w:rsidRPr="006B29B7">
        <w:t>"",</w:t>
      </w:r>
    </w:p>
    <w:p w14:paraId="7D2572AF" w14:textId="77777777" w:rsidR="00390684" w:rsidRPr="00163C70" w:rsidRDefault="00390684" w:rsidP="00390684">
      <w:pPr>
        <w:pStyle w:val="afffffff4"/>
        <w:rPr>
          <w:lang w:val="en-US"/>
        </w:rPr>
      </w:pPr>
      <w:r w:rsidRPr="00163C70">
        <w:rPr>
          <w:lang w:val="en-US"/>
        </w:rPr>
        <w:t>address</w:t>
      </w:r>
      <w:r w:rsidRPr="00163C70">
        <w:t xml:space="preserve">: "628012,Тюменская обл., ХМАО-Югра, г.Ханты-Мансийск ул. </w:t>
      </w:r>
      <w:r w:rsidRPr="00163C70">
        <w:rPr>
          <w:lang w:val="en-US"/>
        </w:rPr>
        <w:t>Калинина, 40",</w:t>
      </w:r>
    </w:p>
    <w:p w14:paraId="20ADAD98" w14:textId="77777777" w:rsidR="00390684" w:rsidRPr="00163C70" w:rsidRDefault="00390684" w:rsidP="00390684">
      <w:pPr>
        <w:pStyle w:val="afffffff4"/>
        <w:rPr>
          <w:lang w:val="en-US"/>
        </w:rPr>
      </w:pPr>
      <w:r w:rsidRPr="00163C70">
        <w:rPr>
          <w:lang w:val="en-US"/>
        </w:rPr>
        <w:t>phone: "83467390093,83467390095, 83467390069,83467390050"</w:t>
      </w:r>
    </w:p>
    <w:p w14:paraId="41E96A2C" w14:textId="77777777" w:rsidR="00390684" w:rsidRPr="00163C70" w:rsidRDefault="00390684" w:rsidP="00390684">
      <w:pPr>
        <w:pStyle w:val="afffffff4"/>
        <w:rPr>
          <w:lang w:val="en-US"/>
        </w:rPr>
      </w:pPr>
      <w:r w:rsidRPr="00163C70">
        <w:rPr>
          <w:lang w:val="en-US"/>
        </w:rPr>
        <w:t>}</w:t>
      </w:r>
    </w:p>
    <w:p w14:paraId="329AFE8A" w14:textId="77777777" w:rsidR="00390684" w:rsidRDefault="00390684" w:rsidP="00390684">
      <w:pPr>
        <w:pStyle w:val="afffffff4"/>
        <w:rPr>
          <w:lang w:val="en-US"/>
        </w:rPr>
      </w:pPr>
      <w:r w:rsidRPr="00163C70">
        <w:rPr>
          <w:lang w:val="en-US"/>
        </w:rPr>
        <w:t>}</w:t>
      </w:r>
    </w:p>
    <w:p w14:paraId="7F23C4D4" w14:textId="77777777" w:rsidR="00390684" w:rsidRPr="00B715BB" w:rsidRDefault="00390684" w:rsidP="00390684">
      <w:pPr>
        <w:pStyle w:val="23"/>
        <w:numPr>
          <w:ilvl w:val="1"/>
          <w:numId w:val="30"/>
        </w:numPr>
        <w:rPr>
          <w:rFonts w:cs="Times New Roman"/>
          <w:szCs w:val="28"/>
        </w:rPr>
      </w:pPr>
      <w:bookmarkStart w:id="1240" w:name="_Toc30506372"/>
      <w:r>
        <w:rPr>
          <w:rFonts w:cs="Times New Roman"/>
          <w:szCs w:val="28"/>
        </w:rPr>
        <w:t xml:space="preserve">Получение </w:t>
      </w:r>
      <w:r w:rsidRPr="00327D1B">
        <w:t>слотов записи к врачу</w:t>
      </w:r>
      <w:bookmarkEnd w:id="1240"/>
    </w:p>
    <w:p w14:paraId="1A42EAE9" w14:textId="77777777" w:rsidR="00390684" w:rsidRPr="00A37926" w:rsidRDefault="00390684" w:rsidP="00390684">
      <w:pPr>
        <w:pStyle w:val="af7"/>
        <w:rPr>
          <w:highlight w:val="yellow"/>
        </w:rPr>
      </w:pPr>
      <w:r w:rsidRPr="00B715BB">
        <w:t>Запрос:</w:t>
      </w:r>
      <w:r>
        <w:rPr>
          <w:lang w:val="en-US"/>
        </w:rPr>
        <w:t> </w:t>
      </w:r>
      <w:hyperlink r:id="rId86" w:history="1">
        <w:r w:rsidRPr="009F67EB">
          <w:rPr>
            <w:rStyle w:val="af1"/>
            <w:rFonts w:ascii="Times New Roman" w:hAnsi="Times New Roman"/>
            <w:sz w:val="28"/>
          </w:rPr>
          <w:t>http://10.86.11.80/telemed-service/rest/services/slots?mcod=20125&amp;SNILS=11532350612</w:t>
        </w:r>
      </w:hyperlink>
      <w:r>
        <w:t xml:space="preserve"> </w:t>
      </w:r>
      <w:r w:rsidRPr="00C0549F">
        <w:t xml:space="preserve"> </w:t>
      </w:r>
    </w:p>
    <w:p w14:paraId="143AA3B8" w14:textId="77777777" w:rsidR="00390684" w:rsidRPr="00163C70" w:rsidRDefault="00390684" w:rsidP="00390684">
      <w:pPr>
        <w:pStyle w:val="af7"/>
        <w:spacing w:line="240" w:lineRule="auto"/>
        <w:rPr>
          <w:lang w:val="en-US"/>
        </w:rPr>
      </w:pPr>
      <w:r w:rsidRPr="00963600">
        <w:t>Ответ</w:t>
      </w:r>
      <w:r w:rsidRPr="00163C70">
        <w:rPr>
          <w:lang w:val="en-US"/>
        </w:rPr>
        <w:t>:</w:t>
      </w:r>
    </w:p>
    <w:p w14:paraId="28A790BA" w14:textId="77777777" w:rsidR="00390684" w:rsidRPr="00246139" w:rsidRDefault="00390684" w:rsidP="00390684">
      <w:pPr>
        <w:pStyle w:val="afffffff4"/>
        <w:rPr>
          <w:sz w:val="18"/>
          <w:szCs w:val="18"/>
          <w:lang w:val="en-US"/>
        </w:rPr>
      </w:pPr>
      <w:r w:rsidRPr="00246139">
        <w:rPr>
          <w:sz w:val="18"/>
          <w:szCs w:val="18"/>
          <w:lang w:val="en-US"/>
        </w:rPr>
        <w:t>{</w:t>
      </w:r>
    </w:p>
    <w:p w14:paraId="3F6802F7" w14:textId="77777777" w:rsidR="00390684" w:rsidRPr="00246139" w:rsidRDefault="00390684" w:rsidP="00390684">
      <w:pPr>
        <w:pStyle w:val="afffffff4"/>
        <w:spacing w:before="100" w:after="100"/>
        <w:rPr>
          <w:sz w:val="18"/>
          <w:szCs w:val="18"/>
          <w:lang w:val="en-US"/>
        </w:rPr>
      </w:pPr>
      <w:r w:rsidRPr="00246139">
        <w:rPr>
          <w:sz w:val="18"/>
          <w:szCs w:val="18"/>
          <w:lang w:val="en-US"/>
        </w:rPr>
        <w:t>timeslotGuid: "52A22874A5C1439B96DA0C98327936B5",</w:t>
      </w:r>
    </w:p>
    <w:p w14:paraId="14469DF1" w14:textId="77777777" w:rsidR="00390684" w:rsidRPr="00246139" w:rsidRDefault="00390684" w:rsidP="00390684">
      <w:pPr>
        <w:pStyle w:val="afffffff4"/>
        <w:spacing w:before="100" w:after="100"/>
        <w:rPr>
          <w:sz w:val="18"/>
          <w:szCs w:val="18"/>
          <w:lang w:val="en-US"/>
        </w:rPr>
      </w:pPr>
      <w:r w:rsidRPr="00246139">
        <w:rPr>
          <w:sz w:val="18"/>
          <w:szCs w:val="18"/>
          <w:lang w:val="en-US"/>
        </w:rPr>
        <w:t>sheduleDate: "2019-11-10",</w:t>
      </w:r>
    </w:p>
    <w:p w14:paraId="7425E2B7" w14:textId="77777777" w:rsidR="00390684" w:rsidRPr="00246139" w:rsidRDefault="00390684" w:rsidP="00390684">
      <w:pPr>
        <w:pStyle w:val="afffffff4"/>
        <w:spacing w:before="100" w:after="100"/>
        <w:rPr>
          <w:sz w:val="18"/>
          <w:szCs w:val="18"/>
          <w:lang w:val="en-US"/>
        </w:rPr>
      </w:pPr>
      <w:r w:rsidRPr="00246139">
        <w:rPr>
          <w:sz w:val="18"/>
          <w:szCs w:val="18"/>
          <w:lang w:val="en-US"/>
        </w:rPr>
        <w:t>timeBegin: "16:15",</w:t>
      </w:r>
    </w:p>
    <w:p w14:paraId="6C778136" w14:textId="77777777" w:rsidR="00390684" w:rsidRPr="00246139" w:rsidRDefault="00390684" w:rsidP="00390684">
      <w:pPr>
        <w:pStyle w:val="afffffff4"/>
        <w:spacing w:before="100" w:after="100"/>
        <w:rPr>
          <w:sz w:val="18"/>
          <w:szCs w:val="18"/>
        </w:rPr>
      </w:pPr>
      <w:r w:rsidRPr="00246139">
        <w:rPr>
          <w:sz w:val="18"/>
          <w:szCs w:val="18"/>
          <w:lang w:val="en-US"/>
        </w:rPr>
        <w:t>cabinetNumber</w:t>
      </w:r>
      <w:r w:rsidRPr="00246139">
        <w:rPr>
          <w:sz w:val="18"/>
          <w:szCs w:val="18"/>
        </w:rPr>
        <w:t>: "Кабинет по невынашиванию беременности",</w:t>
      </w:r>
    </w:p>
    <w:p w14:paraId="3FA4E2D6" w14:textId="77777777" w:rsidR="00390684" w:rsidRPr="00246139" w:rsidRDefault="00390684" w:rsidP="00390684">
      <w:pPr>
        <w:pStyle w:val="afffffff4"/>
        <w:spacing w:before="100" w:after="100"/>
        <w:rPr>
          <w:sz w:val="18"/>
          <w:szCs w:val="18"/>
          <w:lang w:val="en-US"/>
        </w:rPr>
      </w:pPr>
      <w:r w:rsidRPr="00246139">
        <w:rPr>
          <w:sz w:val="18"/>
          <w:szCs w:val="18"/>
          <w:lang w:val="en-US"/>
        </w:rPr>
        <w:t>slotStateId: "1",</w:t>
      </w:r>
    </w:p>
    <w:p w14:paraId="339F0D13" w14:textId="77777777" w:rsidR="00390684" w:rsidRPr="00246139" w:rsidRDefault="00390684" w:rsidP="00390684">
      <w:pPr>
        <w:pStyle w:val="afffffff4"/>
        <w:spacing w:before="100" w:after="100"/>
        <w:rPr>
          <w:sz w:val="18"/>
          <w:szCs w:val="18"/>
          <w:lang w:val="en-US"/>
        </w:rPr>
      </w:pPr>
      <w:r w:rsidRPr="00246139">
        <w:rPr>
          <w:sz w:val="18"/>
          <w:szCs w:val="18"/>
          <w:lang w:val="en-US"/>
        </w:rPr>
        <w:t>slotTypeId: "2"</w:t>
      </w:r>
    </w:p>
    <w:p w14:paraId="744313DC" w14:textId="3AA1E36C" w:rsidR="0029243B" w:rsidRDefault="00390684" w:rsidP="00246139">
      <w:pPr>
        <w:pStyle w:val="afffffff4"/>
        <w:rPr>
          <w:rFonts w:cs="Times New Roman"/>
          <w:szCs w:val="28"/>
        </w:rPr>
      </w:pPr>
      <w:r w:rsidRPr="00246139">
        <w:rPr>
          <w:sz w:val="18"/>
          <w:szCs w:val="18"/>
          <w:lang w:val="en-US"/>
        </w:rPr>
        <w:t>}</w:t>
      </w:r>
    </w:p>
    <w:p w14:paraId="4C5DD130" w14:textId="77777777" w:rsidR="00532A0F" w:rsidRPr="00DB491C" w:rsidRDefault="00532A0F" w:rsidP="00390684">
      <w:pPr>
        <w:pStyle w:val="afffffff2"/>
        <w:keepNext w:val="0"/>
        <w:keepLines/>
        <w:numPr>
          <w:ilvl w:val="0"/>
          <w:numId w:val="30"/>
        </w:numPr>
        <w:spacing w:after="240"/>
        <w:ind w:left="0" w:firstLine="0"/>
        <w:jc w:val="center"/>
        <w:rPr>
          <w:rFonts w:cs="Times New Roman"/>
          <w:szCs w:val="28"/>
          <w:lang w:eastAsia="ru-RU"/>
        </w:rPr>
      </w:pPr>
      <w:r w:rsidRPr="00E82B0A">
        <w:rPr>
          <w:rFonts w:cs="Times New Roman"/>
          <w:szCs w:val="28"/>
          <w:lang w:eastAsia="ru-RU"/>
        </w:rPr>
        <w:lastRenderedPageBreak/>
        <w:br/>
      </w:r>
      <w:bookmarkStart w:id="1241" w:name="_Toc30506373"/>
      <w:r w:rsidRPr="00DB491C">
        <w:rPr>
          <w:rFonts w:cs="Times New Roman"/>
          <w:szCs w:val="28"/>
          <w:lang w:eastAsia="ru-RU"/>
        </w:rPr>
        <w:t>Матрица разрешений на запись и отмену</w:t>
      </w:r>
      <w:bookmarkEnd w:id="1241"/>
    </w:p>
    <w:tbl>
      <w:tblPr>
        <w:tblStyle w:val="af2"/>
        <w:tblW w:w="0" w:type="auto"/>
        <w:tblLook w:val="04A0" w:firstRow="1" w:lastRow="0" w:firstColumn="1" w:lastColumn="0" w:noHBand="0" w:noVBand="1"/>
      </w:tblPr>
      <w:tblGrid>
        <w:gridCol w:w="1970"/>
        <w:gridCol w:w="921"/>
        <w:gridCol w:w="1051"/>
        <w:gridCol w:w="1092"/>
        <w:gridCol w:w="1480"/>
        <w:gridCol w:w="1096"/>
        <w:gridCol w:w="1143"/>
        <w:gridCol w:w="1101"/>
        <w:gridCol w:w="1323"/>
        <w:gridCol w:w="1325"/>
        <w:gridCol w:w="1243"/>
        <w:gridCol w:w="1275"/>
      </w:tblGrid>
      <w:tr w:rsidR="00962AD9" w:rsidRPr="00C1517D" w14:paraId="70712BF7" w14:textId="77777777" w:rsidTr="002F0E3B">
        <w:tc>
          <w:tcPr>
            <w:tcW w:w="1970" w:type="dxa"/>
            <w:tcBorders>
              <w:tl2br w:val="single" w:sz="4" w:space="0" w:color="auto"/>
            </w:tcBorders>
          </w:tcPr>
          <w:p w14:paraId="462EF86D" w14:textId="77777777" w:rsidR="00962AD9" w:rsidRPr="00C1517D" w:rsidRDefault="00962AD9" w:rsidP="00731539">
            <w:pPr>
              <w:pStyle w:val="af7"/>
              <w:spacing w:line="240" w:lineRule="auto"/>
              <w:ind w:firstLine="0"/>
              <w:jc w:val="left"/>
              <w:rPr>
                <w:rFonts w:cs="Times New Roman"/>
                <w:sz w:val="24"/>
                <w:szCs w:val="24"/>
              </w:rPr>
            </w:pPr>
          </w:p>
        </w:tc>
        <w:tc>
          <w:tcPr>
            <w:tcW w:w="921" w:type="dxa"/>
          </w:tcPr>
          <w:p w14:paraId="12FD4D36"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запись из:</w:t>
            </w:r>
          </w:p>
        </w:tc>
        <w:tc>
          <w:tcPr>
            <w:tcW w:w="1051" w:type="dxa"/>
          </w:tcPr>
          <w:p w14:paraId="1A87BB67"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МО (1)</w:t>
            </w:r>
          </w:p>
        </w:tc>
        <w:tc>
          <w:tcPr>
            <w:tcW w:w="1092" w:type="dxa"/>
          </w:tcPr>
          <w:p w14:paraId="642D2D64"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ФЭР (5)</w:t>
            </w:r>
          </w:p>
        </w:tc>
        <w:tc>
          <w:tcPr>
            <w:tcW w:w="1480" w:type="dxa"/>
          </w:tcPr>
          <w:p w14:paraId="34334067" w14:textId="77777777" w:rsidR="00962AD9" w:rsidRPr="00962AD9" w:rsidRDefault="00962AD9" w:rsidP="00731539">
            <w:pPr>
              <w:pStyle w:val="af7"/>
              <w:spacing w:line="240" w:lineRule="auto"/>
              <w:ind w:firstLine="0"/>
              <w:jc w:val="left"/>
              <w:rPr>
                <w:rFonts w:cs="Times New Roman"/>
                <w:color w:val="000000"/>
                <w:sz w:val="24"/>
                <w:szCs w:val="24"/>
                <w:lang w:val="en-US" w:eastAsia="ru-RU"/>
              </w:rPr>
            </w:pPr>
            <w:r>
              <w:rPr>
                <w:rFonts w:cs="Times New Roman"/>
                <w:color w:val="000000"/>
                <w:sz w:val="24"/>
                <w:szCs w:val="24"/>
                <w:lang w:eastAsia="ru-RU"/>
              </w:rPr>
              <w:t>Нейронная сеть «</w:t>
            </w:r>
            <w:r>
              <w:rPr>
                <w:rFonts w:cs="Times New Roman"/>
                <w:color w:val="000000"/>
                <w:sz w:val="24"/>
                <w:szCs w:val="24"/>
                <w:lang w:val="en-US" w:eastAsia="ru-RU"/>
              </w:rPr>
              <w:t>VIKA</w:t>
            </w:r>
            <w:r>
              <w:rPr>
                <w:rFonts w:cs="Times New Roman"/>
                <w:color w:val="000000"/>
                <w:sz w:val="24"/>
                <w:szCs w:val="24"/>
                <w:lang w:eastAsia="ru-RU"/>
              </w:rPr>
              <w:t>»</w:t>
            </w:r>
            <w:r>
              <w:rPr>
                <w:rFonts w:cs="Times New Roman"/>
                <w:color w:val="000000"/>
                <w:sz w:val="24"/>
                <w:szCs w:val="24"/>
                <w:lang w:val="en-US" w:eastAsia="ru-RU"/>
              </w:rPr>
              <w:t xml:space="preserve"> (6)</w:t>
            </w:r>
          </w:p>
        </w:tc>
        <w:tc>
          <w:tcPr>
            <w:tcW w:w="1096" w:type="dxa"/>
          </w:tcPr>
          <w:p w14:paraId="2D3A788D"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МП ЭКП (7)</w:t>
            </w:r>
          </w:p>
        </w:tc>
        <w:tc>
          <w:tcPr>
            <w:tcW w:w="1143" w:type="dxa"/>
          </w:tcPr>
          <w:p w14:paraId="372F777D"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Колл-центр (8)</w:t>
            </w:r>
          </w:p>
        </w:tc>
        <w:tc>
          <w:tcPr>
            <w:tcW w:w="1101" w:type="dxa"/>
          </w:tcPr>
          <w:p w14:paraId="3307CE14"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Сайт МО (9)</w:t>
            </w:r>
          </w:p>
        </w:tc>
        <w:tc>
          <w:tcPr>
            <w:tcW w:w="1323" w:type="dxa"/>
          </w:tcPr>
          <w:p w14:paraId="4D799CAC"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Терминал МИС (10)</w:t>
            </w:r>
          </w:p>
        </w:tc>
        <w:tc>
          <w:tcPr>
            <w:tcW w:w="1325" w:type="dxa"/>
          </w:tcPr>
          <w:p w14:paraId="4D7C504B"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Лист ожидания (11)</w:t>
            </w:r>
          </w:p>
        </w:tc>
        <w:tc>
          <w:tcPr>
            <w:tcW w:w="1243" w:type="dxa"/>
          </w:tcPr>
          <w:p w14:paraId="352136F9"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Личный кабинет (12)</w:t>
            </w:r>
          </w:p>
        </w:tc>
        <w:tc>
          <w:tcPr>
            <w:tcW w:w="1275" w:type="dxa"/>
          </w:tcPr>
          <w:p w14:paraId="5646AD3F"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 xml:space="preserve">МП Госуслуги </w:t>
            </w:r>
            <w:r>
              <w:rPr>
                <w:rFonts w:cs="Times New Roman"/>
                <w:color w:val="000000"/>
                <w:sz w:val="24"/>
                <w:szCs w:val="24"/>
                <w:lang w:eastAsia="ru-RU"/>
              </w:rPr>
              <w:t>Югры</w:t>
            </w:r>
            <w:r w:rsidRPr="00C1517D">
              <w:rPr>
                <w:rFonts w:cs="Times New Roman"/>
                <w:color w:val="000000"/>
                <w:sz w:val="24"/>
                <w:szCs w:val="24"/>
                <w:lang w:eastAsia="ru-RU"/>
              </w:rPr>
              <w:t xml:space="preserve"> (13)</w:t>
            </w:r>
          </w:p>
        </w:tc>
      </w:tr>
      <w:tr w:rsidR="00962AD9" w:rsidRPr="00C1517D" w14:paraId="6A315A5A" w14:textId="77777777" w:rsidTr="002F0E3B">
        <w:tc>
          <w:tcPr>
            <w:tcW w:w="1970" w:type="dxa"/>
          </w:tcPr>
          <w:p w14:paraId="40B09A04"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отмена в:</w:t>
            </w:r>
          </w:p>
        </w:tc>
        <w:tc>
          <w:tcPr>
            <w:tcW w:w="921" w:type="dxa"/>
          </w:tcPr>
          <w:p w14:paraId="52116BE3" w14:textId="77777777" w:rsidR="00962AD9" w:rsidRPr="00C1517D" w:rsidRDefault="00962AD9" w:rsidP="00731539">
            <w:pPr>
              <w:pStyle w:val="af7"/>
              <w:spacing w:line="240" w:lineRule="auto"/>
              <w:ind w:firstLine="0"/>
              <w:jc w:val="left"/>
              <w:rPr>
                <w:rFonts w:cs="Times New Roman"/>
                <w:sz w:val="24"/>
                <w:szCs w:val="24"/>
              </w:rPr>
            </w:pPr>
          </w:p>
        </w:tc>
        <w:tc>
          <w:tcPr>
            <w:tcW w:w="1051" w:type="dxa"/>
          </w:tcPr>
          <w:p w14:paraId="0164B48B" w14:textId="77777777" w:rsidR="00962AD9" w:rsidRPr="00C1517D" w:rsidRDefault="00962AD9" w:rsidP="00731539">
            <w:pPr>
              <w:pStyle w:val="af7"/>
              <w:spacing w:line="240" w:lineRule="auto"/>
              <w:ind w:firstLine="0"/>
              <w:jc w:val="left"/>
              <w:rPr>
                <w:rFonts w:cs="Times New Roman"/>
                <w:sz w:val="24"/>
                <w:szCs w:val="24"/>
              </w:rPr>
            </w:pPr>
          </w:p>
        </w:tc>
        <w:tc>
          <w:tcPr>
            <w:tcW w:w="1092" w:type="dxa"/>
          </w:tcPr>
          <w:p w14:paraId="0F6EDA24" w14:textId="77777777" w:rsidR="00962AD9" w:rsidRPr="00C1517D" w:rsidRDefault="00962AD9" w:rsidP="00731539">
            <w:pPr>
              <w:pStyle w:val="af7"/>
              <w:spacing w:line="240" w:lineRule="auto"/>
              <w:ind w:firstLine="0"/>
              <w:jc w:val="left"/>
              <w:rPr>
                <w:rFonts w:cs="Times New Roman"/>
                <w:sz w:val="24"/>
                <w:szCs w:val="24"/>
              </w:rPr>
            </w:pPr>
          </w:p>
        </w:tc>
        <w:tc>
          <w:tcPr>
            <w:tcW w:w="1480" w:type="dxa"/>
          </w:tcPr>
          <w:p w14:paraId="2AB35FE9" w14:textId="77777777" w:rsidR="00962AD9" w:rsidRPr="00C1517D" w:rsidRDefault="00962AD9" w:rsidP="00731539">
            <w:pPr>
              <w:pStyle w:val="af7"/>
              <w:spacing w:line="240" w:lineRule="auto"/>
              <w:ind w:firstLine="0"/>
              <w:jc w:val="left"/>
              <w:rPr>
                <w:rFonts w:cs="Times New Roman"/>
                <w:sz w:val="24"/>
                <w:szCs w:val="24"/>
              </w:rPr>
            </w:pPr>
          </w:p>
        </w:tc>
        <w:tc>
          <w:tcPr>
            <w:tcW w:w="1096" w:type="dxa"/>
          </w:tcPr>
          <w:p w14:paraId="3E7341E7" w14:textId="77777777" w:rsidR="00962AD9" w:rsidRPr="00C1517D" w:rsidRDefault="00962AD9" w:rsidP="00731539">
            <w:pPr>
              <w:pStyle w:val="af7"/>
              <w:spacing w:line="240" w:lineRule="auto"/>
              <w:ind w:firstLine="0"/>
              <w:jc w:val="left"/>
              <w:rPr>
                <w:rFonts w:cs="Times New Roman"/>
                <w:sz w:val="24"/>
                <w:szCs w:val="24"/>
              </w:rPr>
            </w:pPr>
          </w:p>
        </w:tc>
        <w:tc>
          <w:tcPr>
            <w:tcW w:w="1143" w:type="dxa"/>
          </w:tcPr>
          <w:p w14:paraId="66B40B5A" w14:textId="77777777" w:rsidR="00962AD9" w:rsidRPr="00C1517D" w:rsidRDefault="00962AD9" w:rsidP="00731539">
            <w:pPr>
              <w:pStyle w:val="af7"/>
              <w:spacing w:line="240" w:lineRule="auto"/>
              <w:ind w:firstLine="0"/>
              <w:jc w:val="left"/>
              <w:rPr>
                <w:rFonts w:cs="Times New Roman"/>
                <w:sz w:val="24"/>
                <w:szCs w:val="24"/>
              </w:rPr>
            </w:pPr>
          </w:p>
        </w:tc>
        <w:tc>
          <w:tcPr>
            <w:tcW w:w="1101" w:type="dxa"/>
          </w:tcPr>
          <w:p w14:paraId="24246858" w14:textId="77777777" w:rsidR="00962AD9" w:rsidRPr="00C1517D" w:rsidRDefault="00962AD9" w:rsidP="00731539">
            <w:pPr>
              <w:pStyle w:val="af7"/>
              <w:spacing w:line="240" w:lineRule="auto"/>
              <w:ind w:firstLine="0"/>
              <w:jc w:val="left"/>
              <w:rPr>
                <w:rFonts w:cs="Times New Roman"/>
                <w:sz w:val="24"/>
                <w:szCs w:val="24"/>
              </w:rPr>
            </w:pPr>
          </w:p>
        </w:tc>
        <w:tc>
          <w:tcPr>
            <w:tcW w:w="1323" w:type="dxa"/>
          </w:tcPr>
          <w:p w14:paraId="23C3B9FC" w14:textId="77777777" w:rsidR="00962AD9" w:rsidRPr="00C1517D" w:rsidRDefault="00962AD9" w:rsidP="00731539">
            <w:pPr>
              <w:pStyle w:val="af7"/>
              <w:spacing w:line="240" w:lineRule="auto"/>
              <w:ind w:firstLine="0"/>
              <w:jc w:val="left"/>
              <w:rPr>
                <w:rFonts w:cs="Times New Roman"/>
                <w:sz w:val="24"/>
                <w:szCs w:val="24"/>
              </w:rPr>
            </w:pPr>
          </w:p>
        </w:tc>
        <w:tc>
          <w:tcPr>
            <w:tcW w:w="1325" w:type="dxa"/>
          </w:tcPr>
          <w:p w14:paraId="26C2AD00" w14:textId="77777777" w:rsidR="00962AD9" w:rsidRPr="00C1517D" w:rsidRDefault="00962AD9" w:rsidP="00731539">
            <w:pPr>
              <w:pStyle w:val="af7"/>
              <w:spacing w:line="240" w:lineRule="auto"/>
              <w:ind w:firstLine="0"/>
              <w:jc w:val="left"/>
              <w:rPr>
                <w:rFonts w:cs="Times New Roman"/>
                <w:sz w:val="24"/>
                <w:szCs w:val="24"/>
              </w:rPr>
            </w:pPr>
          </w:p>
        </w:tc>
        <w:tc>
          <w:tcPr>
            <w:tcW w:w="1243" w:type="dxa"/>
          </w:tcPr>
          <w:p w14:paraId="1573922C" w14:textId="77777777" w:rsidR="00962AD9" w:rsidRPr="00C1517D" w:rsidRDefault="00962AD9" w:rsidP="00731539">
            <w:pPr>
              <w:pStyle w:val="af7"/>
              <w:spacing w:line="240" w:lineRule="auto"/>
              <w:ind w:firstLine="0"/>
              <w:jc w:val="left"/>
              <w:rPr>
                <w:rFonts w:cs="Times New Roman"/>
                <w:sz w:val="24"/>
                <w:szCs w:val="24"/>
              </w:rPr>
            </w:pPr>
          </w:p>
        </w:tc>
        <w:tc>
          <w:tcPr>
            <w:tcW w:w="1275" w:type="dxa"/>
          </w:tcPr>
          <w:p w14:paraId="0DBB6C2B" w14:textId="77777777" w:rsidR="00962AD9" w:rsidRPr="00C1517D" w:rsidRDefault="00962AD9" w:rsidP="00731539">
            <w:pPr>
              <w:pStyle w:val="af7"/>
              <w:spacing w:line="240" w:lineRule="auto"/>
              <w:ind w:firstLine="0"/>
              <w:jc w:val="left"/>
              <w:rPr>
                <w:rFonts w:cs="Times New Roman"/>
                <w:sz w:val="24"/>
                <w:szCs w:val="24"/>
              </w:rPr>
            </w:pPr>
          </w:p>
        </w:tc>
      </w:tr>
      <w:tr w:rsidR="00962AD9" w:rsidRPr="00C1517D" w14:paraId="6210D0F1" w14:textId="77777777" w:rsidTr="002F0E3B">
        <w:tc>
          <w:tcPr>
            <w:tcW w:w="1970" w:type="dxa"/>
          </w:tcPr>
          <w:p w14:paraId="02641966"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МО (1)</w:t>
            </w:r>
          </w:p>
        </w:tc>
        <w:tc>
          <w:tcPr>
            <w:tcW w:w="921" w:type="dxa"/>
          </w:tcPr>
          <w:p w14:paraId="552F0458" w14:textId="77777777" w:rsidR="00962AD9" w:rsidRPr="00C1517D" w:rsidRDefault="00962AD9" w:rsidP="00731539">
            <w:pPr>
              <w:pStyle w:val="af7"/>
              <w:spacing w:line="240" w:lineRule="auto"/>
              <w:ind w:firstLine="0"/>
              <w:jc w:val="left"/>
              <w:rPr>
                <w:rFonts w:cs="Times New Roman"/>
                <w:sz w:val="24"/>
                <w:szCs w:val="24"/>
              </w:rPr>
            </w:pPr>
          </w:p>
        </w:tc>
        <w:tc>
          <w:tcPr>
            <w:tcW w:w="1051" w:type="dxa"/>
            <w:shd w:val="clear" w:color="auto" w:fill="92D050"/>
          </w:tcPr>
          <w:p w14:paraId="07C676D8"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092" w:type="dxa"/>
            <w:shd w:val="clear" w:color="auto" w:fill="FFFF00"/>
          </w:tcPr>
          <w:p w14:paraId="63CA02E6"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57DE27DE" w14:textId="3E841C78" w:rsidR="00962AD9" w:rsidRPr="00962AD9" w:rsidRDefault="00D10F69" w:rsidP="00731539">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962AD9">
              <w:rPr>
                <w:rFonts w:cs="Times New Roman"/>
                <w:color w:val="000000"/>
                <w:sz w:val="24"/>
                <w:szCs w:val="24"/>
                <w:lang w:eastAsia="ru-RU"/>
              </w:rPr>
              <w:t>ет</w:t>
            </w:r>
          </w:p>
        </w:tc>
        <w:tc>
          <w:tcPr>
            <w:tcW w:w="1096" w:type="dxa"/>
            <w:shd w:val="clear" w:color="auto" w:fill="FFFF00"/>
          </w:tcPr>
          <w:p w14:paraId="00AC4239"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43" w:type="dxa"/>
            <w:shd w:val="clear" w:color="auto" w:fill="FFFF00"/>
          </w:tcPr>
          <w:p w14:paraId="6B753EA0"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01" w:type="dxa"/>
            <w:shd w:val="clear" w:color="auto" w:fill="92D050"/>
          </w:tcPr>
          <w:p w14:paraId="0BF069A1" w14:textId="1AC9D3F3" w:rsidR="00962AD9" w:rsidRPr="00C1517D" w:rsidRDefault="00D10F69" w:rsidP="00731539">
            <w:pPr>
              <w:pStyle w:val="af7"/>
              <w:spacing w:line="240" w:lineRule="auto"/>
              <w:ind w:firstLine="0"/>
              <w:jc w:val="left"/>
              <w:rPr>
                <w:rFonts w:cs="Times New Roman"/>
                <w:sz w:val="24"/>
                <w:szCs w:val="24"/>
              </w:rPr>
            </w:pPr>
            <w:r>
              <w:rPr>
                <w:rFonts w:cs="Times New Roman"/>
                <w:color w:val="000000"/>
                <w:sz w:val="24"/>
                <w:szCs w:val="24"/>
                <w:lang w:eastAsia="ru-RU"/>
              </w:rPr>
              <w:t>д</w:t>
            </w:r>
            <w:r w:rsidR="00962AD9" w:rsidRPr="00C1517D">
              <w:rPr>
                <w:rFonts w:cs="Times New Roman"/>
                <w:color w:val="000000"/>
                <w:sz w:val="24"/>
                <w:szCs w:val="24"/>
                <w:lang w:eastAsia="ru-RU"/>
              </w:rPr>
              <w:t>а</w:t>
            </w:r>
          </w:p>
        </w:tc>
        <w:tc>
          <w:tcPr>
            <w:tcW w:w="1323" w:type="dxa"/>
            <w:shd w:val="clear" w:color="auto" w:fill="92D050"/>
          </w:tcPr>
          <w:p w14:paraId="2110FAEA"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325" w:type="dxa"/>
            <w:shd w:val="clear" w:color="auto" w:fill="FFFF00"/>
          </w:tcPr>
          <w:p w14:paraId="2376AA0B"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43" w:type="dxa"/>
            <w:shd w:val="clear" w:color="auto" w:fill="FFFF00"/>
          </w:tcPr>
          <w:p w14:paraId="1A6622F8"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75" w:type="dxa"/>
            <w:shd w:val="clear" w:color="auto" w:fill="FFFF00"/>
          </w:tcPr>
          <w:p w14:paraId="5B5835B2"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962AD9" w:rsidRPr="00C1517D" w14:paraId="1C849ED6" w14:textId="77777777" w:rsidTr="002F0E3B">
        <w:tc>
          <w:tcPr>
            <w:tcW w:w="1970" w:type="dxa"/>
          </w:tcPr>
          <w:p w14:paraId="3A2CA13E"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ФЭР (5)</w:t>
            </w:r>
          </w:p>
        </w:tc>
        <w:tc>
          <w:tcPr>
            <w:tcW w:w="921" w:type="dxa"/>
          </w:tcPr>
          <w:p w14:paraId="5D328C62" w14:textId="77777777" w:rsidR="00962AD9" w:rsidRPr="00C1517D" w:rsidRDefault="00962AD9" w:rsidP="00731539">
            <w:pPr>
              <w:pStyle w:val="af7"/>
              <w:spacing w:line="240" w:lineRule="auto"/>
              <w:ind w:firstLine="0"/>
              <w:jc w:val="left"/>
              <w:rPr>
                <w:rFonts w:cs="Times New Roman"/>
                <w:sz w:val="24"/>
                <w:szCs w:val="24"/>
              </w:rPr>
            </w:pPr>
          </w:p>
        </w:tc>
        <w:tc>
          <w:tcPr>
            <w:tcW w:w="1051" w:type="dxa"/>
            <w:shd w:val="clear" w:color="auto" w:fill="FFFF00"/>
          </w:tcPr>
          <w:p w14:paraId="774062AA"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092" w:type="dxa"/>
            <w:shd w:val="clear" w:color="auto" w:fill="92D050"/>
          </w:tcPr>
          <w:p w14:paraId="7C161681"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480" w:type="dxa"/>
            <w:shd w:val="clear" w:color="auto" w:fill="FFFF00"/>
          </w:tcPr>
          <w:p w14:paraId="766A51B7" w14:textId="65744797" w:rsidR="00962AD9" w:rsidRPr="00C1517D" w:rsidRDefault="00D10F69" w:rsidP="00731539">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962AD9">
              <w:rPr>
                <w:rFonts w:cs="Times New Roman"/>
                <w:color w:val="000000"/>
                <w:sz w:val="24"/>
                <w:szCs w:val="24"/>
                <w:lang w:eastAsia="ru-RU"/>
              </w:rPr>
              <w:t>ет</w:t>
            </w:r>
          </w:p>
        </w:tc>
        <w:tc>
          <w:tcPr>
            <w:tcW w:w="1096" w:type="dxa"/>
            <w:shd w:val="clear" w:color="auto" w:fill="FFFF00"/>
          </w:tcPr>
          <w:p w14:paraId="67CDC740"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43" w:type="dxa"/>
            <w:shd w:val="clear" w:color="auto" w:fill="FFFF00"/>
          </w:tcPr>
          <w:p w14:paraId="5C61C022"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01" w:type="dxa"/>
            <w:shd w:val="clear" w:color="auto" w:fill="FFFF00"/>
          </w:tcPr>
          <w:p w14:paraId="2D14C90C" w14:textId="5B7E9FD7" w:rsidR="00962AD9" w:rsidRPr="00C1517D" w:rsidRDefault="00D10F69" w:rsidP="00731539">
            <w:pPr>
              <w:pStyle w:val="af7"/>
              <w:spacing w:line="240" w:lineRule="auto"/>
              <w:ind w:firstLine="0"/>
              <w:jc w:val="left"/>
              <w:rPr>
                <w:rFonts w:cs="Times New Roman"/>
                <w:sz w:val="24"/>
                <w:szCs w:val="24"/>
              </w:rPr>
            </w:pPr>
            <w:r>
              <w:rPr>
                <w:rFonts w:cs="Times New Roman"/>
                <w:color w:val="000000"/>
                <w:sz w:val="24"/>
                <w:szCs w:val="24"/>
                <w:lang w:eastAsia="ru-RU"/>
              </w:rPr>
              <w:t>н</w:t>
            </w:r>
            <w:r w:rsidR="00962AD9" w:rsidRPr="00C1517D">
              <w:rPr>
                <w:rFonts w:cs="Times New Roman"/>
                <w:color w:val="000000"/>
                <w:sz w:val="24"/>
                <w:szCs w:val="24"/>
                <w:lang w:eastAsia="ru-RU"/>
              </w:rPr>
              <w:t>ет</w:t>
            </w:r>
          </w:p>
        </w:tc>
        <w:tc>
          <w:tcPr>
            <w:tcW w:w="1323" w:type="dxa"/>
            <w:shd w:val="clear" w:color="auto" w:fill="FFFF00"/>
          </w:tcPr>
          <w:p w14:paraId="11718C08"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325" w:type="dxa"/>
            <w:shd w:val="clear" w:color="auto" w:fill="FFFF00"/>
          </w:tcPr>
          <w:p w14:paraId="4C15CB00"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43" w:type="dxa"/>
            <w:shd w:val="clear" w:color="auto" w:fill="FFFF00"/>
          </w:tcPr>
          <w:p w14:paraId="7B198C66"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75" w:type="dxa"/>
            <w:shd w:val="clear" w:color="auto" w:fill="FFFF00"/>
          </w:tcPr>
          <w:p w14:paraId="1E2C173F" w14:textId="77777777" w:rsidR="00962AD9" w:rsidRPr="00C1517D" w:rsidRDefault="00962AD9" w:rsidP="00731539">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2F0E3B" w:rsidRPr="00C1517D" w14:paraId="5F8B3203" w14:textId="77777777" w:rsidTr="002F0E3B">
        <w:tc>
          <w:tcPr>
            <w:tcW w:w="1970" w:type="dxa"/>
          </w:tcPr>
          <w:p w14:paraId="255B4671" w14:textId="6B78AC54" w:rsidR="002F0E3B" w:rsidRPr="00C1517D" w:rsidRDefault="002F0E3B" w:rsidP="002F0E3B">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Нейронная сеть «</w:t>
            </w:r>
            <w:r>
              <w:rPr>
                <w:rFonts w:cs="Times New Roman"/>
                <w:color w:val="000000"/>
                <w:sz w:val="24"/>
                <w:szCs w:val="24"/>
                <w:lang w:val="en-US" w:eastAsia="ru-RU"/>
              </w:rPr>
              <w:t>VIKA</w:t>
            </w:r>
            <w:r>
              <w:rPr>
                <w:rFonts w:cs="Times New Roman"/>
                <w:color w:val="000000"/>
                <w:sz w:val="24"/>
                <w:szCs w:val="24"/>
                <w:lang w:eastAsia="ru-RU"/>
              </w:rPr>
              <w:t>»</w:t>
            </w:r>
            <w:r>
              <w:rPr>
                <w:rFonts w:cs="Times New Roman"/>
                <w:color w:val="000000"/>
                <w:sz w:val="24"/>
                <w:szCs w:val="24"/>
                <w:lang w:val="en-US" w:eastAsia="ru-RU"/>
              </w:rPr>
              <w:t xml:space="preserve"> (6)</w:t>
            </w:r>
          </w:p>
        </w:tc>
        <w:tc>
          <w:tcPr>
            <w:tcW w:w="921" w:type="dxa"/>
          </w:tcPr>
          <w:p w14:paraId="39AA2CED" w14:textId="77777777" w:rsidR="002F0E3B" w:rsidRPr="00C1517D" w:rsidRDefault="002F0E3B" w:rsidP="002F0E3B">
            <w:pPr>
              <w:pStyle w:val="af7"/>
              <w:spacing w:line="240" w:lineRule="auto"/>
              <w:ind w:firstLine="0"/>
              <w:jc w:val="left"/>
              <w:rPr>
                <w:rFonts w:cs="Times New Roman"/>
                <w:sz w:val="24"/>
                <w:szCs w:val="24"/>
              </w:rPr>
            </w:pPr>
          </w:p>
        </w:tc>
        <w:tc>
          <w:tcPr>
            <w:tcW w:w="1051" w:type="dxa"/>
            <w:shd w:val="clear" w:color="auto" w:fill="FFFF00"/>
          </w:tcPr>
          <w:p w14:paraId="508A4BB3" w14:textId="093D89F6" w:rsidR="002F0E3B" w:rsidRPr="00C1517D" w:rsidRDefault="002F0E3B" w:rsidP="002F0E3B">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нет</w:t>
            </w:r>
          </w:p>
        </w:tc>
        <w:tc>
          <w:tcPr>
            <w:tcW w:w="1092" w:type="dxa"/>
            <w:shd w:val="clear" w:color="auto" w:fill="FFFF00"/>
          </w:tcPr>
          <w:p w14:paraId="6486F66E" w14:textId="18E258FE" w:rsidR="002F0E3B" w:rsidRPr="00C1517D" w:rsidRDefault="002F0E3B" w:rsidP="002F0E3B">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нет</w:t>
            </w:r>
          </w:p>
        </w:tc>
        <w:tc>
          <w:tcPr>
            <w:tcW w:w="1480" w:type="dxa"/>
            <w:shd w:val="clear" w:color="auto" w:fill="92D050"/>
          </w:tcPr>
          <w:p w14:paraId="28A8C316" w14:textId="60473435" w:rsidR="002F0E3B" w:rsidRDefault="00D10F69" w:rsidP="002F0E3B">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д</w:t>
            </w:r>
            <w:r w:rsidR="002F0E3B">
              <w:rPr>
                <w:rFonts w:cs="Times New Roman"/>
                <w:color w:val="000000"/>
                <w:sz w:val="24"/>
                <w:szCs w:val="24"/>
                <w:lang w:eastAsia="ru-RU"/>
              </w:rPr>
              <w:t>а</w:t>
            </w:r>
          </w:p>
        </w:tc>
        <w:tc>
          <w:tcPr>
            <w:tcW w:w="1096" w:type="dxa"/>
            <w:shd w:val="clear" w:color="auto" w:fill="FFFF00"/>
          </w:tcPr>
          <w:p w14:paraId="6D50F6C2" w14:textId="6D97C2A4" w:rsidR="002F0E3B" w:rsidRPr="00C1517D" w:rsidRDefault="002F0E3B" w:rsidP="002F0E3B">
            <w:pPr>
              <w:pStyle w:val="af7"/>
              <w:spacing w:line="240" w:lineRule="auto"/>
              <w:ind w:firstLine="0"/>
              <w:jc w:val="left"/>
              <w:rPr>
                <w:rFonts w:cs="Times New Roman"/>
                <w:color w:val="000000"/>
                <w:sz w:val="24"/>
                <w:szCs w:val="24"/>
                <w:lang w:eastAsia="ru-RU"/>
              </w:rPr>
            </w:pPr>
            <w:r w:rsidRPr="003E68FC">
              <w:rPr>
                <w:rFonts w:cs="Times New Roman"/>
                <w:color w:val="000000"/>
                <w:sz w:val="24"/>
                <w:szCs w:val="24"/>
                <w:lang w:eastAsia="ru-RU"/>
              </w:rPr>
              <w:t>нет</w:t>
            </w:r>
          </w:p>
        </w:tc>
        <w:tc>
          <w:tcPr>
            <w:tcW w:w="1143" w:type="dxa"/>
            <w:shd w:val="clear" w:color="auto" w:fill="FFFF00"/>
          </w:tcPr>
          <w:p w14:paraId="56177386" w14:textId="5E63B63B" w:rsidR="002F0E3B" w:rsidRPr="00C1517D" w:rsidRDefault="002F0E3B" w:rsidP="002F0E3B">
            <w:pPr>
              <w:pStyle w:val="af7"/>
              <w:spacing w:line="240" w:lineRule="auto"/>
              <w:ind w:firstLine="0"/>
              <w:jc w:val="left"/>
              <w:rPr>
                <w:rFonts w:cs="Times New Roman"/>
                <w:color w:val="000000"/>
                <w:sz w:val="24"/>
                <w:szCs w:val="24"/>
                <w:lang w:eastAsia="ru-RU"/>
              </w:rPr>
            </w:pPr>
            <w:r w:rsidRPr="003E68FC">
              <w:rPr>
                <w:rFonts w:cs="Times New Roman"/>
                <w:color w:val="000000"/>
                <w:sz w:val="24"/>
                <w:szCs w:val="24"/>
                <w:lang w:eastAsia="ru-RU"/>
              </w:rPr>
              <w:t>нет</w:t>
            </w:r>
          </w:p>
        </w:tc>
        <w:tc>
          <w:tcPr>
            <w:tcW w:w="1101" w:type="dxa"/>
            <w:shd w:val="clear" w:color="auto" w:fill="FFFF00"/>
          </w:tcPr>
          <w:p w14:paraId="5CB7D00B" w14:textId="17CAB544" w:rsidR="002F0E3B" w:rsidRPr="00C1517D" w:rsidRDefault="00D10F69" w:rsidP="002F0E3B">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2F0E3B" w:rsidRPr="00C1517D">
              <w:rPr>
                <w:rFonts w:cs="Times New Roman"/>
                <w:color w:val="000000"/>
                <w:sz w:val="24"/>
                <w:szCs w:val="24"/>
                <w:lang w:eastAsia="ru-RU"/>
              </w:rPr>
              <w:t>ет</w:t>
            </w:r>
          </w:p>
        </w:tc>
        <w:tc>
          <w:tcPr>
            <w:tcW w:w="1323" w:type="dxa"/>
            <w:shd w:val="clear" w:color="auto" w:fill="FFFF00"/>
          </w:tcPr>
          <w:p w14:paraId="12B51336" w14:textId="2F87080C" w:rsidR="002F0E3B" w:rsidRPr="00C1517D" w:rsidRDefault="002F0E3B" w:rsidP="002F0E3B">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нет</w:t>
            </w:r>
          </w:p>
        </w:tc>
        <w:tc>
          <w:tcPr>
            <w:tcW w:w="1325" w:type="dxa"/>
            <w:shd w:val="clear" w:color="auto" w:fill="FFFF00"/>
          </w:tcPr>
          <w:p w14:paraId="47AEB098" w14:textId="7E36D9BC" w:rsidR="002F0E3B" w:rsidRPr="00C1517D" w:rsidRDefault="002F0E3B" w:rsidP="002F0E3B">
            <w:pPr>
              <w:pStyle w:val="af7"/>
              <w:spacing w:line="240" w:lineRule="auto"/>
              <w:ind w:firstLine="0"/>
              <w:jc w:val="left"/>
              <w:rPr>
                <w:rFonts w:cs="Times New Roman"/>
                <w:color w:val="000000"/>
                <w:sz w:val="24"/>
                <w:szCs w:val="24"/>
                <w:lang w:eastAsia="ru-RU"/>
              </w:rPr>
            </w:pPr>
            <w:r w:rsidRPr="000902B6">
              <w:rPr>
                <w:rFonts w:cs="Times New Roman"/>
                <w:color w:val="000000"/>
                <w:sz w:val="24"/>
                <w:szCs w:val="24"/>
                <w:lang w:eastAsia="ru-RU"/>
              </w:rPr>
              <w:t>нет</w:t>
            </w:r>
          </w:p>
        </w:tc>
        <w:tc>
          <w:tcPr>
            <w:tcW w:w="1243" w:type="dxa"/>
            <w:shd w:val="clear" w:color="auto" w:fill="FFFF00"/>
          </w:tcPr>
          <w:p w14:paraId="13B996FB" w14:textId="13F95C37" w:rsidR="002F0E3B" w:rsidRPr="00C1517D" w:rsidRDefault="002F0E3B" w:rsidP="002F0E3B">
            <w:pPr>
              <w:pStyle w:val="af7"/>
              <w:spacing w:line="240" w:lineRule="auto"/>
              <w:ind w:firstLine="0"/>
              <w:jc w:val="left"/>
              <w:rPr>
                <w:rFonts w:cs="Times New Roman"/>
                <w:color w:val="000000"/>
                <w:sz w:val="24"/>
                <w:szCs w:val="24"/>
                <w:lang w:eastAsia="ru-RU"/>
              </w:rPr>
            </w:pPr>
            <w:r w:rsidRPr="000902B6">
              <w:rPr>
                <w:rFonts w:cs="Times New Roman"/>
                <w:color w:val="000000"/>
                <w:sz w:val="24"/>
                <w:szCs w:val="24"/>
                <w:lang w:eastAsia="ru-RU"/>
              </w:rPr>
              <w:t>нет</w:t>
            </w:r>
          </w:p>
        </w:tc>
        <w:tc>
          <w:tcPr>
            <w:tcW w:w="1275" w:type="dxa"/>
            <w:shd w:val="clear" w:color="auto" w:fill="FFFF00"/>
          </w:tcPr>
          <w:p w14:paraId="51E1D3E7" w14:textId="0C26B4C8" w:rsidR="002F0E3B" w:rsidRPr="00C1517D" w:rsidRDefault="002F0E3B" w:rsidP="002F0E3B">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нет</w:t>
            </w:r>
          </w:p>
        </w:tc>
      </w:tr>
      <w:tr w:rsidR="004D0D92" w:rsidRPr="00C1517D" w14:paraId="463F8360" w14:textId="77777777" w:rsidTr="00D10F69">
        <w:tc>
          <w:tcPr>
            <w:tcW w:w="1970" w:type="dxa"/>
          </w:tcPr>
          <w:p w14:paraId="26CE2E24"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МП ЭКП (7)</w:t>
            </w:r>
          </w:p>
        </w:tc>
        <w:tc>
          <w:tcPr>
            <w:tcW w:w="921" w:type="dxa"/>
          </w:tcPr>
          <w:p w14:paraId="4ECCEFF9"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92D050"/>
          </w:tcPr>
          <w:p w14:paraId="271EF59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092" w:type="dxa"/>
            <w:shd w:val="clear" w:color="auto" w:fill="FFFF00"/>
          </w:tcPr>
          <w:p w14:paraId="69C00B99"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0789EED0" w14:textId="317AEF2B"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нет</w:t>
            </w:r>
          </w:p>
        </w:tc>
        <w:tc>
          <w:tcPr>
            <w:tcW w:w="1096" w:type="dxa"/>
            <w:shd w:val="clear" w:color="auto" w:fill="92D050"/>
          </w:tcPr>
          <w:p w14:paraId="519B4933"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43" w:type="dxa"/>
            <w:shd w:val="clear" w:color="auto" w:fill="92D050"/>
          </w:tcPr>
          <w:p w14:paraId="4D5406BD"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01" w:type="dxa"/>
            <w:shd w:val="clear" w:color="auto" w:fill="FFFF00"/>
          </w:tcPr>
          <w:p w14:paraId="2B935901" w14:textId="349CC6D3"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н</w:t>
            </w:r>
            <w:r w:rsidR="004D0D92" w:rsidRPr="00C1517D">
              <w:rPr>
                <w:rFonts w:cs="Times New Roman"/>
                <w:color w:val="000000"/>
                <w:sz w:val="24"/>
                <w:szCs w:val="24"/>
                <w:lang w:eastAsia="ru-RU"/>
              </w:rPr>
              <w:t>ет</w:t>
            </w:r>
          </w:p>
        </w:tc>
        <w:tc>
          <w:tcPr>
            <w:tcW w:w="1323" w:type="dxa"/>
            <w:shd w:val="clear" w:color="auto" w:fill="92D050"/>
          </w:tcPr>
          <w:p w14:paraId="4ECA34C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325" w:type="dxa"/>
            <w:shd w:val="clear" w:color="auto" w:fill="92D050"/>
          </w:tcPr>
          <w:p w14:paraId="3E56D59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43" w:type="dxa"/>
            <w:shd w:val="clear" w:color="auto" w:fill="92D050"/>
          </w:tcPr>
          <w:p w14:paraId="244BBC0C"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75" w:type="dxa"/>
            <w:shd w:val="clear" w:color="auto" w:fill="FFFF00"/>
          </w:tcPr>
          <w:p w14:paraId="0879DDD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C1517D" w14:paraId="5F6F053E" w14:textId="77777777" w:rsidTr="00D10F69">
        <w:tc>
          <w:tcPr>
            <w:tcW w:w="1970" w:type="dxa"/>
          </w:tcPr>
          <w:p w14:paraId="0D9FDBA9"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Колл-центр (8)</w:t>
            </w:r>
          </w:p>
        </w:tc>
        <w:tc>
          <w:tcPr>
            <w:tcW w:w="921" w:type="dxa"/>
          </w:tcPr>
          <w:p w14:paraId="48BA9772"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FFFF00"/>
          </w:tcPr>
          <w:p w14:paraId="3950BAF8"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092" w:type="dxa"/>
            <w:shd w:val="clear" w:color="auto" w:fill="FFFF00"/>
          </w:tcPr>
          <w:p w14:paraId="69218BAA"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46F7F537" w14:textId="5F7EF33B"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нет</w:t>
            </w:r>
          </w:p>
        </w:tc>
        <w:tc>
          <w:tcPr>
            <w:tcW w:w="1096" w:type="dxa"/>
            <w:shd w:val="clear" w:color="auto" w:fill="92D050"/>
          </w:tcPr>
          <w:p w14:paraId="31870D8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43" w:type="dxa"/>
            <w:shd w:val="clear" w:color="auto" w:fill="92D050"/>
          </w:tcPr>
          <w:p w14:paraId="251DF57E"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01" w:type="dxa"/>
            <w:shd w:val="clear" w:color="auto" w:fill="FFFF00"/>
          </w:tcPr>
          <w:p w14:paraId="095F9E45" w14:textId="72C2841C"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н</w:t>
            </w:r>
            <w:r w:rsidR="004D0D92" w:rsidRPr="00C1517D">
              <w:rPr>
                <w:rFonts w:cs="Times New Roman"/>
                <w:color w:val="000000"/>
                <w:sz w:val="24"/>
                <w:szCs w:val="24"/>
                <w:lang w:eastAsia="ru-RU"/>
              </w:rPr>
              <w:t>ет</w:t>
            </w:r>
          </w:p>
        </w:tc>
        <w:tc>
          <w:tcPr>
            <w:tcW w:w="1323" w:type="dxa"/>
            <w:shd w:val="clear" w:color="auto" w:fill="FFFF00"/>
          </w:tcPr>
          <w:p w14:paraId="34477916"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325" w:type="dxa"/>
            <w:shd w:val="clear" w:color="auto" w:fill="92D050"/>
          </w:tcPr>
          <w:p w14:paraId="34FD076D"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43" w:type="dxa"/>
            <w:shd w:val="clear" w:color="auto" w:fill="92D050"/>
          </w:tcPr>
          <w:p w14:paraId="6A12B08B"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75" w:type="dxa"/>
            <w:shd w:val="clear" w:color="auto" w:fill="FFFF00"/>
          </w:tcPr>
          <w:p w14:paraId="6A0BBD6E"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C1517D" w14:paraId="74F4995A" w14:textId="77777777" w:rsidTr="002F0E3B">
        <w:tc>
          <w:tcPr>
            <w:tcW w:w="1970" w:type="dxa"/>
          </w:tcPr>
          <w:p w14:paraId="41290506"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Сайт МО (9)</w:t>
            </w:r>
          </w:p>
        </w:tc>
        <w:tc>
          <w:tcPr>
            <w:tcW w:w="921" w:type="dxa"/>
          </w:tcPr>
          <w:p w14:paraId="5DB2876D"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92D050"/>
          </w:tcPr>
          <w:p w14:paraId="25024F0B"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092" w:type="dxa"/>
            <w:shd w:val="clear" w:color="auto" w:fill="FFFF00"/>
          </w:tcPr>
          <w:p w14:paraId="649F28CB"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48ECDEBE" w14:textId="7B5B2A32"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4D0D92">
              <w:rPr>
                <w:rFonts w:cs="Times New Roman"/>
                <w:color w:val="000000"/>
                <w:sz w:val="24"/>
                <w:szCs w:val="24"/>
                <w:lang w:eastAsia="ru-RU"/>
              </w:rPr>
              <w:t>ет</w:t>
            </w:r>
          </w:p>
        </w:tc>
        <w:tc>
          <w:tcPr>
            <w:tcW w:w="1096" w:type="dxa"/>
            <w:shd w:val="clear" w:color="auto" w:fill="FFFF00"/>
          </w:tcPr>
          <w:p w14:paraId="422A078C"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43" w:type="dxa"/>
            <w:shd w:val="clear" w:color="auto" w:fill="FFFF00"/>
          </w:tcPr>
          <w:p w14:paraId="61706E9B"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01" w:type="dxa"/>
            <w:shd w:val="clear" w:color="auto" w:fill="92D050"/>
          </w:tcPr>
          <w:p w14:paraId="31502DF7" w14:textId="03F7B9D5"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д</w:t>
            </w:r>
            <w:r w:rsidR="004D0D92" w:rsidRPr="00C1517D">
              <w:rPr>
                <w:rFonts w:cs="Times New Roman"/>
                <w:color w:val="000000"/>
                <w:sz w:val="24"/>
                <w:szCs w:val="24"/>
                <w:lang w:eastAsia="ru-RU"/>
              </w:rPr>
              <w:t>а</w:t>
            </w:r>
          </w:p>
        </w:tc>
        <w:tc>
          <w:tcPr>
            <w:tcW w:w="1323" w:type="dxa"/>
            <w:shd w:val="clear" w:color="auto" w:fill="92D050"/>
          </w:tcPr>
          <w:p w14:paraId="6C0027A8"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325" w:type="dxa"/>
            <w:shd w:val="clear" w:color="auto" w:fill="FFFF00"/>
          </w:tcPr>
          <w:p w14:paraId="5CFE4A7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43" w:type="dxa"/>
            <w:shd w:val="clear" w:color="auto" w:fill="FFFF00"/>
          </w:tcPr>
          <w:p w14:paraId="227ADF57"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75" w:type="dxa"/>
            <w:shd w:val="clear" w:color="auto" w:fill="FFFF00"/>
          </w:tcPr>
          <w:p w14:paraId="5ED6E3F8"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907649" w14:paraId="16CA82F8" w14:textId="77777777" w:rsidTr="002F0E3B">
        <w:tc>
          <w:tcPr>
            <w:tcW w:w="1970" w:type="dxa"/>
          </w:tcPr>
          <w:p w14:paraId="66ABFFFD"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Терминал МИС (10)</w:t>
            </w:r>
          </w:p>
        </w:tc>
        <w:tc>
          <w:tcPr>
            <w:tcW w:w="921" w:type="dxa"/>
          </w:tcPr>
          <w:p w14:paraId="6F887522"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92D050"/>
          </w:tcPr>
          <w:p w14:paraId="61028C97"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092" w:type="dxa"/>
            <w:shd w:val="clear" w:color="auto" w:fill="FFFF00"/>
          </w:tcPr>
          <w:p w14:paraId="39D864C8"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3D9F2406" w14:textId="0E494601"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4D0D92">
              <w:rPr>
                <w:rFonts w:cs="Times New Roman"/>
                <w:color w:val="000000"/>
                <w:sz w:val="24"/>
                <w:szCs w:val="24"/>
                <w:lang w:eastAsia="ru-RU"/>
              </w:rPr>
              <w:t>ет</w:t>
            </w:r>
          </w:p>
        </w:tc>
        <w:tc>
          <w:tcPr>
            <w:tcW w:w="1096" w:type="dxa"/>
            <w:shd w:val="clear" w:color="auto" w:fill="FFFF00"/>
          </w:tcPr>
          <w:p w14:paraId="1D35CC14"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43" w:type="dxa"/>
            <w:shd w:val="clear" w:color="auto" w:fill="FFFF00"/>
          </w:tcPr>
          <w:p w14:paraId="33E2E333"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01" w:type="dxa"/>
            <w:shd w:val="clear" w:color="auto" w:fill="92D050"/>
          </w:tcPr>
          <w:p w14:paraId="2232DD64" w14:textId="3ACF6E06"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д</w:t>
            </w:r>
            <w:r w:rsidR="004D0D92" w:rsidRPr="00C1517D">
              <w:rPr>
                <w:rFonts w:cs="Times New Roman"/>
                <w:color w:val="000000"/>
                <w:sz w:val="24"/>
                <w:szCs w:val="24"/>
                <w:lang w:eastAsia="ru-RU"/>
              </w:rPr>
              <w:t>а</w:t>
            </w:r>
          </w:p>
        </w:tc>
        <w:tc>
          <w:tcPr>
            <w:tcW w:w="1323" w:type="dxa"/>
            <w:shd w:val="clear" w:color="auto" w:fill="92D050"/>
          </w:tcPr>
          <w:p w14:paraId="1464123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325" w:type="dxa"/>
            <w:shd w:val="clear" w:color="auto" w:fill="FFFF00"/>
          </w:tcPr>
          <w:p w14:paraId="5E1B3CAA"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43" w:type="dxa"/>
            <w:shd w:val="clear" w:color="auto" w:fill="FFFF00"/>
          </w:tcPr>
          <w:p w14:paraId="55F3358D"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75" w:type="dxa"/>
            <w:shd w:val="clear" w:color="auto" w:fill="FFFF00"/>
          </w:tcPr>
          <w:p w14:paraId="6E5A3C5C"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C1517D" w14:paraId="33405343" w14:textId="77777777" w:rsidTr="00D10F69">
        <w:tc>
          <w:tcPr>
            <w:tcW w:w="1970" w:type="dxa"/>
          </w:tcPr>
          <w:p w14:paraId="720F2D2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Лист ожидания (11)</w:t>
            </w:r>
          </w:p>
        </w:tc>
        <w:tc>
          <w:tcPr>
            <w:tcW w:w="921" w:type="dxa"/>
          </w:tcPr>
          <w:p w14:paraId="4B43E877"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FFFF00"/>
          </w:tcPr>
          <w:p w14:paraId="0739F92C"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092" w:type="dxa"/>
            <w:shd w:val="clear" w:color="auto" w:fill="FFFF00"/>
          </w:tcPr>
          <w:p w14:paraId="5618BB97"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0DE168F3" w14:textId="48BDC2CE"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нет</w:t>
            </w:r>
          </w:p>
        </w:tc>
        <w:tc>
          <w:tcPr>
            <w:tcW w:w="1096" w:type="dxa"/>
            <w:shd w:val="clear" w:color="auto" w:fill="92D050"/>
          </w:tcPr>
          <w:p w14:paraId="1B83E4A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43" w:type="dxa"/>
            <w:shd w:val="clear" w:color="auto" w:fill="92D050"/>
          </w:tcPr>
          <w:p w14:paraId="2DE6D0BA"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01" w:type="dxa"/>
            <w:shd w:val="clear" w:color="auto" w:fill="FFFF00"/>
          </w:tcPr>
          <w:p w14:paraId="0AE23A0D" w14:textId="026BDDCF"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н</w:t>
            </w:r>
            <w:r w:rsidR="004D0D92" w:rsidRPr="00C1517D">
              <w:rPr>
                <w:rFonts w:cs="Times New Roman"/>
                <w:color w:val="000000"/>
                <w:sz w:val="24"/>
                <w:szCs w:val="24"/>
                <w:lang w:eastAsia="ru-RU"/>
              </w:rPr>
              <w:t>ет</w:t>
            </w:r>
          </w:p>
        </w:tc>
        <w:tc>
          <w:tcPr>
            <w:tcW w:w="1323" w:type="dxa"/>
            <w:shd w:val="clear" w:color="auto" w:fill="FFFF00"/>
          </w:tcPr>
          <w:p w14:paraId="23D9CD5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325" w:type="dxa"/>
            <w:shd w:val="clear" w:color="auto" w:fill="92D050"/>
          </w:tcPr>
          <w:p w14:paraId="75A6E9BA"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43" w:type="dxa"/>
            <w:shd w:val="clear" w:color="auto" w:fill="92D050"/>
          </w:tcPr>
          <w:p w14:paraId="1F617916"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75" w:type="dxa"/>
            <w:shd w:val="clear" w:color="auto" w:fill="FFFF00"/>
          </w:tcPr>
          <w:p w14:paraId="796F05D9"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C1517D" w14:paraId="0FD5D75B" w14:textId="77777777" w:rsidTr="00D10F69">
        <w:trPr>
          <w:trHeight w:val="99"/>
        </w:trPr>
        <w:tc>
          <w:tcPr>
            <w:tcW w:w="1970" w:type="dxa"/>
          </w:tcPr>
          <w:p w14:paraId="45C70DE0" w14:textId="77777777" w:rsidR="004D0D92" w:rsidRPr="00C1517D" w:rsidRDefault="004D0D92" w:rsidP="004D0D92">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Личный кабинет (12)</w:t>
            </w:r>
          </w:p>
        </w:tc>
        <w:tc>
          <w:tcPr>
            <w:tcW w:w="921" w:type="dxa"/>
          </w:tcPr>
          <w:p w14:paraId="006C30BB"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92D050"/>
          </w:tcPr>
          <w:p w14:paraId="51962E0E"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092" w:type="dxa"/>
            <w:shd w:val="clear" w:color="auto" w:fill="FFFF00"/>
          </w:tcPr>
          <w:p w14:paraId="0971AACE"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68B24600" w14:textId="25BE82A9"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нет</w:t>
            </w:r>
          </w:p>
        </w:tc>
        <w:tc>
          <w:tcPr>
            <w:tcW w:w="1096" w:type="dxa"/>
            <w:shd w:val="clear" w:color="auto" w:fill="92D050"/>
          </w:tcPr>
          <w:p w14:paraId="1A344B7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43" w:type="dxa"/>
            <w:shd w:val="clear" w:color="auto" w:fill="92D050"/>
          </w:tcPr>
          <w:p w14:paraId="633ECE91"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101" w:type="dxa"/>
            <w:shd w:val="clear" w:color="auto" w:fill="FFFF00"/>
          </w:tcPr>
          <w:p w14:paraId="7B878A6E" w14:textId="20475B8A"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н</w:t>
            </w:r>
            <w:r w:rsidR="004D0D92" w:rsidRPr="00C1517D">
              <w:rPr>
                <w:rFonts w:cs="Times New Roman"/>
                <w:color w:val="000000"/>
                <w:sz w:val="24"/>
                <w:szCs w:val="24"/>
                <w:lang w:eastAsia="ru-RU"/>
              </w:rPr>
              <w:t>ет</w:t>
            </w:r>
          </w:p>
        </w:tc>
        <w:tc>
          <w:tcPr>
            <w:tcW w:w="1323" w:type="dxa"/>
            <w:shd w:val="clear" w:color="auto" w:fill="92D050"/>
          </w:tcPr>
          <w:p w14:paraId="19D6A489"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325" w:type="dxa"/>
            <w:shd w:val="clear" w:color="auto" w:fill="92D050"/>
          </w:tcPr>
          <w:p w14:paraId="5A72D7F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43" w:type="dxa"/>
            <w:shd w:val="clear" w:color="auto" w:fill="92D050"/>
          </w:tcPr>
          <w:p w14:paraId="02D2E69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c>
          <w:tcPr>
            <w:tcW w:w="1275" w:type="dxa"/>
            <w:shd w:val="clear" w:color="auto" w:fill="FFFF00"/>
          </w:tcPr>
          <w:p w14:paraId="6FE3C3A7"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r>
      <w:tr w:rsidR="004D0D92" w:rsidRPr="00907649" w14:paraId="6516DE45" w14:textId="77777777" w:rsidTr="002F0E3B">
        <w:tc>
          <w:tcPr>
            <w:tcW w:w="1970" w:type="dxa"/>
          </w:tcPr>
          <w:p w14:paraId="19B38804" w14:textId="77777777" w:rsidR="004D0D92" w:rsidRPr="00C1517D" w:rsidRDefault="004D0D92" w:rsidP="004D0D92">
            <w:pPr>
              <w:pStyle w:val="af7"/>
              <w:spacing w:line="240" w:lineRule="auto"/>
              <w:ind w:firstLine="0"/>
              <w:jc w:val="left"/>
              <w:rPr>
                <w:rFonts w:cs="Times New Roman"/>
                <w:color w:val="000000"/>
                <w:sz w:val="24"/>
                <w:szCs w:val="24"/>
                <w:lang w:eastAsia="ru-RU"/>
              </w:rPr>
            </w:pPr>
            <w:r w:rsidRPr="00C1517D">
              <w:rPr>
                <w:rFonts w:cs="Times New Roman"/>
                <w:color w:val="000000"/>
                <w:sz w:val="24"/>
                <w:szCs w:val="24"/>
                <w:lang w:eastAsia="ru-RU"/>
              </w:rPr>
              <w:t>МП Госуслуги ХМАО (13)</w:t>
            </w:r>
          </w:p>
        </w:tc>
        <w:tc>
          <w:tcPr>
            <w:tcW w:w="921" w:type="dxa"/>
          </w:tcPr>
          <w:p w14:paraId="1775BFA5" w14:textId="77777777" w:rsidR="004D0D92" w:rsidRPr="00C1517D" w:rsidRDefault="004D0D92" w:rsidP="004D0D92">
            <w:pPr>
              <w:pStyle w:val="af7"/>
              <w:spacing w:line="240" w:lineRule="auto"/>
              <w:ind w:firstLine="0"/>
              <w:jc w:val="left"/>
              <w:rPr>
                <w:rFonts w:cs="Times New Roman"/>
                <w:sz w:val="24"/>
                <w:szCs w:val="24"/>
              </w:rPr>
            </w:pPr>
          </w:p>
        </w:tc>
        <w:tc>
          <w:tcPr>
            <w:tcW w:w="1051" w:type="dxa"/>
            <w:shd w:val="clear" w:color="auto" w:fill="FFFF00"/>
          </w:tcPr>
          <w:p w14:paraId="1B45EDA4"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092" w:type="dxa"/>
            <w:shd w:val="clear" w:color="auto" w:fill="FFFF00"/>
          </w:tcPr>
          <w:p w14:paraId="64BA781B"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480" w:type="dxa"/>
            <w:shd w:val="clear" w:color="auto" w:fill="FFFF00"/>
          </w:tcPr>
          <w:p w14:paraId="609E813E" w14:textId="39F15A43" w:rsidR="004D0D92" w:rsidRPr="00C1517D" w:rsidRDefault="00D10F69" w:rsidP="004D0D92">
            <w:pPr>
              <w:pStyle w:val="af7"/>
              <w:spacing w:line="240" w:lineRule="auto"/>
              <w:ind w:firstLine="0"/>
              <w:jc w:val="left"/>
              <w:rPr>
                <w:rFonts w:cs="Times New Roman"/>
                <w:color w:val="000000"/>
                <w:sz w:val="24"/>
                <w:szCs w:val="24"/>
                <w:lang w:eastAsia="ru-RU"/>
              </w:rPr>
            </w:pPr>
            <w:r>
              <w:rPr>
                <w:rFonts w:cs="Times New Roman"/>
                <w:color w:val="000000"/>
                <w:sz w:val="24"/>
                <w:szCs w:val="24"/>
                <w:lang w:eastAsia="ru-RU"/>
              </w:rPr>
              <w:t>н</w:t>
            </w:r>
            <w:r w:rsidR="004D0D92">
              <w:rPr>
                <w:rFonts w:cs="Times New Roman"/>
                <w:color w:val="000000"/>
                <w:sz w:val="24"/>
                <w:szCs w:val="24"/>
                <w:lang w:eastAsia="ru-RU"/>
              </w:rPr>
              <w:t>ет</w:t>
            </w:r>
          </w:p>
        </w:tc>
        <w:tc>
          <w:tcPr>
            <w:tcW w:w="1096" w:type="dxa"/>
            <w:shd w:val="clear" w:color="auto" w:fill="FFFF00"/>
          </w:tcPr>
          <w:p w14:paraId="3BD114C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43" w:type="dxa"/>
            <w:shd w:val="clear" w:color="auto" w:fill="FFFF00"/>
          </w:tcPr>
          <w:p w14:paraId="5F169CF6"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101" w:type="dxa"/>
            <w:shd w:val="clear" w:color="auto" w:fill="FFFF00"/>
          </w:tcPr>
          <w:p w14:paraId="01906994" w14:textId="4A6FF588" w:rsidR="004D0D92" w:rsidRPr="00C1517D" w:rsidRDefault="00D10F69" w:rsidP="004D0D92">
            <w:pPr>
              <w:pStyle w:val="af7"/>
              <w:spacing w:line="240" w:lineRule="auto"/>
              <w:ind w:firstLine="0"/>
              <w:jc w:val="left"/>
              <w:rPr>
                <w:rFonts w:cs="Times New Roman"/>
                <w:sz w:val="24"/>
                <w:szCs w:val="24"/>
              </w:rPr>
            </w:pPr>
            <w:r>
              <w:rPr>
                <w:rFonts w:cs="Times New Roman"/>
                <w:color w:val="000000"/>
                <w:sz w:val="24"/>
                <w:szCs w:val="24"/>
                <w:lang w:eastAsia="ru-RU"/>
              </w:rPr>
              <w:t>н</w:t>
            </w:r>
            <w:r w:rsidR="004D0D92" w:rsidRPr="00C1517D">
              <w:rPr>
                <w:rFonts w:cs="Times New Roman"/>
                <w:color w:val="000000"/>
                <w:sz w:val="24"/>
                <w:szCs w:val="24"/>
                <w:lang w:eastAsia="ru-RU"/>
              </w:rPr>
              <w:t>ет</w:t>
            </w:r>
          </w:p>
        </w:tc>
        <w:tc>
          <w:tcPr>
            <w:tcW w:w="1323" w:type="dxa"/>
            <w:shd w:val="clear" w:color="auto" w:fill="FFFF00"/>
          </w:tcPr>
          <w:p w14:paraId="1C2F0EF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325" w:type="dxa"/>
            <w:shd w:val="clear" w:color="auto" w:fill="FFFF00"/>
          </w:tcPr>
          <w:p w14:paraId="545CBB32"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43" w:type="dxa"/>
            <w:shd w:val="clear" w:color="auto" w:fill="FFFF00"/>
          </w:tcPr>
          <w:p w14:paraId="04864060"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нет</w:t>
            </w:r>
          </w:p>
        </w:tc>
        <w:tc>
          <w:tcPr>
            <w:tcW w:w="1275" w:type="dxa"/>
            <w:shd w:val="clear" w:color="auto" w:fill="92D050"/>
          </w:tcPr>
          <w:p w14:paraId="2D605E85" w14:textId="77777777" w:rsidR="004D0D92" w:rsidRPr="00C1517D" w:rsidRDefault="004D0D92" w:rsidP="004D0D92">
            <w:pPr>
              <w:pStyle w:val="af7"/>
              <w:spacing w:line="240" w:lineRule="auto"/>
              <w:ind w:firstLine="0"/>
              <w:jc w:val="left"/>
              <w:rPr>
                <w:rFonts w:cs="Times New Roman"/>
                <w:sz w:val="24"/>
                <w:szCs w:val="24"/>
              </w:rPr>
            </w:pPr>
            <w:r w:rsidRPr="00C1517D">
              <w:rPr>
                <w:rFonts w:cs="Times New Roman"/>
                <w:color w:val="000000"/>
                <w:sz w:val="24"/>
                <w:szCs w:val="24"/>
                <w:lang w:eastAsia="ru-RU"/>
              </w:rPr>
              <w:t>да</w:t>
            </w:r>
          </w:p>
        </w:tc>
      </w:tr>
    </w:tbl>
    <w:p w14:paraId="3959E19F" w14:textId="77777777" w:rsidR="00532A0F" w:rsidRDefault="00532A0F" w:rsidP="00532A0F">
      <w:pPr>
        <w:pStyle w:val="af7"/>
        <w:ind w:firstLine="0"/>
        <w:rPr>
          <w:rFonts w:cs="Times New Roman"/>
          <w:szCs w:val="28"/>
        </w:rPr>
      </w:pPr>
    </w:p>
    <w:p w14:paraId="48316176" w14:textId="77777777" w:rsidR="00532A0F" w:rsidRDefault="00532A0F" w:rsidP="00532A0F">
      <w:pPr>
        <w:pStyle w:val="af7"/>
        <w:ind w:firstLine="0"/>
        <w:rPr>
          <w:rFonts w:cs="Times New Roman"/>
          <w:szCs w:val="28"/>
        </w:rPr>
      </w:pPr>
    </w:p>
    <w:p w14:paraId="2974B766" w14:textId="77777777" w:rsidR="00532A0F" w:rsidRPr="00D10F69" w:rsidRDefault="00532A0F" w:rsidP="00532A0F">
      <w:pPr>
        <w:pStyle w:val="af7"/>
        <w:ind w:firstLine="0"/>
        <w:rPr>
          <w:rFonts w:cs="Times New Roman"/>
          <w:szCs w:val="28"/>
          <w:lang w:val="en-US"/>
        </w:rPr>
      </w:pPr>
    </w:p>
    <w:p w14:paraId="7DAC7B20" w14:textId="77777777" w:rsidR="00DB491C" w:rsidRDefault="00DB491C" w:rsidP="00B50ECC">
      <w:pPr>
        <w:pStyle w:val="af7"/>
        <w:ind w:firstLine="0"/>
        <w:rPr>
          <w:rFonts w:cs="Times New Roman"/>
          <w:szCs w:val="28"/>
        </w:rPr>
      </w:pPr>
    </w:p>
    <w:p w14:paraId="5CFC67DE" w14:textId="77777777" w:rsidR="00DB491C" w:rsidRDefault="00DB491C" w:rsidP="00B50ECC">
      <w:pPr>
        <w:pStyle w:val="af7"/>
        <w:ind w:firstLine="0"/>
        <w:rPr>
          <w:rFonts w:cs="Times New Roman"/>
          <w:szCs w:val="28"/>
        </w:rPr>
      </w:pPr>
    </w:p>
    <w:p w14:paraId="179BFB0F" w14:textId="77777777" w:rsidR="00246139" w:rsidRDefault="00246139">
      <w:pPr>
        <w:pStyle w:val="af7"/>
        <w:ind w:firstLine="0"/>
        <w:rPr>
          <w:rFonts w:cs="Times New Roman"/>
          <w:szCs w:val="28"/>
        </w:rPr>
      </w:pPr>
    </w:p>
    <w:sectPr w:rsidR="00246139" w:rsidSect="00547326">
      <w:footerReference w:type="first" r:id="rId87"/>
      <w:footnotePr>
        <w:numRestart w:val="eachPage"/>
      </w:footnotePr>
      <w:pgSz w:w="16838" w:h="11906" w:orient="landscape"/>
      <w:pgMar w:top="1418" w:right="816" w:bottom="851" w:left="992" w:header="284"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C189" w14:textId="77777777" w:rsidR="00D31112" w:rsidRDefault="00D31112" w:rsidP="00D850CF">
      <w:r>
        <w:separator/>
      </w:r>
    </w:p>
    <w:p w14:paraId="22B46A61" w14:textId="77777777" w:rsidR="00D31112" w:rsidRDefault="00D31112"/>
  </w:endnote>
  <w:endnote w:type="continuationSeparator" w:id="0">
    <w:p w14:paraId="0B2572E2" w14:textId="77777777" w:rsidR="00D31112" w:rsidRDefault="00D31112" w:rsidP="00D850CF">
      <w:r>
        <w:continuationSeparator/>
      </w:r>
    </w:p>
    <w:p w14:paraId="36B4FDFA" w14:textId="77777777" w:rsidR="00D31112" w:rsidRDefault="00D3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153151"/>
      <w:docPartObj>
        <w:docPartGallery w:val="Page Numbers (Bottom of Page)"/>
        <w:docPartUnique/>
      </w:docPartObj>
    </w:sdtPr>
    <w:sdtEndPr>
      <w:rPr>
        <w:rFonts w:ascii="Times New Roman" w:hAnsi="Times New Roman" w:cs="Times New Roman"/>
        <w:sz w:val="28"/>
        <w:szCs w:val="28"/>
      </w:rPr>
    </w:sdtEndPr>
    <w:sdtContent>
      <w:p w14:paraId="5B44B609" w14:textId="2767C959" w:rsidR="009A16A4" w:rsidRPr="007F200A" w:rsidRDefault="009A16A4" w:rsidP="00682CBF">
        <w:pPr>
          <w:pStyle w:val="af5"/>
          <w:jc w:val="center"/>
          <w:rPr>
            <w:rFonts w:ascii="Times New Roman" w:hAnsi="Times New Roman" w:cs="Times New Roman"/>
            <w:sz w:val="28"/>
            <w:szCs w:val="28"/>
          </w:rPr>
        </w:pPr>
        <w:r w:rsidRPr="00682CBF">
          <w:rPr>
            <w:rFonts w:ascii="Times New Roman" w:hAnsi="Times New Roman" w:cs="Times New Roman"/>
            <w:sz w:val="28"/>
            <w:szCs w:val="28"/>
          </w:rPr>
          <w:fldChar w:fldCharType="begin"/>
        </w:r>
        <w:r w:rsidRPr="00682CBF">
          <w:rPr>
            <w:rFonts w:ascii="Times New Roman" w:hAnsi="Times New Roman" w:cs="Times New Roman"/>
            <w:sz w:val="28"/>
            <w:szCs w:val="28"/>
          </w:rPr>
          <w:instrText>PAGE   \* MERGEFORMAT</w:instrText>
        </w:r>
        <w:r w:rsidRPr="00682CBF">
          <w:rPr>
            <w:rFonts w:ascii="Times New Roman" w:hAnsi="Times New Roman" w:cs="Times New Roman"/>
            <w:sz w:val="28"/>
            <w:szCs w:val="28"/>
          </w:rPr>
          <w:fldChar w:fldCharType="separate"/>
        </w:r>
        <w:r w:rsidR="00C6520E">
          <w:rPr>
            <w:rFonts w:ascii="Times New Roman" w:hAnsi="Times New Roman" w:cs="Times New Roman"/>
            <w:noProof/>
            <w:sz w:val="28"/>
            <w:szCs w:val="28"/>
          </w:rPr>
          <w:t>31</w:t>
        </w:r>
        <w:r w:rsidRPr="00682CBF">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8AD3" w14:textId="64E8D49F" w:rsidR="009A16A4" w:rsidRDefault="009A16A4" w:rsidP="00612503">
    <w:pPr>
      <w:pStyle w:val="af5"/>
      <w:jc w:val="center"/>
    </w:pPr>
    <w:r>
      <w:rPr>
        <w:rFonts w:ascii="Times New Roman" w:hAnsi="Times New Roman" w:cs="Times New Roman"/>
        <w:sz w:val="28"/>
        <w:szCs w:val="28"/>
      </w:rPr>
      <w:t>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1018" w14:textId="77777777" w:rsidR="009A16A4" w:rsidRDefault="009A16A4">
    <w:pPr>
      <w:pStyle w:val="af5"/>
      <w:jc w:val="center"/>
    </w:pPr>
  </w:p>
  <w:p w14:paraId="3F214F98" w14:textId="77777777" w:rsidR="009A16A4" w:rsidRDefault="009A16A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1FF99" w14:textId="77777777" w:rsidR="00D31112" w:rsidRPr="007B349C" w:rsidRDefault="00D31112" w:rsidP="00905450">
      <w:pPr>
        <w:spacing w:after="0"/>
        <w:rPr>
          <w:lang w:val="en-US"/>
        </w:rPr>
      </w:pPr>
      <w:r>
        <w:separator/>
      </w:r>
    </w:p>
  </w:footnote>
  <w:footnote w:type="continuationSeparator" w:id="0">
    <w:p w14:paraId="3ECA890F" w14:textId="77777777" w:rsidR="00D31112" w:rsidRDefault="00D31112" w:rsidP="00D850CF">
      <w:r>
        <w:continuationSeparator/>
      </w:r>
    </w:p>
  </w:footnote>
  <w:footnote w:type="continuationNotice" w:id="1">
    <w:p w14:paraId="369D23C4" w14:textId="77777777" w:rsidR="00D31112" w:rsidRDefault="00D31112">
      <w:pPr>
        <w:spacing w:after="0" w:line="240" w:lineRule="auto"/>
      </w:pPr>
    </w:p>
  </w:footnote>
  <w:footnote w:id="2">
    <w:p w14:paraId="5B8EC3BF" w14:textId="77777777" w:rsidR="009A16A4" w:rsidRPr="00B7414A" w:rsidRDefault="009A16A4" w:rsidP="00FE1CD2">
      <w:pPr>
        <w:pStyle w:val="afff3"/>
        <w:rPr>
          <w:sz w:val="16"/>
          <w:szCs w:val="16"/>
        </w:rPr>
      </w:pPr>
      <w:r w:rsidRPr="00B7414A">
        <w:rPr>
          <w:rStyle w:val="afff5"/>
          <w:sz w:val="16"/>
          <w:szCs w:val="16"/>
        </w:rPr>
        <w:footnoteRef/>
      </w:r>
      <w:r w:rsidRPr="00B7414A">
        <w:rPr>
          <w:sz w:val="16"/>
          <w:szCs w:val="16"/>
        </w:rPr>
        <w:t xml:space="preserve"> Данный адрес следует уточнять у разработчика МИС, настройка сервиса должна осуществляться на сеть КСПД, указанный сервис должен быть доступен с узла </w:t>
      </w:r>
      <w:r w:rsidRPr="006074EB">
        <w:rPr>
          <w:sz w:val="16"/>
          <w:szCs w:val="16"/>
        </w:rPr>
        <w:t>10.86.11.</w:t>
      </w:r>
      <w:r>
        <w:rPr>
          <w:sz w:val="16"/>
          <w:szCs w:val="16"/>
        </w:rPr>
        <w:t xml:space="preserve">77 </w:t>
      </w:r>
      <w:r w:rsidRPr="00B7414A">
        <w:rPr>
          <w:sz w:val="16"/>
          <w:szCs w:val="16"/>
        </w:rPr>
        <w:t>по указанному порту</w:t>
      </w:r>
    </w:p>
  </w:footnote>
  <w:footnote w:id="3">
    <w:p w14:paraId="0EF87086" w14:textId="77777777" w:rsidR="009A16A4" w:rsidRPr="00B7414A" w:rsidRDefault="009A16A4">
      <w:pPr>
        <w:pStyle w:val="afff3"/>
        <w:rPr>
          <w:sz w:val="16"/>
          <w:szCs w:val="16"/>
        </w:rPr>
      </w:pPr>
      <w:r w:rsidRPr="00B7414A">
        <w:rPr>
          <w:rStyle w:val="afff5"/>
          <w:sz w:val="16"/>
          <w:szCs w:val="16"/>
        </w:rPr>
        <w:footnoteRef/>
      </w:r>
      <w:r w:rsidRPr="00B7414A">
        <w:rPr>
          <w:sz w:val="16"/>
          <w:szCs w:val="16"/>
        </w:rPr>
        <w:t xml:space="preserve"> Используется в случае, если необходимо передать расписание на кабинет (принимающий врач не имеет значение), например Кабинет выписки рецептов или кабинет забора крови. Согласно схеме должны передаваться или СНИЛС медработника, код одной из его специальностей и код одной из должностей, или код медицинского действия.</w:t>
      </w:r>
    </w:p>
  </w:footnote>
  <w:footnote w:id="4">
    <w:p w14:paraId="0FD8A34B" w14:textId="77777777" w:rsidR="009A16A4" w:rsidRPr="00B7414A" w:rsidRDefault="009A16A4">
      <w:pPr>
        <w:pStyle w:val="afff3"/>
        <w:rPr>
          <w:sz w:val="16"/>
          <w:szCs w:val="16"/>
        </w:rPr>
      </w:pPr>
      <w:r w:rsidRPr="00B7414A">
        <w:rPr>
          <w:rStyle w:val="afff5"/>
          <w:sz w:val="16"/>
          <w:szCs w:val="16"/>
        </w:rPr>
        <w:footnoteRef/>
      </w:r>
      <w:r w:rsidRPr="00B7414A">
        <w:rPr>
          <w:sz w:val="16"/>
          <w:szCs w:val="16"/>
        </w:rPr>
        <w:t xml:space="preserve"> В рамках настоящего регламента передача информации о платных услугах и ценах не является обязательной. Передача стоимости посещений по ОМС не является обязательной.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0A75" w14:textId="77777777" w:rsidR="009A16A4" w:rsidRDefault="009A16A4" w:rsidP="004C19F5">
    <w:pPr>
      <w:pStyle w:val="af3"/>
      <w:spacing w:before="240" w:after="120"/>
      <w:jc w:val="right"/>
      <w:rPr>
        <w:rFonts w:ascii="Times New Roman" w:hAnsi="Times New Roman" w:cs="Times New Roman"/>
        <w:sz w:val="24"/>
        <w:szCs w:val="24"/>
      </w:rPr>
    </w:pPr>
    <w:r w:rsidRPr="007F200A">
      <w:rPr>
        <w:rFonts w:ascii="Times New Roman" w:hAnsi="Times New Roman" w:cs="Times New Roman"/>
        <w:sz w:val="24"/>
        <w:szCs w:val="24"/>
      </w:rPr>
      <w:t xml:space="preserve">ЦУ РС ЕГИСЗ Югры. Компонент «Портал пациента». </w:t>
    </w:r>
  </w:p>
  <w:p w14:paraId="7EE90038" w14:textId="77777777" w:rsidR="009A16A4" w:rsidRPr="007F200A" w:rsidRDefault="009A16A4" w:rsidP="004C19F5">
    <w:pPr>
      <w:pStyle w:val="af3"/>
      <w:spacing w:before="240" w:after="120"/>
      <w:jc w:val="right"/>
      <w:rPr>
        <w:rFonts w:ascii="Times New Roman" w:hAnsi="Times New Roman" w:cs="Times New Roman"/>
        <w:sz w:val="24"/>
        <w:szCs w:val="24"/>
      </w:rPr>
    </w:pPr>
    <w:r w:rsidRPr="007F200A">
      <w:rPr>
        <w:rFonts w:ascii="Times New Roman" w:hAnsi="Times New Roman" w:cs="Times New Roman"/>
        <w:sz w:val="24"/>
        <w:szCs w:val="24"/>
      </w:rPr>
      <w:t>Регламент информационного взаимодействия.</w:t>
    </w:r>
  </w:p>
  <w:p w14:paraId="4BBA5CC1" w14:textId="77777777" w:rsidR="009A16A4" w:rsidRPr="007F200A" w:rsidRDefault="009A16A4" w:rsidP="004C19F5">
    <w:pPr>
      <w:pStyle w:val="af3"/>
      <w:spacing w:before="240" w:after="120"/>
      <w:jc w:val="right"/>
      <w:rPr>
        <w:rFonts w:ascii="Times New Roman" w:hAnsi="Times New Roman" w:cs="Times New Roman"/>
        <w:sz w:val="24"/>
        <w:szCs w:val="24"/>
      </w:rPr>
    </w:pPr>
    <w:r w:rsidRPr="007F200A">
      <w:rPr>
        <w:rFonts w:ascii="Times New Roman" w:hAnsi="Times New Roman" w:cs="Times New Roman"/>
        <w:sz w:val="24"/>
        <w:szCs w:val="24"/>
      </w:rPr>
      <w:t>ПРОДОЛЖЕНИЕ ЛИСТА УТВЕРЖДЕНИЯ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CCC3" w14:textId="77777777" w:rsidR="009A16A4" w:rsidRPr="00B57916" w:rsidRDefault="009A16A4" w:rsidP="007F200A">
    <w:pPr>
      <w:pStyle w:val="af3"/>
      <w:spacing w:after="0" w:line="360" w:lineRule="auto"/>
      <w:jc w:val="right"/>
      <w:rPr>
        <w:rFonts w:ascii="Times New Roman" w:hAnsi="Times New Roman" w:cs="Times New Roman"/>
        <w:sz w:val="24"/>
        <w:szCs w:val="24"/>
      </w:rPr>
    </w:pPr>
    <w:r w:rsidRPr="007F200A">
      <w:rPr>
        <w:rFonts w:ascii="Times New Roman" w:hAnsi="Times New Roman" w:cs="Times New Roman"/>
        <w:sz w:val="24"/>
        <w:szCs w:val="24"/>
      </w:rPr>
      <w:t>ЦУ РС ЕГИСЗ Юг</w:t>
    </w:r>
    <w:r>
      <w:rPr>
        <w:rFonts w:ascii="Times New Roman" w:hAnsi="Times New Roman" w:cs="Times New Roman"/>
        <w:sz w:val="24"/>
        <w:szCs w:val="24"/>
      </w:rPr>
      <w:t>ры. Компонент «Портал пациента»</w:t>
    </w:r>
  </w:p>
  <w:p w14:paraId="43F8210B" w14:textId="77777777" w:rsidR="009A16A4" w:rsidRDefault="009A16A4" w:rsidP="007F200A">
    <w:pPr>
      <w:pStyle w:val="af3"/>
      <w:spacing w:after="0" w:line="360" w:lineRule="auto"/>
      <w:jc w:val="right"/>
      <w:rPr>
        <w:rFonts w:ascii="Times New Roman" w:hAnsi="Times New Roman" w:cs="Times New Roman"/>
        <w:sz w:val="24"/>
        <w:szCs w:val="24"/>
        <w:lang w:val="en-US"/>
      </w:rPr>
    </w:pPr>
    <w:r w:rsidRPr="007F200A">
      <w:rPr>
        <w:rFonts w:ascii="Times New Roman" w:hAnsi="Times New Roman" w:cs="Times New Roman"/>
        <w:sz w:val="24"/>
        <w:szCs w:val="24"/>
      </w:rPr>
      <w:t>Регламент информационного взаимодействия</w:t>
    </w:r>
  </w:p>
  <w:p w14:paraId="2118726C" w14:textId="77777777" w:rsidR="009A16A4" w:rsidRPr="00D838D2" w:rsidRDefault="009A16A4" w:rsidP="007F200A">
    <w:pPr>
      <w:pStyle w:val="af3"/>
      <w:spacing w:after="0" w:line="360" w:lineRule="auto"/>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58E7C0C"/>
    <w:lvl w:ilvl="0">
      <w:start w:val="1"/>
      <w:numFmt w:val="bullet"/>
      <w:pStyle w:val="HCS"/>
      <w:lvlText w:val=""/>
      <w:lvlJc w:val="left"/>
      <w:pPr>
        <w:tabs>
          <w:tab w:val="num" w:pos="926"/>
        </w:tabs>
        <w:ind w:left="926" w:hanging="360"/>
      </w:pPr>
      <w:rPr>
        <w:rFonts w:ascii="Symbol" w:hAnsi="Symbol" w:hint="default"/>
      </w:rPr>
    </w:lvl>
  </w:abstractNum>
  <w:abstractNum w:abstractNumId="1" w15:restartNumberingAfterBreak="0">
    <w:nsid w:val="00EA50BC"/>
    <w:multiLevelType w:val="multilevel"/>
    <w:tmpl w:val="D50CAD96"/>
    <w:styleLink w:val="HeaderNum"/>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C5B2663"/>
    <w:multiLevelType w:val="hybridMultilevel"/>
    <w:tmpl w:val="A85A324C"/>
    <w:lvl w:ilvl="0" w:tplc="E6F4B44C">
      <w:start w:val="1"/>
      <w:numFmt w:val="bullet"/>
      <w:pStyle w:val="3"/>
      <w:lvlText w:val=""/>
      <w:lvlJc w:val="left"/>
      <w:pPr>
        <w:ind w:left="2606" w:hanging="360"/>
      </w:pPr>
      <w:rPr>
        <w:rFonts w:ascii="Wingdings" w:hAnsi="Wingdings" w:hint="default"/>
      </w:rPr>
    </w:lvl>
    <w:lvl w:ilvl="1" w:tplc="04190003" w:tentative="1">
      <w:start w:val="1"/>
      <w:numFmt w:val="bullet"/>
      <w:lvlText w:val="o"/>
      <w:lvlJc w:val="left"/>
      <w:pPr>
        <w:ind w:left="3326" w:hanging="360"/>
      </w:pPr>
      <w:rPr>
        <w:rFonts w:ascii="Courier New" w:hAnsi="Courier New" w:cs="Courier New" w:hint="default"/>
      </w:rPr>
    </w:lvl>
    <w:lvl w:ilvl="2" w:tplc="04190005" w:tentative="1">
      <w:start w:val="1"/>
      <w:numFmt w:val="bullet"/>
      <w:lvlText w:val=""/>
      <w:lvlJc w:val="left"/>
      <w:pPr>
        <w:ind w:left="4046" w:hanging="360"/>
      </w:pPr>
      <w:rPr>
        <w:rFonts w:ascii="Wingdings" w:hAnsi="Wingdings" w:hint="default"/>
      </w:rPr>
    </w:lvl>
    <w:lvl w:ilvl="3" w:tplc="04190001" w:tentative="1">
      <w:start w:val="1"/>
      <w:numFmt w:val="bullet"/>
      <w:lvlText w:val=""/>
      <w:lvlJc w:val="left"/>
      <w:pPr>
        <w:ind w:left="4766" w:hanging="360"/>
      </w:pPr>
      <w:rPr>
        <w:rFonts w:ascii="Symbol" w:hAnsi="Symbol" w:hint="default"/>
      </w:rPr>
    </w:lvl>
    <w:lvl w:ilvl="4" w:tplc="04190003" w:tentative="1">
      <w:start w:val="1"/>
      <w:numFmt w:val="bullet"/>
      <w:lvlText w:val="o"/>
      <w:lvlJc w:val="left"/>
      <w:pPr>
        <w:ind w:left="5486" w:hanging="360"/>
      </w:pPr>
      <w:rPr>
        <w:rFonts w:ascii="Courier New" w:hAnsi="Courier New" w:cs="Courier New" w:hint="default"/>
      </w:rPr>
    </w:lvl>
    <w:lvl w:ilvl="5" w:tplc="04190005" w:tentative="1">
      <w:start w:val="1"/>
      <w:numFmt w:val="bullet"/>
      <w:lvlText w:val=""/>
      <w:lvlJc w:val="left"/>
      <w:pPr>
        <w:ind w:left="6206" w:hanging="360"/>
      </w:pPr>
      <w:rPr>
        <w:rFonts w:ascii="Wingdings" w:hAnsi="Wingdings" w:hint="default"/>
      </w:rPr>
    </w:lvl>
    <w:lvl w:ilvl="6" w:tplc="04190001" w:tentative="1">
      <w:start w:val="1"/>
      <w:numFmt w:val="bullet"/>
      <w:lvlText w:val=""/>
      <w:lvlJc w:val="left"/>
      <w:pPr>
        <w:ind w:left="6926" w:hanging="360"/>
      </w:pPr>
      <w:rPr>
        <w:rFonts w:ascii="Symbol" w:hAnsi="Symbol" w:hint="default"/>
      </w:rPr>
    </w:lvl>
    <w:lvl w:ilvl="7" w:tplc="04190003" w:tentative="1">
      <w:start w:val="1"/>
      <w:numFmt w:val="bullet"/>
      <w:lvlText w:val="o"/>
      <w:lvlJc w:val="left"/>
      <w:pPr>
        <w:ind w:left="7646" w:hanging="360"/>
      </w:pPr>
      <w:rPr>
        <w:rFonts w:ascii="Courier New" w:hAnsi="Courier New" w:cs="Courier New" w:hint="default"/>
      </w:rPr>
    </w:lvl>
    <w:lvl w:ilvl="8" w:tplc="04190005" w:tentative="1">
      <w:start w:val="1"/>
      <w:numFmt w:val="bullet"/>
      <w:lvlText w:val=""/>
      <w:lvlJc w:val="left"/>
      <w:pPr>
        <w:ind w:left="8366" w:hanging="360"/>
      </w:pPr>
      <w:rPr>
        <w:rFonts w:ascii="Wingdings" w:hAnsi="Wingdings" w:hint="default"/>
      </w:rPr>
    </w:lvl>
  </w:abstractNum>
  <w:abstractNum w:abstractNumId="3" w15:restartNumberingAfterBreak="0">
    <w:nsid w:val="11D24EBD"/>
    <w:multiLevelType w:val="hybridMultilevel"/>
    <w:tmpl w:val="F6549CC6"/>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540"/>
        </w:tabs>
        <w:ind w:left="-540" w:hanging="180"/>
      </w:pPr>
    </w:lvl>
    <w:lvl w:ilvl="3" w:tplc="0419000F">
      <w:start w:val="1"/>
      <w:numFmt w:val="decimal"/>
      <w:lvlText w:val="%4."/>
      <w:lvlJc w:val="left"/>
      <w:pPr>
        <w:tabs>
          <w:tab w:val="num" w:pos="180"/>
        </w:tabs>
        <w:ind w:left="180" w:hanging="360"/>
      </w:pPr>
    </w:lvl>
    <w:lvl w:ilvl="4" w:tplc="F580EF1C">
      <w:start w:val="1"/>
      <w:numFmt w:val="bullet"/>
      <w:pStyle w:val="1"/>
      <w:lvlText w:val=""/>
      <w:lvlJc w:val="left"/>
      <w:pPr>
        <w:tabs>
          <w:tab w:val="num" w:pos="540"/>
        </w:tabs>
        <w:ind w:left="540"/>
      </w:pPr>
      <w:rPr>
        <w:rFonts w:ascii="Symbol" w:hAnsi="Symbol" w:cs="Symbol" w:hint="default"/>
      </w:rPr>
    </w:lvl>
    <w:lvl w:ilvl="5" w:tplc="0419001B">
      <w:start w:val="1"/>
      <w:numFmt w:val="lowerRoman"/>
      <w:lvlText w:val="%6."/>
      <w:lvlJc w:val="right"/>
      <w:pPr>
        <w:tabs>
          <w:tab w:val="num" w:pos="1620"/>
        </w:tabs>
        <w:ind w:left="1620" w:hanging="180"/>
      </w:pPr>
    </w:lvl>
    <w:lvl w:ilvl="6" w:tplc="0419000F">
      <w:start w:val="1"/>
      <w:numFmt w:val="decimal"/>
      <w:lvlText w:val="%7."/>
      <w:lvlJc w:val="left"/>
      <w:pPr>
        <w:tabs>
          <w:tab w:val="num" w:pos="2340"/>
        </w:tabs>
        <w:ind w:left="2340" w:hanging="360"/>
      </w:pPr>
    </w:lvl>
    <w:lvl w:ilvl="7" w:tplc="04190019">
      <w:start w:val="1"/>
      <w:numFmt w:val="lowerLetter"/>
      <w:lvlText w:val="%8."/>
      <w:lvlJc w:val="left"/>
      <w:pPr>
        <w:tabs>
          <w:tab w:val="num" w:pos="3060"/>
        </w:tabs>
        <w:ind w:left="3060" w:hanging="360"/>
      </w:pPr>
    </w:lvl>
    <w:lvl w:ilvl="8" w:tplc="0419001B">
      <w:start w:val="1"/>
      <w:numFmt w:val="lowerRoman"/>
      <w:lvlText w:val="%9."/>
      <w:lvlJc w:val="right"/>
      <w:pPr>
        <w:tabs>
          <w:tab w:val="num" w:pos="3780"/>
        </w:tabs>
        <w:ind w:left="3780" w:hanging="180"/>
      </w:pPr>
    </w:lvl>
  </w:abstractNum>
  <w:abstractNum w:abstractNumId="4" w15:restartNumberingAfterBreak="0">
    <w:nsid w:val="19A465F7"/>
    <w:multiLevelType w:val="hybridMultilevel"/>
    <w:tmpl w:val="2990E78A"/>
    <w:lvl w:ilvl="0" w:tplc="415AADB2">
      <w:start w:val="1"/>
      <w:numFmt w:val="bullet"/>
      <w:pStyle w:val="10"/>
      <w:lvlText w:val=""/>
      <w:lvlJc w:val="left"/>
      <w:pPr>
        <w:tabs>
          <w:tab w:val="num" w:pos="1134"/>
        </w:tabs>
        <w:ind w:left="1134" w:hanging="414"/>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26060"/>
    <w:multiLevelType w:val="hybridMultilevel"/>
    <w:tmpl w:val="1056F40E"/>
    <w:lvl w:ilvl="0" w:tplc="DE7CF4E2">
      <w:start w:val="1"/>
      <w:numFmt w:val="decimal"/>
      <w:pStyle w:val="21"/>
      <w:lvlText w:val="%1)"/>
      <w:lvlJc w:val="left"/>
      <w:pPr>
        <w:ind w:left="1996" w:hanging="360"/>
      </w:pPr>
      <w:rPr>
        <w:rFonts w:hint="default"/>
        <w:color w:val="auto"/>
        <w:sz w:val="28"/>
        <w:u w:color="000000" w:themeColor="text1"/>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20587A0D"/>
    <w:multiLevelType w:val="multilevel"/>
    <w:tmpl w:val="E6EA3F84"/>
    <w:styleLink w:val="a"/>
    <w:lvl w:ilvl="0">
      <w:start w:val="1"/>
      <w:numFmt w:val="decimal"/>
      <w:lvlText w:val="%1."/>
      <w:lvlJc w:val="left"/>
      <w:pPr>
        <w:tabs>
          <w:tab w:val="num" w:pos="851"/>
        </w:tabs>
        <w:ind w:left="737" w:hanging="737"/>
      </w:pPr>
      <w:rPr>
        <w:rFonts w:ascii="Times New Roman" w:hAnsi="Times New Roman" w:hint="default"/>
        <w:b w:val="0"/>
        <w:i w:val="0"/>
        <w:caps w:val="0"/>
        <w:strike w:val="0"/>
        <w:dstrike w:val="0"/>
        <w:vanish w:val="0"/>
        <w:color w:val="000000"/>
        <w:sz w:val="28"/>
        <w:szCs w:val="28"/>
        <w:vertAlign w:val="baseline"/>
      </w:rPr>
    </w:lvl>
    <w:lvl w:ilvl="1">
      <w:start w:val="1"/>
      <w:numFmt w:val="decimal"/>
      <w:lvlText w:val="%1.%2."/>
      <w:lvlJc w:val="left"/>
      <w:pPr>
        <w:tabs>
          <w:tab w:val="num" w:pos="851"/>
        </w:tabs>
        <w:ind w:left="1304" w:hanging="1304"/>
      </w:pPr>
      <w:rPr>
        <w:rFonts w:ascii="Times New Roman" w:hAnsi="Times New Roman" w:hint="default"/>
        <w:b w:val="0"/>
        <w:i w:val="0"/>
        <w:caps w:val="0"/>
        <w:strike w:val="0"/>
        <w:dstrike w:val="0"/>
        <w:vanish w:val="0"/>
        <w:color w:val="000000"/>
        <w:sz w:val="28"/>
        <w:szCs w:val="28"/>
        <w:vertAlign w:val="baseline"/>
      </w:rPr>
    </w:lvl>
    <w:lvl w:ilvl="2">
      <w:start w:val="1"/>
      <w:numFmt w:val="decimal"/>
      <w:lvlText w:val="%1.%2.%3."/>
      <w:lvlJc w:val="left"/>
      <w:pPr>
        <w:tabs>
          <w:tab w:val="num" w:pos="1440"/>
        </w:tabs>
        <w:ind w:left="1928" w:hanging="1928"/>
      </w:pPr>
      <w:rPr>
        <w:rFonts w:ascii="Times New Roman" w:hAnsi="Times New Roman" w:hint="default"/>
        <w:b w:val="0"/>
        <w:i w:val="0"/>
        <w:caps w:val="0"/>
        <w:strike w:val="0"/>
        <w:dstrike w:val="0"/>
        <w:vanish w:val="0"/>
        <w:color w:val="000000"/>
        <w:sz w:val="28"/>
        <w:szCs w:val="28"/>
        <w:vertAlign w:val="baseline"/>
      </w:rPr>
    </w:lvl>
    <w:lvl w:ilvl="3">
      <w:start w:val="1"/>
      <w:numFmt w:val="decimal"/>
      <w:lvlText w:val="%1.%2.%3.%4."/>
      <w:lvlJc w:val="left"/>
      <w:pPr>
        <w:tabs>
          <w:tab w:val="num" w:pos="1800"/>
        </w:tabs>
        <w:ind w:left="2495" w:hanging="2495"/>
      </w:pPr>
      <w:rPr>
        <w:rFonts w:ascii="Times New Roman" w:hAnsi="Times New Roman" w:hint="default"/>
        <w:b w:val="0"/>
        <w:i w:val="0"/>
        <w:caps w:val="0"/>
        <w:strike w:val="0"/>
        <w:dstrike w:val="0"/>
        <w:vanish w:val="0"/>
        <w:color w:val="000000"/>
        <w:sz w:val="28"/>
        <w:szCs w:val="28"/>
        <w:vertAlign w:val="baseline"/>
      </w:rPr>
    </w:lvl>
    <w:lvl w:ilvl="4">
      <w:start w:val="1"/>
      <w:numFmt w:val="decimal"/>
      <w:lvlText w:val="%1.%2.%3.%4.%5."/>
      <w:lvlJc w:val="left"/>
      <w:pPr>
        <w:tabs>
          <w:tab w:val="num" w:pos="2520"/>
        </w:tabs>
        <w:ind w:left="3289" w:hanging="3289"/>
      </w:pPr>
      <w:rPr>
        <w:rFonts w:ascii="Times New Roman" w:hAnsi="Times New Roman" w:hint="default"/>
        <w:b w:val="0"/>
        <w:i w:val="0"/>
        <w:caps w:val="0"/>
        <w:strike w:val="0"/>
        <w:dstrike w:val="0"/>
        <w:vanish w:val="0"/>
        <w:color w:val="000000"/>
        <w:sz w:val="28"/>
        <w:szCs w:val="28"/>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CD3A22"/>
    <w:multiLevelType w:val="multilevel"/>
    <w:tmpl w:val="A89880A8"/>
    <w:numStyleLink w:val="a0"/>
  </w:abstractNum>
  <w:abstractNum w:abstractNumId="8" w15:restartNumberingAfterBreak="0">
    <w:nsid w:val="272C7EB8"/>
    <w:multiLevelType w:val="multilevel"/>
    <w:tmpl w:val="650C0B92"/>
    <w:styleLink w:val="a1"/>
    <w:lvl w:ilvl="0">
      <w:start w:val="1"/>
      <w:numFmt w:val="decimal"/>
      <w:pStyle w:val="11"/>
      <w:suff w:val="space"/>
      <w:lvlText w:val="%1"/>
      <w:lvlJc w:val="left"/>
      <w:pPr>
        <w:ind w:left="284" w:firstLine="567"/>
      </w:pPr>
      <w:rPr>
        <w:rFonts w:ascii="Times New Roman" w:hAnsi="Times New Roman" w:hint="default"/>
        <w:b/>
        <w:i w:val="0"/>
        <w:color w:val="000000" w:themeColor="text1"/>
        <w:sz w:val="32"/>
      </w:rPr>
    </w:lvl>
    <w:lvl w:ilvl="1">
      <w:start w:val="1"/>
      <w:numFmt w:val="decimal"/>
      <w:suff w:val="space"/>
      <w:lvlText w:val="%1.%2"/>
      <w:lvlJc w:val="left"/>
      <w:pPr>
        <w:ind w:left="284" w:firstLine="567"/>
      </w:pPr>
      <w:rPr>
        <w:rFonts w:ascii="Times New Roman" w:hAnsi="Times New Roman" w:hint="default"/>
        <w:b/>
        <w:i w:val="0"/>
        <w:color w:val="000000" w:themeColor="text1"/>
        <w:sz w:val="28"/>
      </w:rPr>
    </w:lvl>
    <w:lvl w:ilvl="2">
      <w:start w:val="1"/>
      <w:numFmt w:val="decimal"/>
      <w:suff w:val="space"/>
      <w:lvlText w:val="%1.%2.%3"/>
      <w:lvlJc w:val="left"/>
      <w:pPr>
        <w:ind w:left="284" w:firstLine="567"/>
      </w:pPr>
      <w:rPr>
        <w:rFonts w:ascii="Times New Roman" w:hAnsi="Times New Roman" w:hint="default"/>
        <w:b/>
        <w:i w:val="0"/>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CC7568"/>
    <w:multiLevelType w:val="multilevel"/>
    <w:tmpl w:val="4D3A2120"/>
    <w:lvl w:ilvl="0">
      <w:start w:val="1"/>
      <w:numFmt w:val="decimal"/>
      <w:lvlText w:val="%1."/>
      <w:lvlJc w:val="left"/>
      <w:pPr>
        <w:tabs>
          <w:tab w:val="num" w:pos="1702"/>
        </w:tabs>
        <w:ind w:left="1588" w:hanging="737"/>
      </w:pPr>
      <w:rPr>
        <w:rFonts w:ascii="Times New Roman" w:hAnsi="Times New Roman" w:hint="default"/>
        <w:b w:val="0"/>
        <w:i w:val="0"/>
        <w:caps w:val="0"/>
        <w:strike w:val="0"/>
        <w:dstrike w:val="0"/>
        <w:vanish w:val="0"/>
        <w:color w:val="000000"/>
        <w:sz w:val="28"/>
        <w:szCs w:val="28"/>
        <w:vertAlign w:val="baseline"/>
      </w:rPr>
    </w:lvl>
    <w:lvl w:ilvl="1">
      <w:start w:val="1"/>
      <w:numFmt w:val="decimal"/>
      <w:pStyle w:val="2"/>
      <w:lvlText w:val="%1.%2."/>
      <w:lvlJc w:val="left"/>
      <w:pPr>
        <w:tabs>
          <w:tab w:val="num" w:pos="1702"/>
        </w:tabs>
        <w:ind w:left="2155" w:hanging="1304"/>
      </w:pPr>
      <w:rPr>
        <w:rFonts w:ascii="Times New Roman" w:hAnsi="Times New Roman" w:hint="default"/>
        <w:b w:val="0"/>
        <w:i w:val="0"/>
        <w:caps w:val="0"/>
        <w:strike w:val="0"/>
        <w:dstrike w:val="0"/>
        <w:vanish w:val="0"/>
        <w:color w:val="000000"/>
        <w:sz w:val="28"/>
        <w:szCs w:val="28"/>
        <w:vertAlign w:val="baseline"/>
      </w:rPr>
    </w:lvl>
    <w:lvl w:ilvl="2">
      <w:start w:val="1"/>
      <w:numFmt w:val="decimal"/>
      <w:lvlText w:val="%1.%2.%3."/>
      <w:lvlJc w:val="left"/>
      <w:pPr>
        <w:tabs>
          <w:tab w:val="num" w:pos="2291"/>
        </w:tabs>
        <w:ind w:left="2779" w:hanging="1928"/>
      </w:pPr>
      <w:rPr>
        <w:rFonts w:ascii="Times New Roman" w:hAnsi="Times New Roman" w:hint="default"/>
        <w:b w:val="0"/>
        <w:i w:val="0"/>
        <w:caps w:val="0"/>
        <w:strike w:val="0"/>
        <w:dstrike w:val="0"/>
        <w:vanish w:val="0"/>
        <w:color w:val="000000"/>
        <w:sz w:val="28"/>
        <w:szCs w:val="28"/>
        <w:vertAlign w:val="baseline"/>
      </w:rPr>
    </w:lvl>
    <w:lvl w:ilvl="3">
      <w:start w:val="1"/>
      <w:numFmt w:val="decimal"/>
      <w:lvlText w:val="%1.%2.%3.%4."/>
      <w:lvlJc w:val="left"/>
      <w:pPr>
        <w:tabs>
          <w:tab w:val="num" w:pos="2651"/>
        </w:tabs>
        <w:ind w:left="3346" w:hanging="2495"/>
      </w:pPr>
      <w:rPr>
        <w:rFonts w:ascii="Times New Roman" w:hAnsi="Times New Roman" w:hint="default"/>
        <w:b w:val="0"/>
        <w:i w:val="0"/>
        <w:caps w:val="0"/>
        <w:strike w:val="0"/>
        <w:dstrike w:val="0"/>
        <w:vanish w:val="0"/>
        <w:color w:val="000000"/>
        <w:sz w:val="28"/>
        <w:szCs w:val="28"/>
        <w:vertAlign w:val="baseline"/>
      </w:rPr>
    </w:lvl>
    <w:lvl w:ilvl="4">
      <w:start w:val="1"/>
      <w:numFmt w:val="decimal"/>
      <w:lvlText w:val="%1.%2.%3.%4.%5."/>
      <w:lvlJc w:val="left"/>
      <w:pPr>
        <w:tabs>
          <w:tab w:val="num" w:pos="3371"/>
        </w:tabs>
        <w:ind w:left="4140" w:hanging="3289"/>
      </w:pPr>
      <w:rPr>
        <w:rFonts w:ascii="Times New Roman" w:hAnsi="Times New Roman" w:hint="default"/>
        <w:b w:val="0"/>
        <w:i w:val="0"/>
        <w:caps w:val="0"/>
        <w:strike w:val="0"/>
        <w:dstrike w:val="0"/>
        <w:vanish w:val="0"/>
        <w:color w:val="000000"/>
        <w:sz w:val="28"/>
        <w:szCs w:val="28"/>
        <w:vertAlign w:val="baseline"/>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15:restartNumberingAfterBreak="0">
    <w:nsid w:val="27D26E71"/>
    <w:multiLevelType w:val="hybridMultilevel"/>
    <w:tmpl w:val="612A0D04"/>
    <w:name w:val="Уровни_списка222"/>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28B904C8"/>
    <w:multiLevelType w:val="multilevel"/>
    <w:tmpl w:val="5A2E269A"/>
    <w:lvl w:ilvl="0">
      <w:start w:val="1"/>
      <w:numFmt w:val="decimal"/>
      <w:lvlText w:val="%1)"/>
      <w:lvlJc w:val="left"/>
      <w:pPr>
        <w:ind w:left="1134" w:hanging="567"/>
      </w:pPr>
      <w:rPr>
        <w:rFonts w:ascii="Verdana" w:hAnsi="Verdana" w:cs="Times New Roman" w:hint="default"/>
        <w:b w:val="0"/>
        <w:bCs w:val="0"/>
        <w:i w:val="0"/>
        <w:iCs w:val="0"/>
        <w:caps w:val="0"/>
        <w:smallCaps w:val="0"/>
        <w:strike w:val="0"/>
        <w:dstrike w:val="0"/>
        <w:snapToGrid w:val="0"/>
        <w:vanish w:val="0"/>
        <w:color w:val="auto"/>
        <w:spacing w:val="0"/>
        <w:w w:val="0"/>
        <w:kern w:val="0"/>
        <w:position w:val="0"/>
        <w:sz w:val="20"/>
        <w:szCs w:val="0"/>
        <w:u w:val="none" w:color="000000"/>
        <w:effect w:val="none"/>
        <w:vertAlign w:val="baseline"/>
        <w:em w:val="none"/>
      </w:rPr>
    </w:lvl>
    <w:lvl w:ilvl="1">
      <w:start w:val="1"/>
      <w:numFmt w:val="russianLower"/>
      <w:lvlText w:val="%2)"/>
      <w:lvlJc w:val="left"/>
      <w:pPr>
        <w:ind w:left="1701" w:hanging="567"/>
      </w:pPr>
      <w:rPr>
        <w:rFonts w:ascii="Verdana" w:hAnsi="Verdana" w:hint="default"/>
        <w:b w:val="0"/>
        <w:color w:val="auto"/>
        <w:sz w:val="20"/>
      </w:rPr>
    </w:lvl>
    <w:lvl w:ilvl="2">
      <w:start w:val="1"/>
      <w:numFmt w:val="bullet"/>
      <w:lvlText w:val=""/>
      <w:lvlJc w:val="left"/>
      <w:pPr>
        <w:ind w:left="2727" w:hanging="180"/>
      </w:pPr>
      <w:rPr>
        <w:rFonts w:ascii="Symbol" w:hAnsi="Symbol"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2B7B58D0"/>
    <w:multiLevelType w:val="hybridMultilevel"/>
    <w:tmpl w:val="50C4DE66"/>
    <w:lvl w:ilvl="0" w:tplc="594E9082">
      <w:start w:val="1"/>
      <w:numFmt w:val="bullet"/>
      <w:pStyle w:val="12"/>
      <w:lvlText w:val=""/>
      <w:lvlJc w:val="left"/>
      <w:pPr>
        <w:ind w:left="1287" w:hanging="360"/>
      </w:pPr>
      <w:rPr>
        <w:rFonts w:ascii="Symbol" w:hAnsi="Symbol" w:hint="default"/>
      </w:rPr>
    </w:lvl>
    <w:lvl w:ilvl="1" w:tplc="8E107200">
      <w:start w:val="1"/>
      <w:numFmt w:val="bullet"/>
      <w:pStyle w:val="20"/>
      <w:lvlText w:val="o"/>
      <w:lvlJc w:val="left"/>
      <w:pPr>
        <w:ind w:left="1919"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CA7587"/>
    <w:multiLevelType w:val="hybridMultilevel"/>
    <w:tmpl w:val="4C9C7ACE"/>
    <w:lvl w:ilvl="0" w:tplc="8EB6621A">
      <w:start w:val="1"/>
      <w:numFmt w:val="bullet"/>
      <w:pStyle w:val="a2"/>
      <w:lvlText w:val=""/>
      <w:lvlJc w:val="left"/>
      <w:pPr>
        <w:ind w:left="1571" w:hanging="360"/>
      </w:pPr>
      <w:rPr>
        <w:rFonts w:ascii="Symbol" w:hAnsi="Symbol" w:hint="default"/>
      </w:rPr>
    </w:lvl>
    <w:lvl w:ilvl="1" w:tplc="0E16A30E">
      <w:start w:val="1"/>
      <w:numFmt w:val="bullet"/>
      <w:pStyle w:val="22"/>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03E7026"/>
    <w:multiLevelType w:val="multilevel"/>
    <w:tmpl w:val="B6B4B420"/>
    <w:styleLink w:val="a3"/>
    <w:lvl w:ilvl="0">
      <w:start w:val="1"/>
      <w:numFmt w:val="decimal"/>
      <w:pStyle w:val="13"/>
      <w:lvlText w:val="%1)"/>
      <w:lvlJc w:val="left"/>
      <w:pPr>
        <w:ind w:left="1134" w:hanging="567"/>
      </w:pPr>
      <w:rPr>
        <w:rFonts w:ascii="Verdana" w:hAnsi="Verdana" w:cs="Times New Roman" w:hint="default"/>
        <w:b w:val="0"/>
        <w:bCs w:val="0"/>
        <w:i w:val="0"/>
        <w:iCs w:val="0"/>
        <w:caps w:val="0"/>
        <w:smallCaps w:val="0"/>
        <w:strike w:val="0"/>
        <w:dstrike w:val="0"/>
        <w:snapToGrid w:val="0"/>
        <w:vanish w:val="0"/>
        <w:color w:val="auto"/>
        <w:spacing w:val="0"/>
        <w:w w:val="0"/>
        <w:kern w:val="0"/>
        <w:position w:val="0"/>
        <w:sz w:val="20"/>
        <w:szCs w:val="0"/>
        <w:u w:val="none" w:color="000000"/>
        <w:effect w:val="none"/>
        <w:vertAlign w:val="baseline"/>
        <w:em w:val="none"/>
      </w:rPr>
    </w:lvl>
    <w:lvl w:ilvl="1">
      <w:start w:val="1"/>
      <w:numFmt w:val="russianLower"/>
      <w:lvlText w:val="%2)"/>
      <w:lvlJc w:val="left"/>
      <w:pPr>
        <w:ind w:left="1701" w:hanging="567"/>
      </w:pPr>
      <w:rPr>
        <w:rFonts w:ascii="Verdana" w:hAnsi="Verdana" w:hint="default"/>
        <w:b w:val="0"/>
        <w:color w:val="auto"/>
        <w:sz w:val="20"/>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15:restartNumberingAfterBreak="0">
    <w:nsid w:val="41DE11C9"/>
    <w:multiLevelType w:val="hybridMultilevel"/>
    <w:tmpl w:val="03A6518E"/>
    <w:lvl w:ilvl="0" w:tplc="34E6CC30">
      <w:start w:val="1"/>
      <w:numFmt w:val="russianLower"/>
      <w:pStyle w:val="a4"/>
      <w:lvlText w:val="%1)"/>
      <w:lvlJc w:val="left"/>
      <w:pPr>
        <w:ind w:left="1287" w:hanging="360"/>
      </w:pPr>
      <w:rPr>
        <w:rFonts w:hint="default"/>
      </w:rPr>
    </w:lvl>
    <w:lvl w:ilvl="1" w:tplc="9BF8F324">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37A67D0"/>
    <w:multiLevelType w:val="multilevel"/>
    <w:tmpl w:val="4B846AE0"/>
    <w:styleLink w:val="14"/>
    <w:lvl w:ilvl="0">
      <w:start w:val="1"/>
      <w:numFmt w:val="decimal"/>
      <w:lvlText w:val="%1"/>
      <w:lvlJc w:val="left"/>
      <w:pPr>
        <w:ind w:left="1069" w:hanging="360"/>
      </w:pPr>
      <w:rPr>
        <w:rFonts w:ascii="Verdana" w:hAnsi="Verdana" w:hint="default"/>
        <w:sz w:val="24"/>
      </w:rPr>
    </w:lvl>
    <w:lvl w:ilvl="1">
      <w:start w:val="1"/>
      <w:numFmt w:val="decimal"/>
      <w:suff w:val="space"/>
      <w:lvlText w:val="%1.%2"/>
      <w:lvlJc w:val="left"/>
      <w:pPr>
        <w:ind w:left="1066" w:hanging="360"/>
      </w:pPr>
      <w:rPr>
        <w:rFonts w:ascii="Verdana" w:hAnsi="Verdana" w:hint="default"/>
        <w:sz w:val="21"/>
      </w:rPr>
    </w:lvl>
    <w:lvl w:ilvl="2">
      <w:start w:val="1"/>
      <w:numFmt w:val="decimal"/>
      <w:suff w:val="space"/>
      <w:lvlText w:val="%1.%2.%3"/>
      <w:lvlJc w:val="left"/>
      <w:pPr>
        <w:ind w:left="1066" w:hanging="360"/>
      </w:pPr>
      <w:rPr>
        <w:rFonts w:ascii="Verdana" w:hAnsi="Verdana" w:hint="default"/>
        <w:sz w:val="21"/>
      </w:rPr>
    </w:lvl>
    <w:lvl w:ilvl="3">
      <w:start w:val="1"/>
      <w:numFmt w:val="decimal"/>
      <w:lvlText w:val="%1.%2.%3.%4"/>
      <w:lvlJc w:val="left"/>
      <w:pPr>
        <w:ind w:left="3916" w:hanging="1080"/>
      </w:pPr>
      <w:rPr>
        <w:rFonts w:ascii="Verdana" w:hAnsi="Verdana" w:hint="default"/>
        <w:sz w:val="19"/>
      </w:rPr>
    </w:lvl>
    <w:lvl w:ilvl="4">
      <w:start w:val="1"/>
      <w:numFmt w:val="decimal"/>
      <w:lvlText w:val="%1.%2.%3.%4.%5"/>
      <w:lvlJc w:val="left"/>
      <w:pPr>
        <w:ind w:left="4985" w:hanging="1440"/>
      </w:pPr>
      <w:rPr>
        <w:rFonts w:ascii="Verdana" w:hAnsi="Verdana" w:hint="default"/>
        <w:sz w:val="18"/>
      </w:rPr>
    </w:lvl>
    <w:lvl w:ilvl="5">
      <w:start w:val="1"/>
      <w:numFmt w:val="decimal"/>
      <w:lvlText w:val="%1.%2.%3.%4.%5.%6"/>
      <w:lvlJc w:val="left"/>
      <w:pPr>
        <w:ind w:left="5694" w:hanging="1440"/>
      </w:pPr>
      <w:rPr>
        <w:rFonts w:ascii="Verdana" w:hAnsi="Verdana" w:hint="default"/>
        <w:sz w:val="18"/>
      </w:rPr>
    </w:lvl>
    <w:lvl w:ilvl="6">
      <w:start w:val="1"/>
      <w:numFmt w:val="decimal"/>
      <w:lvlText w:val="%1.%2.%3.%4.%5.%6.%7"/>
      <w:lvlJc w:val="left"/>
      <w:pPr>
        <w:ind w:left="9385" w:hanging="1800"/>
      </w:pPr>
      <w:rPr>
        <w:rFonts w:hint="default"/>
      </w:rPr>
    </w:lvl>
    <w:lvl w:ilvl="7">
      <w:start w:val="1"/>
      <w:numFmt w:val="decimal"/>
      <w:lvlText w:val="%1.%2.%3.%4.%5.%6.%7.%8"/>
      <w:lvlJc w:val="left"/>
      <w:pPr>
        <w:ind w:left="10891" w:hanging="2160"/>
      </w:pPr>
      <w:rPr>
        <w:rFonts w:hint="default"/>
      </w:rPr>
    </w:lvl>
    <w:lvl w:ilvl="8">
      <w:start w:val="1"/>
      <w:numFmt w:val="decimal"/>
      <w:lvlText w:val="%1.%2.%3.%4.%5.%6.%7.%8.%9"/>
      <w:lvlJc w:val="left"/>
      <w:pPr>
        <w:ind w:left="12037" w:hanging="2160"/>
      </w:pPr>
      <w:rPr>
        <w:rFonts w:hint="default"/>
      </w:rPr>
    </w:lvl>
  </w:abstractNum>
  <w:abstractNum w:abstractNumId="17" w15:restartNumberingAfterBreak="0">
    <w:nsid w:val="44E55991"/>
    <w:multiLevelType w:val="hybridMultilevel"/>
    <w:tmpl w:val="3278A0D4"/>
    <w:lvl w:ilvl="0" w:tplc="743E100E">
      <w:start w:val="1"/>
      <w:numFmt w:val="lowerLetter"/>
      <w:pStyle w:val="a5"/>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4F23372"/>
    <w:multiLevelType w:val="multilevel"/>
    <w:tmpl w:val="4B846AE0"/>
    <w:numStyleLink w:val="14"/>
  </w:abstractNum>
  <w:abstractNum w:abstractNumId="19" w15:restartNumberingAfterBreak="0">
    <w:nsid w:val="457F6BBC"/>
    <w:multiLevelType w:val="hybridMultilevel"/>
    <w:tmpl w:val="99D87448"/>
    <w:lvl w:ilvl="0" w:tplc="121E72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CC739A"/>
    <w:multiLevelType w:val="multilevel"/>
    <w:tmpl w:val="3E2455EE"/>
    <w:lvl w:ilvl="0">
      <w:start w:val="1"/>
      <w:numFmt w:val="decimal"/>
      <w:suff w:val="space"/>
      <w:lvlText w:val="%1"/>
      <w:lvlJc w:val="left"/>
      <w:pPr>
        <w:ind w:left="284" w:hanging="284"/>
      </w:pPr>
      <w:rPr>
        <w:rFonts w:ascii="Times New Roman" w:hAnsi="Times New Roman" w:hint="default"/>
        <w:b/>
        <w:i w:val="0"/>
        <w:color w:val="auto"/>
        <w:sz w:val="28"/>
      </w:rPr>
    </w:lvl>
    <w:lvl w:ilvl="1">
      <w:start w:val="1"/>
      <w:numFmt w:val="decimal"/>
      <w:suff w:val="space"/>
      <w:lvlText w:val="%1.%2"/>
      <w:lvlJc w:val="left"/>
      <w:pPr>
        <w:ind w:left="567" w:hanging="567"/>
      </w:pPr>
      <w:rPr>
        <w:rFonts w:ascii="Times New Roman" w:hAnsi="Times New Roman" w:hint="default"/>
        <w:b/>
        <w:i w:val="0"/>
        <w:color w:val="auto"/>
        <w:sz w:val="26"/>
      </w:rPr>
    </w:lvl>
    <w:lvl w:ilvl="2">
      <w:start w:val="1"/>
      <w:numFmt w:val="decimal"/>
      <w:pStyle w:val="30"/>
      <w:suff w:val="space"/>
      <w:lvlText w:val="%1.%2.%3"/>
      <w:lvlJc w:val="left"/>
      <w:pPr>
        <w:ind w:left="851" w:firstLine="0"/>
      </w:pPr>
      <w:rPr>
        <w:rFonts w:ascii="Times New Roman" w:hAnsi="Times New Roman" w:hint="default"/>
        <w:b/>
        <w:i w:val="0"/>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F710ED"/>
    <w:multiLevelType w:val="multilevel"/>
    <w:tmpl w:val="2B6AFE48"/>
    <w:lvl w:ilvl="0">
      <w:start w:val="5"/>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EEE3758"/>
    <w:multiLevelType w:val="hybridMultilevel"/>
    <w:tmpl w:val="E53CB2BC"/>
    <w:lvl w:ilvl="0" w:tplc="D2E29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4D593D"/>
    <w:multiLevelType w:val="hybridMultilevel"/>
    <w:tmpl w:val="9A787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C315E9"/>
    <w:multiLevelType w:val="multilevel"/>
    <w:tmpl w:val="65167A1C"/>
    <w:lvl w:ilvl="0">
      <w:start w:val="1"/>
      <w:numFmt w:val="decimal"/>
      <w:pStyle w:val="15"/>
      <w:lvlText w:val="%1"/>
      <w:lvlJc w:val="left"/>
      <w:pPr>
        <w:ind w:left="720" w:hanging="360"/>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8"/>
      <w:numFmt w:val="decimal"/>
      <w:isLgl/>
      <w:lvlText w:val="%1.%2"/>
      <w:lvlJc w:val="left"/>
      <w:pPr>
        <w:ind w:left="1134" w:hanging="600"/>
      </w:pPr>
      <w:rPr>
        <w:rFonts w:hint="default"/>
      </w:rPr>
    </w:lvl>
    <w:lvl w:ilvl="2">
      <w:start w:val="1"/>
      <w:numFmt w:val="decimal"/>
      <w:pStyle w:val="31"/>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15:restartNumberingAfterBreak="0">
    <w:nsid w:val="573550B6"/>
    <w:multiLevelType w:val="hybridMultilevel"/>
    <w:tmpl w:val="7272E5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71E0FDE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A0E75"/>
    <w:multiLevelType w:val="multilevel"/>
    <w:tmpl w:val="75DCD4C2"/>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lvl>
    <w:lvl w:ilvl="3">
      <w:start w:val="1"/>
      <w:numFmt w:val="decimal"/>
      <w:pStyle w:val="4-"/>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90D08CB"/>
    <w:multiLevelType w:val="multilevel"/>
    <w:tmpl w:val="80D04C08"/>
    <w:styleLink w:val="a6"/>
    <w:lvl w:ilvl="0">
      <w:start w:val="1"/>
      <w:numFmt w:val="bullet"/>
      <w:lvlText w:val=""/>
      <w:lvlJc w:val="left"/>
      <w:pPr>
        <w:tabs>
          <w:tab w:val="num" w:pos="992"/>
        </w:tabs>
        <w:ind w:firstLine="709"/>
      </w:pPr>
      <w:rPr>
        <w:rFonts w:ascii="Symbol" w:hAnsi="Symbol" w:cs="Symbol" w:hint="default"/>
        <w:sz w:val="24"/>
        <w:szCs w:val="24"/>
      </w:rPr>
    </w:lvl>
    <w:lvl w:ilvl="1">
      <w:start w:val="1"/>
      <w:numFmt w:val="bullet"/>
      <w:lvlText w:val="•"/>
      <w:lvlJc w:val="left"/>
      <w:pPr>
        <w:tabs>
          <w:tab w:val="num" w:pos="1701"/>
        </w:tabs>
        <w:ind w:firstLine="1418"/>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8" w15:restartNumberingAfterBreak="0">
    <w:nsid w:val="592E794C"/>
    <w:multiLevelType w:val="multilevel"/>
    <w:tmpl w:val="A89880A8"/>
    <w:numStyleLink w:val="a0"/>
  </w:abstractNum>
  <w:abstractNum w:abstractNumId="29" w15:restartNumberingAfterBreak="0">
    <w:nsid w:val="5BCD7FAA"/>
    <w:multiLevelType w:val="multilevel"/>
    <w:tmpl w:val="A89880A8"/>
    <w:styleLink w:val="a0"/>
    <w:lvl w:ilvl="0">
      <w:start w:val="1"/>
      <w:numFmt w:val="russianUpper"/>
      <w:suff w:val="space"/>
      <w:lvlText w:val="Приложение %1"/>
      <w:lvlJc w:val="left"/>
      <w:pPr>
        <w:ind w:left="9505" w:hanging="432"/>
      </w:pPr>
      <w:rPr>
        <w:rFonts w:hint="default"/>
      </w:rPr>
    </w:lvl>
    <w:lvl w:ilvl="1">
      <w:start w:val="1"/>
      <w:numFmt w:val="decimal"/>
      <w:lvlText w:val="%1.%2"/>
      <w:lvlJc w:val="left"/>
      <w:pPr>
        <w:ind w:left="936" w:hanging="5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9047BA"/>
    <w:multiLevelType w:val="hybridMultilevel"/>
    <w:tmpl w:val="3864E7CE"/>
    <w:lvl w:ilvl="0" w:tplc="84460A7C">
      <w:start w:val="1"/>
      <w:numFmt w:val="decimal"/>
      <w:pStyle w:val="23"/>
      <w:lvlText w:val="1.%1"/>
      <w:lvlJc w:val="left"/>
      <w:pPr>
        <w:ind w:left="1429" w:hanging="360"/>
      </w:pPr>
      <w:rPr>
        <w:rFonts w:ascii="Times New Roman" w:hAnsi="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BB1DE4"/>
    <w:multiLevelType w:val="singleLevel"/>
    <w:tmpl w:val="7DC8CA28"/>
    <w:lvl w:ilvl="0">
      <w:start w:val="1"/>
      <w:numFmt w:val="decimal"/>
      <w:pStyle w:val="NumberDBO"/>
      <w:lvlText w:val="%1."/>
      <w:lvlJc w:val="left"/>
      <w:pPr>
        <w:tabs>
          <w:tab w:val="num" w:pos="360"/>
        </w:tabs>
        <w:ind w:left="360" w:hanging="360"/>
      </w:pPr>
    </w:lvl>
  </w:abstractNum>
  <w:abstractNum w:abstractNumId="32" w15:restartNumberingAfterBreak="0">
    <w:nsid w:val="624C5572"/>
    <w:multiLevelType w:val="hybridMultilevel"/>
    <w:tmpl w:val="906ABA1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5B17BAD"/>
    <w:multiLevelType w:val="hybridMultilevel"/>
    <w:tmpl w:val="2B04869E"/>
    <w:lvl w:ilvl="0" w:tplc="01CA1D0E">
      <w:start w:val="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1A3148"/>
    <w:multiLevelType w:val="multilevel"/>
    <w:tmpl w:val="B6B4B420"/>
    <w:numStyleLink w:val="a3"/>
  </w:abstractNum>
  <w:abstractNum w:abstractNumId="35" w15:restartNumberingAfterBreak="0">
    <w:nsid w:val="6C456999"/>
    <w:multiLevelType w:val="hybridMultilevel"/>
    <w:tmpl w:val="01BA9AC6"/>
    <w:lvl w:ilvl="0" w:tplc="37B0EE04">
      <w:start w:val="1"/>
      <w:numFmt w:val="russianLower"/>
      <w:pStyle w:val="24"/>
      <w:lvlText w:val="%1)"/>
      <w:lvlJc w:val="left"/>
      <w:pPr>
        <w:ind w:left="1920" w:hanging="360"/>
      </w:pPr>
      <w:rPr>
        <w:rFonts w:ascii="Times New Roman" w:hAnsi="Times New Roman" w:hint="default"/>
        <w:b w:val="0"/>
        <w:color w:val="000000" w:themeColor="text1"/>
        <w:sz w:val="2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6" w15:restartNumberingAfterBreak="0">
    <w:nsid w:val="6EA61E4A"/>
    <w:multiLevelType w:val="hybridMultilevel"/>
    <w:tmpl w:val="7548BA7E"/>
    <w:lvl w:ilvl="0" w:tplc="C7EEA612">
      <w:start w:val="1"/>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82635B"/>
    <w:multiLevelType w:val="hybridMultilevel"/>
    <w:tmpl w:val="46327E1C"/>
    <w:lvl w:ilvl="0" w:tplc="D2E29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EB632B"/>
    <w:multiLevelType w:val="multilevel"/>
    <w:tmpl w:val="DF40332C"/>
    <w:lvl w:ilvl="0">
      <w:start w:val="1"/>
      <w:numFmt w:val="decimal"/>
      <w:suff w:val="space"/>
      <w:lvlText w:val="%1"/>
      <w:lvlJc w:val="left"/>
      <w:pPr>
        <w:ind w:left="284" w:hanging="284"/>
      </w:pPr>
      <w:rPr>
        <w:rFonts w:ascii="Times New Roman" w:hAnsi="Times New Roman" w:hint="default"/>
        <w:b w:val="0"/>
        <w:i w:val="0"/>
        <w:color w:val="auto"/>
        <w:sz w:val="24"/>
        <w:szCs w:val="24"/>
      </w:rPr>
    </w:lvl>
    <w:lvl w:ilvl="1">
      <w:start w:val="1"/>
      <w:numFmt w:val="decimal"/>
      <w:pStyle w:val="25"/>
      <w:suff w:val="space"/>
      <w:lvlText w:val="%1.%2"/>
      <w:lvlJc w:val="left"/>
      <w:pPr>
        <w:ind w:left="284"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851" w:firstLine="0"/>
      </w:pPr>
      <w:rPr>
        <w:rFonts w:ascii="Times New Roman" w:hAnsi="Times New Roman" w:hint="default"/>
        <w:b/>
        <w:i w:val="0"/>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2"/>
  </w:num>
  <w:num w:numId="3">
    <w:abstractNumId w:val="26"/>
  </w:num>
  <w:num w:numId="4">
    <w:abstractNumId w:val="31"/>
  </w:num>
  <w:num w:numId="5">
    <w:abstractNumId w:val="27"/>
  </w:num>
  <w:num w:numId="6">
    <w:abstractNumId w:val="3"/>
  </w:num>
  <w:num w:numId="7">
    <w:abstractNumId w:val="1"/>
  </w:num>
  <w:num w:numId="8">
    <w:abstractNumId w:val="20"/>
  </w:num>
  <w:num w:numId="9">
    <w:abstractNumId w:val="8"/>
  </w:num>
  <w:num w:numId="10">
    <w:abstractNumId w:val="38"/>
  </w:num>
  <w:num w:numId="11">
    <w:abstractNumId w:val="13"/>
  </w:num>
  <w:num w:numId="12">
    <w:abstractNumId w:val="15"/>
  </w:num>
  <w:num w:numId="13">
    <w:abstractNumId w:val="9"/>
  </w:num>
  <w:num w:numId="14">
    <w:abstractNumId w:val="4"/>
  </w:num>
  <w:num w:numId="15">
    <w:abstractNumId w:val="6"/>
  </w:num>
  <w:num w:numId="16">
    <w:abstractNumId w:val="34"/>
  </w:num>
  <w:num w:numId="17">
    <w:abstractNumId w:val="2"/>
  </w:num>
  <w:num w:numId="18">
    <w:abstractNumId w:val="34"/>
    <w:lvlOverride w:ilvl="0">
      <w:startOverride w:val="1"/>
    </w:lvlOverride>
  </w:num>
  <w:num w:numId="19">
    <w:abstractNumId w:val="0"/>
  </w:num>
  <w:num w:numId="20">
    <w:abstractNumId w:val="25"/>
  </w:num>
  <w:num w:numId="21">
    <w:abstractNumId w:val="34"/>
    <w:lvlOverride w:ilvl="0">
      <w:startOverride w:val="1"/>
    </w:lvlOverride>
  </w:num>
  <w:num w:numId="22">
    <w:abstractNumId w:val="32"/>
  </w:num>
  <w:num w:numId="23">
    <w:abstractNumId w:val="23"/>
  </w:num>
  <w:num w:numId="24">
    <w:abstractNumId w:val="14"/>
  </w:num>
  <w:num w:numId="25">
    <w:abstractNumId w:val="3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9"/>
  </w:num>
  <w:num w:numId="29">
    <w:abstractNumId w:val="7"/>
  </w:num>
  <w:num w:numId="30">
    <w:abstractNumId w:val="28"/>
    <w:lvlOverride w:ilvl="0">
      <w:lvl w:ilvl="0">
        <w:start w:val="1"/>
        <w:numFmt w:val="russianUpper"/>
        <w:suff w:val="space"/>
        <w:lvlText w:val="Приложение %1"/>
        <w:lvlJc w:val="left"/>
        <w:pPr>
          <w:ind w:left="9505" w:hanging="432"/>
        </w:pPr>
        <w:rPr>
          <w:rFonts w:hint="default"/>
        </w:rPr>
      </w:lvl>
    </w:lvlOverride>
    <w:lvlOverride w:ilvl="1">
      <w:lvl w:ilvl="1">
        <w:start w:val="1"/>
        <w:numFmt w:val="decimal"/>
        <w:lvlText w:val="%1.%2"/>
        <w:lvlJc w:val="left"/>
        <w:pPr>
          <w:ind w:left="936" w:hanging="576"/>
        </w:pPr>
        <w:rPr>
          <w:rFonts w:hint="default"/>
          <w:sz w:val="32"/>
        </w:rPr>
      </w:lvl>
    </w:lvlOverride>
  </w:num>
  <w:num w:numId="31">
    <w:abstractNumId w:val="18"/>
    <w:lvlOverride w:ilvl="0">
      <w:lvl w:ilvl="0">
        <w:start w:val="1"/>
        <w:numFmt w:val="decimal"/>
        <w:lvlText w:val="%1"/>
        <w:lvlJc w:val="left"/>
        <w:pPr>
          <w:ind w:left="1069" w:hanging="360"/>
        </w:pPr>
        <w:rPr>
          <w:rFonts w:ascii="Verdana" w:hAnsi="Verdana" w:hint="default"/>
          <w:sz w:val="24"/>
        </w:rPr>
      </w:lvl>
    </w:lvlOverride>
    <w:lvlOverride w:ilvl="1">
      <w:lvl w:ilvl="1">
        <w:start w:val="1"/>
        <w:numFmt w:val="decimal"/>
        <w:suff w:val="space"/>
        <w:lvlText w:val="%1.%2"/>
        <w:lvlJc w:val="left"/>
        <w:pPr>
          <w:ind w:left="1066" w:hanging="360"/>
        </w:pPr>
        <w:rPr>
          <w:rFonts w:ascii="Times New Roman" w:hAnsi="Times New Roman" w:cs="Times New Roman" w:hint="default"/>
          <w:sz w:val="32"/>
          <w:szCs w:val="32"/>
        </w:rPr>
      </w:lvl>
    </w:lvlOverride>
    <w:lvlOverride w:ilvl="2">
      <w:lvl w:ilvl="2">
        <w:start w:val="1"/>
        <w:numFmt w:val="decimal"/>
        <w:suff w:val="space"/>
        <w:lvlText w:val="%1.%2.%3"/>
        <w:lvlJc w:val="left"/>
        <w:pPr>
          <w:ind w:left="1066" w:hanging="360"/>
        </w:pPr>
        <w:rPr>
          <w:rFonts w:ascii="Times New Roman" w:hAnsi="Times New Roman" w:cs="Times New Roman" w:hint="default"/>
          <w:sz w:val="28"/>
          <w:szCs w:val="28"/>
        </w:rPr>
      </w:lvl>
    </w:lvlOverride>
  </w:num>
  <w:num w:numId="32">
    <w:abstractNumId w:val="24"/>
  </w:num>
  <w:num w:numId="33">
    <w:abstractNumId w:val="30"/>
  </w:num>
  <w:num w:numId="34">
    <w:abstractNumId w:val="35"/>
  </w:num>
  <w:num w:numId="35">
    <w:abstractNumId w:val="24"/>
    <w:lvlOverride w:ilvl="0">
      <w:startOverride w:val="4"/>
    </w:lvlOverride>
    <w:lvlOverride w:ilvl="1">
      <w:startOverride w:val="1"/>
    </w:lvlOverride>
  </w:num>
  <w:num w:numId="36">
    <w:abstractNumId w:val="24"/>
    <w:lvlOverride w:ilvl="0">
      <w:startOverride w:val="5"/>
    </w:lvlOverride>
    <w:lvlOverride w:ilvl="1">
      <w:startOverride w:val="1"/>
    </w:lvlOverride>
  </w:num>
  <w:num w:numId="37">
    <w:abstractNumId w:val="5"/>
  </w:num>
  <w:num w:numId="38">
    <w:abstractNumId w:val="11"/>
  </w:num>
  <w:num w:numId="39">
    <w:abstractNumId w:val="5"/>
    <w:lvlOverride w:ilvl="0">
      <w:startOverride w:val="1"/>
    </w:lvlOverride>
  </w:num>
  <w:num w:numId="40">
    <w:abstractNumId w:val="35"/>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35"/>
    <w:lvlOverride w:ilvl="0">
      <w:startOverride w:val="1"/>
    </w:lvlOverride>
  </w:num>
  <w:num w:numId="52">
    <w:abstractNumId w:val="35"/>
    <w:lvlOverride w:ilvl="0">
      <w:startOverride w:val="1"/>
    </w:lvlOverride>
  </w:num>
  <w:num w:numId="53">
    <w:abstractNumId w:val="35"/>
    <w:lvlOverride w:ilvl="0">
      <w:startOverride w:val="1"/>
    </w:lvlOverride>
  </w:num>
  <w:num w:numId="54">
    <w:abstractNumId w:val="24"/>
    <w:lvlOverride w:ilvl="0">
      <w:startOverride w:val="1"/>
    </w:lvlOverride>
    <w:lvlOverride w:ilvl="1">
      <w:startOverride w:val="1"/>
    </w:lvlOverride>
    <w:lvlOverride w:ilvl="2">
      <w:startOverride w:val="19"/>
    </w:lvlOverride>
  </w:num>
  <w:num w:numId="55">
    <w:abstractNumId w:val="24"/>
    <w:lvlOverride w:ilvl="0">
      <w:startOverride w:val="1"/>
    </w:lvlOverride>
    <w:lvlOverride w:ilvl="1">
      <w:startOverride w:val="5"/>
    </w:lvlOverride>
    <w:lvlOverride w:ilvl="2">
      <w:startOverride w:val="20"/>
    </w:lvlOverride>
  </w:num>
  <w:num w:numId="56">
    <w:abstractNumId w:val="22"/>
  </w:num>
  <w:num w:numId="57">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num>
  <w:num w:numId="59">
    <w:abstractNumId w:val="5"/>
    <w:lvlOverride w:ilvl="0">
      <w:startOverride w:val="1"/>
    </w:lvlOverride>
  </w:num>
  <w:num w:numId="60">
    <w:abstractNumId w:val="35"/>
    <w:lvlOverride w:ilvl="0">
      <w:startOverride w:val="1"/>
    </w:lvlOverride>
  </w:num>
  <w:num w:numId="61">
    <w:abstractNumId w:val="35"/>
    <w:lvlOverride w:ilvl="0">
      <w:startOverride w:val="1"/>
    </w:lvlOverride>
  </w:num>
  <w:num w:numId="62">
    <w:abstractNumId w:val="35"/>
    <w:lvlOverride w:ilvl="0">
      <w:startOverride w:val="1"/>
    </w:lvlOverride>
  </w:num>
  <w:num w:numId="63">
    <w:abstractNumId w:val="35"/>
    <w:lvlOverride w:ilvl="0">
      <w:startOverride w:val="1"/>
    </w:lvlOverride>
  </w:num>
  <w:num w:numId="64">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num>
  <w:num w:numId="66">
    <w:abstractNumId w:val="19"/>
  </w:num>
  <w:num w:numId="67">
    <w:abstractNumId w:val="21"/>
  </w:num>
  <w:num w:numId="6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36"/>
  </w:num>
  <w:num w:numId="71">
    <w:abstractNumId w:val="24"/>
    <w:lvlOverride w:ilvl="0">
      <w:startOverride w:val="1"/>
    </w:lvlOverride>
    <w:lvlOverride w:ilvl="1">
      <w:startOverride w:val="8"/>
    </w:lvlOverride>
    <w:lvlOverride w:ilvl="2">
      <w:startOverride w:val="1"/>
    </w:lvlOverride>
  </w:num>
  <w:num w:numId="72">
    <w:abstractNumId w:val="24"/>
  </w:num>
  <w:num w:numId="73">
    <w:abstractNumId w:val="24"/>
    <w:lvlOverride w:ilvl="0">
      <w:startOverride w:val="1"/>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ttachedTemplate r:id="rId1"/>
  <w:doNotTrackFormatting/>
  <w:defaultTabStop w:val="709"/>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75"/>
    <w:rsid w:val="000000A3"/>
    <w:rsid w:val="00000AF0"/>
    <w:rsid w:val="00000BBC"/>
    <w:rsid w:val="00000F0C"/>
    <w:rsid w:val="0000111C"/>
    <w:rsid w:val="00001168"/>
    <w:rsid w:val="00001228"/>
    <w:rsid w:val="00001590"/>
    <w:rsid w:val="000027AE"/>
    <w:rsid w:val="000027B8"/>
    <w:rsid w:val="00003E35"/>
    <w:rsid w:val="00005CAF"/>
    <w:rsid w:val="00006160"/>
    <w:rsid w:val="000068E0"/>
    <w:rsid w:val="000071B3"/>
    <w:rsid w:val="00007B67"/>
    <w:rsid w:val="000101F6"/>
    <w:rsid w:val="00010DC1"/>
    <w:rsid w:val="00011A91"/>
    <w:rsid w:val="00011D47"/>
    <w:rsid w:val="00011FAE"/>
    <w:rsid w:val="0001326F"/>
    <w:rsid w:val="000132AD"/>
    <w:rsid w:val="00013C3C"/>
    <w:rsid w:val="00014253"/>
    <w:rsid w:val="00016313"/>
    <w:rsid w:val="00016E99"/>
    <w:rsid w:val="000201B7"/>
    <w:rsid w:val="00020DDD"/>
    <w:rsid w:val="0002106F"/>
    <w:rsid w:val="00021CDA"/>
    <w:rsid w:val="00022526"/>
    <w:rsid w:val="00022AFA"/>
    <w:rsid w:val="00023889"/>
    <w:rsid w:val="00023BCC"/>
    <w:rsid w:val="00023BCD"/>
    <w:rsid w:val="00024CBC"/>
    <w:rsid w:val="000255C6"/>
    <w:rsid w:val="00026148"/>
    <w:rsid w:val="00026CFD"/>
    <w:rsid w:val="000303FC"/>
    <w:rsid w:val="00030AEC"/>
    <w:rsid w:val="00030DA5"/>
    <w:rsid w:val="00030EB3"/>
    <w:rsid w:val="00030EF7"/>
    <w:rsid w:val="00030F05"/>
    <w:rsid w:val="00031FDE"/>
    <w:rsid w:val="000323F8"/>
    <w:rsid w:val="000326DC"/>
    <w:rsid w:val="00032D3F"/>
    <w:rsid w:val="00033567"/>
    <w:rsid w:val="000340DB"/>
    <w:rsid w:val="000341DF"/>
    <w:rsid w:val="000343CB"/>
    <w:rsid w:val="000348F7"/>
    <w:rsid w:val="00034F2B"/>
    <w:rsid w:val="00034F40"/>
    <w:rsid w:val="00034FEE"/>
    <w:rsid w:val="00036BAC"/>
    <w:rsid w:val="00036E7E"/>
    <w:rsid w:val="00037520"/>
    <w:rsid w:val="00040106"/>
    <w:rsid w:val="0004091D"/>
    <w:rsid w:val="00041AF1"/>
    <w:rsid w:val="00042ED2"/>
    <w:rsid w:val="0004309F"/>
    <w:rsid w:val="000439C7"/>
    <w:rsid w:val="000445D4"/>
    <w:rsid w:val="00044968"/>
    <w:rsid w:val="00044E08"/>
    <w:rsid w:val="00044FF9"/>
    <w:rsid w:val="000451DB"/>
    <w:rsid w:val="00046DE8"/>
    <w:rsid w:val="00047E6D"/>
    <w:rsid w:val="00050093"/>
    <w:rsid w:val="00050226"/>
    <w:rsid w:val="000502FE"/>
    <w:rsid w:val="00050922"/>
    <w:rsid w:val="00050EC5"/>
    <w:rsid w:val="0005122B"/>
    <w:rsid w:val="00051868"/>
    <w:rsid w:val="00052330"/>
    <w:rsid w:val="00053A27"/>
    <w:rsid w:val="00055954"/>
    <w:rsid w:val="00055E90"/>
    <w:rsid w:val="00056266"/>
    <w:rsid w:val="000568C0"/>
    <w:rsid w:val="00056A40"/>
    <w:rsid w:val="00057164"/>
    <w:rsid w:val="0005791E"/>
    <w:rsid w:val="00060033"/>
    <w:rsid w:val="00060707"/>
    <w:rsid w:val="00061655"/>
    <w:rsid w:val="00061B78"/>
    <w:rsid w:val="00061CB7"/>
    <w:rsid w:val="00062514"/>
    <w:rsid w:val="000627C9"/>
    <w:rsid w:val="00062990"/>
    <w:rsid w:val="00063058"/>
    <w:rsid w:val="00063B14"/>
    <w:rsid w:val="00063C85"/>
    <w:rsid w:val="000643EC"/>
    <w:rsid w:val="00065595"/>
    <w:rsid w:val="00065F28"/>
    <w:rsid w:val="0006616C"/>
    <w:rsid w:val="00067451"/>
    <w:rsid w:val="00067769"/>
    <w:rsid w:val="000677AE"/>
    <w:rsid w:val="00070128"/>
    <w:rsid w:val="000702E7"/>
    <w:rsid w:val="0007039C"/>
    <w:rsid w:val="00070E4A"/>
    <w:rsid w:val="00071325"/>
    <w:rsid w:val="000719D7"/>
    <w:rsid w:val="00071B2C"/>
    <w:rsid w:val="00072FCC"/>
    <w:rsid w:val="0007329C"/>
    <w:rsid w:val="00073EAB"/>
    <w:rsid w:val="000746EC"/>
    <w:rsid w:val="00074734"/>
    <w:rsid w:val="00074B2D"/>
    <w:rsid w:val="00075120"/>
    <w:rsid w:val="00075605"/>
    <w:rsid w:val="000760A4"/>
    <w:rsid w:val="000766CB"/>
    <w:rsid w:val="0007692F"/>
    <w:rsid w:val="000769CD"/>
    <w:rsid w:val="000773BF"/>
    <w:rsid w:val="00077512"/>
    <w:rsid w:val="00077CB3"/>
    <w:rsid w:val="00080176"/>
    <w:rsid w:val="00080339"/>
    <w:rsid w:val="00080AC4"/>
    <w:rsid w:val="000815B2"/>
    <w:rsid w:val="000828EB"/>
    <w:rsid w:val="000831EE"/>
    <w:rsid w:val="000834D7"/>
    <w:rsid w:val="000834EE"/>
    <w:rsid w:val="0008399E"/>
    <w:rsid w:val="0008409B"/>
    <w:rsid w:val="00084E6B"/>
    <w:rsid w:val="000856DA"/>
    <w:rsid w:val="000860A3"/>
    <w:rsid w:val="00086585"/>
    <w:rsid w:val="00087A4F"/>
    <w:rsid w:val="00087F95"/>
    <w:rsid w:val="00090B45"/>
    <w:rsid w:val="00090D32"/>
    <w:rsid w:val="000912B5"/>
    <w:rsid w:val="00091BD6"/>
    <w:rsid w:val="000931EC"/>
    <w:rsid w:val="000932E8"/>
    <w:rsid w:val="00093B85"/>
    <w:rsid w:val="0009465F"/>
    <w:rsid w:val="000952FB"/>
    <w:rsid w:val="000954D8"/>
    <w:rsid w:val="00095D0A"/>
    <w:rsid w:val="00096195"/>
    <w:rsid w:val="00096535"/>
    <w:rsid w:val="000965F4"/>
    <w:rsid w:val="0009747B"/>
    <w:rsid w:val="000974BF"/>
    <w:rsid w:val="0009753A"/>
    <w:rsid w:val="000A0478"/>
    <w:rsid w:val="000A0C86"/>
    <w:rsid w:val="000A1D95"/>
    <w:rsid w:val="000A2E6E"/>
    <w:rsid w:val="000A3551"/>
    <w:rsid w:val="000A3A48"/>
    <w:rsid w:val="000A44A1"/>
    <w:rsid w:val="000A4530"/>
    <w:rsid w:val="000A46CB"/>
    <w:rsid w:val="000A5826"/>
    <w:rsid w:val="000A583A"/>
    <w:rsid w:val="000A5949"/>
    <w:rsid w:val="000A5B83"/>
    <w:rsid w:val="000A6706"/>
    <w:rsid w:val="000A69F5"/>
    <w:rsid w:val="000A6D5C"/>
    <w:rsid w:val="000A6E1E"/>
    <w:rsid w:val="000A7B57"/>
    <w:rsid w:val="000B0291"/>
    <w:rsid w:val="000B180C"/>
    <w:rsid w:val="000B19AA"/>
    <w:rsid w:val="000B1CD9"/>
    <w:rsid w:val="000B1DCF"/>
    <w:rsid w:val="000B1F03"/>
    <w:rsid w:val="000B2A40"/>
    <w:rsid w:val="000B2F9E"/>
    <w:rsid w:val="000B3FDF"/>
    <w:rsid w:val="000B408A"/>
    <w:rsid w:val="000B459A"/>
    <w:rsid w:val="000B489A"/>
    <w:rsid w:val="000B4C95"/>
    <w:rsid w:val="000B4CB9"/>
    <w:rsid w:val="000B4D3E"/>
    <w:rsid w:val="000B4EDF"/>
    <w:rsid w:val="000B5D4C"/>
    <w:rsid w:val="000B5F2F"/>
    <w:rsid w:val="000B60D3"/>
    <w:rsid w:val="000B6770"/>
    <w:rsid w:val="000B6BA7"/>
    <w:rsid w:val="000B75E0"/>
    <w:rsid w:val="000C019B"/>
    <w:rsid w:val="000C07BF"/>
    <w:rsid w:val="000C0882"/>
    <w:rsid w:val="000C0EE2"/>
    <w:rsid w:val="000C1350"/>
    <w:rsid w:val="000C2FD6"/>
    <w:rsid w:val="000C44EF"/>
    <w:rsid w:val="000C542F"/>
    <w:rsid w:val="000C56D9"/>
    <w:rsid w:val="000C6146"/>
    <w:rsid w:val="000C619C"/>
    <w:rsid w:val="000C63FF"/>
    <w:rsid w:val="000C68F3"/>
    <w:rsid w:val="000C6C86"/>
    <w:rsid w:val="000C7DA0"/>
    <w:rsid w:val="000D0E10"/>
    <w:rsid w:val="000D1232"/>
    <w:rsid w:val="000D1C9E"/>
    <w:rsid w:val="000D311F"/>
    <w:rsid w:val="000D3E09"/>
    <w:rsid w:val="000D4ACC"/>
    <w:rsid w:val="000D586B"/>
    <w:rsid w:val="000D5B20"/>
    <w:rsid w:val="000D6167"/>
    <w:rsid w:val="000D6210"/>
    <w:rsid w:val="000D6D7A"/>
    <w:rsid w:val="000D708C"/>
    <w:rsid w:val="000D76D5"/>
    <w:rsid w:val="000E15B3"/>
    <w:rsid w:val="000E1B9D"/>
    <w:rsid w:val="000E228D"/>
    <w:rsid w:val="000E2826"/>
    <w:rsid w:val="000E2CC7"/>
    <w:rsid w:val="000E3DA6"/>
    <w:rsid w:val="000E4028"/>
    <w:rsid w:val="000E4867"/>
    <w:rsid w:val="000E5B52"/>
    <w:rsid w:val="000E5B53"/>
    <w:rsid w:val="000E5C11"/>
    <w:rsid w:val="000E65CF"/>
    <w:rsid w:val="000E7011"/>
    <w:rsid w:val="000E7654"/>
    <w:rsid w:val="000E7E9B"/>
    <w:rsid w:val="000F1697"/>
    <w:rsid w:val="000F1BBF"/>
    <w:rsid w:val="000F238E"/>
    <w:rsid w:val="000F25C8"/>
    <w:rsid w:val="000F28C3"/>
    <w:rsid w:val="000F2CBC"/>
    <w:rsid w:val="000F31B4"/>
    <w:rsid w:val="000F3993"/>
    <w:rsid w:val="000F3AF9"/>
    <w:rsid w:val="000F3D9C"/>
    <w:rsid w:val="000F4EE9"/>
    <w:rsid w:val="000F524C"/>
    <w:rsid w:val="000F531C"/>
    <w:rsid w:val="000F543E"/>
    <w:rsid w:val="000F6E77"/>
    <w:rsid w:val="001014B2"/>
    <w:rsid w:val="00101E6E"/>
    <w:rsid w:val="00101EAB"/>
    <w:rsid w:val="001022A2"/>
    <w:rsid w:val="0010236A"/>
    <w:rsid w:val="00102758"/>
    <w:rsid w:val="001033C8"/>
    <w:rsid w:val="00103797"/>
    <w:rsid w:val="00103AB7"/>
    <w:rsid w:val="00103D37"/>
    <w:rsid w:val="00103F7A"/>
    <w:rsid w:val="0010408F"/>
    <w:rsid w:val="00104662"/>
    <w:rsid w:val="001047A6"/>
    <w:rsid w:val="001051B6"/>
    <w:rsid w:val="00105778"/>
    <w:rsid w:val="00106BC1"/>
    <w:rsid w:val="00107D18"/>
    <w:rsid w:val="00110E64"/>
    <w:rsid w:val="00111259"/>
    <w:rsid w:val="00111487"/>
    <w:rsid w:val="00111519"/>
    <w:rsid w:val="00111E52"/>
    <w:rsid w:val="00111F8E"/>
    <w:rsid w:val="00111FED"/>
    <w:rsid w:val="001121D0"/>
    <w:rsid w:val="001129D9"/>
    <w:rsid w:val="00112C89"/>
    <w:rsid w:val="00113B26"/>
    <w:rsid w:val="00113B6B"/>
    <w:rsid w:val="0011462D"/>
    <w:rsid w:val="0011562D"/>
    <w:rsid w:val="00115C89"/>
    <w:rsid w:val="001162F0"/>
    <w:rsid w:val="00116EEF"/>
    <w:rsid w:val="00117E8C"/>
    <w:rsid w:val="001201FB"/>
    <w:rsid w:val="001208E9"/>
    <w:rsid w:val="001217E0"/>
    <w:rsid w:val="0012199A"/>
    <w:rsid w:val="00121C2F"/>
    <w:rsid w:val="001220F2"/>
    <w:rsid w:val="0012371D"/>
    <w:rsid w:val="00123E4F"/>
    <w:rsid w:val="0012462B"/>
    <w:rsid w:val="0012469A"/>
    <w:rsid w:val="00124803"/>
    <w:rsid w:val="0012568A"/>
    <w:rsid w:val="00125A8A"/>
    <w:rsid w:val="00125C4B"/>
    <w:rsid w:val="00127FA3"/>
    <w:rsid w:val="001301E4"/>
    <w:rsid w:val="001302E6"/>
    <w:rsid w:val="00130895"/>
    <w:rsid w:val="00132BB3"/>
    <w:rsid w:val="00134821"/>
    <w:rsid w:val="0013520B"/>
    <w:rsid w:val="001355C3"/>
    <w:rsid w:val="00135AED"/>
    <w:rsid w:val="00135EF0"/>
    <w:rsid w:val="00136206"/>
    <w:rsid w:val="0013718F"/>
    <w:rsid w:val="00137486"/>
    <w:rsid w:val="0013757A"/>
    <w:rsid w:val="001377D3"/>
    <w:rsid w:val="00137ADD"/>
    <w:rsid w:val="001400E5"/>
    <w:rsid w:val="00141904"/>
    <w:rsid w:val="001419B5"/>
    <w:rsid w:val="001424AE"/>
    <w:rsid w:val="00142571"/>
    <w:rsid w:val="00142658"/>
    <w:rsid w:val="0014299E"/>
    <w:rsid w:val="00143E5B"/>
    <w:rsid w:val="0014400F"/>
    <w:rsid w:val="00144D12"/>
    <w:rsid w:val="001450D0"/>
    <w:rsid w:val="00145A2D"/>
    <w:rsid w:val="00145ABD"/>
    <w:rsid w:val="00145C30"/>
    <w:rsid w:val="0014621E"/>
    <w:rsid w:val="00151D37"/>
    <w:rsid w:val="00152311"/>
    <w:rsid w:val="001536F9"/>
    <w:rsid w:val="001540CF"/>
    <w:rsid w:val="0015458A"/>
    <w:rsid w:val="001547D0"/>
    <w:rsid w:val="001556D4"/>
    <w:rsid w:val="00155FDA"/>
    <w:rsid w:val="0015687C"/>
    <w:rsid w:val="0015692E"/>
    <w:rsid w:val="00156DF4"/>
    <w:rsid w:val="001572AC"/>
    <w:rsid w:val="00157A22"/>
    <w:rsid w:val="00160752"/>
    <w:rsid w:val="00160B46"/>
    <w:rsid w:val="00161212"/>
    <w:rsid w:val="00161327"/>
    <w:rsid w:val="00161B8B"/>
    <w:rsid w:val="001620F9"/>
    <w:rsid w:val="00162AC6"/>
    <w:rsid w:val="0016401F"/>
    <w:rsid w:val="0016552C"/>
    <w:rsid w:val="00165F5B"/>
    <w:rsid w:val="00166AC1"/>
    <w:rsid w:val="00167078"/>
    <w:rsid w:val="001673F1"/>
    <w:rsid w:val="001679DF"/>
    <w:rsid w:val="00167CBE"/>
    <w:rsid w:val="001703A0"/>
    <w:rsid w:val="00170415"/>
    <w:rsid w:val="00170705"/>
    <w:rsid w:val="00170D7B"/>
    <w:rsid w:val="00171515"/>
    <w:rsid w:val="001717AF"/>
    <w:rsid w:val="0017203F"/>
    <w:rsid w:val="00172BE2"/>
    <w:rsid w:val="001733B0"/>
    <w:rsid w:val="001740AB"/>
    <w:rsid w:val="00174CAB"/>
    <w:rsid w:val="00175244"/>
    <w:rsid w:val="0017533E"/>
    <w:rsid w:val="0017577B"/>
    <w:rsid w:val="00175A22"/>
    <w:rsid w:val="001773B1"/>
    <w:rsid w:val="001775AD"/>
    <w:rsid w:val="001778BB"/>
    <w:rsid w:val="00180517"/>
    <w:rsid w:val="0018081B"/>
    <w:rsid w:val="00180AE9"/>
    <w:rsid w:val="00180FFF"/>
    <w:rsid w:val="0018193E"/>
    <w:rsid w:val="00181943"/>
    <w:rsid w:val="00182027"/>
    <w:rsid w:val="00184AAC"/>
    <w:rsid w:val="0018502C"/>
    <w:rsid w:val="001856DC"/>
    <w:rsid w:val="00185B71"/>
    <w:rsid w:val="00186CD6"/>
    <w:rsid w:val="00186F02"/>
    <w:rsid w:val="001876E9"/>
    <w:rsid w:val="00191262"/>
    <w:rsid w:val="0019171C"/>
    <w:rsid w:val="0019191E"/>
    <w:rsid w:val="00191E96"/>
    <w:rsid w:val="0019214B"/>
    <w:rsid w:val="001923A6"/>
    <w:rsid w:val="0019319C"/>
    <w:rsid w:val="0019400A"/>
    <w:rsid w:val="001940CC"/>
    <w:rsid w:val="0019413C"/>
    <w:rsid w:val="001945B1"/>
    <w:rsid w:val="001955E5"/>
    <w:rsid w:val="00195643"/>
    <w:rsid w:val="00195928"/>
    <w:rsid w:val="001959E6"/>
    <w:rsid w:val="00195F8F"/>
    <w:rsid w:val="00196274"/>
    <w:rsid w:val="001968DC"/>
    <w:rsid w:val="00196B48"/>
    <w:rsid w:val="00196E8C"/>
    <w:rsid w:val="001970ED"/>
    <w:rsid w:val="00197818"/>
    <w:rsid w:val="00197F58"/>
    <w:rsid w:val="001A028E"/>
    <w:rsid w:val="001A0CD7"/>
    <w:rsid w:val="001A0FC2"/>
    <w:rsid w:val="001A2777"/>
    <w:rsid w:val="001A2D1E"/>
    <w:rsid w:val="001A35C5"/>
    <w:rsid w:val="001A3CB0"/>
    <w:rsid w:val="001A5437"/>
    <w:rsid w:val="001A5523"/>
    <w:rsid w:val="001A58BC"/>
    <w:rsid w:val="001A673C"/>
    <w:rsid w:val="001A6955"/>
    <w:rsid w:val="001A6EB4"/>
    <w:rsid w:val="001A776B"/>
    <w:rsid w:val="001A7A83"/>
    <w:rsid w:val="001A7C8C"/>
    <w:rsid w:val="001A7D6E"/>
    <w:rsid w:val="001A7ED0"/>
    <w:rsid w:val="001B04B3"/>
    <w:rsid w:val="001B12F0"/>
    <w:rsid w:val="001B1AA4"/>
    <w:rsid w:val="001B24C8"/>
    <w:rsid w:val="001B2CD1"/>
    <w:rsid w:val="001B2EEB"/>
    <w:rsid w:val="001B3E64"/>
    <w:rsid w:val="001B3EC6"/>
    <w:rsid w:val="001B44FA"/>
    <w:rsid w:val="001B4E66"/>
    <w:rsid w:val="001B4E7B"/>
    <w:rsid w:val="001B5392"/>
    <w:rsid w:val="001B5C78"/>
    <w:rsid w:val="001B5D8A"/>
    <w:rsid w:val="001B6082"/>
    <w:rsid w:val="001B611C"/>
    <w:rsid w:val="001B6609"/>
    <w:rsid w:val="001B6F47"/>
    <w:rsid w:val="001B7772"/>
    <w:rsid w:val="001B78AD"/>
    <w:rsid w:val="001C035F"/>
    <w:rsid w:val="001C0A9B"/>
    <w:rsid w:val="001C0E0E"/>
    <w:rsid w:val="001C125B"/>
    <w:rsid w:val="001C3045"/>
    <w:rsid w:val="001C314D"/>
    <w:rsid w:val="001C3743"/>
    <w:rsid w:val="001C3800"/>
    <w:rsid w:val="001C3807"/>
    <w:rsid w:val="001C3AC2"/>
    <w:rsid w:val="001C3DA1"/>
    <w:rsid w:val="001C4ED8"/>
    <w:rsid w:val="001C7737"/>
    <w:rsid w:val="001D075F"/>
    <w:rsid w:val="001D0813"/>
    <w:rsid w:val="001D0C9B"/>
    <w:rsid w:val="001D0EAC"/>
    <w:rsid w:val="001D1485"/>
    <w:rsid w:val="001D1C5A"/>
    <w:rsid w:val="001D1E54"/>
    <w:rsid w:val="001D2106"/>
    <w:rsid w:val="001D3821"/>
    <w:rsid w:val="001D3CD2"/>
    <w:rsid w:val="001D4862"/>
    <w:rsid w:val="001D67BD"/>
    <w:rsid w:val="001D7567"/>
    <w:rsid w:val="001D7C14"/>
    <w:rsid w:val="001D7DE9"/>
    <w:rsid w:val="001D7FDD"/>
    <w:rsid w:val="001E074F"/>
    <w:rsid w:val="001E1B5E"/>
    <w:rsid w:val="001E1F20"/>
    <w:rsid w:val="001E2113"/>
    <w:rsid w:val="001E24AB"/>
    <w:rsid w:val="001E29F5"/>
    <w:rsid w:val="001E3041"/>
    <w:rsid w:val="001E3B16"/>
    <w:rsid w:val="001E3D64"/>
    <w:rsid w:val="001E4054"/>
    <w:rsid w:val="001E41BD"/>
    <w:rsid w:val="001E4535"/>
    <w:rsid w:val="001E4BC4"/>
    <w:rsid w:val="001E572B"/>
    <w:rsid w:val="001E630E"/>
    <w:rsid w:val="001E64C4"/>
    <w:rsid w:val="001E69AF"/>
    <w:rsid w:val="001E6B29"/>
    <w:rsid w:val="001E6DA8"/>
    <w:rsid w:val="001E7251"/>
    <w:rsid w:val="001F0433"/>
    <w:rsid w:val="001F05C9"/>
    <w:rsid w:val="001F0A8F"/>
    <w:rsid w:val="001F0C88"/>
    <w:rsid w:val="001F13A9"/>
    <w:rsid w:val="001F153C"/>
    <w:rsid w:val="001F19EF"/>
    <w:rsid w:val="001F2613"/>
    <w:rsid w:val="001F265D"/>
    <w:rsid w:val="001F27FD"/>
    <w:rsid w:val="001F2CDC"/>
    <w:rsid w:val="001F3C6A"/>
    <w:rsid w:val="001F4965"/>
    <w:rsid w:val="001F4AEA"/>
    <w:rsid w:val="001F51F9"/>
    <w:rsid w:val="001F5A0D"/>
    <w:rsid w:val="001F5C52"/>
    <w:rsid w:val="001F6190"/>
    <w:rsid w:val="001F6DB8"/>
    <w:rsid w:val="001F6F09"/>
    <w:rsid w:val="001F6F94"/>
    <w:rsid w:val="001F72DF"/>
    <w:rsid w:val="001F7408"/>
    <w:rsid w:val="002001E5"/>
    <w:rsid w:val="002003F8"/>
    <w:rsid w:val="00200E0A"/>
    <w:rsid w:val="002011E5"/>
    <w:rsid w:val="00201A67"/>
    <w:rsid w:val="00201B0C"/>
    <w:rsid w:val="002022FD"/>
    <w:rsid w:val="00202B2D"/>
    <w:rsid w:val="00203E7F"/>
    <w:rsid w:val="00203FAE"/>
    <w:rsid w:val="0020432C"/>
    <w:rsid w:val="002045BA"/>
    <w:rsid w:val="00205707"/>
    <w:rsid w:val="0020588F"/>
    <w:rsid w:val="002058CA"/>
    <w:rsid w:val="00205C70"/>
    <w:rsid w:val="00205E84"/>
    <w:rsid w:val="00205E9E"/>
    <w:rsid w:val="002068EE"/>
    <w:rsid w:val="00206971"/>
    <w:rsid w:val="00206CBF"/>
    <w:rsid w:val="00206D5F"/>
    <w:rsid w:val="002071AB"/>
    <w:rsid w:val="0020730B"/>
    <w:rsid w:val="00207805"/>
    <w:rsid w:val="00210235"/>
    <w:rsid w:val="00210596"/>
    <w:rsid w:val="0021072D"/>
    <w:rsid w:val="00210A27"/>
    <w:rsid w:val="002113A1"/>
    <w:rsid w:val="00211538"/>
    <w:rsid w:val="00213184"/>
    <w:rsid w:val="002136C3"/>
    <w:rsid w:val="00213F04"/>
    <w:rsid w:val="00213FE3"/>
    <w:rsid w:val="00215075"/>
    <w:rsid w:val="002154A8"/>
    <w:rsid w:val="00215849"/>
    <w:rsid w:val="00215A97"/>
    <w:rsid w:val="00215CE4"/>
    <w:rsid w:val="00216B93"/>
    <w:rsid w:val="00216DCF"/>
    <w:rsid w:val="00217556"/>
    <w:rsid w:val="00217D52"/>
    <w:rsid w:val="0022070C"/>
    <w:rsid w:val="0022081E"/>
    <w:rsid w:val="00220F51"/>
    <w:rsid w:val="00221D91"/>
    <w:rsid w:val="00221F6F"/>
    <w:rsid w:val="00222BF9"/>
    <w:rsid w:val="00222C76"/>
    <w:rsid w:val="00223254"/>
    <w:rsid w:val="00224858"/>
    <w:rsid w:val="00225157"/>
    <w:rsid w:val="00225917"/>
    <w:rsid w:val="00225B3C"/>
    <w:rsid w:val="00226A7E"/>
    <w:rsid w:val="00226D1E"/>
    <w:rsid w:val="00227386"/>
    <w:rsid w:val="00227C83"/>
    <w:rsid w:val="00227D64"/>
    <w:rsid w:val="0023014E"/>
    <w:rsid w:val="00230B03"/>
    <w:rsid w:val="002319E9"/>
    <w:rsid w:val="002325C4"/>
    <w:rsid w:val="00232BD1"/>
    <w:rsid w:val="002337C6"/>
    <w:rsid w:val="002341D5"/>
    <w:rsid w:val="00235592"/>
    <w:rsid w:val="00236118"/>
    <w:rsid w:val="00236A51"/>
    <w:rsid w:val="002372C9"/>
    <w:rsid w:val="002377CE"/>
    <w:rsid w:val="00237ECC"/>
    <w:rsid w:val="00240190"/>
    <w:rsid w:val="00240E38"/>
    <w:rsid w:val="00241519"/>
    <w:rsid w:val="00241833"/>
    <w:rsid w:val="00242FCC"/>
    <w:rsid w:val="0024355F"/>
    <w:rsid w:val="00243771"/>
    <w:rsid w:val="00243951"/>
    <w:rsid w:val="00243C02"/>
    <w:rsid w:val="00244E9B"/>
    <w:rsid w:val="00245665"/>
    <w:rsid w:val="00245C9E"/>
    <w:rsid w:val="00246139"/>
    <w:rsid w:val="002463C5"/>
    <w:rsid w:val="00246C41"/>
    <w:rsid w:val="00247789"/>
    <w:rsid w:val="002506FD"/>
    <w:rsid w:val="00250EA9"/>
    <w:rsid w:val="00251C08"/>
    <w:rsid w:val="00251F28"/>
    <w:rsid w:val="00252266"/>
    <w:rsid w:val="00252809"/>
    <w:rsid w:val="00253521"/>
    <w:rsid w:val="002539AC"/>
    <w:rsid w:val="00253CE7"/>
    <w:rsid w:val="00254291"/>
    <w:rsid w:val="002547EE"/>
    <w:rsid w:val="0025486C"/>
    <w:rsid w:val="002549C4"/>
    <w:rsid w:val="00254EC4"/>
    <w:rsid w:val="002551B8"/>
    <w:rsid w:val="002554A7"/>
    <w:rsid w:val="002559F3"/>
    <w:rsid w:val="00255AF9"/>
    <w:rsid w:val="00255F4C"/>
    <w:rsid w:val="002563E3"/>
    <w:rsid w:val="00256AF4"/>
    <w:rsid w:val="0025775A"/>
    <w:rsid w:val="00257BC3"/>
    <w:rsid w:val="00257DC1"/>
    <w:rsid w:val="00257E40"/>
    <w:rsid w:val="002602E7"/>
    <w:rsid w:val="00260AF2"/>
    <w:rsid w:val="00260FCD"/>
    <w:rsid w:val="00261753"/>
    <w:rsid w:val="00261971"/>
    <w:rsid w:val="00261AD5"/>
    <w:rsid w:val="002636E3"/>
    <w:rsid w:val="00263F48"/>
    <w:rsid w:val="0026435A"/>
    <w:rsid w:val="00264B5A"/>
    <w:rsid w:val="00264FF0"/>
    <w:rsid w:val="00265006"/>
    <w:rsid w:val="0026586C"/>
    <w:rsid w:val="002658C3"/>
    <w:rsid w:val="00266F0E"/>
    <w:rsid w:val="00267223"/>
    <w:rsid w:val="0026794F"/>
    <w:rsid w:val="00267A14"/>
    <w:rsid w:val="00270D22"/>
    <w:rsid w:val="00270E1B"/>
    <w:rsid w:val="002711B0"/>
    <w:rsid w:val="00271530"/>
    <w:rsid w:val="00271997"/>
    <w:rsid w:val="002727E8"/>
    <w:rsid w:val="00272F1F"/>
    <w:rsid w:val="00274C74"/>
    <w:rsid w:val="00274FE8"/>
    <w:rsid w:val="0027535A"/>
    <w:rsid w:val="00276034"/>
    <w:rsid w:val="00276CBF"/>
    <w:rsid w:val="002773F4"/>
    <w:rsid w:val="002809F2"/>
    <w:rsid w:val="00280EDB"/>
    <w:rsid w:val="00281865"/>
    <w:rsid w:val="00282960"/>
    <w:rsid w:val="00282F0E"/>
    <w:rsid w:val="0028513A"/>
    <w:rsid w:val="002854FC"/>
    <w:rsid w:val="0028596E"/>
    <w:rsid w:val="002864D3"/>
    <w:rsid w:val="00286D02"/>
    <w:rsid w:val="00287FD0"/>
    <w:rsid w:val="00290D10"/>
    <w:rsid w:val="00291294"/>
    <w:rsid w:val="0029162D"/>
    <w:rsid w:val="00291B1B"/>
    <w:rsid w:val="00291B7F"/>
    <w:rsid w:val="00291F25"/>
    <w:rsid w:val="00292311"/>
    <w:rsid w:val="0029243B"/>
    <w:rsid w:val="00292478"/>
    <w:rsid w:val="0029253E"/>
    <w:rsid w:val="00292DAC"/>
    <w:rsid w:val="00292E4E"/>
    <w:rsid w:val="002939D3"/>
    <w:rsid w:val="00293A1B"/>
    <w:rsid w:val="00293D66"/>
    <w:rsid w:val="00293D77"/>
    <w:rsid w:val="0029701E"/>
    <w:rsid w:val="002970AF"/>
    <w:rsid w:val="0029794F"/>
    <w:rsid w:val="002A0096"/>
    <w:rsid w:val="002A0861"/>
    <w:rsid w:val="002A0C77"/>
    <w:rsid w:val="002A2667"/>
    <w:rsid w:val="002A2978"/>
    <w:rsid w:val="002A335D"/>
    <w:rsid w:val="002A353F"/>
    <w:rsid w:val="002A4EAB"/>
    <w:rsid w:val="002A5BA4"/>
    <w:rsid w:val="002A5CF6"/>
    <w:rsid w:val="002A5E42"/>
    <w:rsid w:val="002A7728"/>
    <w:rsid w:val="002A7ECA"/>
    <w:rsid w:val="002B02DD"/>
    <w:rsid w:val="002B0A3F"/>
    <w:rsid w:val="002B186D"/>
    <w:rsid w:val="002B2564"/>
    <w:rsid w:val="002B30BA"/>
    <w:rsid w:val="002B32F5"/>
    <w:rsid w:val="002B3947"/>
    <w:rsid w:val="002B3A9A"/>
    <w:rsid w:val="002B3B06"/>
    <w:rsid w:val="002B3EF5"/>
    <w:rsid w:val="002B4AAB"/>
    <w:rsid w:val="002B4D25"/>
    <w:rsid w:val="002B4E21"/>
    <w:rsid w:val="002B5AF3"/>
    <w:rsid w:val="002B5D4D"/>
    <w:rsid w:val="002B64C7"/>
    <w:rsid w:val="002B6A26"/>
    <w:rsid w:val="002B72F3"/>
    <w:rsid w:val="002B77C4"/>
    <w:rsid w:val="002B77F1"/>
    <w:rsid w:val="002B7910"/>
    <w:rsid w:val="002C06DC"/>
    <w:rsid w:val="002C08B0"/>
    <w:rsid w:val="002C0AD0"/>
    <w:rsid w:val="002C10F7"/>
    <w:rsid w:val="002C16EF"/>
    <w:rsid w:val="002C1EFF"/>
    <w:rsid w:val="002C2476"/>
    <w:rsid w:val="002C36BD"/>
    <w:rsid w:val="002C3929"/>
    <w:rsid w:val="002C3C47"/>
    <w:rsid w:val="002C4496"/>
    <w:rsid w:val="002C4BAF"/>
    <w:rsid w:val="002C4E4D"/>
    <w:rsid w:val="002C5354"/>
    <w:rsid w:val="002C5F0F"/>
    <w:rsid w:val="002C75DC"/>
    <w:rsid w:val="002C7E81"/>
    <w:rsid w:val="002D0263"/>
    <w:rsid w:val="002D0292"/>
    <w:rsid w:val="002D0368"/>
    <w:rsid w:val="002D0468"/>
    <w:rsid w:val="002D0DEF"/>
    <w:rsid w:val="002D0F5A"/>
    <w:rsid w:val="002D15A6"/>
    <w:rsid w:val="002D1774"/>
    <w:rsid w:val="002D1EB2"/>
    <w:rsid w:val="002D25FE"/>
    <w:rsid w:val="002D2D0A"/>
    <w:rsid w:val="002D2F84"/>
    <w:rsid w:val="002D333E"/>
    <w:rsid w:val="002D347B"/>
    <w:rsid w:val="002D34FF"/>
    <w:rsid w:val="002D44E4"/>
    <w:rsid w:val="002D47B1"/>
    <w:rsid w:val="002D4857"/>
    <w:rsid w:val="002D4BF0"/>
    <w:rsid w:val="002D5118"/>
    <w:rsid w:val="002D52F3"/>
    <w:rsid w:val="002D55E7"/>
    <w:rsid w:val="002D57E6"/>
    <w:rsid w:val="002D583E"/>
    <w:rsid w:val="002D5FF6"/>
    <w:rsid w:val="002D61A3"/>
    <w:rsid w:val="002D6EDF"/>
    <w:rsid w:val="002D7112"/>
    <w:rsid w:val="002E0165"/>
    <w:rsid w:val="002E0F7F"/>
    <w:rsid w:val="002E12C6"/>
    <w:rsid w:val="002E12CA"/>
    <w:rsid w:val="002E13DB"/>
    <w:rsid w:val="002E1D09"/>
    <w:rsid w:val="002E3BB8"/>
    <w:rsid w:val="002E46A6"/>
    <w:rsid w:val="002E4B75"/>
    <w:rsid w:val="002E504E"/>
    <w:rsid w:val="002E53D9"/>
    <w:rsid w:val="002E5402"/>
    <w:rsid w:val="002E5404"/>
    <w:rsid w:val="002E5915"/>
    <w:rsid w:val="002E67B6"/>
    <w:rsid w:val="002E759C"/>
    <w:rsid w:val="002E79CF"/>
    <w:rsid w:val="002F007A"/>
    <w:rsid w:val="002F008F"/>
    <w:rsid w:val="002F064F"/>
    <w:rsid w:val="002F0E3B"/>
    <w:rsid w:val="002F1098"/>
    <w:rsid w:val="002F1537"/>
    <w:rsid w:val="002F1FA9"/>
    <w:rsid w:val="002F1FFC"/>
    <w:rsid w:val="002F200E"/>
    <w:rsid w:val="002F2240"/>
    <w:rsid w:val="002F2438"/>
    <w:rsid w:val="002F33C5"/>
    <w:rsid w:val="002F41A3"/>
    <w:rsid w:val="002F4291"/>
    <w:rsid w:val="002F54BF"/>
    <w:rsid w:val="002F63D1"/>
    <w:rsid w:val="002F763B"/>
    <w:rsid w:val="00300A3E"/>
    <w:rsid w:val="00301364"/>
    <w:rsid w:val="00301787"/>
    <w:rsid w:val="00301A59"/>
    <w:rsid w:val="00301E5D"/>
    <w:rsid w:val="00302098"/>
    <w:rsid w:val="003022CC"/>
    <w:rsid w:val="00302D31"/>
    <w:rsid w:val="00302E26"/>
    <w:rsid w:val="00302F62"/>
    <w:rsid w:val="00302FC6"/>
    <w:rsid w:val="003032F6"/>
    <w:rsid w:val="003034B1"/>
    <w:rsid w:val="0030382C"/>
    <w:rsid w:val="00303A72"/>
    <w:rsid w:val="00303FEC"/>
    <w:rsid w:val="0030458D"/>
    <w:rsid w:val="00304B22"/>
    <w:rsid w:val="003057CD"/>
    <w:rsid w:val="00305C00"/>
    <w:rsid w:val="00305ED2"/>
    <w:rsid w:val="00306348"/>
    <w:rsid w:val="00307589"/>
    <w:rsid w:val="00307C76"/>
    <w:rsid w:val="003101B6"/>
    <w:rsid w:val="00310709"/>
    <w:rsid w:val="00310A08"/>
    <w:rsid w:val="003116C8"/>
    <w:rsid w:val="003119A9"/>
    <w:rsid w:val="00311A31"/>
    <w:rsid w:val="0031323D"/>
    <w:rsid w:val="00313BD7"/>
    <w:rsid w:val="00313C7C"/>
    <w:rsid w:val="00314685"/>
    <w:rsid w:val="00314888"/>
    <w:rsid w:val="0031578C"/>
    <w:rsid w:val="00315A6C"/>
    <w:rsid w:val="003161B7"/>
    <w:rsid w:val="0031634E"/>
    <w:rsid w:val="003166A9"/>
    <w:rsid w:val="00316B2E"/>
    <w:rsid w:val="00317362"/>
    <w:rsid w:val="00317E18"/>
    <w:rsid w:val="00320649"/>
    <w:rsid w:val="0032116D"/>
    <w:rsid w:val="003216AE"/>
    <w:rsid w:val="00321CD8"/>
    <w:rsid w:val="00321F80"/>
    <w:rsid w:val="003228B5"/>
    <w:rsid w:val="00322B69"/>
    <w:rsid w:val="00323022"/>
    <w:rsid w:val="00324448"/>
    <w:rsid w:val="003248C9"/>
    <w:rsid w:val="003255B8"/>
    <w:rsid w:val="00325F09"/>
    <w:rsid w:val="00326ADB"/>
    <w:rsid w:val="00326C86"/>
    <w:rsid w:val="00326D7D"/>
    <w:rsid w:val="00327665"/>
    <w:rsid w:val="003277F5"/>
    <w:rsid w:val="00327D45"/>
    <w:rsid w:val="00330749"/>
    <w:rsid w:val="0033092B"/>
    <w:rsid w:val="00330986"/>
    <w:rsid w:val="00330C32"/>
    <w:rsid w:val="003316F1"/>
    <w:rsid w:val="00333252"/>
    <w:rsid w:val="00334040"/>
    <w:rsid w:val="00334302"/>
    <w:rsid w:val="0033497F"/>
    <w:rsid w:val="00335E58"/>
    <w:rsid w:val="0033606C"/>
    <w:rsid w:val="00337421"/>
    <w:rsid w:val="00337549"/>
    <w:rsid w:val="00340867"/>
    <w:rsid w:val="0034214E"/>
    <w:rsid w:val="003422EB"/>
    <w:rsid w:val="003425C4"/>
    <w:rsid w:val="00343380"/>
    <w:rsid w:val="00343C07"/>
    <w:rsid w:val="00344609"/>
    <w:rsid w:val="003448B6"/>
    <w:rsid w:val="00344BC4"/>
    <w:rsid w:val="00344EB3"/>
    <w:rsid w:val="00345865"/>
    <w:rsid w:val="0034632D"/>
    <w:rsid w:val="00346431"/>
    <w:rsid w:val="003466D8"/>
    <w:rsid w:val="00346A2A"/>
    <w:rsid w:val="00347551"/>
    <w:rsid w:val="00350D83"/>
    <w:rsid w:val="003513CC"/>
    <w:rsid w:val="0035161D"/>
    <w:rsid w:val="003526BB"/>
    <w:rsid w:val="00352C70"/>
    <w:rsid w:val="00352D0C"/>
    <w:rsid w:val="0035341F"/>
    <w:rsid w:val="0035342A"/>
    <w:rsid w:val="00353907"/>
    <w:rsid w:val="003563D8"/>
    <w:rsid w:val="0035693A"/>
    <w:rsid w:val="0035707F"/>
    <w:rsid w:val="0035765B"/>
    <w:rsid w:val="00357839"/>
    <w:rsid w:val="00357D8C"/>
    <w:rsid w:val="00357F6D"/>
    <w:rsid w:val="003600BD"/>
    <w:rsid w:val="00362008"/>
    <w:rsid w:val="00362043"/>
    <w:rsid w:val="00362D3E"/>
    <w:rsid w:val="00363294"/>
    <w:rsid w:val="0036362E"/>
    <w:rsid w:val="00364244"/>
    <w:rsid w:val="00364805"/>
    <w:rsid w:val="003649CC"/>
    <w:rsid w:val="00364E0A"/>
    <w:rsid w:val="003656BF"/>
    <w:rsid w:val="00365F7A"/>
    <w:rsid w:val="00366934"/>
    <w:rsid w:val="003669B2"/>
    <w:rsid w:val="00366EF5"/>
    <w:rsid w:val="003675EE"/>
    <w:rsid w:val="00367D34"/>
    <w:rsid w:val="00370C63"/>
    <w:rsid w:val="00370E9A"/>
    <w:rsid w:val="0037141B"/>
    <w:rsid w:val="003714CD"/>
    <w:rsid w:val="0037352A"/>
    <w:rsid w:val="003739CC"/>
    <w:rsid w:val="003739DE"/>
    <w:rsid w:val="0037402C"/>
    <w:rsid w:val="00374788"/>
    <w:rsid w:val="0037512B"/>
    <w:rsid w:val="003758BB"/>
    <w:rsid w:val="0037612F"/>
    <w:rsid w:val="003763DE"/>
    <w:rsid w:val="003774F6"/>
    <w:rsid w:val="003804C1"/>
    <w:rsid w:val="00380C11"/>
    <w:rsid w:val="00381254"/>
    <w:rsid w:val="00381ACA"/>
    <w:rsid w:val="0038265C"/>
    <w:rsid w:val="003828D1"/>
    <w:rsid w:val="00382C82"/>
    <w:rsid w:val="00382DD6"/>
    <w:rsid w:val="00383134"/>
    <w:rsid w:val="00383410"/>
    <w:rsid w:val="003837A7"/>
    <w:rsid w:val="00383ABA"/>
    <w:rsid w:val="0038664A"/>
    <w:rsid w:val="003867FE"/>
    <w:rsid w:val="00386934"/>
    <w:rsid w:val="003875A4"/>
    <w:rsid w:val="0038763A"/>
    <w:rsid w:val="0038789B"/>
    <w:rsid w:val="00387E43"/>
    <w:rsid w:val="00390186"/>
    <w:rsid w:val="00390684"/>
    <w:rsid w:val="00390F24"/>
    <w:rsid w:val="0039119D"/>
    <w:rsid w:val="00391B5E"/>
    <w:rsid w:val="00391C5A"/>
    <w:rsid w:val="00391DE2"/>
    <w:rsid w:val="003923EF"/>
    <w:rsid w:val="003925E3"/>
    <w:rsid w:val="0039305F"/>
    <w:rsid w:val="00393275"/>
    <w:rsid w:val="00393E83"/>
    <w:rsid w:val="00394627"/>
    <w:rsid w:val="00395577"/>
    <w:rsid w:val="003955D0"/>
    <w:rsid w:val="003956EE"/>
    <w:rsid w:val="00395BC5"/>
    <w:rsid w:val="00395E66"/>
    <w:rsid w:val="00396E47"/>
    <w:rsid w:val="00397C30"/>
    <w:rsid w:val="00397C88"/>
    <w:rsid w:val="003A2ABE"/>
    <w:rsid w:val="003A2BF6"/>
    <w:rsid w:val="003A3273"/>
    <w:rsid w:val="003A3438"/>
    <w:rsid w:val="003A57DB"/>
    <w:rsid w:val="003A5FF7"/>
    <w:rsid w:val="003A65DD"/>
    <w:rsid w:val="003A687A"/>
    <w:rsid w:val="003A7056"/>
    <w:rsid w:val="003A7272"/>
    <w:rsid w:val="003A77A4"/>
    <w:rsid w:val="003A7A21"/>
    <w:rsid w:val="003B04A9"/>
    <w:rsid w:val="003B0747"/>
    <w:rsid w:val="003B0BBB"/>
    <w:rsid w:val="003B1F86"/>
    <w:rsid w:val="003B3170"/>
    <w:rsid w:val="003B335A"/>
    <w:rsid w:val="003B39E5"/>
    <w:rsid w:val="003B3B5A"/>
    <w:rsid w:val="003B404D"/>
    <w:rsid w:val="003B431D"/>
    <w:rsid w:val="003B476E"/>
    <w:rsid w:val="003B49EA"/>
    <w:rsid w:val="003B4B3B"/>
    <w:rsid w:val="003B4EDF"/>
    <w:rsid w:val="003C042E"/>
    <w:rsid w:val="003C2DAB"/>
    <w:rsid w:val="003C2E5A"/>
    <w:rsid w:val="003C363A"/>
    <w:rsid w:val="003C3648"/>
    <w:rsid w:val="003C36AF"/>
    <w:rsid w:val="003C4029"/>
    <w:rsid w:val="003C6424"/>
    <w:rsid w:val="003C73E5"/>
    <w:rsid w:val="003C77B7"/>
    <w:rsid w:val="003D2B95"/>
    <w:rsid w:val="003D33C5"/>
    <w:rsid w:val="003D361E"/>
    <w:rsid w:val="003D4051"/>
    <w:rsid w:val="003D5038"/>
    <w:rsid w:val="003D5198"/>
    <w:rsid w:val="003D615A"/>
    <w:rsid w:val="003D639F"/>
    <w:rsid w:val="003D663D"/>
    <w:rsid w:val="003D6A61"/>
    <w:rsid w:val="003D6CB2"/>
    <w:rsid w:val="003D6D17"/>
    <w:rsid w:val="003D75A2"/>
    <w:rsid w:val="003D7DB3"/>
    <w:rsid w:val="003D7DB6"/>
    <w:rsid w:val="003E0C31"/>
    <w:rsid w:val="003E2822"/>
    <w:rsid w:val="003E2EBB"/>
    <w:rsid w:val="003E485C"/>
    <w:rsid w:val="003E4FB2"/>
    <w:rsid w:val="003E54D5"/>
    <w:rsid w:val="003E5982"/>
    <w:rsid w:val="003E693F"/>
    <w:rsid w:val="003E6A88"/>
    <w:rsid w:val="003E6B83"/>
    <w:rsid w:val="003E77D7"/>
    <w:rsid w:val="003E791C"/>
    <w:rsid w:val="003E7D9B"/>
    <w:rsid w:val="003E7E8F"/>
    <w:rsid w:val="003F01B0"/>
    <w:rsid w:val="003F0B42"/>
    <w:rsid w:val="003F0D1C"/>
    <w:rsid w:val="003F1593"/>
    <w:rsid w:val="003F1BAB"/>
    <w:rsid w:val="003F1DBA"/>
    <w:rsid w:val="003F2250"/>
    <w:rsid w:val="003F300F"/>
    <w:rsid w:val="003F38E7"/>
    <w:rsid w:val="003F42FC"/>
    <w:rsid w:val="003F49EE"/>
    <w:rsid w:val="003F5EB7"/>
    <w:rsid w:val="003F6704"/>
    <w:rsid w:val="003F6B76"/>
    <w:rsid w:val="004003CD"/>
    <w:rsid w:val="00400F91"/>
    <w:rsid w:val="00401157"/>
    <w:rsid w:val="00402057"/>
    <w:rsid w:val="004021B8"/>
    <w:rsid w:val="00402ACE"/>
    <w:rsid w:val="00402C99"/>
    <w:rsid w:val="00402D30"/>
    <w:rsid w:val="00402E1D"/>
    <w:rsid w:val="004034F4"/>
    <w:rsid w:val="00403571"/>
    <w:rsid w:val="00403C35"/>
    <w:rsid w:val="004040A5"/>
    <w:rsid w:val="004048E8"/>
    <w:rsid w:val="00404FBD"/>
    <w:rsid w:val="004050B0"/>
    <w:rsid w:val="00405731"/>
    <w:rsid w:val="004057F1"/>
    <w:rsid w:val="004059D9"/>
    <w:rsid w:val="00405E64"/>
    <w:rsid w:val="00406095"/>
    <w:rsid w:val="004063B7"/>
    <w:rsid w:val="004068C3"/>
    <w:rsid w:val="00406979"/>
    <w:rsid w:val="00406D34"/>
    <w:rsid w:val="00406E95"/>
    <w:rsid w:val="00407CDF"/>
    <w:rsid w:val="004107AD"/>
    <w:rsid w:val="00411965"/>
    <w:rsid w:val="0041252F"/>
    <w:rsid w:val="00413365"/>
    <w:rsid w:val="00414A3C"/>
    <w:rsid w:val="00414DA3"/>
    <w:rsid w:val="0041507D"/>
    <w:rsid w:val="00415BC9"/>
    <w:rsid w:val="0041659E"/>
    <w:rsid w:val="00416917"/>
    <w:rsid w:val="00416FF1"/>
    <w:rsid w:val="00417321"/>
    <w:rsid w:val="00420A65"/>
    <w:rsid w:val="00421106"/>
    <w:rsid w:val="00421571"/>
    <w:rsid w:val="00421B6F"/>
    <w:rsid w:val="004220BF"/>
    <w:rsid w:val="00422B47"/>
    <w:rsid w:val="0042380E"/>
    <w:rsid w:val="00423FD4"/>
    <w:rsid w:val="00424686"/>
    <w:rsid w:val="00424A23"/>
    <w:rsid w:val="00425403"/>
    <w:rsid w:val="00425AD3"/>
    <w:rsid w:val="00425C7A"/>
    <w:rsid w:val="00426213"/>
    <w:rsid w:val="0042644C"/>
    <w:rsid w:val="004265CF"/>
    <w:rsid w:val="004266E0"/>
    <w:rsid w:val="0042679D"/>
    <w:rsid w:val="00426984"/>
    <w:rsid w:val="004269B5"/>
    <w:rsid w:val="00426C4D"/>
    <w:rsid w:val="00426DF6"/>
    <w:rsid w:val="00427177"/>
    <w:rsid w:val="004273F7"/>
    <w:rsid w:val="004277F2"/>
    <w:rsid w:val="00427AD3"/>
    <w:rsid w:val="00430805"/>
    <w:rsid w:val="00430DED"/>
    <w:rsid w:val="0043103A"/>
    <w:rsid w:val="004313E0"/>
    <w:rsid w:val="0043181F"/>
    <w:rsid w:val="00431AE9"/>
    <w:rsid w:val="00431D62"/>
    <w:rsid w:val="004324E3"/>
    <w:rsid w:val="0043264D"/>
    <w:rsid w:val="0043291B"/>
    <w:rsid w:val="00432938"/>
    <w:rsid w:val="00432B6C"/>
    <w:rsid w:val="00432CA0"/>
    <w:rsid w:val="00433287"/>
    <w:rsid w:val="004336CD"/>
    <w:rsid w:val="00434141"/>
    <w:rsid w:val="00435710"/>
    <w:rsid w:val="00435ACD"/>
    <w:rsid w:val="00435BE4"/>
    <w:rsid w:val="00435D7F"/>
    <w:rsid w:val="00435EF8"/>
    <w:rsid w:val="0043631E"/>
    <w:rsid w:val="004366AC"/>
    <w:rsid w:val="00437D6C"/>
    <w:rsid w:val="00437F61"/>
    <w:rsid w:val="00440F1E"/>
    <w:rsid w:val="00442EC4"/>
    <w:rsid w:val="004435F8"/>
    <w:rsid w:val="0044366E"/>
    <w:rsid w:val="00443A36"/>
    <w:rsid w:val="00443D6C"/>
    <w:rsid w:val="00443DDB"/>
    <w:rsid w:val="0044467B"/>
    <w:rsid w:val="00445770"/>
    <w:rsid w:val="004459FF"/>
    <w:rsid w:val="004460F2"/>
    <w:rsid w:val="004478E7"/>
    <w:rsid w:val="00447C69"/>
    <w:rsid w:val="00450505"/>
    <w:rsid w:val="00450E13"/>
    <w:rsid w:val="004511A4"/>
    <w:rsid w:val="00453658"/>
    <w:rsid w:val="0045370E"/>
    <w:rsid w:val="00454CF4"/>
    <w:rsid w:val="0045564E"/>
    <w:rsid w:val="004567AB"/>
    <w:rsid w:val="004567EB"/>
    <w:rsid w:val="0045710A"/>
    <w:rsid w:val="004571DD"/>
    <w:rsid w:val="00457445"/>
    <w:rsid w:val="00457AB3"/>
    <w:rsid w:val="00460E0C"/>
    <w:rsid w:val="004618C8"/>
    <w:rsid w:val="0046221E"/>
    <w:rsid w:val="00462301"/>
    <w:rsid w:val="004629FD"/>
    <w:rsid w:val="00463415"/>
    <w:rsid w:val="0046395F"/>
    <w:rsid w:val="00463BFD"/>
    <w:rsid w:val="00463DB3"/>
    <w:rsid w:val="004640F3"/>
    <w:rsid w:val="00464230"/>
    <w:rsid w:val="00464591"/>
    <w:rsid w:val="00464679"/>
    <w:rsid w:val="00464751"/>
    <w:rsid w:val="00464910"/>
    <w:rsid w:val="00464CCF"/>
    <w:rsid w:val="0046536E"/>
    <w:rsid w:val="004658B8"/>
    <w:rsid w:val="0046591D"/>
    <w:rsid w:val="00465E6D"/>
    <w:rsid w:val="00466B3B"/>
    <w:rsid w:val="00466D21"/>
    <w:rsid w:val="00467680"/>
    <w:rsid w:val="00470272"/>
    <w:rsid w:val="004706E3"/>
    <w:rsid w:val="00470E88"/>
    <w:rsid w:val="00470F26"/>
    <w:rsid w:val="00472646"/>
    <w:rsid w:val="0047384A"/>
    <w:rsid w:val="0047419F"/>
    <w:rsid w:val="0047445B"/>
    <w:rsid w:val="00474D7A"/>
    <w:rsid w:val="00474F38"/>
    <w:rsid w:val="00475D7A"/>
    <w:rsid w:val="00475F24"/>
    <w:rsid w:val="004765C5"/>
    <w:rsid w:val="00476D68"/>
    <w:rsid w:val="00476E50"/>
    <w:rsid w:val="00476F82"/>
    <w:rsid w:val="00476FDC"/>
    <w:rsid w:val="00477396"/>
    <w:rsid w:val="00477C10"/>
    <w:rsid w:val="00477F17"/>
    <w:rsid w:val="00480064"/>
    <w:rsid w:val="004801DF"/>
    <w:rsid w:val="00480385"/>
    <w:rsid w:val="0048100D"/>
    <w:rsid w:val="00481D94"/>
    <w:rsid w:val="0048200D"/>
    <w:rsid w:val="0048299C"/>
    <w:rsid w:val="004829FD"/>
    <w:rsid w:val="00482E33"/>
    <w:rsid w:val="00483545"/>
    <w:rsid w:val="004837FA"/>
    <w:rsid w:val="00483F7E"/>
    <w:rsid w:val="00484354"/>
    <w:rsid w:val="004850D3"/>
    <w:rsid w:val="00485660"/>
    <w:rsid w:val="004856EF"/>
    <w:rsid w:val="004858BD"/>
    <w:rsid w:val="00485C58"/>
    <w:rsid w:val="00485D3E"/>
    <w:rsid w:val="00485F83"/>
    <w:rsid w:val="0048637B"/>
    <w:rsid w:val="0048648E"/>
    <w:rsid w:val="004872F9"/>
    <w:rsid w:val="00487786"/>
    <w:rsid w:val="00487B6F"/>
    <w:rsid w:val="00487E7B"/>
    <w:rsid w:val="00487FFA"/>
    <w:rsid w:val="0049169B"/>
    <w:rsid w:val="00491A36"/>
    <w:rsid w:val="00491B4B"/>
    <w:rsid w:val="00491EE9"/>
    <w:rsid w:val="00492055"/>
    <w:rsid w:val="00493208"/>
    <w:rsid w:val="00493A37"/>
    <w:rsid w:val="00494376"/>
    <w:rsid w:val="004944CE"/>
    <w:rsid w:val="004946AB"/>
    <w:rsid w:val="00495B34"/>
    <w:rsid w:val="004960C4"/>
    <w:rsid w:val="004963AC"/>
    <w:rsid w:val="00496BDB"/>
    <w:rsid w:val="00496E89"/>
    <w:rsid w:val="004973A0"/>
    <w:rsid w:val="004976FE"/>
    <w:rsid w:val="00497A60"/>
    <w:rsid w:val="00497BF8"/>
    <w:rsid w:val="004A08FB"/>
    <w:rsid w:val="004A122E"/>
    <w:rsid w:val="004A1ACA"/>
    <w:rsid w:val="004A214A"/>
    <w:rsid w:val="004A22C0"/>
    <w:rsid w:val="004A2351"/>
    <w:rsid w:val="004A3A4A"/>
    <w:rsid w:val="004A3F70"/>
    <w:rsid w:val="004A4056"/>
    <w:rsid w:val="004A4461"/>
    <w:rsid w:val="004A454F"/>
    <w:rsid w:val="004A467B"/>
    <w:rsid w:val="004A4AEA"/>
    <w:rsid w:val="004A4BA4"/>
    <w:rsid w:val="004A50E8"/>
    <w:rsid w:val="004A5913"/>
    <w:rsid w:val="004A5F23"/>
    <w:rsid w:val="004A605E"/>
    <w:rsid w:val="004A62C0"/>
    <w:rsid w:val="004A6589"/>
    <w:rsid w:val="004A727D"/>
    <w:rsid w:val="004A7881"/>
    <w:rsid w:val="004B0C57"/>
    <w:rsid w:val="004B12CD"/>
    <w:rsid w:val="004B130A"/>
    <w:rsid w:val="004B19DF"/>
    <w:rsid w:val="004B19E3"/>
    <w:rsid w:val="004B1CC1"/>
    <w:rsid w:val="004B1D34"/>
    <w:rsid w:val="004B1EB3"/>
    <w:rsid w:val="004B26AA"/>
    <w:rsid w:val="004B2C51"/>
    <w:rsid w:val="004B2EF8"/>
    <w:rsid w:val="004B4527"/>
    <w:rsid w:val="004B5937"/>
    <w:rsid w:val="004B595C"/>
    <w:rsid w:val="004B64F1"/>
    <w:rsid w:val="004B75AD"/>
    <w:rsid w:val="004B7B85"/>
    <w:rsid w:val="004B7B96"/>
    <w:rsid w:val="004C0821"/>
    <w:rsid w:val="004C0D27"/>
    <w:rsid w:val="004C19F5"/>
    <w:rsid w:val="004C229A"/>
    <w:rsid w:val="004C3EED"/>
    <w:rsid w:val="004C565D"/>
    <w:rsid w:val="004C6389"/>
    <w:rsid w:val="004C63E5"/>
    <w:rsid w:val="004C6438"/>
    <w:rsid w:val="004C659A"/>
    <w:rsid w:val="004C6BD6"/>
    <w:rsid w:val="004C71CF"/>
    <w:rsid w:val="004C7735"/>
    <w:rsid w:val="004D04BE"/>
    <w:rsid w:val="004D07C0"/>
    <w:rsid w:val="004D0CD9"/>
    <w:rsid w:val="004D0D92"/>
    <w:rsid w:val="004D0E8E"/>
    <w:rsid w:val="004D1FF7"/>
    <w:rsid w:val="004D2AD8"/>
    <w:rsid w:val="004D3840"/>
    <w:rsid w:val="004D3A3E"/>
    <w:rsid w:val="004D3B84"/>
    <w:rsid w:val="004D4548"/>
    <w:rsid w:val="004D4697"/>
    <w:rsid w:val="004D583A"/>
    <w:rsid w:val="004D5C86"/>
    <w:rsid w:val="004D65D1"/>
    <w:rsid w:val="004D687D"/>
    <w:rsid w:val="004D7835"/>
    <w:rsid w:val="004D7836"/>
    <w:rsid w:val="004D7862"/>
    <w:rsid w:val="004E04C1"/>
    <w:rsid w:val="004E0E48"/>
    <w:rsid w:val="004E0E9B"/>
    <w:rsid w:val="004E115B"/>
    <w:rsid w:val="004E1C5E"/>
    <w:rsid w:val="004E2005"/>
    <w:rsid w:val="004E207C"/>
    <w:rsid w:val="004E2BC1"/>
    <w:rsid w:val="004E303B"/>
    <w:rsid w:val="004E3329"/>
    <w:rsid w:val="004E3CE5"/>
    <w:rsid w:val="004E4F63"/>
    <w:rsid w:val="004E5393"/>
    <w:rsid w:val="004E563B"/>
    <w:rsid w:val="004E6869"/>
    <w:rsid w:val="004E6B25"/>
    <w:rsid w:val="004E77DD"/>
    <w:rsid w:val="004F1091"/>
    <w:rsid w:val="004F18D4"/>
    <w:rsid w:val="004F19F5"/>
    <w:rsid w:val="004F235C"/>
    <w:rsid w:val="004F2C5D"/>
    <w:rsid w:val="004F2CDC"/>
    <w:rsid w:val="004F2D93"/>
    <w:rsid w:val="004F2FEF"/>
    <w:rsid w:val="004F3102"/>
    <w:rsid w:val="004F34ED"/>
    <w:rsid w:val="004F3A65"/>
    <w:rsid w:val="004F4B02"/>
    <w:rsid w:val="004F513A"/>
    <w:rsid w:val="004F5AFA"/>
    <w:rsid w:val="004F5BBE"/>
    <w:rsid w:val="004F5E33"/>
    <w:rsid w:val="004F64A5"/>
    <w:rsid w:val="004F64F4"/>
    <w:rsid w:val="004F68B9"/>
    <w:rsid w:val="004F68D6"/>
    <w:rsid w:val="004F6D2B"/>
    <w:rsid w:val="004F6FFB"/>
    <w:rsid w:val="004F705B"/>
    <w:rsid w:val="004F7AAD"/>
    <w:rsid w:val="00500426"/>
    <w:rsid w:val="0050083F"/>
    <w:rsid w:val="005015D2"/>
    <w:rsid w:val="00501608"/>
    <w:rsid w:val="00501857"/>
    <w:rsid w:val="00501CA8"/>
    <w:rsid w:val="00502849"/>
    <w:rsid w:val="005029CC"/>
    <w:rsid w:val="00502E47"/>
    <w:rsid w:val="00503292"/>
    <w:rsid w:val="005035C4"/>
    <w:rsid w:val="00503E0D"/>
    <w:rsid w:val="0050405A"/>
    <w:rsid w:val="00504121"/>
    <w:rsid w:val="005041F1"/>
    <w:rsid w:val="00504391"/>
    <w:rsid w:val="00504F33"/>
    <w:rsid w:val="0050523C"/>
    <w:rsid w:val="005061B4"/>
    <w:rsid w:val="00506345"/>
    <w:rsid w:val="0050655E"/>
    <w:rsid w:val="005076D1"/>
    <w:rsid w:val="00507788"/>
    <w:rsid w:val="00507A91"/>
    <w:rsid w:val="00507E8F"/>
    <w:rsid w:val="00507ED9"/>
    <w:rsid w:val="00510048"/>
    <w:rsid w:val="00510223"/>
    <w:rsid w:val="005109A1"/>
    <w:rsid w:val="00510F0C"/>
    <w:rsid w:val="00510FE9"/>
    <w:rsid w:val="00511AEA"/>
    <w:rsid w:val="00512313"/>
    <w:rsid w:val="00513045"/>
    <w:rsid w:val="005133B7"/>
    <w:rsid w:val="00513707"/>
    <w:rsid w:val="00513F48"/>
    <w:rsid w:val="0051456F"/>
    <w:rsid w:val="0051512C"/>
    <w:rsid w:val="00515C9A"/>
    <w:rsid w:val="00515FFD"/>
    <w:rsid w:val="0051608B"/>
    <w:rsid w:val="00516929"/>
    <w:rsid w:val="00516A8B"/>
    <w:rsid w:val="005173A8"/>
    <w:rsid w:val="00517651"/>
    <w:rsid w:val="00517DAC"/>
    <w:rsid w:val="00517F44"/>
    <w:rsid w:val="0052019D"/>
    <w:rsid w:val="00520443"/>
    <w:rsid w:val="00520454"/>
    <w:rsid w:val="00521623"/>
    <w:rsid w:val="00521830"/>
    <w:rsid w:val="005226E0"/>
    <w:rsid w:val="0052340F"/>
    <w:rsid w:val="00524351"/>
    <w:rsid w:val="00525B28"/>
    <w:rsid w:val="00525DC0"/>
    <w:rsid w:val="00525E6B"/>
    <w:rsid w:val="00525F9C"/>
    <w:rsid w:val="0052677B"/>
    <w:rsid w:val="005275FB"/>
    <w:rsid w:val="00527958"/>
    <w:rsid w:val="005279EB"/>
    <w:rsid w:val="005279FB"/>
    <w:rsid w:val="00531856"/>
    <w:rsid w:val="005322E2"/>
    <w:rsid w:val="00532516"/>
    <w:rsid w:val="0053295C"/>
    <w:rsid w:val="00532A0F"/>
    <w:rsid w:val="00532B03"/>
    <w:rsid w:val="00532CE7"/>
    <w:rsid w:val="00533E02"/>
    <w:rsid w:val="005347D1"/>
    <w:rsid w:val="00534ED7"/>
    <w:rsid w:val="00535332"/>
    <w:rsid w:val="00535F2C"/>
    <w:rsid w:val="005366F7"/>
    <w:rsid w:val="00536721"/>
    <w:rsid w:val="0053681F"/>
    <w:rsid w:val="00536A85"/>
    <w:rsid w:val="005375FE"/>
    <w:rsid w:val="00540DC2"/>
    <w:rsid w:val="00540EDE"/>
    <w:rsid w:val="005413D2"/>
    <w:rsid w:val="005415A6"/>
    <w:rsid w:val="0054161F"/>
    <w:rsid w:val="0054219E"/>
    <w:rsid w:val="00542209"/>
    <w:rsid w:val="005428A4"/>
    <w:rsid w:val="00542A53"/>
    <w:rsid w:val="00543957"/>
    <w:rsid w:val="005446CE"/>
    <w:rsid w:val="00544ABA"/>
    <w:rsid w:val="0054529D"/>
    <w:rsid w:val="00545566"/>
    <w:rsid w:val="005457CF"/>
    <w:rsid w:val="0054690E"/>
    <w:rsid w:val="00546A16"/>
    <w:rsid w:val="00547326"/>
    <w:rsid w:val="00551B45"/>
    <w:rsid w:val="00551C23"/>
    <w:rsid w:val="00551D14"/>
    <w:rsid w:val="0055207F"/>
    <w:rsid w:val="00552ECB"/>
    <w:rsid w:val="00554021"/>
    <w:rsid w:val="005543C6"/>
    <w:rsid w:val="0055626F"/>
    <w:rsid w:val="00556F6C"/>
    <w:rsid w:val="005570D9"/>
    <w:rsid w:val="00557CE8"/>
    <w:rsid w:val="005602A3"/>
    <w:rsid w:val="00560325"/>
    <w:rsid w:val="005614C6"/>
    <w:rsid w:val="00561DC1"/>
    <w:rsid w:val="00561FC8"/>
    <w:rsid w:val="00562654"/>
    <w:rsid w:val="00562FBB"/>
    <w:rsid w:val="005637AB"/>
    <w:rsid w:val="00564EA9"/>
    <w:rsid w:val="00565880"/>
    <w:rsid w:val="0056746D"/>
    <w:rsid w:val="005702F4"/>
    <w:rsid w:val="0057041C"/>
    <w:rsid w:val="005710C5"/>
    <w:rsid w:val="005712AE"/>
    <w:rsid w:val="00571E66"/>
    <w:rsid w:val="00572612"/>
    <w:rsid w:val="005727AC"/>
    <w:rsid w:val="005730A9"/>
    <w:rsid w:val="0057389E"/>
    <w:rsid w:val="00573BDF"/>
    <w:rsid w:val="005742C8"/>
    <w:rsid w:val="005749EF"/>
    <w:rsid w:val="00574D8A"/>
    <w:rsid w:val="005754F4"/>
    <w:rsid w:val="00575C46"/>
    <w:rsid w:val="00575D90"/>
    <w:rsid w:val="005772F3"/>
    <w:rsid w:val="00577782"/>
    <w:rsid w:val="00577B95"/>
    <w:rsid w:val="00580000"/>
    <w:rsid w:val="005800D8"/>
    <w:rsid w:val="00580189"/>
    <w:rsid w:val="0058062F"/>
    <w:rsid w:val="00581B6D"/>
    <w:rsid w:val="00581E5A"/>
    <w:rsid w:val="00581FDE"/>
    <w:rsid w:val="00582CAC"/>
    <w:rsid w:val="00583A49"/>
    <w:rsid w:val="00583CDF"/>
    <w:rsid w:val="00584723"/>
    <w:rsid w:val="00584856"/>
    <w:rsid w:val="00584C78"/>
    <w:rsid w:val="0058552F"/>
    <w:rsid w:val="00585664"/>
    <w:rsid w:val="00585990"/>
    <w:rsid w:val="00585D5F"/>
    <w:rsid w:val="0058683A"/>
    <w:rsid w:val="00586AB8"/>
    <w:rsid w:val="005874F2"/>
    <w:rsid w:val="00587A06"/>
    <w:rsid w:val="00590428"/>
    <w:rsid w:val="00590786"/>
    <w:rsid w:val="00590B06"/>
    <w:rsid w:val="005912E5"/>
    <w:rsid w:val="005913FE"/>
    <w:rsid w:val="00591C63"/>
    <w:rsid w:val="00592479"/>
    <w:rsid w:val="005925AC"/>
    <w:rsid w:val="005927B2"/>
    <w:rsid w:val="00592EE2"/>
    <w:rsid w:val="00592FAC"/>
    <w:rsid w:val="00593E5B"/>
    <w:rsid w:val="00593F36"/>
    <w:rsid w:val="0059487F"/>
    <w:rsid w:val="005949B5"/>
    <w:rsid w:val="00595466"/>
    <w:rsid w:val="00595CD2"/>
    <w:rsid w:val="00595EDF"/>
    <w:rsid w:val="00596D4D"/>
    <w:rsid w:val="005972F6"/>
    <w:rsid w:val="00597D92"/>
    <w:rsid w:val="005A07B7"/>
    <w:rsid w:val="005A0BCF"/>
    <w:rsid w:val="005A154C"/>
    <w:rsid w:val="005A1CAA"/>
    <w:rsid w:val="005A1F97"/>
    <w:rsid w:val="005A2338"/>
    <w:rsid w:val="005A2974"/>
    <w:rsid w:val="005A2BCF"/>
    <w:rsid w:val="005A2C04"/>
    <w:rsid w:val="005A2D22"/>
    <w:rsid w:val="005A2E92"/>
    <w:rsid w:val="005A4ACD"/>
    <w:rsid w:val="005A4C61"/>
    <w:rsid w:val="005A4FFA"/>
    <w:rsid w:val="005A5912"/>
    <w:rsid w:val="005A610A"/>
    <w:rsid w:val="005A6724"/>
    <w:rsid w:val="005A6949"/>
    <w:rsid w:val="005A79E8"/>
    <w:rsid w:val="005B00BE"/>
    <w:rsid w:val="005B0A1D"/>
    <w:rsid w:val="005B0DFE"/>
    <w:rsid w:val="005B18D3"/>
    <w:rsid w:val="005B1934"/>
    <w:rsid w:val="005B343F"/>
    <w:rsid w:val="005B37BB"/>
    <w:rsid w:val="005B4705"/>
    <w:rsid w:val="005B4FB3"/>
    <w:rsid w:val="005B50E6"/>
    <w:rsid w:val="005B528A"/>
    <w:rsid w:val="005B5B85"/>
    <w:rsid w:val="005B5F14"/>
    <w:rsid w:val="005B646C"/>
    <w:rsid w:val="005B657C"/>
    <w:rsid w:val="005B746F"/>
    <w:rsid w:val="005B7A88"/>
    <w:rsid w:val="005C07B1"/>
    <w:rsid w:val="005C0CBB"/>
    <w:rsid w:val="005C0D26"/>
    <w:rsid w:val="005C153D"/>
    <w:rsid w:val="005C263E"/>
    <w:rsid w:val="005C29B5"/>
    <w:rsid w:val="005C336D"/>
    <w:rsid w:val="005C3F45"/>
    <w:rsid w:val="005C427B"/>
    <w:rsid w:val="005C5319"/>
    <w:rsid w:val="005C5AA9"/>
    <w:rsid w:val="005C5DCC"/>
    <w:rsid w:val="005C63A5"/>
    <w:rsid w:val="005C649B"/>
    <w:rsid w:val="005C66CE"/>
    <w:rsid w:val="005C6E49"/>
    <w:rsid w:val="005C764F"/>
    <w:rsid w:val="005C7E5B"/>
    <w:rsid w:val="005D0EC3"/>
    <w:rsid w:val="005D101A"/>
    <w:rsid w:val="005D1FF8"/>
    <w:rsid w:val="005D30CE"/>
    <w:rsid w:val="005D3C1D"/>
    <w:rsid w:val="005D482F"/>
    <w:rsid w:val="005D4FA3"/>
    <w:rsid w:val="005D5108"/>
    <w:rsid w:val="005D56D0"/>
    <w:rsid w:val="005D5863"/>
    <w:rsid w:val="005D5F4D"/>
    <w:rsid w:val="005D625E"/>
    <w:rsid w:val="005D62F3"/>
    <w:rsid w:val="005D651E"/>
    <w:rsid w:val="005D6DF6"/>
    <w:rsid w:val="005E03EF"/>
    <w:rsid w:val="005E1133"/>
    <w:rsid w:val="005E14E3"/>
    <w:rsid w:val="005E1881"/>
    <w:rsid w:val="005E1C16"/>
    <w:rsid w:val="005E23FF"/>
    <w:rsid w:val="005E324B"/>
    <w:rsid w:val="005E33D2"/>
    <w:rsid w:val="005E3696"/>
    <w:rsid w:val="005E3C8F"/>
    <w:rsid w:val="005E5234"/>
    <w:rsid w:val="005E557E"/>
    <w:rsid w:val="005E55D0"/>
    <w:rsid w:val="005E5C6E"/>
    <w:rsid w:val="005E61E7"/>
    <w:rsid w:val="005E7443"/>
    <w:rsid w:val="005E7BE9"/>
    <w:rsid w:val="005F04E1"/>
    <w:rsid w:val="005F134C"/>
    <w:rsid w:val="005F1723"/>
    <w:rsid w:val="005F1755"/>
    <w:rsid w:val="005F2016"/>
    <w:rsid w:val="005F26EE"/>
    <w:rsid w:val="005F2E4A"/>
    <w:rsid w:val="005F4D58"/>
    <w:rsid w:val="005F50C9"/>
    <w:rsid w:val="005F6023"/>
    <w:rsid w:val="005F611E"/>
    <w:rsid w:val="005F6445"/>
    <w:rsid w:val="005F6485"/>
    <w:rsid w:val="005F6833"/>
    <w:rsid w:val="005F710C"/>
    <w:rsid w:val="005F7491"/>
    <w:rsid w:val="00601DBB"/>
    <w:rsid w:val="00601DFC"/>
    <w:rsid w:val="00601E17"/>
    <w:rsid w:val="006024CF"/>
    <w:rsid w:val="006027C1"/>
    <w:rsid w:val="006032C4"/>
    <w:rsid w:val="006036CB"/>
    <w:rsid w:val="006050F4"/>
    <w:rsid w:val="006057B7"/>
    <w:rsid w:val="00606C3F"/>
    <w:rsid w:val="006074EB"/>
    <w:rsid w:val="006078B5"/>
    <w:rsid w:val="00607F10"/>
    <w:rsid w:val="00610091"/>
    <w:rsid w:val="00611188"/>
    <w:rsid w:val="006115BB"/>
    <w:rsid w:val="00611E81"/>
    <w:rsid w:val="006120FC"/>
    <w:rsid w:val="006124E3"/>
    <w:rsid w:val="00612503"/>
    <w:rsid w:val="00612692"/>
    <w:rsid w:val="00615850"/>
    <w:rsid w:val="00616364"/>
    <w:rsid w:val="0061726C"/>
    <w:rsid w:val="00617356"/>
    <w:rsid w:val="006179C0"/>
    <w:rsid w:val="00617CFD"/>
    <w:rsid w:val="00620C67"/>
    <w:rsid w:val="00622262"/>
    <w:rsid w:val="00622A9E"/>
    <w:rsid w:val="006233F1"/>
    <w:rsid w:val="00623C5D"/>
    <w:rsid w:val="00625290"/>
    <w:rsid w:val="0062569E"/>
    <w:rsid w:val="00625BDE"/>
    <w:rsid w:val="00626826"/>
    <w:rsid w:val="00626A9F"/>
    <w:rsid w:val="00627862"/>
    <w:rsid w:val="0063058C"/>
    <w:rsid w:val="00630DD7"/>
    <w:rsid w:val="006318CE"/>
    <w:rsid w:val="006321A4"/>
    <w:rsid w:val="00632371"/>
    <w:rsid w:val="0063298A"/>
    <w:rsid w:val="006329C9"/>
    <w:rsid w:val="006337E4"/>
    <w:rsid w:val="0063411B"/>
    <w:rsid w:val="006351CA"/>
    <w:rsid w:val="00635312"/>
    <w:rsid w:val="00635353"/>
    <w:rsid w:val="0063542B"/>
    <w:rsid w:val="00635606"/>
    <w:rsid w:val="00635A15"/>
    <w:rsid w:val="00635EC9"/>
    <w:rsid w:val="006360A9"/>
    <w:rsid w:val="00636552"/>
    <w:rsid w:val="0063681E"/>
    <w:rsid w:val="0063705C"/>
    <w:rsid w:val="0064018B"/>
    <w:rsid w:val="00641A90"/>
    <w:rsid w:val="0064263C"/>
    <w:rsid w:val="00643097"/>
    <w:rsid w:val="00643C17"/>
    <w:rsid w:val="00643D67"/>
    <w:rsid w:val="00644BC4"/>
    <w:rsid w:val="00646B26"/>
    <w:rsid w:val="00647362"/>
    <w:rsid w:val="0064770A"/>
    <w:rsid w:val="00647958"/>
    <w:rsid w:val="0064797D"/>
    <w:rsid w:val="00647EC0"/>
    <w:rsid w:val="006509B5"/>
    <w:rsid w:val="006514C9"/>
    <w:rsid w:val="006515C3"/>
    <w:rsid w:val="006518BD"/>
    <w:rsid w:val="00651C28"/>
    <w:rsid w:val="006536C8"/>
    <w:rsid w:val="00654807"/>
    <w:rsid w:val="006548AB"/>
    <w:rsid w:val="00656249"/>
    <w:rsid w:val="006562E9"/>
    <w:rsid w:val="00657044"/>
    <w:rsid w:val="006570FB"/>
    <w:rsid w:val="006578C4"/>
    <w:rsid w:val="00657D32"/>
    <w:rsid w:val="006600FD"/>
    <w:rsid w:val="00660105"/>
    <w:rsid w:val="00660CFC"/>
    <w:rsid w:val="00661135"/>
    <w:rsid w:val="00661EB3"/>
    <w:rsid w:val="00662087"/>
    <w:rsid w:val="006621FF"/>
    <w:rsid w:val="00662D1D"/>
    <w:rsid w:val="00662FD7"/>
    <w:rsid w:val="0066395F"/>
    <w:rsid w:val="006644CA"/>
    <w:rsid w:val="006644D3"/>
    <w:rsid w:val="0066450E"/>
    <w:rsid w:val="0066551E"/>
    <w:rsid w:val="00665700"/>
    <w:rsid w:val="00665E34"/>
    <w:rsid w:val="00665E6E"/>
    <w:rsid w:val="00666E5B"/>
    <w:rsid w:val="00667EC5"/>
    <w:rsid w:val="00670986"/>
    <w:rsid w:val="0067099F"/>
    <w:rsid w:val="00671728"/>
    <w:rsid w:val="00671821"/>
    <w:rsid w:val="00671C7D"/>
    <w:rsid w:val="00671DDC"/>
    <w:rsid w:val="00672D36"/>
    <w:rsid w:val="00673B0C"/>
    <w:rsid w:val="00673CC0"/>
    <w:rsid w:val="00674095"/>
    <w:rsid w:val="0067460D"/>
    <w:rsid w:val="00674D6E"/>
    <w:rsid w:val="00675142"/>
    <w:rsid w:val="00675384"/>
    <w:rsid w:val="0067561E"/>
    <w:rsid w:val="00675CC3"/>
    <w:rsid w:val="006766AB"/>
    <w:rsid w:val="00676EA9"/>
    <w:rsid w:val="0067743F"/>
    <w:rsid w:val="00677F24"/>
    <w:rsid w:val="0068021A"/>
    <w:rsid w:val="006803AB"/>
    <w:rsid w:val="00680A29"/>
    <w:rsid w:val="00680F7B"/>
    <w:rsid w:val="00680F80"/>
    <w:rsid w:val="00681520"/>
    <w:rsid w:val="00681680"/>
    <w:rsid w:val="00681EAE"/>
    <w:rsid w:val="00681FD0"/>
    <w:rsid w:val="00682302"/>
    <w:rsid w:val="00682B78"/>
    <w:rsid w:val="00682CBF"/>
    <w:rsid w:val="00683119"/>
    <w:rsid w:val="00683429"/>
    <w:rsid w:val="00683681"/>
    <w:rsid w:val="0068370C"/>
    <w:rsid w:val="00683736"/>
    <w:rsid w:val="0068462A"/>
    <w:rsid w:val="00685E98"/>
    <w:rsid w:val="006876CD"/>
    <w:rsid w:val="006909F2"/>
    <w:rsid w:val="00690BBA"/>
    <w:rsid w:val="006911EE"/>
    <w:rsid w:val="006916BB"/>
    <w:rsid w:val="00691BC6"/>
    <w:rsid w:val="00691DE9"/>
    <w:rsid w:val="00691F86"/>
    <w:rsid w:val="006923D2"/>
    <w:rsid w:val="006928E1"/>
    <w:rsid w:val="00693163"/>
    <w:rsid w:val="00693E34"/>
    <w:rsid w:val="00693E74"/>
    <w:rsid w:val="00694D9D"/>
    <w:rsid w:val="0069522A"/>
    <w:rsid w:val="006959BC"/>
    <w:rsid w:val="00695DF1"/>
    <w:rsid w:val="00696519"/>
    <w:rsid w:val="0069719F"/>
    <w:rsid w:val="006A00B5"/>
    <w:rsid w:val="006A0178"/>
    <w:rsid w:val="006A0A66"/>
    <w:rsid w:val="006A0BE5"/>
    <w:rsid w:val="006A18CF"/>
    <w:rsid w:val="006A1C45"/>
    <w:rsid w:val="006A2653"/>
    <w:rsid w:val="006A281B"/>
    <w:rsid w:val="006A292B"/>
    <w:rsid w:val="006A3D14"/>
    <w:rsid w:val="006A3E45"/>
    <w:rsid w:val="006A4C84"/>
    <w:rsid w:val="006A587C"/>
    <w:rsid w:val="006A642A"/>
    <w:rsid w:val="006A65DA"/>
    <w:rsid w:val="006A706D"/>
    <w:rsid w:val="006A7562"/>
    <w:rsid w:val="006B0DF8"/>
    <w:rsid w:val="006B1445"/>
    <w:rsid w:val="006B1B08"/>
    <w:rsid w:val="006B244A"/>
    <w:rsid w:val="006B28D3"/>
    <w:rsid w:val="006B29B7"/>
    <w:rsid w:val="006B2C66"/>
    <w:rsid w:val="006B3BFF"/>
    <w:rsid w:val="006B406E"/>
    <w:rsid w:val="006B43FE"/>
    <w:rsid w:val="006B4CF3"/>
    <w:rsid w:val="006B50BC"/>
    <w:rsid w:val="006B53FF"/>
    <w:rsid w:val="006B5517"/>
    <w:rsid w:val="006B6751"/>
    <w:rsid w:val="006B693B"/>
    <w:rsid w:val="006B6BB0"/>
    <w:rsid w:val="006B6BF0"/>
    <w:rsid w:val="006B6DB6"/>
    <w:rsid w:val="006B6E6E"/>
    <w:rsid w:val="006C043B"/>
    <w:rsid w:val="006C117A"/>
    <w:rsid w:val="006C16E4"/>
    <w:rsid w:val="006C1EFE"/>
    <w:rsid w:val="006C26D7"/>
    <w:rsid w:val="006C2A2E"/>
    <w:rsid w:val="006C3109"/>
    <w:rsid w:val="006C3221"/>
    <w:rsid w:val="006C39FC"/>
    <w:rsid w:val="006C3A04"/>
    <w:rsid w:val="006C4229"/>
    <w:rsid w:val="006C5186"/>
    <w:rsid w:val="006C5D86"/>
    <w:rsid w:val="006C6584"/>
    <w:rsid w:val="006C75B3"/>
    <w:rsid w:val="006C781A"/>
    <w:rsid w:val="006C7A7B"/>
    <w:rsid w:val="006D00E9"/>
    <w:rsid w:val="006D06D5"/>
    <w:rsid w:val="006D0C4A"/>
    <w:rsid w:val="006D1B77"/>
    <w:rsid w:val="006D1BE6"/>
    <w:rsid w:val="006D1EFA"/>
    <w:rsid w:val="006D28BD"/>
    <w:rsid w:val="006D2953"/>
    <w:rsid w:val="006D2C35"/>
    <w:rsid w:val="006D2E6B"/>
    <w:rsid w:val="006D464C"/>
    <w:rsid w:val="006D4836"/>
    <w:rsid w:val="006D61BB"/>
    <w:rsid w:val="006D61F6"/>
    <w:rsid w:val="006D7361"/>
    <w:rsid w:val="006D737C"/>
    <w:rsid w:val="006E003E"/>
    <w:rsid w:val="006E0C01"/>
    <w:rsid w:val="006E13DB"/>
    <w:rsid w:val="006E15E7"/>
    <w:rsid w:val="006E16AD"/>
    <w:rsid w:val="006E2ECF"/>
    <w:rsid w:val="006E36CD"/>
    <w:rsid w:val="006E3B70"/>
    <w:rsid w:val="006E4D92"/>
    <w:rsid w:val="006E5EE9"/>
    <w:rsid w:val="006E6093"/>
    <w:rsid w:val="006E6433"/>
    <w:rsid w:val="006E664B"/>
    <w:rsid w:val="006F1E7D"/>
    <w:rsid w:val="006F252E"/>
    <w:rsid w:val="006F2679"/>
    <w:rsid w:val="006F28CC"/>
    <w:rsid w:val="006F2D70"/>
    <w:rsid w:val="006F2FDF"/>
    <w:rsid w:val="006F339D"/>
    <w:rsid w:val="006F3591"/>
    <w:rsid w:val="006F3B18"/>
    <w:rsid w:val="006F3D1F"/>
    <w:rsid w:val="006F4798"/>
    <w:rsid w:val="006F48E0"/>
    <w:rsid w:val="006F4ECE"/>
    <w:rsid w:val="006F6AAF"/>
    <w:rsid w:val="006F6C2A"/>
    <w:rsid w:val="006F6CEA"/>
    <w:rsid w:val="006F7A6F"/>
    <w:rsid w:val="00700693"/>
    <w:rsid w:val="00701623"/>
    <w:rsid w:val="007018BB"/>
    <w:rsid w:val="00701E25"/>
    <w:rsid w:val="00702127"/>
    <w:rsid w:val="00703634"/>
    <w:rsid w:val="00704185"/>
    <w:rsid w:val="00704717"/>
    <w:rsid w:val="007049A4"/>
    <w:rsid w:val="00705022"/>
    <w:rsid w:val="0070567C"/>
    <w:rsid w:val="00705C27"/>
    <w:rsid w:val="0070683A"/>
    <w:rsid w:val="00706882"/>
    <w:rsid w:val="00706EC9"/>
    <w:rsid w:val="0070704B"/>
    <w:rsid w:val="007071EA"/>
    <w:rsid w:val="00710262"/>
    <w:rsid w:val="00710355"/>
    <w:rsid w:val="00710AB8"/>
    <w:rsid w:val="00710E1D"/>
    <w:rsid w:val="00710F83"/>
    <w:rsid w:val="00711576"/>
    <w:rsid w:val="0071190E"/>
    <w:rsid w:val="007119D4"/>
    <w:rsid w:val="007120BC"/>
    <w:rsid w:val="007122EB"/>
    <w:rsid w:val="00712E26"/>
    <w:rsid w:val="0071407C"/>
    <w:rsid w:val="00715505"/>
    <w:rsid w:val="00715E2E"/>
    <w:rsid w:val="00715F9E"/>
    <w:rsid w:val="00715FF4"/>
    <w:rsid w:val="007160F5"/>
    <w:rsid w:val="007168BD"/>
    <w:rsid w:val="0071737A"/>
    <w:rsid w:val="007173B3"/>
    <w:rsid w:val="00717765"/>
    <w:rsid w:val="00717BB1"/>
    <w:rsid w:val="007210C6"/>
    <w:rsid w:val="00721360"/>
    <w:rsid w:val="00721470"/>
    <w:rsid w:val="007215C7"/>
    <w:rsid w:val="0072163C"/>
    <w:rsid w:val="007219C4"/>
    <w:rsid w:val="00721BF4"/>
    <w:rsid w:val="00721E97"/>
    <w:rsid w:val="00722F9B"/>
    <w:rsid w:val="007231A6"/>
    <w:rsid w:val="00723940"/>
    <w:rsid w:val="00723F9D"/>
    <w:rsid w:val="00724CED"/>
    <w:rsid w:val="00724D98"/>
    <w:rsid w:val="0072580F"/>
    <w:rsid w:val="00725E24"/>
    <w:rsid w:val="007263DE"/>
    <w:rsid w:val="00726811"/>
    <w:rsid w:val="007272C6"/>
    <w:rsid w:val="007303E1"/>
    <w:rsid w:val="00731539"/>
    <w:rsid w:val="00731BEE"/>
    <w:rsid w:val="00731DE2"/>
    <w:rsid w:val="0073319E"/>
    <w:rsid w:val="007337D1"/>
    <w:rsid w:val="00734883"/>
    <w:rsid w:val="007351CE"/>
    <w:rsid w:val="00735429"/>
    <w:rsid w:val="00735D19"/>
    <w:rsid w:val="00736638"/>
    <w:rsid w:val="00736941"/>
    <w:rsid w:val="00737D2A"/>
    <w:rsid w:val="00737F4A"/>
    <w:rsid w:val="007400EE"/>
    <w:rsid w:val="007405F3"/>
    <w:rsid w:val="00740805"/>
    <w:rsid w:val="00740D03"/>
    <w:rsid w:val="00740FFD"/>
    <w:rsid w:val="007417AA"/>
    <w:rsid w:val="007418E5"/>
    <w:rsid w:val="00742A4C"/>
    <w:rsid w:val="00743611"/>
    <w:rsid w:val="00743908"/>
    <w:rsid w:val="00743EDE"/>
    <w:rsid w:val="00744B57"/>
    <w:rsid w:val="00745223"/>
    <w:rsid w:val="007457C9"/>
    <w:rsid w:val="00745DE8"/>
    <w:rsid w:val="00745FAF"/>
    <w:rsid w:val="007464DC"/>
    <w:rsid w:val="00747147"/>
    <w:rsid w:val="00747301"/>
    <w:rsid w:val="00751E28"/>
    <w:rsid w:val="0075273B"/>
    <w:rsid w:val="007534BF"/>
    <w:rsid w:val="00753A96"/>
    <w:rsid w:val="00755194"/>
    <w:rsid w:val="00755816"/>
    <w:rsid w:val="00755E8E"/>
    <w:rsid w:val="007563B5"/>
    <w:rsid w:val="00756C48"/>
    <w:rsid w:val="00756D5F"/>
    <w:rsid w:val="00757112"/>
    <w:rsid w:val="007579E2"/>
    <w:rsid w:val="00760301"/>
    <w:rsid w:val="00760316"/>
    <w:rsid w:val="00760AA3"/>
    <w:rsid w:val="00760C4F"/>
    <w:rsid w:val="00760E71"/>
    <w:rsid w:val="00760F43"/>
    <w:rsid w:val="007620BC"/>
    <w:rsid w:val="00762153"/>
    <w:rsid w:val="00762223"/>
    <w:rsid w:val="00762634"/>
    <w:rsid w:val="007635DE"/>
    <w:rsid w:val="00763793"/>
    <w:rsid w:val="00764387"/>
    <w:rsid w:val="007643B4"/>
    <w:rsid w:val="0076463B"/>
    <w:rsid w:val="00765683"/>
    <w:rsid w:val="00765C39"/>
    <w:rsid w:val="0076670A"/>
    <w:rsid w:val="00766886"/>
    <w:rsid w:val="0076772A"/>
    <w:rsid w:val="00770371"/>
    <w:rsid w:val="007704A1"/>
    <w:rsid w:val="00770705"/>
    <w:rsid w:val="00770712"/>
    <w:rsid w:val="00771064"/>
    <w:rsid w:val="00771322"/>
    <w:rsid w:val="00771B08"/>
    <w:rsid w:val="0077250C"/>
    <w:rsid w:val="00773424"/>
    <w:rsid w:val="00773980"/>
    <w:rsid w:val="0077447E"/>
    <w:rsid w:val="00775FF9"/>
    <w:rsid w:val="007801C5"/>
    <w:rsid w:val="00780B99"/>
    <w:rsid w:val="00780CA9"/>
    <w:rsid w:val="00780F1B"/>
    <w:rsid w:val="00780F23"/>
    <w:rsid w:val="007822BE"/>
    <w:rsid w:val="00782925"/>
    <w:rsid w:val="00783430"/>
    <w:rsid w:val="00783521"/>
    <w:rsid w:val="007835C1"/>
    <w:rsid w:val="00783B89"/>
    <w:rsid w:val="0078459F"/>
    <w:rsid w:val="00784AC2"/>
    <w:rsid w:val="00784AE7"/>
    <w:rsid w:val="00784CC1"/>
    <w:rsid w:val="00784E53"/>
    <w:rsid w:val="007853DF"/>
    <w:rsid w:val="00785417"/>
    <w:rsid w:val="007859D0"/>
    <w:rsid w:val="0078684E"/>
    <w:rsid w:val="00786C2B"/>
    <w:rsid w:val="00786E5B"/>
    <w:rsid w:val="0078704C"/>
    <w:rsid w:val="00787295"/>
    <w:rsid w:val="00790AD6"/>
    <w:rsid w:val="00790D4F"/>
    <w:rsid w:val="00791233"/>
    <w:rsid w:val="00791352"/>
    <w:rsid w:val="00792019"/>
    <w:rsid w:val="007923B5"/>
    <w:rsid w:val="00792AE1"/>
    <w:rsid w:val="00792B26"/>
    <w:rsid w:val="00793147"/>
    <w:rsid w:val="0079320D"/>
    <w:rsid w:val="00793CE9"/>
    <w:rsid w:val="007945A6"/>
    <w:rsid w:val="0079491C"/>
    <w:rsid w:val="00794A74"/>
    <w:rsid w:val="00794D99"/>
    <w:rsid w:val="0079516C"/>
    <w:rsid w:val="007962C1"/>
    <w:rsid w:val="007966DC"/>
    <w:rsid w:val="00796F92"/>
    <w:rsid w:val="0079714F"/>
    <w:rsid w:val="007A0000"/>
    <w:rsid w:val="007A0CE9"/>
    <w:rsid w:val="007A1437"/>
    <w:rsid w:val="007A1784"/>
    <w:rsid w:val="007A1AEC"/>
    <w:rsid w:val="007A1C0B"/>
    <w:rsid w:val="007A1D0C"/>
    <w:rsid w:val="007A1E79"/>
    <w:rsid w:val="007A2073"/>
    <w:rsid w:val="007A20A4"/>
    <w:rsid w:val="007A25B5"/>
    <w:rsid w:val="007A2B65"/>
    <w:rsid w:val="007A4634"/>
    <w:rsid w:val="007A4947"/>
    <w:rsid w:val="007A4BA7"/>
    <w:rsid w:val="007A5B9E"/>
    <w:rsid w:val="007A6136"/>
    <w:rsid w:val="007B02D9"/>
    <w:rsid w:val="007B0AF3"/>
    <w:rsid w:val="007B0DB3"/>
    <w:rsid w:val="007B23D4"/>
    <w:rsid w:val="007B268C"/>
    <w:rsid w:val="007B2E44"/>
    <w:rsid w:val="007B3231"/>
    <w:rsid w:val="007B349C"/>
    <w:rsid w:val="007B3CC8"/>
    <w:rsid w:val="007B4742"/>
    <w:rsid w:val="007B4EF9"/>
    <w:rsid w:val="007B5EDC"/>
    <w:rsid w:val="007B688D"/>
    <w:rsid w:val="007B6BB1"/>
    <w:rsid w:val="007B6D3C"/>
    <w:rsid w:val="007B7F65"/>
    <w:rsid w:val="007C00AD"/>
    <w:rsid w:val="007C05A4"/>
    <w:rsid w:val="007C05CC"/>
    <w:rsid w:val="007C088A"/>
    <w:rsid w:val="007C0FC2"/>
    <w:rsid w:val="007C1981"/>
    <w:rsid w:val="007C1EDC"/>
    <w:rsid w:val="007C29B1"/>
    <w:rsid w:val="007C2CFC"/>
    <w:rsid w:val="007C2DF8"/>
    <w:rsid w:val="007C2FF3"/>
    <w:rsid w:val="007C350C"/>
    <w:rsid w:val="007C3FA3"/>
    <w:rsid w:val="007C4880"/>
    <w:rsid w:val="007C4D12"/>
    <w:rsid w:val="007C6AF9"/>
    <w:rsid w:val="007C6D75"/>
    <w:rsid w:val="007D02DF"/>
    <w:rsid w:val="007D109D"/>
    <w:rsid w:val="007D2850"/>
    <w:rsid w:val="007D298E"/>
    <w:rsid w:val="007D3533"/>
    <w:rsid w:val="007D3881"/>
    <w:rsid w:val="007D4357"/>
    <w:rsid w:val="007D51EA"/>
    <w:rsid w:val="007D5396"/>
    <w:rsid w:val="007D53EE"/>
    <w:rsid w:val="007D5EBC"/>
    <w:rsid w:val="007D615F"/>
    <w:rsid w:val="007D6928"/>
    <w:rsid w:val="007D7996"/>
    <w:rsid w:val="007D7D38"/>
    <w:rsid w:val="007E1831"/>
    <w:rsid w:val="007E2991"/>
    <w:rsid w:val="007E2F70"/>
    <w:rsid w:val="007E362C"/>
    <w:rsid w:val="007E3635"/>
    <w:rsid w:val="007E3677"/>
    <w:rsid w:val="007E3EDA"/>
    <w:rsid w:val="007E42A1"/>
    <w:rsid w:val="007E4E59"/>
    <w:rsid w:val="007E4F65"/>
    <w:rsid w:val="007E61A7"/>
    <w:rsid w:val="007E668B"/>
    <w:rsid w:val="007E6836"/>
    <w:rsid w:val="007E7391"/>
    <w:rsid w:val="007F00BE"/>
    <w:rsid w:val="007F022C"/>
    <w:rsid w:val="007F05D8"/>
    <w:rsid w:val="007F1069"/>
    <w:rsid w:val="007F200A"/>
    <w:rsid w:val="007F25AE"/>
    <w:rsid w:val="007F2F55"/>
    <w:rsid w:val="007F31D7"/>
    <w:rsid w:val="007F3FC6"/>
    <w:rsid w:val="007F42CC"/>
    <w:rsid w:val="007F48F2"/>
    <w:rsid w:val="007F49BB"/>
    <w:rsid w:val="007F4A67"/>
    <w:rsid w:val="007F5D5E"/>
    <w:rsid w:val="007F7026"/>
    <w:rsid w:val="007F7395"/>
    <w:rsid w:val="007F77EF"/>
    <w:rsid w:val="0080098E"/>
    <w:rsid w:val="00800B86"/>
    <w:rsid w:val="008013F7"/>
    <w:rsid w:val="00801579"/>
    <w:rsid w:val="0080159A"/>
    <w:rsid w:val="008017E5"/>
    <w:rsid w:val="00802652"/>
    <w:rsid w:val="00802B2C"/>
    <w:rsid w:val="00803561"/>
    <w:rsid w:val="00804402"/>
    <w:rsid w:val="008049DB"/>
    <w:rsid w:val="00805734"/>
    <w:rsid w:val="00805B9D"/>
    <w:rsid w:val="00806950"/>
    <w:rsid w:val="00807C46"/>
    <w:rsid w:val="00807D85"/>
    <w:rsid w:val="00810020"/>
    <w:rsid w:val="008101D5"/>
    <w:rsid w:val="00810E34"/>
    <w:rsid w:val="00812A77"/>
    <w:rsid w:val="0081319E"/>
    <w:rsid w:val="0081460F"/>
    <w:rsid w:val="00814874"/>
    <w:rsid w:val="0081547F"/>
    <w:rsid w:val="00816321"/>
    <w:rsid w:val="0081666F"/>
    <w:rsid w:val="0081672C"/>
    <w:rsid w:val="0081740B"/>
    <w:rsid w:val="00817539"/>
    <w:rsid w:val="0081759F"/>
    <w:rsid w:val="00820048"/>
    <w:rsid w:val="00821489"/>
    <w:rsid w:val="0082162B"/>
    <w:rsid w:val="008226A8"/>
    <w:rsid w:val="00822966"/>
    <w:rsid w:val="00823571"/>
    <w:rsid w:val="00823DBF"/>
    <w:rsid w:val="00823F62"/>
    <w:rsid w:val="00824674"/>
    <w:rsid w:val="008249D0"/>
    <w:rsid w:val="00824E23"/>
    <w:rsid w:val="00824E33"/>
    <w:rsid w:val="00824F9F"/>
    <w:rsid w:val="00825FBC"/>
    <w:rsid w:val="008260F3"/>
    <w:rsid w:val="00827069"/>
    <w:rsid w:val="0083011A"/>
    <w:rsid w:val="00831EA6"/>
    <w:rsid w:val="008320CF"/>
    <w:rsid w:val="00832231"/>
    <w:rsid w:val="00833062"/>
    <w:rsid w:val="008333CF"/>
    <w:rsid w:val="008338C1"/>
    <w:rsid w:val="00833AB2"/>
    <w:rsid w:val="00834091"/>
    <w:rsid w:val="008343D1"/>
    <w:rsid w:val="00834631"/>
    <w:rsid w:val="0083494B"/>
    <w:rsid w:val="0083621B"/>
    <w:rsid w:val="00836335"/>
    <w:rsid w:val="0083768B"/>
    <w:rsid w:val="00837B0B"/>
    <w:rsid w:val="00837C15"/>
    <w:rsid w:val="00840362"/>
    <w:rsid w:val="0084043F"/>
    <w:rsid w:val="008409D0"/>
    <w:rsid w:val="00840C50"/>
    <w:rsid w:val="00840F5F"/>
    <w:rsid w:val="008412AF"/>
    <w:rsid w:val="008419E8"/>
    <w:rsid w:val="008421F2"/>
    <w:rsid w:val="00842823"/>
    <w:rsid w:val="00843E5E"/>
    <w:rsid w:val="00844B39"/>
    <w:rsid w:val="00845693"/>
    <w:rsid w:val="0084595E"/>
    <w:rsid w:val="008466FA"/>
    <w:rsid w:val="008467D9"/>
    <w:rsid w:val="00846CDD"/>
    <w:rsid w:val="0085039E"/>
    <w:rsid w:val="0085097E"/>
    <w:rsid w:val="00851383"/>
    <w:rsid w:val="0085158C"/>
    <w:rsid w:val="00852424"/>
    <w:rsid w:val="008524DF"/>
    <w:rsid w:val="00852701"/>
    <w:rsid w:val="00852D70"/>
    <w:rsid w:val="00852EE3"/>
    <w:rsid w:val="00853037"/>
    <w:rsid w:val="00853EE0"/>
    <w:rsid w:val="00853F71"/>
    <w:rsid w:val="00854C55"/>
    <w:rsid w:val="00854C92"/>
    <w:rsid w:val="00854DA2"/>
    <w:rsid w:val="00855300"/>
    <w:rsid w:val="00855537"/>
    <w:rsid w:val="008560AA"/>
    <w:rsid w:val="0085703F"/>
    <w:rsid w:val="008570C6"/>
    <w:rsid w:val="00860CA6"/>
    <w:rsid w:val="00861B18"/>
    <w:rsid w:val="008627D7"/>
    <w:rsid w:val="00863044"/>
    <w:rsid w:val="008639F6"/>
    <w:rsid w:val="00864078"/>
    <w:rsid w:val="008641F0"/>
    <w:rsid w:val="00865690"/>
    <w:rsid w:val="008658F8"/>
    <w:rsid w:val="00866043"/>
    <w:rsid w:val="008660B5"/>
    <w:rsid w:val="008661BB"/>
    <w:rsid w:val="00866931"/>
    <w:rsid w:val="00866A96"/>
    <w:rsid w:val="00867768"/>
    <w:rsid w:val="00867A56"/>
    <w:rsid w:val="008702AA"/>
    <w:rsid w:val="00870751"/>
    <w:rsid w:val="00870C01"/>
    <w:rsid w:val="008715C9"/>
    <w:rsid w:val="00871AEC"/>
    <w:rsid w:val="00871FAC"/>
    <w:rsid w:val="00872AB6"/>
    <w:rsid w:val="00872B72"/>
    <w:rsid w:val="0087413D"/>
    <w:rsid w:val="00874277"/>
    <w:rsid w:val="00874DED"/>
    <w:rsid w:val="0087561C"/>
    <w:rsid w:val="008760E9"/>
    <w:rsid w:val="008768BB"/>
    <w:rsid w:val="0087695F"/>
    <w:rsid w:val="0087719C"/>
    <w:rsid w:val="00877FC8"/>
    <w:rsid w:val="00877FF7"/>
    <w:rsid w:val="00880BCF"/>
    <w:rsid w:val="00881311"/>
    <w:rsid w:val="008818CF"/>
    <w:rsid w:val="00881C5F"/>
    <w:rsid w:val="00881C87"/>
    <w:rsid w:val="00881E0D"/>
    <w:rsid w:val="008828CD"/>
    <w:rsid w:val="00882C61"/>
    <w:rsid w:val="008835F9"/>
    <w:rsid w:val="00883AF1"/>
    <w:rsid w:val="00883B06"/>
    <w:rsid w:val="00884592"/>
    <w:rsid w:val="008847A8"/>
    <w:rsid w:val="00885F26"/>
    <w:rsid w:val="00886681"/>
    <w:rsid w:val="00886B1E"/>
    <w:rsid w:val="00887541"/>
    <w:rsid w:val="0088797F"/>
    <w:rsid w:val="00887A81"/>
    <w:rsid w:val="008900F5"/>
    <w:rsid w:val="00891DF0"/>
    <w:rsid w:val="00892385"/>
    <w:rsid w:val="008928F0"/>
    <w:rsid w:val="00892963"/>
    <w:rsid w:val="00893085"/>
    <w:rsid w:val="00893482"/>
    <w:rsid w:val="00893CC2"/>
    <w:rsid w:val="008940F6"/>
    <w:rsid w:val="00894E0B"/>
    <w:rsid w:val="00895810"/>
    <w:rsid w:val="0089689F"/>
    <w:rsid w:val="00897506"/>
    <w:rsid w:val="008A0C8A"/>
    <w:rsid w:val="008A2407"/>
    <w:rsid w:val="008A2532"/>
    <w:rsid w:val="008A38D8"/>
    <w:rsid w:val="008A5364"/>
    <w:rsid w:val="008A5B8A"/>
    <w:rsid w:val="008A6D20"/>
    <w:rsid w:val="008A7D66"/>
    <w:rsid w:val="008B1034"/>
    <w:rsid w:val="008B1279"/>
    <w:rsid w:val="008B14D8"/>
    <w:rsid w:val="008B20CC"/>
    <w:rsid w:val="008B237B"/>
    <w:rsid w:val="008B2957"/>
    <w:rsid w:val="008B2BC3"/>
    <w:rsid w:val="008B34B8"/>
    <w:rsid w:val="008B3E4F"/>
    <w:rsid w:val="008B40AF"/>
    <w:rsid w:val="008B4563"/>
    <w:rsid w:val="008B46F9"/>
    <w:rsid w:val="008B4A1A"/>
    <w:rsid w:val="008B4A41"/>
    <w:rsid w:val="008B4DCE"/>
    <w:rsid w:val="008B501A"/>
    <w:rsid w:val="008B554D"/>
    <w:rsid w:val="008B5947"/>
    <w:rsid w:val="008B7232"/>
    <w:rsid w:val="008B7233"/>
    <w:rsid w:val="008C0316"/>
    <w:rsid w:val="008C0438"/>
    <w:rsid w:val="008C0847"/>
    <w:rsid w:val="008C1F84"/>
    <w:rsid w:val="008C2BB8"/>
    <w:rsid w:val="008C2FF9"/>
    <w:rsid w:val="008C377A"/>
    <w:rsid w:val="008C37A8"/>
    <w:rsid w:val="008C4220"/>
    <w:rsid w:val="008C57E6"/>
    <w:rsid w:val="008C71AB"/>
    <w:rsid w:val="008C759C"/>
    <w:rsid w:val="008C768C"/>
    <w:rsid w:val="008C7C91"/>
    <w:rsid w:val="008D0116"/>
    <w:rsid w:val="008D0FCA"/>
    <w:rsid w:val="008D14BE"/>
    <w:rsid w:val="008D2577"/>
    <w:rsid w:val="008D276E"/>
    <w:rsid w:val="008D28E5"/>
    <w:rsid w:val="008D2A5C"/>
    <w:rsid w:val="008D2FC8"/>
    <w:rsid w:val="008D3749"/>
    <w:rsid w:val="008D4D4F"/>
    <w:rsid w:val="008D5067"/>
    <w:rsid w:val="008D5BB3"/>
    <w:rsid w:val="008D610B"/>
    <w:rsid w:val="008D64F4"/>
    <w:rsid w:val="008D693E"/>
    <w:rsid w:val="008D7032"/>
    <w:rsid w:val="008D784E"/>
    <w:rsid w:val="008D7A03"/>
    <w:rsid w:val="008D7A06"/>
    <w:rsid w:val="008E0EF5"/>
    <w:rsid w:val="008E2BB6"/>
    <w:rsid w:val="008E3914"/>
    <w:rsid w:val="008E3E91"/>
    <w:rsid w:val="008E3EDB"/>
    <w:rsid w:val="008E3FEF"/>
    <w:rsid w:val="008E4D88"/>
    <w:rsid w:val="008E51BC"/>
    <w:rsid w:val="008E566C"/>
    <w:rsid w:val="008E5847"/>
    <w:rsid w:val="008E5885"/>
    <w:rsid w:val="008E656D"/>
    <w:rsid w:val="008E67D2"/>
    <w:rsid w:val="008E68E1"/>
    <w:rsid w:val="008E6CD2"/>
    <w:rsid w:val="008E6EE1"/>
    <w:rsid w:val="008E6EED"/>
    <w:rsid w:val="008E6FCE"/>
    <w:rsid w:val="008E7438"/>
    <w:rsid w:val="008F19F9"/>
    <w:rsid w:val="008F1A8A"/>
    <w:rsid w:val="008F1A9A"/>
    <w:rsid w:val="008F232F"/>
    <w:rsid w:val="008F2513"/>
    <w:rsid w:val="008F269F"/>
    <w:rsid w:val="008F3D7D"/>
    <w:rsid w:val="008F459C"/>
    <w:rsid w:val="008F48B9"/>
    <w:rsid w:val="008F5D07"/>
    <w:rsid w:val="008F6126"/>
    <w:rsid w:val="008F63BD"/>
    <w:rsid w:val="008F657C"/>
    <w:rsid w:val="008F66A8"/>
    <w:rsid w:val="008F706E"/>
    <w:rsid w:val="0090014F"/>
    <w:rsid w:val="00900182"/>
    <w:rsid w:val="009002B7"/>
    <w:rsid w:val="00900F92"/>
    <w:rsid w:val="00900FAC"/>
    <w:rsid w:val="0090122E"/>
    <w:rsid w:val="0090162E"/>
    <w:rsid w:val="00901D67"/>
    <w:rsid w:val="00901E28"/>
    <w:rsid w:val="0090229F"/>
    <w:rsid w:val="0090252B"/>
    <w:rsid w:val="00902E5E"/>
    <w:rsid w:val="009043A7"/>
    <w:rsid w:val="00904E3D"/>
    <w:rsid w:val="00905450"/>
    <w:rsid w:val="00907649"/>
    <w:rsid w:val="009076C2"/>
    <w:rsid w:val="00907876"/>
    <w:rsid w:val="009104B8"/>
    <w:rsid w:val="00911904"/>
    <w:rsid w:val="00911B81"/>
    <w:rsid w:val="009122BD"/>
    <w:rsid w:val="0091237B"/>
    <w:rsid w:val="0091257B"/>
    <w:rsid w:val="0091341C"/>
    <w:rsid w:val="009136C7"/>
    <w:rsid w:val="00914D30"/>
    <w:rsid w:val="00915175"/>
    <w:rsid w:val="009157F3"/>
    <w:rsid w:val="00916C27"/>
    <w:rsid w:val="00917113"/>
    <w:rsid w:val="009177D6"/>
    <w:rsid w:val="00920530"/>
    <w:rsid w:val="009221F1"/>
    <w:rsid w:val="00922762"/>
    <w:rsid w:val="0092276A"/>
    <w:rsid w:val="00924064"/>
    <w:rsid w:val="00924372"/>
    <w:rsid w:val="00924692"/>
    <w:rsid w:val="009250E5"/>
    <w:rsid w:val="00925AC8"/>
    <w:rsid w:val="00925BC8"/>
    <w:rsid w:val="009311CC"/>
    <w:rsid w:val="00932BFC"/>
    <w:rsid w:val="00933A99"/>
    <w:rsid w:val="00933F2C"/>
    <w:rsid w:val="00933FA2"/>
    <w:rsid w:val="0093490B"/>
    <w:rsid w:val="00934BFD"/>
    <w:rsid w:val="00934E2D"/>
    <w:rsid w:val="009352EB"/>
    <w:rsid w:val="00935D4B"/>
    <w:rsid w:val="0093637F"/>
    <w:rsid w:val="00936708"/>
    <w:rsid w:val="00937191"/>
    <w:rsid w:val="00937422"/>
    <w:rsid w:val="00937704"/>
    <w:rsid w:val="00937F16"/>
    <w:rsid w:val="00940015"/>
    <w:rsid w:val="00940829"/>
    <w:rsid w:val="00940FE9"/>
    <w:rsid w:val="009414AE"/>
    <w:rsid w:val="00941AD9"/>
    <w:rsid w:val="00941FC8"/>
    <w:rsid w:val="00943383"/>
    <w:rsid w:val="00944C1B"/>
    <w:rsid w:val="00945641"/>
    <w:rsid w:val="009461BC"/>
    <w:rsid w:val="00947561"/>
    <w:rsid w:val="00947A71"/>
    <w:rsid w:val="0095013C"/>
    <w:rsid w:val="00950982"/>
    <w:rsid w:val="00950BA3"/>
    <w:rsid w:val="009516FE"/>
    <w:rsid w:val="00951858"/>
    <w:rsid w:val="00951F4D"/>
    <w:rsid w:val="00952348"/>
    <w:rsid w:val="00952523"/>
    <w:rsid w:val="00952E28"/>
    <w:rsid w:val="00953A05"/>
    <w:rsid w:val="00953DED"/>
    <w:rsid w:val="009540CD"/>
    <w:rsid w:val="00955371"/>
    <w:rsid w:val="00955A50"/>
    <w:rsid w:val="009570CB"/>
    <w:rsid w:val="00957409"/>
    <w:rsid w:val="00960677"/>
    <w:rsid w:val="00960A60"/>
    <w:rsid w:val="00960C10"/>
    <w:rsid w:val="009615BD"/>
    <w:rsid w:val="00961CD6"/>
    <w:rsid w:val="00961FCB"/>
    <w:rsid w:val="0096200A"/>
    <w:rsid w:val="00962637"/>
    <w:rsid w:val="00962AD9"/>
    <w:rsid w:val="00962DB6"/>
    <w:rsid w:val="0096313E"/>
    <w:rsid w:val="009634C9"/>
    <w:rsid w:val="00964945"/>
    <w:rsid w:val="00964F6C"/>
    <w:rsid w:val="00966071"/>
    <w:rsid w:val="00966BF6"/>
    <w:rsid w:val="00966DB9"/>
    <w:rsid w:val="0096792E"/>
    <w:rsid w:val="00970359"/>
    <w:rsid w:val="00970476"/>
    <w:rsid w:val="009709CD"/>
    <w:rsid w:val="00970C12"/>
    <w:rsid w:val="00970E09"/>
    <w:rsid w:val="00970E49"/>
    <w:rsid w:val="00970FDD"/>
    <w:rsid w:val="0097170B"/>
    <w:rsid w:val="009721E0"/>
    <w:rsid w:val="0097237F"/>
    <w:rsid w:val="0097256C"/>
    <w:rsid w:val="00972DEE"/>
    <w:rsid w:val="00973972"/>
    <w:rsid w:val="00973FD0"/>
    <w:rsid w:val="00974310"/>
    <w:rsid w:val="009745F5"/>
    <w:rsid w:val="00974A03"/>
    <w:rsid w:val="009752C0"/>
    <w:rsid w:val="0097571E"/>
    <w:rsid w:val="009758DF"/>
    <w:rsid w:val="0097692A"/>
    <w:rsid w:val="00977574"/>
    <w:rsid w:val="00977C9B"/>
    <w:rsid w:val="00980116"/>
    <w:rsid w:val="0098059E"/>
    <w:rsid w:val="00980728"/>
    <w:rsid w:val="0098135E"/>
    <w:rsid w:val="00981438"/>
    <w:rsid w:val="009821B9"/>
    <w:rsid w:val="0098258D"/>
    <w:rsid w:val="009828C4"/>
    <w:rsid w:val="009829E4"/>
    <w:rsid w:val="009833BB"/>
    <w:rsid w:val="009837DC"/>
    <w:rsid w:val="00984222"/>
    <w:rsid w:val="00984B82"/>
    <w:rsid w:val="00985315"/>
    <w:rsid w:val="009854C2"/>
    <w:rsid w:val="0098635E"/>
    <w:rsid w:val="00986EBF"/>
    <w:rsid w:val="009872C0"/>
    <w:rsid w:val="009877EA"/>
    <w:rsid w:val="0099086C"/>
    <w:rsid w:val="00990E5D"/>
    <w:rsid w:val="00992499"/>
    <w:rsid w:val="009925D0"/>
    <w:rsid w:val="00992CCB"/>
    <w:rsid w:val="00993207"/>
    <w:rsid w:val="00993646"/>
    <w:rsid w:val="00993B4A"/>
    <w:rsid w:val="00993CE6"/>
    <w:rsid w:val="00993D00"/>
    <w:rsid w:val="00993EB3"/>
    <w:rsid w:val="0099520B"/>
    <w:rsid w:val="00995294"/>
    <w:rsid w:val="00995652"/>
    <w:rsid w:val="00995841"/>
    <w:rsid w:val="00995A17"/>
    <w:rsid w:val="009A018C"/>
    <w:rsid w:val="009A047D"/>
    <w:rsid w:val="009A1257"/>
    <w:rsid w:val="009A16A4"/>
    <w:rsid w:val="009A336B"/>
    <w:rsid w:val="009A35C3"/>
    <w:rsid w:val="009A4B4F"/>
    <w:rsid w:val="009A4D40"/>
    <w:rsid w:val="009A50CB"/>
    <w:rsid w:val="009A52AF"/>
    <w:rsid w:val="009A6996"/>
    <w:rsid w:val="009A7052"/>
    <w:rsid w:val="009A712E"/>
    <w:rsid w:val="009A7946"/>
    <w:rsid w:val="009B00F0"/>
    <w:rsid w:val="009B01B3"/>
    <w:rsid w:val="009B0E14"/>
    <w:rsid w:val="009B11E1"/>
    <w:rsid w:val="009B21F7"/>
    <w:rsid w:val="009B2665"/>
    <w:rsid w:val="009B2FE4"/>
    <w:rsid w:val="009B324D"/>
    <w:rsid w:val="009B38A0"/>
    <w:rsid w:val="009B4338"/>
    <w:rsid w:val="009B4D3F"/>
    <w:rsid w:val="009B56E3"/>
    <w:rsid w:val="009B5A9D"/>
    <w:rsid w:val="009B5F08"/>
    <w:rsid w:val="009B6E22"/>
    <w:rsid w:val="009B736A"/>
    <w:rsid w:val="009C0BF0"/>
    <w:rsid w:val="009C0C1F"/>
    <w:rsid w:val="009C1089"/>
    <w:rsid w:val="009C137F"/>
    <w:rsid w:val="009C16AD"/>
    <w:rsid w:val="009C1B40"/>
    <w:rsid w:val="009C1D1A"/>
    <w:rsid w:val="009C224E"/>
    <w:rsid w:val="009C2DAE"/>
    <w:rsid w:val="009C2FD9"/>
    <w:rsid w:val="009C37EC"/>
    <w:rsid w:val="009C39BF"/>
    <w:rsid w:val="009C41B3"/>
    <w:rsid w:val="009C42FB"/>
    <w:rsid w:val="009C44A9"/>
    <w:rsid w:val="009C4C64"/>
    <w:rsid w:val="009C5275"/>
    <w:rsid w:val="009C5328"/>
    <w:rsid w:val="009C5487"/>
    <w:rsid w:val="009C5B16"/>
    <w:rsid w:val="009C7A38"/>
    <w:rsid w:val="009D16C6"/>
    <w:rsid w:val="009D17E3"/>
    <w:rsid w:val="009D1EB7"/>
    <w:rsid w:val="009D1FC9"/>
    <w:rsid w:val="009D20DF"/>
    <w:rsid w:val="009D2835"/>
    <w:rsid w:val="009D2B71"/>
    <w:rsid w:val="009D2BAB"/>
    <w:rsid w:val="009D2C14"/>
    <w:rsid w:val="009D3E7D"/>
    <w:rsid w:val="009D48D7"/>
    <w:rsid w:val="009D4977"/>
    <w:rsid w:val="009D590B"/>
    <w:rsid w:val="009D658C"/>
    <w:rsid w:val="009D6A53"/>
    <w:rsid w:val="009D6AAC"/>
    <w:rsid w:val="009D7A94"/>
    <w:rsid w:val="009D7E14"/>
    <w:rsid w:val="009E0FBE"/>
    <w:rsid w:val="009E10DF"/>
    <w:rsid w:val="009E13E2"/>
    <w:rsid w:val="009E204B"/>
    <w:rsid w:val="009E2202"/>
    <w:rsid w:val="009E28BC"/>
    <w:rsid w:val="009E29AA"/>
    <w:rsid w:val="009E29CD"/>
    <w:rsid w:val="009E30CE"/>
    <w:rsid w:val="009E3CB1"/>
    <w:rsid w:val="009E54BA"/>
    <w:rsid w:val="009E59DF"/>
    <w:rsid w:val="009E6483"/>
    <w:rsid w:val="009E6745"/>
    <w:rsid w:val="009E693D"/>
    <w:rsid w:val="009E6985"/>
    <w:rsid w:val="009E6A36"/>
    <w:rsid w:val="009E6A53"/>
    <w:rsid w:val="009E70FA"/>
    <w:rsid w:val="009E7BB8"/>
    <w:rsid w:val="009F049F"/>
    <w:rsid w:val="009F11F9"/>
    <w:rsid w:val="009F3050"/>
    <w:rsid w:val="009F3205"/>
    <w:rsid w:val="009F3DEE"/>
    <w:rsid w:val="009F4090"/>
    <w:rsid w:val="009F49F0"/>
    <w:rsid w:val="009F4F7E"/>
    <w:rsid w:val="009F618D"/>
    <w:rsid w:val="009F633F"/>
    <w:rsid w:val="009F65F6"/>
    <w:rsid w:val="009F7307"/>
    <w:rsid w:val="009F7CDA"/>
    <w:rsid w:val="00A0009F"/>
    <w:rsid w:val="00A014F9"/>
    <w:rsid w:val="00A015AE"/>
    <w:rsid w:val="00A01BA1"/>
    <w:rsid w:val="00A01BCC"/>
    <w:rsid w:val="00A024A3"/>
    <w:rsid w:val="00A02B37"/>
    <w:rsid w:val="00A02DF6"/>
    <w:rsid w:val="00A03050"/>
    <w:rsid w:val="00A03748"/>
    <w:rsid w:val="00A04081"/>
    <w:rsid w:val="00A04793"/>
    <w:rsid w:val="00A047C5"/>
    <w:rsid w:val="00A04842"/>
    <w:rsid w:val="00A05BD6"/>
    <w:rsid w:val="00A0615E"/>
    <w:rsid w:val="00A064C8"/>
    <w:rsid w:val="00A06958"/>
    <w:rsid w:val="00A06CD6"/>
    <w:rsid w:val="00A073D8"/>
    <w:rsid w:val="00A07A94"/>
    <w:rsid w:val="00A10065"/>
    <w:rsid w:val="00A106F1"/>
    <w:rsid w:val="00A10E2C"/>
    <w:rsid w:val="00A10E6F"/>
    <w:rsid w:val="00A119C5"/>
    <w:rsid w:val="00A1267E"/>
    <w:rsid w:val="00A12CD5"/>
    <w:rsid w:val="00A12EA1"/>
    <w:rsid w:val="00A12EE0"/>
    <w:rsid w:val="00A141C2"/>
    <w:rsid w:val="00A148F1"/>
    <w:rsid w:val="00A148FE"/>
    <w:rsid w:val="00A149FA"/>
    <w:rsid w:val="00A1516B"/>
    <w:rsid w:val="00A15B6A"/>
    <w:rsid w:val="00A15C90"/>
    <w:rsid w:val="00A166E9"/>
    <w:rsid w:val="00A16BFE"/>
    <w:rsid w:val="00A16E3F"/>
    <w:rsid w:val="00A17719"/>
    <w:rsid w:val="00A2090C"/>
    <w:rsid w:val="00A20C9A"/>
    <w:rsid w:val="00A20DD2"/>
    <w:rsid w:val="00A214E0"/>
    <w:rsid w:val="00A21B2C"/>
    <w:rsid w:val="00A224FA"/>
    <w:rsid w:val="00A234A4"/>
    <w:rsid w:val="00A23B3C"/>
    <w:rsid w:val="00A23F7B"/>
    <w:rsid w:val="00A247B0"/>
    <w:rsid w:val="00A25449"/>
    <w:rsid w:val="00A256B1"/>
    <w:rsid w:val="00A267A8"/>
    <w:rsid w:val="00A27256"/>
    <w:rsid w:val="00A30747"/>
    <w:rsid w:val="00A31020"/>
    <w:rsid w:val="00A32922"/>
    <w:rsid w:val="00A32EB5"/>
    <w:rsid w:val="00A347A1"/>
    <w:rsid w:val="00A37926"/>
    <w:rsid w:val="00A37B29"/>
    <w:rsid w:val="00A405A9"/>
    <w:rsid w:val="00A4120F"/>
    <w:rsid w:val="00A41B5F"/>
    <w:rsid w:val="00A422FA"/>
    <w:rsid w:val="00A42A50"/>
    <w:rsid w:val="00A4343C"/>
    <w:rsid w:val="00A435CB"/>
    <w:rsid w:val="00A43A1C"/>
    <w:rsid w:val="00A44218"/>
    <w:rsid w:val="00A445A6"/>
    <w:rsid w:val="00A449D0"/>
    <w:rsid w:val="00A44C67"/>
    <w:rsid w:val="00A45054"/>
    <w:rsid w:val="00A46016"/>
    <w:rsid w:val="00A46AE0"/>
    <w:rsid w:val="00A4745E"/>
    <w:rsid w:val="00A478B9"/>
    <w:rsid w:val="00A47A05"/>
    <w:rsid w:val="00A47D45"/>
    <w:rsid w:val="00A50B9F"/>
    <w:rsid w:val="00A50E3E"/>
    <w:rsid w:val="00A51820"/>
    <w:rsid w:val="00A546C1"/>
    <w:rsid w:val="00A54742"/>
    <w:rsid w:val="00A54D64"/>
    <w:rsid w:val="00A55495"/>
    <w:rsid w:val="00A5553A"/>
    <w:rsid w:val="00A56035"/>
    <w:rsid w:val="00A56741"/>
    <w:rsid w:val="00A60316"/>
    <w:rsid w:val="00A6095E"/>
    <w:rsid w:val="00A60E35"/>
    <w:rsid w:val="00A60F85"/>
    <w:rsid w:val="00A615ED"/>
    <w:rsid w:val="00A61D17"/>
    <w:rsid w:val="00A6209F"/>
    <w:rsid w:val="00A634DF"/>
    <w:rsid w:val="00A63ABC"/>
    <w:rsid w:val="00A63CCA"/>
    <w:rsid w:val="00A63D2C"/>
    <w:rsid w:val="00A64FC6"/>
    <w:rsid w:val="00A66661"/>
    <w:rsid w:val="00A66AE7"/>
    <w:rsid w:val="00A67130"/>
    <w:rsid w:val="00A67E9B"/>
    <w:rsid w:val="00A701FD"/>
    <w:rsid w:val="00A709EE"/>
    <w:rsid w:val="00A718A2"/>
    <w:rsid w:val="00A71CB5"/>
    <w:rsid w:val="00A72FB0"/>
    <w:rsid w:val="00A73D8B"/>
    <w:rsid w:val="00A73EA4"/>
    <w:rsid w:val="00A7422D"/>
    <w:rsid w:val="00A74355"/>
    <w:rsid w:val="00A74979"/>
    <w:rsid w:val="00A74C95"/>
    <w:rsid w:val="00A76F75"/>
    <w:rsid w:val="00A8087F"/>
    <w:rsid w:val="00A80DFA"/>
    <w:rsid w:val="00A81BB3"/>
    <w:rsid w:val="00A820E0"/>
    <w:rsid w:val="00A82C37"/>
    <w:rsid w:val="00A84676"/>
    <w:rsid w:val="00A84AA2"/>
    <w:rsid w:val="00A85276"/>
    <w:rsid w:val="00A85C20"/>
    <w:rsid w:val="00A85FBF"/>
    <w:rsid w:val="00A86D0B"/>
    <w:rsid w:val="00A8717B"/>
    <w:rsid w:val="00A87638"/>
    <w:rsid w:val="00A87CB6"/>
    <w:rsid w:val="00A87F1D"/>
    <w:rsid w:val="00A9023D"/>
    <w:rsid w:val="00A90A5C"/>
    <w:rsid w:val="00A9101A"/>
    <w:rsid w:val="00A911AE"/>
    <w:rsid w:val="00A91F64"/>
    <w:rsid w:val="00A92048"/>
    <w:rsid w:val="00A92B02"/>
    <w:rsid w:val="00A92E4A"/>
    <w:rsid w:val="00A943CE"/>
    <w:rsid w:val="00A9471C"/>
    <w:rsid w:val="00A94C6D"/>
    <w:rsid w:val="00A94E06"/>
    <w:rsid w:val="00A9659B"/>
    <w:rsid w:val="00A96DDB"/>
    <w:rsid w:val="00A97611"/>
    <w:rsid w:val="00AA046D"/>
    <w:rsid w:val="00AA049B"/>
    <w:rsid w:val="00AA1378"/>
    <w:rsid w:val="00AA1A91"/>
    <w:rsid w:val="00AA3AB8"/>
    <w:rsid w:val="00AA55CC"/>
    <w:rsid w:val="00AA60C5"/>
    <w:rsid w:val="00AA63F7"/>
    <w:rsid w:val="00AA688B"/>
    <w:rsid w:val="00AA6EF9"/>
    <w:rsid w:val="00AA7029"/>
    <w:rsid w:val="00AA7714"/>
    <w:rsid w:val="00AB0DE5"/>
    <w:rsid w:val="00AB0E26"/>
    <w:rsid w:val="00AB1171"/>
    <w:rsid w:val="00AB1184"/>
    <w:rsid w:val="00AB13C8"/>
    <w:rsid w:val="00AB1466"/>
    <w:rsid w:val="00AB14BF"/>
    <w:rsid w:val="00AB3363"/>
    <w:rsid w:val="00AB3C24"/>
    <w:rsid w:val="00AB3D32"/>
    <w:rsid w:val="00AB3FE0"/>
    <w:rsid w:val="00AB44A0"/>
    <w:rsid w:val="00AB49AC"/>
    <w:rsid w:val="00AB59C1"/>
    <w:rsid w:val="00AB6705"/>
    <w:rsid w:val="00AB6837"/>
    <w:rsid w:val="00AB684A"/>
    <w:rsid w:val="00AB71CA"/>
    <w:rsid w:val="00AB771F"/>
    <w:rsid w:val="00AB7AA8"/>
    <w:rsid w:val="00AC055B"/>
    <w:rsid w:val="00AC0D26"/>
    <w:rsid w:val="00AC157C"/>
    <w:rsid w:val="00AC1661"/>
    <w:rsid w:val="00AC1A6D"/>
    <w:rsid w:val="00AC1BDE"/>
    <w:rsid w:val="00AC22EB"/>
    <w:rsid w:val="00AC2E78"/>
    <w:rsid w:val="00AC344B"/>
    <w:rsid w:val="00AC3C87"/>
    <w:rsid w:val="00AC3D88"/>
    <w:rsid w:val="00AC4377"/>
    <w:rsid w:val="00AC45A5"/>
    <w:rsid w:val="00AC544F"/>
    <w:rsid w:val="00AC5826"/>
    <w:rsid w:val="00AC5AC6"/>
    <w:rsid w:val="00AC5EC4"/>
    <w:rsid w:val="00AC6ABA"/>
    <w:rsid w:val="00AC7D7E"/>
    <w:rsid w:val="00AC7FF0"/>
    <w:rsid w:val="00AD162D"/>
    <w:rsid w:val="00AD19A1"/>
    <w:rsid w:val="00AD2227"/>
    <w:rsid w:val="00AD2F52"/>
    <w:rsid w:val="00AD3086"/>
    <w:rsid w:val="00AD3CF4"/>
    <w:rsid w:val="00AD3E29"/>
    <w:rsid w:val="00AD54DF"/>
    <w:rsid w:val="00AD555A"/>
    <w:rsid w:val="00AD564A"/>
    <w:rsid w:val="00AD5859"/>
    <w:rsid w:val="00AD60C4"/>
    <w:rsid w:val="00AD669B"/>
    <w:rsid w:val="00AD67E3"/>
    <w:rsid w:val="00AD710B"/>
    <w:rsid w:val="00AD7421"/>
    <w:rsid w:val="00AD790A"/>
    <w:rsid w:val="00AD79B3"/>
    <w:rsid w:val="00AE0D1C"/>
    <w:rsid w:val="00AE0D93"/>
    <w:rsid w:val="00AE0E52"/>
    <w:rsid w:val="00AE1197"/>
    <w:rsid w:val="00AE24DD"/>
    <w:rsid w:val="00AE26A9"/>
    <w:rsid w:val="00AE3695"/>
    <w:rsid w:val="00AE36C2"/>
    <w:rsid w:val="00AE3CE3"/>
    <w:rsid w:val="00AE4B51"/>
    <w:rsid w:val="00AE4C1D"/>
    <w:rsid w:val="00AE57A7"/>
    <w:rsid w:val="00AE5BFE"/>
    <w:rsid w:val="00AE6DAF"/>
    <w:rsid w:val="00AE7310"/>
    <w:rsid w:val="00AE78DC"/>
    <w:rsid w:val="00AF086A"/>
    <w:rsid w:val="00AF1F5A"/>
    <w:rsid w:val="00AF2A26"/>
    <w:rsid w:val="00AF37BE"/>
    <w:rsid w:val="00AF443F"/>
    <w:rsid w:val="00AF5558"/>
    <w:rsid w:val="00AF57EB"/>
    <w:rsid w:val="00AF5E4E"/>
    <w:rsid w:val="00AF6933"/>
    <w:rsid w:val="00AF69E0"/>
    <w:rsid w:val="00AF6BEF"/>
    <w:rsid w:val="00AF73BB"/>
    <w:rsid w:val="00AF77DE"/>
    <w:rsid w:val="00AF7C50"/>
    <w:rsid w:val="00B000D2"/>
    <w:rsid w:val="00B007E0"/>
    <w:rsid w:val="00B018EF"/>
    <w:rsid w:val="00B01995"/>
    <w:rsid w:val="00B01D21"/>
    <w:rsid w:val="00B03283"/>
    <w:rsid w:val="00B03B8B"/>
    <w:rsid w:val="00B0441A"/>
    <w:rsid w:val="00B04AE5"/>
    <w:rsid w:val="00B04DBE"/>
    <w:rsid w:val="00B04EB5"/>
    <w:rsid w:val="00B05053"/>
    <w:rsid w:val="00B0515D"/>
    <w:rsid w:val="00B06123"/>
    <w:rsid w:val="00B06B6E"/>
    <w:rsid w:val="00B06D56"/>
    <w:rsid w:val="00B07F62"/>
    <w:rsid w:val="00B07F8B"/>
    <w:rsid w:val="00B10106"/>
    <w:rsid w:val="00B102C5"/>
    <w:rsid w:val="00B103A3"/>
    <w:rsid w:val="00B11880"/>
    <w:rsid w:val="00B120A0"/>
    <w:rsid w:val="00B12926"/>
    <w:rsid w:val="00B12A9E"/>
    <w:rsid w:val="00B12F2F"/>
    <w:rsid w:val="00B1357B"/>
    <w:rsid w:val="00B13580"/>
    <w:rsid w:val="00B13A18"/>
    <w:rsid w:val="00B13D44"/>
    <w:rsid w:val="00B15830"/>
    <w:rsid w:val="00B16575"/>
    <w:rsid w:val="00B16AD2"/>
    <w:rsid w:val="00B1707E"/>
    <w:rsid w:val="00B17D40"/>
    <w:rsid w:val="00B206EF"/>
    <w:rsid w:val="00B21B53"/>
    <w:rsid w:val="00B23262"/>
    <w:rsid w:val="00B2333E"/>
    <w:rsid w:val="00B23C4B"/>
    <w:rsid w:val="00B24B56"/>
    <w:rsid w:val="00B25BA1"/>
    <w:rsid w:val="00B25E34"/>
    <w:rsid w:val="00B263B4"/>
    <w:rsid w:val="00B26544"/>
    <w:rsid w:val="00B26BF6"/>
    <w:rsid w:val="00B271A8"/>
    <w:rsid w:val="00B2799A"/>
    <w:rsid w:val="00B27F44"/>
    <w:rsid w:val="00B30D40"/>
    <w:rsid w:val="00B31FC4"/>
    <w:rsid w:val="00B322EE"/>
    <w:rsid w:val="00B3287A"/>
    <w:rsid w:val="00B328C7"/>
    <w:rsid w:val="00B3305C"/>
    <w:rsid w:val="00B3341A"/>
    <w:rsid w:val="00B33A20"/>
    <w:rsid w:val="00B33B09"/>
    <w:rsid w:val="00B34235"/>
    <w:rsid w:val="00B3514B"/>
    <w:rsid w:val="00B35272"/>
    <w:rsid w:val="00B355AE"/>
    <w:rsid w:val="00B365E1"/>
    <w:rsid w:val="00B36C16"/>
    <w:rsid w:val="00B37A86"/>
    <w:rsid w:val="00B37CD1"/>
    <w:rsid w:val="00B402AD"/>
    <w:rsid w:val="00B40483"/>
    <w:rsid w:val="00B40A3F"/>
    <w:rsid w:val="00B41972"/>
    <w:rsid w:val="00B42DF5"/>
    <w:rsid w:val="00B437DF"/>
    <w:rsid w:val="00B43A75"/>
    <w:rsid w:val="00B44BDB"/>
    <w:rsid w:val="00B45161"/>
    <w:rsid w:val="00B46AD0"/>
    <w:rsid w:val="00B46DD3"/>
    <w:rsid w:val="00B47E2A"/>
    <w:rsid w:val="00B50527"/>
    <w:rsid w:val="00B5088A"/>
    <w:rsid w:val="00B50931"/>
    <w:rsid w:val="00B50DCB"/>
    <w:rsid w:val="00B50DE6"/>
    <w:rsid w:val="00B50ECC"/>
    <w:rsid w:val="00B51028"/>
    <w:rsid w:val="00B53007"/>
    <w:rsid w:val="00B54CA0"/>
    <w:rsid w:val="00B55629"/>
    <w:rsid w:val="00B55CD5"/>
    <w:rsid w:val="00B56D79"/>
    <w:rsid w:val="00B57916"/>
    <w:rsid w:val="00B57967"/>
    <w:rsid w:val="00B612D5"/>
    <w:rsid w:val="00B613D0"/>
    <w:rsid w:val="00B614B2"/>
    <w:rsid w:val="00B62051"/>
    <w:rsid w:val="00B6206F"/>
    <w:rsid w:val="00B624F1"/>
    <w:rsid w:val="00B62AD9"/>
    <w:rsid w:val="00B63023"/>
    <w:rsid w:val="00B6368F"/>
    <w:rsid w:val="00B64FE7"/>
    <w:rsid w:val="00B6604A"/>
    <w:rsid w:val="00B660FE"/>
    <w:rsid w:val="00B664B2"/>
    <w:rsid w:val="00B66515"/>
    <w:rsid w:val="00B6651A"/>
    <w:rsid w:val="00B67135"/>
    <w:rsid w:val="00B672C4"/>
    <w:rsid w:val="00B67713"/>
    <w:rsid w:val="00B67E09"/>
    <w:rsid w:val="00B715BB"/>
    <w:rsid w:val="00B717EE"/>
    <w:rsid w:val="00B7215D"/>
    <w:rsid w:val="00B721EC"/>
    <w:rsid w:val="00B72DFB"/>
    <w:rsid w:val="00B73122"/>
    <w:rsid w:val="00B73174"/>
    <w:rsid w:val="00B73184"/>
    <w:rsid w:val="00B7318F"/>
    <w:rsid w:val="00B73ED7"/>
    <w:rsid w:val="00B7414A"/>
    <w:rsid w:val="00B74A0E"/>
    <w:rsid w:val="00B74B7F"/>
    <w:rsid w:val="00B74E7D"/>
    <w:rsid w:val="00B7566C"/>
    <w:rsid w:val="00B763EE"/>
    <w:rsid w:val="00B76B27"/>
    <w:rsid w:val="00B76E30"/>
    <w:rsid w:val="00B76FCA"/>
    <w:rsid w:val="00B8010E"/>
    <w:rsid w:val="00B802E0"/>
    <w:rsid w:val="00B80530"/>
    <w:rsid w:val="00B8075A"/>
    <w:rsid w:val="00B80F47"/>
    <w:rsid w:val="00B80F49"/>
    <w:rsid w:val="00B818D9"/>
    <w:rsid w:val="00B8268A"/>
    <w:rsid w:val="00B82C07"/>
    <w:rsid w:val="00B830A5"/>
    <w:rsid w:val="00B8450B"/>
    <w:rsid w:val="00B84C34"/>
    <w:rsid w:val="00B84DC2"/>
    <w:rsid w:val="00B8500E"/>
    <w:rsid w:val="00B85316"/>
    <w:rsid w:val="00B85AAB"/>
    <w:rsid w:val="00B85E5C"/>
    <w:rsid w:val="00B86636"/>
    <w:rsid w:val="00B86760"/>
    <w:rsid w:val="00B87EF0"/>
    <w:rsid w:val="00B90BD3"/>
    <w:rsid w:val="00B90CA1"/>
    <w:rsid w:val="00B9124A"/>
    <w:rsid w:val="00B91D70"/>
    <w:rsid w:val="00B9237D"/>
    <w:rsid w:val="00B9359A"/>
    <w:rsid w:val="00B9384E"/>
    <w:rsid w:val="00B944C8"/>
    <w:rsid w:val="00B95198"/>
    <w:rsid w:val="00B9683E"/>
    <w:rsid w:val="00B968F1"/>
    <w:rsid w:val="00B96BF9"/>
    <w:rsid w:val="00B97128"/>
    <w:rsid w:val="00B97A7F"/>
    <w:rsid w:val="00BA0578"/>
    <w:rsid w:val="00BA0EA1"/>
    <w:rsid w:val="00BA1A28"/>
    <w:rsid w:val="00BA1F16"/>
    <w:rsid w:val="00BA206B"/>
    <w:rsid w:val="00BA2749"/>
    <w:rsid w:val="00BA28E6"/>
    <w:rsid w:val="00BA2C1F"/>
    <w:rsid w:val="00BA314B"/>
    <w:rsid w:val="00BA3399"/>
    <w:rsid w:val="00BA4169"/>
    <w:rsid w:val="00BA449D"/>
    <w:rsid w:val="00BA515A"/>
    <w:rsid w:val="00BA5190"/>
    <w:rsid w:val="00BA6304"/>
    <w:rsid w:val="00BA69A3"/>
    <w:rsid w:val="00BA6D53"/>
    <w:rsid w:val="00BA7246"/>
    <w:rsid w:val="00BB01CD"/>
    <w:rsid w:val="00BB0FC7"/>
    <w:rsid w:val="00BB156F"/>
    <w:rsid w:val="00BB18C8"/>
    <w:rsid w:val="00BB22DD"/>
    <w:rsid w:val="00BB2476"/>
    <w:rsid w:val="00BB307F"/>
    <w:rsid w:val="00BB42C0"/>
    <w:rsid w:val="00BB4A40"/>
    <w:rsid w:val="00BB52DF"/>
    <w:rsid w:val="00BB55E4"/>
    <w:rsid w:val="00BB6238"/>
    <w:rsid w:val="00BB6496"/>
    <w:rsid w:val="00BB7299"/>
    <w:rsid w:val="00BB7718"/>
    <w:rsid w:val="00BC0372"/>
    <w:rsid w:val="00BC0CDA"/>
    <w:rsid w:val="00BC0EFF"/>
    <w:rsid w:val="00BC1914"/>
    <w:rsid w:val="00BC1A04"/>
    <w:rsid w:val="00BC1AAD"/>
    <w:rsid w:val="00BC1AB3"/>
    <w:rsid w:val="00BC1E97"/>
    <w:rsid w:val="00BC22A9"/>
    <w:rsid w:val="00BC29C1"/>
    <w:rsid w:val="00BC4C89"/>
    <w:rsid w:val="00BC5239"/>
    <w:rsid w:val="00BC5949"/>
    <w:rsid w:val="00BC59F0"/>
    <w:rsid w:val="00BD022D"/>
    <w:rsid w:val="00BD052E"/>
    <w:rsid w:val="00BD1558"/>
    <w:rsid w:val="00BD1564"/>
    <w:rsid w:val="00BD193A"/>
    <w:rsid w:val="00BD22B1"/>
    <w:rsid w:val="00BD26CB"/>
    <w:rsid w:val="00BD289E"/>
    <w:rsid w:val="00BD2DC3"/>
    <w:rsid w:val="00BD3524"/>
    <w:rsid w:val="00BD55DF"/>
    <w:rsid w:val="00BD5C93"/>
    <w:rsid w:val="00BD662A"/>
    <w:rsid w:val="00BD76C2"/>
    <w:rsid w:val="00BD7A4E"/>
    <w:rsid w:val="00BD7B69"/>
    <w:rsid w:val="00BD7F89"/>
    <w:rsid w:val="00BE046A"/>
    <w:rsid w:val="00BE0A5D"/>
    <w:rsid w:val="00BE0F09"/>
    <w:rsid w:val="00BE149A"/>
    <w:rsid w:val="00BE18EB"/>
    <w:rsid w:val="00BE1AD5"/>
    <w:rsid w:val="00BE2B0A"/>
    <w:rsid w:val="00BE326E"/>
    <w:rsid w:val="00BE40A8"/>
    <w:rsid w:val="00BE40B8"/>
    <w:rsid w:val="00BE543E"/>
    <w:rsid w:val="00BE5969"/>
    <w:rsid w:val="00BE5B37"/>
    <w:rsid w:val="00BE73C2"/>
    <w:rsid w:val="00BE752A"/>
    <w:rsid w:val="00BE7684"/>
    <w:rsid w:val="00BE7855"/>
    <w:rsid w:val="00BE7BB7"/>
    <w:rsid w:val="00BF1559"/>
    <w:rsid w:val="00BF1863"/>
    <w:rsid w:val="00BF1D0C"/>
    <w:rsid w:val="00BF2AC2"/>
    <w:rsid w:val="00BF2C14"/>
    <w:rsid w:val="00BF36EB"/>
    <w:rsid w:val="00BF3C41"/>
    <w:rsid w:val="00BF3ECD"/>
    <w:rsid w:val="00BF502B"/>
    <w:rsid w:val="00BF54D6"/>
    <w:rsid w:val="00BF589F"/>
    <w:rsid w:val="00BF5984"/>
    <w:rsid w:val="00BF5B4A"/>
    <w:rsid w:val="00BF6152"/>
    <w:rsid w:val="00BF657B"/>
    <w:rsid w:val="00BF7E63"/>
    <w:rsid w:val="00C001F7"/>
    <w:rsid w:val="00C01D39"/>
    <w:rsid w:val="00C02F2D"/>
    <w:rsid w:val="00C03069"/>
    <w:rsid w:val="00C037A7"/>
    <w:rsid w:val="00C039F4"/>
    <w:rsid w:val="00C03C2A"/>
    <w:rsid w:val="00C04543"/>
    <w:rsid w:val="00C0482F"/>
    <w:rsid w:val="00C04F3D"/>
    <w:rsid w:val="00C0512D"/>
    <w:rsid w:val="00C051D7"/>
    <w:rsid w:val="00C05DF9"/>
    <w:rsid w:val="00C06E5C"/>
    <w:rsid w:val="00C0719D"/>
    <w:rsid w:val="00C10698"/>
    <w:rsid w:val="00C106D1"/>
    <w:rsid w:val="00C1104E"/>
    <w:rsid w:val="00C11126"/>
    <w:rsid w:val="00C11283"/>
    <w:rsid w:val="00C1169D"/>
    <w:rsid w:val="00C11F28"/>
    <w:rsid w:val="00C12852"/>
    <w:rsid w:val="00C12A33"/>
    <w:rsid w:val="00C12B44"/>
    <w:rsid w:val="00C12CCB"/>
    <w:rsid w:val="00C13392"/>
    <w:rsid w:val="00C13EF7"/>
    <w:rsid w:val="00C14259"/>
    <w:rsid w:val="00C147FC"/>
    <w:rsid w:val="00C1517D"/>
    <w:rsid w:val="00C15268"/>
    <w:rsid w:val="00C16136"/>
    <w:rsid w:val="00C166B7"/>
    <w:rsid w:val="00C16B12"/>
    <w:rsid w:val="00C16EA6"/>
    <w:rsid w:val="00C17275"/>
    <w:rsid w:val="00C176C0"/>
    <w:rsid w:val="00C17AC8"/>
    <w:rsid w:val="00C20C50"/>
    <w:rsid w:val="00C20CA6"/>
    <w:rsid w:val="00C21658"/>
    <w:rsid w:val="00C21E2D"/>
    <w:rsid w:val="00C22354"/>
    <w:rsid w:val="00C22588"/>
    <w:rsid w:val="00C2273B"/>
    <w:rsid w:val="00C23AC0"/>
    <w:rsid w:val="00C23B03"/>
    <w:rsid w:val="00C24492"/>
    <w:rsid w:val="00C2459D"/>
    <w:rsid w:val="00C248BC"/>
    <w:rsid w:val="00C25766"/>
    <w:rsid w:val="00C25833"/>
    <w:rsid w:val="00C25AC1"/>
    <w:rsid w:val="00C2626C"/>
    <w:rsid w:val="00C2790F"/>
    <w:rsid w:val="00C3041D"/>
    <w:rsid w:val="00C306E9"/>
    <w:rsid w:val="00C30B02"/>
    <w:rsid w:val="00C30E45"/>
    <w:rsid w:val="00C3116B"/>
    <w:rsid w:val="00C31EB4"/>
    <w:rsid w:val="00C324C4"/>
    <w:rsid w:val="00C33C7A"/>
    <w:rsid w:val="00C35C50"/>
    <w:rsid w:val="00C35CB8"/>
    <w:rsid w:val="00C36A0B"/>
    <w:rsid w:val="00C36D5D"/>
    <w:rsid w:val="00C374AD"/>
    <w:rsid w:val="00C375E4"/>
    <w:rsid w:val="00C376F7"/>
    <w:rsid w:val="00C379F6"/>
    <w:rsid w:val="00C37C8D"/>
    <w:rsid w:val="00C40AB9"/>
    <w:rsid w:val="00C40C23"/>
    <w:rsid w:val="00C41012"/>
    <w:rsid w:val="00C41D9A"/>
    <w:rsid w:val="00C421FA"/>
    <w:rsid w:val="00C427C5"/>
    <w:rsid w:val="00C429DE"/>
    <w:rsid w:val="00C42DCC"/>
    <w:rsid w:val="00C451B8"/>
    <w:rsid w:val="00C45784"/>
    <w:rsid w:val="00C45C28"/>
    <w:rsid w:val="00C46FBF"/>
    <w:rsid w:val="00C501C2"/>
    <w:rsid w:val="00C50565"/>
    <w:rsid w:val="00C50FBF"/>
    <w:rsid w:val="00C51E7A"/>
    <w:rsid w:val="00C52748"/>
    <w:rsid w:val="00C529C6"/>
    <w:rsid w:val="00C53A48"/>
    <w:rsid w:val="00C53DCE"/>
    <w:rsid w:val="00C552F0"/>
    <w:rsid w:val="00C55806"/>
    <w:rsid w:val="00C55DEA"/>
    <w:rsid w:val="00C5627E"/>
    <w:rsid w:val="00C562A3"/>
    <w:rsid w:val="00C5638C"/>
    <w:rsid w:val="00C56591"/>
    <w:rsid w:val="00C56B77"/>
    <w:rsid w:val="00C577B0"/>
    <w:rsid w:val="00C579EF"/>
    <w:rsid w:val="00C61226"/>
    <w:rsid w:val="00C612D5"/>
    <w:rsid w:val="00C61829"/>
    <w:rsid w:val="00C61B8D"/>
    <w:rsid w:val="00C61BC4"/>
    <w:rsid w:val="00C62644"/>
    <w:rsid w:val="00C62C16"/>
    <w:rsid w:val="00C62DF9"/>
    <w:rsid w:val="00C63635"/>
    <w:rsid w:val="00C643D3"/>
    <w:rsid w:val="00C64E48"/>
    <w:rsid w:val="00C6520E"/>
    <w:rsid w:val="00C65622"/>
    <w:rsid w:val="00C6619A"/>
    <w:rsid w:val="00C6719D"/>
    <w:rsid w:val="00C674AB"/>
    <w:rsid w:val="00C7052B"/>
    <w:rsid w:val="00C705CD"/>
    <w:rsid w:val="00C70691"/>
    <w:rsid w:val="00C71027"/>
    <w:rsid w:val="00C7121E"/>
    <w:rsid w:val="00C7182F"/>
    <w:rsid w:val="00C7201F"/>
    <w:rsid w:val="00C724E5"/>
    <w:rsid w:val="00C72982"/>
    <w:rsid w:val="00C72E75"/>
    <w:rsid w:val="00C734CA"/>
    <w:rsid w:val="00C754A5"/>
    <w:rsid w:val="00C75AEB"/>
    <w:rsid w:val="00C75F31"/>
    <w:rsid w:val="00C77A37"/>
    <w:rsid w:val="00C77C66"/>
    <w:rsid w:val="00C77D79"/>
    <w:rsid w:val="00C80163"/>
    <w:rsid w:val="00C80C64"/>
    <w:rsid w:val="00C8169A"/>
    <w:rsid w:val="00C818CD"/>
    <w:rsid w:val="00C83D89"/>
    <w:rsid w:val="00C84CDA"/>
    <w:rsid w:val="00C8638F"/>
    <w:rsid w:val="00C86967"/>
    <w:rsid w:val="00C86E14"/>
    <w:rsid w:val="00C870BE"/>
    <w:rsid w:val="00C879B2"/>
    <w:rsid w:val="00C87D7D"/>
    <w:rsid w:val="00C90F24"/>
    <w:rsid w:val="00C9124B"/>
    <w:rsid w:val="00C916AE"/>
    <w:rsid w:val="00C92561"/>
    <w:rsid w:val="00C92D21"/>
    <w:rsid w:val="00C9318B"/>
    <w:rsid w:val="00C939DD"/>
    <w:rsid w:val="00C94056"/>
    <w:rsid w:val="00C94FEC"/>
    <w:rsid w:val="00C9620E"/>
    <w:rsid w:val="00C96373"/>
    <w:rsid w:val="00C965C9"/>
    <w:rsid w:val="00C966CA"/>
    <w:rsid w:val="00C97F50"/>
    <w:rsid w:val="00CA0003"/>
    <w:rsid w:val="00CA030B"/>
    <w:rsid w:val="00CA0476"/>
    <w:rsid w:val="00CA1AF1"/>
    <w:rsid w:val="00CA1E62"/>
    <w:rsid w:val="00CA2248"/>
    <w:rsid w:val="00CA29C7"/>
    <w:rsid w:val="00CA2CCE"/>
    <w:rsid w:val="00CA340A"/>
    <w:rsid w:val="00CA37AF"/>
    <w:rsid w:val="00CA45CA"/>
    <w:rsid w:val="00CA4D9F"/>
    <w:rsid w:val="00CA5299"/>
    <w:rsid w:val="00CA5BFF"/>
    <w:rsid w:val="00CA5E43"/>
    <w:rsid w:val="00CA643E"/>
    <w:rsid w:val="00CA69CA"/>
    <w:rsid w:val="00CA6D5C"/>
    <w:rsid w:val="00CA709C"/>
    <w:rsid w:val="00CA70B3"/>
    <w:rsid w:val="00CA7332"/>
    <w:rsid w:val="00CB033A"/>
    <w:rsid w:val="00CB0452"/>
    <w:rsid w:val="00CB0FCB"/>
    <w:rsid w:val="00CB19D8"/>
    <w:rsid w:val="00CB1D53"/>
    <w:rsid w:val="00CB1F7D"/>
    <w:rsid w:val="00CB25DE"/>
    <w:rsid w:val="00CB379A"/>
    <w:rsid w:val="00CB47B3"/>
    <w:rsid w:val="00CB48AF"/>
    <w:rsid w:val="00CB6A57"/>
    <w:rsid w:val="00CB75A4"/>
    <w:rsid w:val="00CB79D1"/>
    <w:rsid w:val="00CB7B49"/>
    <w:rsid w:val="00CB7B5A"/>
    <w:rsid w:val="00CB7D0D"/>
    <w:rsid w:val="00CC0608"/>
    <w:rsid w:val="00CC0FD5"/>
    <w:rsid w:val="00CC1723"/>
    <w:rsid w:val="00CC1D26"/>
    <w:rsid w:val="00CC1D37"/>
    <w:rsid w:val="00CC1F26"/>
    <w:rsid w:val="00CC3123"/>
    <w:rsid w:val="00CC33EC"/>
    <w:rsid w:val="00CC34D5"/>
    <w:rsid w:val="00CC34E0"/>
    <w:rsid w:val="00CC3770"/>
    <w:rsid w:val="00CC5285"/>
    <w:rsid w:val="00CC56D8"/>
    <w:rsid w:val="00CC5A56"/>
    <w:rsid w:val="00CC5D95"/>
    <w:rsid w:val="00CC5E0E"/>
    <w:rsid w:val="00CC6203"/>
    <w:rsid w:val="00CC6DB3"/>
    <w:rsid w:val="00CC7295"/>
    <w:rsid w:val="00CC7FEA"/>
    <w:rsid w:val="00CD0392"/>
    <w:rsid w:val="00CD04EB"/>
    <w:rsid w:val="00CD098C"/>
    <w:rsid w:val="00CD3FDA"/>
    <w:rsid w:val="00CD3FEB"/>
    <w:rsid w:val="00CD4181"/>
    <w:rsid w:val="00CD436D"/>
    <w:rsid w:val="00CD5D3D"/>
    <w:rsid w:val="00CD73E8"/>
    <w:rsid w:val="00CD78B7"/>
    <w:rsid w:val="00CD78DC"/>
    <w:rsid w:val="00CD79DB"/>
    <w:rsid w:val="00CE19C1"/>
    <w:rsid w:val="00CE1C58"/>
    <w:rsid w:val="00CE22EF"/>
    <w:rsid w:val="00CE2669"/>
    <w:rsid w:val="00CE2FE2"/>
    <w:rsid w:val="00CE3FEF"/>
    <w:rsid w:val="00CE4B8F"/>
    <w:rsid w:val="00CE4CF1"/>
    <w:rsid w:val="00CE4DEF"/>
    <w:rsid w:val="00CE5470"/>
    <w:rsid w:val="00CE54E9"/>
    <w:rsid w:val="00CE55C5"/>
    <w:rsid w:val="00CE5DEE"/>
    <w:rsid w:val="00CE680B"/>
    <w:rsid w:val="00CE7A08"/>
    <w:rsid w:val="00CE7BDD"/>
    <w:rsid w:val="00CE7DC2"/>
    <w:rsid w:val="00CF03D2"/>
    <w:rsid w:val="00CF11E3"/>
    <w:rsid w:val="00CF1546"/>
    <w:rsid w:val="00CF23F3"/>
    <w:rsid w:val="00CF24D9"/>
    <w:rsid w:val="00CF26F7"/>
    <w:rsid w:val="00CF3127"/>
    <w:rsid w:val="00CF3776"/>
    <w:rsid w:val="00CF39F8"/>
    <w:rsid w:val="00CF3FB2"/>
    <w:rsid w:val="00CF4B03"/>
    <w:rsid w:val="00CF4E0F"/>
    <w:rsid w:val="00CF577A"/>
    <w:rsid w:val="00CF60E3"/>
    <w:rsid w:val="00CF6386"/>
    <w:rsid w:val="00CF6D1C"/>
    <w:rsid w:val="00CF7904"/>
    <w:rsid w:val="00CF7B47"/>
    <w:rsid w:val="00D01939"/>
    <w:rsid w:val="00D0291B"/>
    <w:rsid w:val="00D02B5B"/>
    <w:rsid w:val="00D0318B"/>
    <w:rsid w:val="00D036A7"/>
    <w:rsid w:val="00D03E72"/>
    <w:rsid w:val="00D05B7A"/>
    <w:rsid w:val="00D05F6A"/>
    <w:rsid w:val="00D05FC5"/>
    <w:rsid w:val="00D065A7"/>
    <w:rsid w:val="00D068CD"/>
    <w:rsid w:val="00D0748A"/>
    <w:rsid w:val="00D07574"/>
    <w:rsid w:val="00D07853"/>
    <w:rsid w:val="00D07D35"/>
    <w:rsid w:val="00D07D43"/>
    <w:rsid w:val="00D10057"/>
    <w:rsid w:val="00D100A2"/>
    <w:rsid w:val="00D10163"/>
    <w:rsid w:val="00D1079D"/>
    <w:rsid w:val="00D10AE8"/>
    <w:rsid w:val="00D10D99"/>
    <w:rsid w:val="00D10F69"/>
    <w:rsid w:val="00D11309"/>
    <w:rsid w:val="00D115D8"/>
    <w:rsid w:val="00D11DCF"/>
    <w:rsid w:val="00D133FE"/>
    <w:rsid w:val="00D13A1F"/>
    <w:rsid w:val="00D14AB6"/>
    <w:rsid w:val="00D14CC7"/>
    <w:rsid w:val="00D16BCD"/>
    <w:rsid w:val="00D17578"/>
    <w:rsid w:val="00D177F7"/>
    <w:rsid w:val="00D17D7C"/>
    <w:rsid w:val="00D206B6"/>
    <w:rsid w:val="00D20877"/>
    <w:rsid w:val="00D20A84"/>
    <w:rsid w:val="00D210C6"/>
    <w:rsid w:val="00D212BC"/>
    <w:rsid w:val="00D21DFA"/>
    <w:rsid w:val="00D22A5C"/>
    <w:rsid w:val="00D2356C"/>
    <w:rsid w:val="00D23A26"/>
    <w:rsid w:val="00D2522B"/>
    <w:rsid w:val="00D25785"/>
    <w:rsid w:val="00D26323"/>
    <w:rsid w:val="00D2634F"/>
    <w:rsid w:val="00D266B1"/>
    <w:rsid w:val="00D27BAC"/>
    <w:rsid w:val="00D30FA5"/>
    <w:rsid w:val="00D31112"/>
    <w:rsid w:val="00D3141D"/>
    <w:rsid w:val="00D31663"/>
    <w:rsid w:val="00D31A58"/>
    <w:rsid w:val="00D31D3E"/>
    <w:rsid w:val="00D321E4"/>
    <w:rsid w:val="00D32BF2"/>
    <w:rsid w:val="00D332B1"/>
    <w:rsid w:val="00D33F5F"/>
    <w:rsid w:val="00D355C0"/>
    <w:rsid w:val="00D356CF"/>
    <w:rsid w:val="00D35B73"/>
    <w:rsid w:val="00D35B98"/>
    <w:rsid w:val="00D35E81"/>
    <w:rsid w:val="00D361F5"/>
    <w:rsid w:val="00D363F8"/>
    <w:rsid w:val="00D36B00"/>
    <w:rsid w:val="00D3780C"/>
    <w:rsid w:val="00D37FD9"/>
    <w:rsid w:val="00D4010C"/>
    <w:rsid w:val="00D40129"/>
    <w:rsid w:val="00D4052D"/>
    <w:rsid w:val="00D40FEC"/>
    <w:rsid w:val="00D410DF"/>
    <w:rsid w:val="00D425B6"/>
    <w:rsid w:val="00D429B7"/>
    <w:rsid w:val="00D43560"/>
    <w:rsid w:val="00D43908"/>
    <w:rsid w:val="00D4398C"/>
    <w:rsid w:val="00D44468"/>
    <w:rsid w:val="00D4452F"/>
    <w:rsid w:val="00D44A72"/>
    <w:rsid w:val="00D44B64"/>
    <w:rsid w:val="00D45D62"/>
    <w:rsid w:val="00D45DA6"/>
    <w:rsid w:val="00D46A22"/>
    <w:rsid w:val="00D46C83"/>
    <w:rsid w:val="00D46CDC"/>
    <w:rsid w:val="00D47190"/>
    <w:rsid w:val="00D50229"/>
    <w:rsid w:val="00D512B5"/>
    <w:rsid w:val="00D516C0"/>
    <w:rsid w:val="00D51921"/>
    <w:rsid w:val="00D51C15"/>
    <w:rsid w:val="00D52012"/>
    <w:rsid w:val="00D52A05"/>
    <w:rsid w:val="00D52D48"/>
    <w:rsid w:val="00D5377D"/>
    <w:rsid w:val="00D53CF4"/>
    <w:rsid w:val="00D548AB"/>
    <w:rsid w:val="00D556D3"/>
    <w:rsid w:val="00D56158"/>
    <w:rsid w:val="00D56D48"/>
    <w:rsid w:val="00D571D7"/>
    <w:rsid w:val="00D60D85"/>
    <w:rsid w:val="00D60FDD"/>
    <w:rsid w:val="00D611BF"/>
    <w:rsid w:val="00D6133D"/>
    <w:rsid w:val="00D6190E"/>
    <w:rsid w:val="00D61A64"/>
    <w:rsid w:val="00D6262B"/>
    <w:rsid w:val="00D632B6"/>
    <w:rsid w:val="00D63A7B"/>
    <w:rsid w:val="00D64A06"/>
    <w:rsid w:val="00D64AFF"/>
    <w:rsid w:val="00D65389"/>
    <w:rsid w:val="00D66139"/>
    <w:rsid w:val="00D662BB"/>
    <w:rsid w:val="00D66ED0"/>
    <w:rsid w:val="00D675B1"/>
    <w:rsid w:val="00D7005C"/>
    <w:rsid w:val="00D70A69"/>
    <w:rsid w:val="00D70D56"/>
    <w:rsid w:val="00D70F2F"/>
    <w:rsid w:val="00D71416"/>
    <w:rsid w:val="00D71C04"/>
    <w:rsid w:val="00D726B7"/>
    <w:rsid w:val="00D72775"/>
    <w:rsid w:val="00D7284F"/>
    <w:rsid w:val="00D7323A"/>
    <w:rsid w:val="00D7415C"/>
    <w:rsid w:val="00D74436"/>
    <w:rsid w:val="00D7520C"/>
    <w:rsid w:val="00D756A7"/>
    <w:rsid w:val="00D7583A"/>
    <w:rsid w:val="00D75853"/>
    <w:rsid w:val="00D769BC"/>
    <w:rsid w:val="00D7760A"/>
    <w:rsid w:val="00D77C3D"/>
    <w:rsid w:val="00D77EB6"/>
    <w:rsid w:val="00D805AB"/>
    <w:rsid w:val="00D8098B"/>
    <w:rsid w:val="00D82479"/>
    <w:rsid w:val="00D82842"/>
    <w:rsid w:val="00D829DD"/>
    <w:rsid w:val="00D82BF2"/>
    <w:rsid w:val="00D82C15"/>
    <w:rsid w:val="00D82C6B"/>
    <w:rsid w:val="00D83051"/>
    <w:rsid w:val="00D83851"/>
    <w:rsid w:val="00D838D2"/>
    <w:rsid w:val="00D840EC"/>
    <w:rsid w:val="00D848A9"/>
    <w:rsid w:val="00D850CF"/>
    <w:rsid w:val="00D8515B"/>
    <w:rsid w:val="00D851D4"/>
    <w:rsid w:val="00D85700"/>
    <w:rsid w:val="00D857E9"/>
    <w:rsid w:val="00D85A88"/>
    <w:rsid w:val="00D85FF3"/>
    <w:rsid w:val="00D874BC"/>
    <w:rsid w:val="00D87688"/>
    <w:rsid w:val="00D90029"/>
    <w:rsid w:val="00D9066C"/>
    <w:rsid w:val="00D90AD2"/>
    <w:rsid w:val="00D90F7A"/>
    <w:rsid w:val="00D91504"/>
    <w:rsid w:val="00D9258B"/>
    <w:rsid w:val="00D935F4"/>
    <w:rsid w:val="00D93D33"/>
    <w:rsid w:val="00D93F9D"/>
    <w:rsid w:val="00D93FCB"/>
    <w:rsid w:val="00D94B18"/>
    <w:rsid w:val="00D95946"/>
    <w:rsid w:val="00D964B7"/>
    <w:rsid w:val="00D96755"/>
    <w:rsid w:val="00D96938"/>
    <w:rsid w:val="00DA0DA7"/>
    <w:rsid w:val="00DA368B"/>
    <w:rsid w:val="00DA4318"/>
    <w:rsid w:val="00DA4C73"/>
    <w:rsid w:val="00DA642E"/>
    <w:rsid w:val="00DA6C52"/>
    <w:rsid w:val="00DA6E38"/>
    <w:rsid w:val="00DA7092"/>
    <w:rsid w:val="00DA7586"/>
    <w:rsid w:val="00DA7D52"/>
    <w:rsid w:val="00DB0167"/>
    <w:rsid w:val="00DB0911"/>
    <w:rsid w:val="00DB0A27"/>
    <w:rsid w:val="00DB0D16"/>
    <w:rsid w:val="00DB1527"/>
    <w:rsid w:val="00DB2711"/>
    <w:rsid w:val="00DB2867"/>
    <w:rsid w:val="00DB2F49"/>
    <w:rsid w:val="00DB360B"/>
    <w:rsid w:val="00DB3B50"/>
    <w:rsid w:val="00DB491C"/>
    <w:rsid w:val="00DB4EB0"/>
    <w:rsid w:val="00DB4FF9"/>
    <w:rsid w:val="00DB5183"/>
    <w:rsid w:val="00DB5326"/>
    <w:rsid w:val="00DB5EBA"/>
    <w:rsid w:val="00DB5F93"/>
    <w:rsid w:val="00DB62C0"/>
    <w:rsid w:val="00DB6D27"/>
    <w:rsid w:val="00DC0D87"/>
    <w:rsid w:val="00DC1F42"/>
    <w:rsid w:val="00DC4340"/>
    <w:rsid w:val="00DC4374"/>
    <w:rsid w:val="00DC4979"/>
    <w:rsid w:val="00DC4AB4"/>
    <w:rsid w:val="00DC5097"/>
    <w:rsid w:val="00DC5200"/>
    <w:rsid w:val="00DC54A5"/>
    <w:rsid w:val="00DC5780"/>
    <w:rsid w:val="00DC5EAC"/>
    <w:rsid w:val="00DC68E7"/>
    <w:rsid w:val="00DC6AB4"/>
    <w:rsid w:val="00DD0726"/>
    <w:rsid w:val="00DD0B73"/>
    <w:rsid w:val="00DD2751"/>
    <w:rsid w:val="00DD2CD0"/>
    <w:rsid w:val="00DD320A"/>
    <w:rsid w:val="00DD34DD"/>
    <w:rsid w:val="00DD3DF0"/>
    <w:rsid w:val="00DD40A4"/>
    <w:rsid w:val="00DD46E8"/>
    <w:rsid w:val="00DD46F9"/>
    <w:rsid w:val="00DD4C27"/>
    <w:rsid w:val="00DD4C74"/>
    <w:rsid w:val="00DD4CEC"/>
    <w:rsid w:val="00DD5573"/>
    <w:rsid w:val="00DD5B0D"/>
    <w:rsid w:val="00DD6654"/>
    <w:rsid w:val="00DD6851"/>
    <w:rsid w:val="00DD6FD1"/>
    <w:rsid w:val="00DD7639"/>
    <w:rsid w:val="00DE0402"/>
    <w:rsid w:val="00DE0AB2"/>
    <w:rsid w:val="00DE0B27"/>
    <w:rsid w:val="00DE0CE7"/>
    <w:rsid w:val="00DE1990"/>
    <w:rsid w:val="00DE1A19"/>
    <w:rsid w:val="00DE26DA"/>
    <w:rsid w:val="00DE31FA"/>
    <w:rsid w:val="00DE3484"/>
    <w:rsid w:val="00DE3532"/>
    <w:rsid w:val="00DE3758"/>
    <w:rsid w:val="00DE3939"/>
    <w:rsid w:val="00DE3B75"/>
    <w:rsid w:val="00DE420E"/>
    <w:rsid w:val="00DE4236"/>
    <w:rsid w:val="00DE5092"/>
    <w:rsid w:val="00DE5316"/>
    <w:rsid w:val="00DE5457"/>
    <w:rsid w:val="00DE5B70"/>
    <w:rsid w:val="00DE6C89"/>
    <w:rsid w:val="00DE7465"/>
    <w:rsid w:val="00DF20FD"/>
    <w:rsid w:val="00DF2184"/>
    <w:rsid w:val="00DF2E9B"/>
    <w:rsid w:val="00DF2E9C"/>
    <w:rsid w:val="00DF376D"/>
    <w:rsid w:val="00DF3920"/>
    <w:rsid w:val="00DF47FF"/>
    <w:rsid w:val="00DF4B2B"/>
    <w:rsid w:val="00DF731C"/>
    <w:rsid w:val="00DF7DC8"/>
    <w:rsid w:val="00E000FE"/>
    <w:rsid w:val="00E0027A"/>
    <w:rsid w:val="00E00D31"/>
    <w:rsid w:val="00E02EA8"/>
    <w:rsid w:val="00E04165"/>
    <w:rsid w:val="00E04C88"/>
    <w:rsid w:val="00E05398"/>
    <w:rsid w:val="00E0553F"/>
    <w:rsid w:val="00E05666"/>
    <w:rsid w:val="00E05B79"/>
    <w:rsid w:val="00E06206"/>
    <w:rsid w:val="00E06769"/>
    <w:rsid w:val="00E07D8F"/>
    <w:rsid w:val="00E100D7"/>
    <w:rsid w:val="00E108CA"/>
    <w:rsid w:val="00E10F7C"/>
    <w:rsid w:val="00E1122E"/>
    <w:rsid w:val="00E11AE3"/>
    <w:rsid w:val="00E11BF6"/>
    <w:rsid w:val="00E11FA4"/>
    <w:rsid w:val="00E12736"/>
    <w:rsid w:val="00E12F4D"/>
    <w:rsid w:val="00E13360"/>
    <w:rsid w:val="00E14A55"/>
    <w:rsid w:val="00E16CBF"/>
    <w:rsid w:val="00E16D53"/>
    <w:rsid w:val="00E16F8F"/>
    <w:rsid w:val="00E17B67"/>
    <w:rsid w:val="00E21F1D"/>
    <w:rsid w:val="00E22F0E"/>
    <w:rsid w:val="00E23D9E"/>
    <w:rsid w:val="00E24726"/>
    <w:rsid w:val="00E24CF1"/>
    <w:rsid w:val="00E266EC"/>
    <w:rsid w:val="00E268A3"/>
    <w:rsid w:val="00E26F01"/>
    <w:rsid w:val="00E27A52"/>
    <w:rsid w:val="00E27B06"/>
    <w:rsid w:val="00E307D7"/>
    <w:rsid w:val="00E30D0D"/>
    <w:rsid w:val="00E316A4"/>
    <w:rsid w:val="00E31B95"/>
    <w:rsid w:val="00E32E74"/>
    <w:rsid w:val="00E3309E"/>
    <w:rsid w:val="00E332BD"/>
    <w:rsid w:val="00E342D9"/>
    <w:rsid w:val="00E34636"/>
    <w:rsid w:val="00E358D9"/>
    <w:rsid w:val="00E3669B"/>
    <w:rsid w:val="00E36E82"/>
    <w:rsid w:val="00E378CB"/>
    <w:rsid w:val="00E37915"/>
    <w:rsid w:val="00E403C3"/>
    <w:rsid w:val="00E41172"/>
    <w:rsid w:val="00E4133C"/>
    <w:rsid w:val="00E41A31"/>
    <w:rsid w:val="00E41D06"/>
    <w:rsid w:val="00E42C84"/>
    <w:rsid w:val="00E43128"/>
    <w:rsid w:val="00E43A33"/>
    <w:rsid w:val="00E44556"/>
    <w:rsid w:val="00E44964"/>
    <w:rsid w:val="00E45F6C"/>
    <w:rsid w:val="00E5017B"/>
    <w:rsid w:val="00E51D12"/>
    <w:rsid w:val="00E52631"/>
    <w:rsid w:val="00E52DF9"/>
    <w:rsid w:val="00E53308"/>
    <w:rsid w:val="00E5336B"/>
    <w:rsid w:val="00E5426F"/>
    <w:rsid w:val="00E549B3"/>
    <w:rsid w:val="00E554C9"/>
    <w:rsid w:val="00E55F0F"/>
    <w:rsid w:val="00E57200"/>
    <w:rsid w:val="00E6057C"/>
    <w:rsid w:val="00E60990"/>
    <w:rsid w:val="00E60FB0"/>
    <w:rsid w:val="00E61200"/>
    <w:rsid w:val="00E61331"/>
    <w:rsid w:val="00E61EDA"/>
    <w:rsid w:val="00E6216C"/>
    <w:rsid w:val="00E62B9B"/>
    <w:rsid w:val="00E6339A"/>
    <w:rsid w:val="00E63448"/>
    <w:rsid w:val="00E64262"/>
    <w:rsid w:val="00E64DC3"/>
    <w:rsid w:val="00E64DD9"/>
    <w:rsid w:val="00E65938"/>
    <w:rsid w:val="00E66C20"/>
    <w:rsid w:val="00E67027"/>
    <w:rsid w:val="00E673D7"/>
    <w:rsid w:val="00E6795A"/>
    <w:rsid w:val="00E700A0"/>
    <w:rsid w:val="00E701E5"/>
    <w:rsid w:val="00E70E30"/>
    <w:rsid w:val="00E713A8"/>
    <w:rsid w:val="00E713DE"/>
    <w:rsid w:val="00E71B60"/>
    <w:rsid w:val="00E71DF0"/>
    <w:rsid w:val="00E724F3"/>
    <w:rsid w:val="00E72D48"/>
    <w:rsid w:val="00E73CB6"/>
    <w:rsid w:val="00E746DE"/>
    <w:rsid w:val="00E75180"/>
    <w:rsid w:val="00E7606C"/>
    <w:rsid w:val="00E7607D"/>
    <w:rsid w:val="00E779DE"/>
    <w:rsid w:val="00E77B70"/>
    <w:rsid w:val="00E8000E"/>
    <w:rsid w:val="00E801AF"/>
    <w:rsid w:val="00E803DD"/>
    <w:rsid w:val="00E807F8"/>
    <w:rsid w:val="00E80AC5"/>
    <w:rsid w:val="00E81B59"/>
    <w:rsid w:val="00E82322"/>
    <w:rsid w:val="00E824BE"/>
    <w:rsid w:val="00E82B0A"/>
    <w:rsid w:val="00E8551D"/>
    <w:rsid w:val="00E864F3"/>
    <w:rsid w:val="00E86998"/>
    <w:rsid w:val="00E86B91"/>
    <w:rsid w:val="00E86ED3"/>
    <w:rsid w:val="00E873C0"/>
    <w:rsid w:val="00E87961"/>
    <w:rsid w:val="00E900F7"/>
    <w:rsid w:val="00E90A38"/>
    <w:rsid w:val="00E91866"/>
    <w:rsid w:val="00E91983"/>
    <w:rsid w:val="00E91A93"/>
    <w:rsid w:val="00E923AE"/>
    <w:rsid w:val="00E928DB"/>
    <w:rsid w:val="00E92B1E"/>
    <w:rsid w:val="00E92FF0"/>
    <w:rsid w:val="00E9389A"/>
    <w:rsid w:val="00E94646"/>
    <w:rsid w:val="00E94728"/>
    <w:rsid w:val="00E94DD9"/>
    <w:rsid w:val="00E956FB"/>
    <w:rsid w:val="00E958D4"/>
    <w:rsid w:val="00E96A28"/>
    <w:rsid w:val="00E97216"/>
    <w:rsid w:val="00E973EC"/>
    <w:rsid w:val="00EA04AA"/>
    <w:rsid w:val="00EA04BB"/>
    <w:rsid w:val="00EA0949"/>
    <w:rsid w:val="00EA0A74"/>
    <w:rsid w:val="00EA1C21"/>
    <w:rsid w:val="00EA3454"/>
    <w:rsid w:val="00EA37C5"/>
    <w:rsid w:val="00EA4BC6"/>
    <w:rsid w:val="00EA68A0"/>
    <w:rsid w:val="00EA68AF"/>
    <w:rsid w:val="00EA69A2"/>
    <w:rsid w:val="00EA7621"/>
    <w:rsid w:val="00EA7C81"/>
    <w:rsid w:val="00EB0A83"/>
    <w:rsid w:val="00EB0CAA"/>
    <w:rsid w:val="00EB138D"/>
    <w:rsid w:val="00EB14E2"/>
    <w:rsid w:val="00EB28F8"/>
    <w:rsid w:val="00EB2B5A"/>
    <w:rsid w:val="00EB325E"/>
    <w:rsid w:val="00EB34E1"/>
    <w:rsid w:val="00EB37C5"/>
    <w:rsid w:val="00EB4155"/>
    <w:rsid w:val="00EB4A4F"/>
    <w:rsid w:val="00EB4CE4"/>
    <w:rsid w:val="00EB5523"/>
    <w:rsid w:val="00EB6844"/>
    <w:rsid w:val="00EB7538"/>
    <w:rsid w:val="00EB75CF"/>
    <w:rsid w:val="00EB79DE"/>
    <w:rsid w:val="00EB7AE0"/>
    <w:rsid w:val="00EC0476"/>
    <w:rsid w:val="00EC09B2"/>
    <w:rsid w:val="00EC1725"/>
    <w:rsid w:val="00EC2519"/>
    <w:rsid w:val="00EC26C6"/>
    <w:rsid w:val="00EC2B2D"/>
    <w:rsid w:val="00EC3472"/>
    <w:rsid w:val="00EC3822"/>
    <w:rsid w:val="00EC3C20"/>
    <w:rsid w:val="00EC4994"/>
    <w:rsid w:val="00EC4F69"/>
    <w:rsid w:val="00EC4FF1"/>
    <w:rsid w:val="00EC6293"/>
    <w:rsid w:val="00EC6867"/>
    <w:rsid w:val="00EC709A"/>
    <w:rsid w:val="00ED09E7"/>
    <w:rsid w:val="00ED0DD7"/>
    <w:rsid w:val="00ED113E"/>
    <w:rsid w:val="00ED3674"/>
    <w:rsid w:val="00ED453B"/>
    <w:rsid w:val="00ED457A"/>
    <w:rsid w:val="00ED4714"/>
    <w:rsid w:val="00ED48A8"/>
    <w:rsid w:val="00ED4D07"/>
    <w:rsid w:val="00ED56C9"/>
    <w:rsid w:val="00ED5764"/>
    <w:rsid w:val="00ED5D4C"/>
    <w:rsid w:val="00ED61E2"/>
    <w:rsid w:val="00ED65B1"/>
    <w:rsid w:val="00ED6F05"/>
    <w:rsid w:val="00ED7982"/>
    <w:rsid w:val="00EE0180"/>
    <w:rsid w:val="00EE06F9"/>
    <w:rsid w:val="00EE10F4"/>
    <w:rsid w:val="00EE16EF"/>
    <w:rsid w:val="00EE2235"/>
    <w:rsid w:val="00EE2A9C"/>
    <w:rsid w:val="00EE2B5B"/>
    <w:rsid w:val="00EE2B91"/>
    <w:rsid w:val="00EE3BA6"/>
    <w:rsid w:val="00EE4173"/>
    <w:rsid w:val="00EE544D"/>
    <w:rsid w:val="00EE5865"/>
    <w:rsid w:val="00EE687C"/>
    <w:rsid w:val="00EE784B"/>
    <w:rsid w:val="00EE7B1E"/>
    <w:rsid w:val="00EE7D54"/>
    <w:rsid w:val="00EF06CB"/>
    <w:rsid w:val="00EF07DD"/>
    <w:rsid w:val="00EF0CCA"/>
    <w:rsid w:val="00EF16EF"/>
    <w:rsid w:val="00EF1D64"/>
    <w:rsid w:val="00EF2400"/>
    <w:rsid w:val="00EF2498"/>
    <w:rsid w:val="00EF3313"/>
    <w:rsid w:val="00EF4319"/>
    <w:rsid w:val="00EF5093"/>
    <w:rsid w:val="00EF6976"/>
    <w:rsid w:val="00EF6F29"/>
    <w:rsid w:val="00EF70CB"/>
    <w:rsid w:val="00EF78AC"/>
    <w:rsid w:val="00EF7A32"/>
    <w:rsid w:val="00EF7DB7"/>
    <w:rsid w:val="00EF7E43"/>
    <w:rsid w:val="00F0003C"/>
    <w:rsid w:val="00F011F0"/>
    <w:rsid w:val="00F016BD"/>
    <w:rsid w:val="00F01B7A"/>
    <w:rsid w:val="00F02152"/>
    <w:rsid w:val="00F02A51"/>
    <w:rsid w:val="00F03757"/>
    <w:rsid w:val="00F03B60"/>
    <w:rsid w:val="00F04408"/>
    <w:rsid w:val="00F048BD"/>
    <w:rsid w:val="00F04E5F"/>
    <w:rsid w:val="00F04F65"/>
    <w:rsid w:val="00F05098"/>
    <w:rsid w:val="00F05BFB"/>
    <w:rsid w:val="00F065F0"/>
    <w:rsid w:val="00F06714"/>
    <w:rsid w:val="00F069F9"/>
    <w:rsid w:val="00F07223"/>
    <w:rsid w:val="00F0735F"/>
    <w:rsid w:val="00F07907"/>
    <w:rsid w:val="00F07FC2"/>
    <w:rsid w:val="00F104C0"/>
    <w:rsid w:val="00F1058F"/>
    <w:rsid w:val="00F118F8"/>
    <w:rsid w:val="00F11B67"/>
    <w:rsid w:val="00F12AC9"/>
    <w:rsid w:val="00F12CB7"/>
    <w:rsid w:val="00F13222"/>
    <w:rsid w:val="00F1338C"/>
    <w:rsid w:val="00F138A6"/>
    <w:rsid w:val="00F14A44"/>
    <w:rsid w:val="00F155A3"/>
    <w:rsid w:val="00F15AC2"/>
    <w:rsid w:val="00F15C83"/>
    <w:rsid w:val="00F16314"/>
    <w:rsid w:val="00F16321"/>
    <w:rsid w:val="00F16557"/>
    <w:rsid w:val="00F16DA8"/>
    <w:rsid w:val="00F17D94"/>
    <w:rsid w:val="00F20727"/>
    <w:rsid w:val="00F2083A"/>
    <w:rsid w:val="00F223A7"/>
    <w:rsid w:val="00F226F7"/>
    <w:rsid w:val="00F229DA"/>
    <w:rsid w:val="00F22D51"/>
    <w:rsid w:val="00F22E59"/>
    <w:rsid w:val="00F24852"/>
    <w:rsid w:val="00F25ADC"/>
    <w:rsid w:val="00F269D0"/>
    <w:rsid w:val="00F26AD1"/>
    <w:rsid w:val="00F274A1"/>
    <w:rsid w:val="00F2753E"/>
    <w:rsid w:val="00F27ACC"/>
    <w:rsid w:val="00F27E0D"/>
    <w:rsid w:val="00F27E12"/>
    <w:rsid w:val="00F305F8"/>
    <w:rsid w:val="00F30755"/>
    <w:rsid w:val="00F30E60"/>
    <w:rsid w:val="00F32519"/>
    <w:rsid w:val="00F331C3"/>
    <w:rsid w:val="00F34676"/>
    <w:rsid w:val="00F348CF"/>
    <w:rsid w:val="00F34EFF"/>
    <w:rsid w:val="00F34FAE"/>
    <w:rsid w:val="00F357D5"/>
    <w:rsid w:val="00F359CF"/>
    <w:rsid w:val="00F35AB2"/>
    <w:rsid w:val="00F37CB9"/>
    <w:rsid w:val="00F400DB"/>
    <w:rsid w:val="00F4021A"/>
    <w:rsid w:val="00F404C2"/>
    <w:rsid w:val="00F40C7D"/>
    <w:rsid w:val="00F41158"/>
    <w:rsid w:val="00F417B7"/>
    <w:rsid w:val="00F419E5"/>
    <w:rsid w:val="00F42638"/>
    <w:rsid w:val="00F43021"/>
    <w:rsid w:val="00F43DAF"/>
    <w:rsid w:val="00F43FC2"/>
    <w:rsid w:val="00F44000"/>
    <w:rsid w:val="00F44BEC"/>
    <w:rsid w:val="00F4569A"/>
    <w:rsid w:val="00F46357"/>
    <w:rsid w:val="00F4640D"/>
    <w:rsid w:val="00F46A9F"/>
    <w:rsid w:val="00F4748E"/>
    <w:rsid w:val="00F47775"/>
    <w:rsid w:val="00F47A45"/>
    <w:rsid w:val="00F47A9B"/>
    <w:rsid w:val="00F47B10"/>
    <w:rsid w:val="00F47CF1"/>
    <w:rsid w:val="00F505B5"/>
    <w:rsid w:val="00F51290"/>
    <w:rsid w:val="00F51541"/>
    <w:rsid w:val="00F51DA9"/>
    <w:rsid w:val="00F52197"/>
    <w:rsid w:val="00F53306"/>
    <w:rsid w:val="00F53AC4"/>
    <w:rsid w:val="00F54438"/>
    <w:rsid w:val="00F5449A"/>
    <w:rsid w:val="00F54B83"/>
    <w:rsid w:val="00F551EC"/>
    <w:rsid w:val="00F55A74"/>
    <w:rsid w:val="00F5602D"/>
    <w:rsid w:val="00F564DC"/>
    <w:rsid w:val="00F5674B"/>
    <w:rsid w:val="00F56E63"/>
    <w:rsid w:val="00F57C43"/>
    <w:rsid w:val="00F57DA9"/>
    <w:rsid w:val="00F57E5F"/>
    <w:rsid w:val="00F610E9"/>
    <w:rsid w:val="00F61611"/>
    <w:rsid w:val="00F61C12"/>
    <w:rsid w:val="00F623EC"/>
    <w:rsid w:val="00F62EA6"/>
    <w:rsid w:val="00F639E7"/>
    <w:rsid w:val="00F6423B"/>
    <w:rsid w:val="00F6448C"/>
    <w:rsid w:val="00F646DD"/>
    <w:rsid w:val="00F64FD1"/>
    <w:rsid w:val="00F65311"/>
    <w:rsid w:val="00F655DD"/>
    <w:rsid w:val="00F65C5A"/>
    <w:rsid w:val="00F65E54"/>
    <w:rsid w:val="00F66627"/>
    <w:rsid w:val="00F70215"/>
    <w:rsid w:val="00F71339"/>
    <w:rsid w:val="00F71703"/>
    <w:rsid w:val="00F72043"/>
    <w:rsid w:val="00F73FE6"/>
    <w:rsid w:val="00F74320"/>
    <w:rsid w:val="00F748D6"/>
    <w:rsid w:val="00F749F5"/>
    <w:rsid w:val="00F74A14"/>
    <w:rsid w:val="00F75443"/>
    <w:rsid w:val="00F75ABC"/>
    <w:rsid w:val="00F76A8F"/>
    <w:rsid w:val="00F76D13"/>
    <w:rsid w:val="00F77992"/>
    <w:rsid w:val="00F80385"/>
    <w:rsid w:val="00F812A6"/>
    <w:rsid w:val="00F816E8"/>
    <w:rsid w:val="00F824D0"/>
    <w:rsid w:val="00F826C7"/>
    <w:rsid w:val="00F82B01"/>
    <w:rsid w:val="00F82CB6"/>
    <w:rsid w:val="00F84B90"/>
    <w:rsid w:val="00F852B8"/>
    <w:rsid w:val="00F86D92"/>
    <w:rsid w:val="00F86E3C"/>
    <w:rsid w:val="00F9058B"/>
    <w:rsid w:val="00F90771"/>
    <w:rsid w:val="00F91436"/>
    <w:rsid w:val="00F926F6"/>
    <w:rsid w:val="00F92A56"/>
    <w:rsid w:val="00F9304E"/>
    <w:rsid w:val="00F933D6"/>
    <w:rsid w:val="00F93B18"/>
    <w:rsid w:val="00F94720"/>
    <w:rsid w:val="00F9482A"/>
    <w:rsid w:val="00F95150"/>
    <w:rsid w:val="00F95286"/>
    <w:rsid w:val="00F95BCB"/>
    <w:rsid w:val="00F95D28"/>
    <w:rsid w:val="00F95D38"/>
    <w:rsid w:val="00F9698B"/>
    <w:rsid w:val="00F97070"/>
    <w:rsid w:val="00FA01CD"/>
    <w:rsid w:val="00FA10AE"/>
    <w:rsid w:val="00FA2364"/>
    <w:rsid w:val="00FA2561"/>
    <w:rsid w:val="00FA2F8B"/>
    <w:rsid w:val="00FA3602"/>
    <w:rsid w:val="00FA3784"/>
    <w:rsid w:val="00FA37F6"/>
    <w:rsid w:val="00FA3947"/>
    <w:rsid w:val="00FA3A40"/>
    <w:rsid w:val="00FA44B7"/>
    <w:rsid w:val="00FA46F5"/>
    <w:rsid w:val="00FA543C"/>
    <w:rsid w:val="00FA5510"/>
    <w:rsid w:val="00FA5853"/>
    <w:rsid w:val="00FA5BE1"/>
    <w:rsid w:val="00FA5EE5"/>
    <w:rsid w:val="00FA78BF"/>
    <w:rsid w:val="00FB0158"/>
    <w:rsid w:val="00FB100F"/>
    <w:rsid w:val="00FB1042"/>
    <w:rsid w:val="00FB14D9"/>
    <w:rsid w:val="00FB1ACC"/>
    <w:rsid w:val="00FB2704"/>
    <w:rsid w:val="00FB2DDE"/>
    <w:rsid w:val="00FB2E7A"/>
    <w:rsid w:val="00FB3CED"/>
    <w:rsid w:val="00FB4ECA"/>
    <w:rsid w:val="00FB4F20"/>
    <w:rsid w:val="00FB65CC"/>
    <w:rsid w:val="00FB725A"/>
    <w:rsid w:val="00FB730F"/>
    <w:rsid w:val="00FB7DE6"/>
    <w:rsid w:val="00FC01F9"/>
    <w:rsid w:val="00FC0B30"/>
    <w:rsid w:val="00FC0BED"/>
    <w:rsid w:val="00FC25B2"/>
    <w:rsid w:val="00FC289D"/>
    <w:rsid w:val="00FC2CDB"/>
    <w:rsid w:val="00FC3056"/>
    <w:rsid w:val="00FC30E7"/>
    <w:rsid w:val="00FC3DBF"/>
    <w:rsid w:val="00FC4242"/>
    <w:rsid w:val="00FC50C1"/>
    <w:rsid w:val="00FC55F7"/>
    <w:rsid w:val="00FC5E0E"/>
    <w:rsid w:val="00FC6026"/>
    <w:rsid w:val="00FC658A"/>
    <w:rsid w:val="00FC66BE"/>
    <w:rsid w:val="00FC71EA"/>
    <w:rsid w:val="00FD04C6"/>
    <w:rsid w:val="00FD172B"/>
    <w:rsid w:val="00FD194E"/>
    <w:rsid w:val="00FD19AC"/>
    <w:rsid w:val="00FD251E"/>
    <w:rsid w:val="00FD2767"/>
    <w:rsid w:val="00FD33A7"/>
    <w:rsid w:val="00FD406B"/>
    <w:rsid w:val="00FD4393"/>
    <w:rsid w:val="00FD4558"/>
    <w:rsid w:val="00FD4D27"/>
    <w:rsid w:val="00FD53B1"/>
    <w:rsid w:val="00FD5565"/>
    <w:rsid w:val="00FD5905"/>
    <w:rsid w:val="00FD5BC8"/>
    <w:rsid w:val="00FD5C7B"/>
    <w:rsid w:val="00FD6DF2"/>
    <w:rsid w:val="00FD7CA5"/>
    <w:rsid w:val="00FD7D8E"/>
    <w:rsid w:val="00FE00DD"/>
    <w:rsid w:val="00FE03F7"/>
    <w:rsid w:val="00FE06BE"/>
    <w:rsid w:val="00FE0AEA"/>
    <w:rsid w:val="00FE0E39"/>
    <w:rsid w:val="00FE0EDB"/>
    <w:rsid w:val="00FE1807"/>
    <w:rsid w:val="00FE18FE"/>
    <w:rsid w:val="00FE1B48"/>
    <w:rsid w:val="00FE1B6B"/>
    <w:rsid w:val="00FE1BC3"/>
    <w:rsid w:val="00FE1CD2"/>
    <w:rsid w:val="00FE2B82"/>
    <w:rsid w:val="00FE3134"/>
    <w:rsid w:val="00FE37D6"/>
    <w:rsid w:val="00FE3BF5"/>
    <w:rsid w:val="00FE57A5"/>
    <w:rsid w:val="00FE5880"/>
    <w:rsid w:val="00FE5AAD"/>
    <w:rsid w:val="00FE6E80"/>
    <w:rsid w:val="00FE7147"/>
    <w:rsid w:val="00FE7AFB"/>
    <w:rsid w:val="00FF0519"/>
    <w:rsid w:val="00FF0E26"/>
    <w:rsid w:val="00FF23BE"/>
    <w:rsid w:val="00FF25FE"/>
    <w:rsid w:val="00FF3534"/>
    <w:rsid w:val="00FF3752"/>
    <w:rsid w:val="00FF3E52"/>
    <w:rsid w:val="00FF46B7"/>
    <w:rsid w:val="00FF4B5B"/>
    <w:rsid w:val="00FF5A37"/>
    <w:rsid w:val="00FF610B"/>
    <w:rsid w:val="00FF66C1"/>
    <w:rsid w:val="00FF691C"/>
    <w:rsid w:val="00FF70C6"/>
    <w:rsid w:val="00FF7A74"/>
    <w:rsid w:val="00FF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1BC66"/>
  <w15:docId w15:val="{5FE6DA04-02CF-4918-9A5D-4C08372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rsid w:val="009C5275"/>
  </w:style>
  <w:style w:type="paragraph" w:styleId="16">
    <w:name w:val="heading 1"/>
    <w:basedOn w:val="a7"/>
    <w:next w:val="a7"/>
    <w:link w:val="17"/>
    <w:uiPriority w:val="9"/>
    <w:qFormat/>
    <w:rsid w:val="001556D4"/>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26">
    <w:name w:val="heading 2"/>
    <w:basedOn w:val="a7"/>
    <w:next w:val="a7"/>
    <w:link w:val="27"/>
    <w:unhideWhenUsed/>
    <w:qFormat/>
    <w:rsid w:val="001556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2">
    <w:name w:val="heading 3"/>
    <w:basedOn w:val="a7"/>
    <w:next w:val="a7"/>
    <w:link w:val="33"/>
    <w:uiPriority w:val="9"/>
    <w:unhideWhenUsed/>
    <w:qFormat/>
    <w:rsid w:val="001556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uiPriority w:val="9"/>
    <w:unhideWhenUsed/>
    <w:qFormat/>
    <w:rsid w:val="001556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7"/>
    <w:next w:val="a7"/>
    <w:link w:val="50"/>
    <w:uiPriority w:val="9"/>
    <w:unhideWhenUsed/>
    <w:qFormat/>
    <w:rsid w:val="001556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7"/>
    <w:next w:val="a7"/>
    <w:link w:val="60"/>
    <w:unhideWhenUsed/>
    <w:qFormat/>
    <w:rsid w:val="001556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7">
    <w:name w:val="Заголовок 1 Знак"/>
    <w:basedOn w:val="a8"/>
    <w:link w:val="16"/>
    <w:uiPriority w:val="9"/>
    <w:rsid w:val="001556D4"/>
    <w:rPr>
      <w:rFonts w:asciiTheme="majorHAnsi" w:eastAsiaTheme="majorEastAsia" w:hAnsiTheme="majorHAnsi" w:cstheme="majorBidi"/>
      <w:b/>
      <w:bCs/>
      <w:color w:val="365F91" w:themeColor="accent1" w:themeShade="BF"/>
      <w:sz w:val="28"/>
      <w:szCs w:val="28"/>
    </w:rPr>
  </w:style>
  <w:style w:type="character" w:customStyle="1" w:styleId="27">
    <w:name w:val="Заголовок 2 Знак"/>
    <w:basedOn w:val="a8"/>
    <w:link w:val="26"/>
    <w:rsid w:val="001556D4"/>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8"/>
    <w:link w:val="32"/>
    <w:uiPriority w:val="9"/>
    <w:rsid w:val="001556D4"/>
    <w:rPr>
      <w:rFonts w:asciiTheme="majorHAnsi" w:eastAsiaTheme="majorEastAsia" w:hAnsiTheme="majorHAnsi" w:cstheme="majorBidi"/>
      <w:b/>
      <w:bCs/>
      <w:color w:val="4F81BD" w:themeColor="accent1"/>
    </w:rPr>
  </w:style>
  <w:style w:type="character" w:customStyle="1" w:styleId="40">
    <w:name w:val="Заголовок 4 Знак"/>
    <w:basedOn w:val="a8"/>
    <w:link w:val="4"/>
    <w:uiPriority w:val="9"/>
    <w:rsid w:val="001556D4"/>
    <w:rPr>
      <w:rFonts w:asciiTheme="majorHAnsi" w:eastAsiaTheme="majorEastAsia" w:hAnsiTheme="majorHAnsi" w:cstheme="majorBidi"/>
      <w:b/>
      <w:bCs/>
      <w:i/>
      <w:iCs/>
      <w:color w:val="4F81BD" w:themeColor="accent1"/>
    </w:rPr>
  </w:style>
  <w:style w:type="character" w:customStyle="1" w:styleId="50">
    <w:name w:val="Заголовок 5 Знак"/>
    <w:basedOn w:val="a8"/>
    <w:link w:val="5"/>
    <w:uiPriority w:val="9"/>
    <w:rsid w:val="001556D4"/>
    <w:rPr>
      <w:rFonts w:asciiTheme="majorHAnsi" w:eastAsiaTheme="majorEastAsia" w:hAnsiTheme="majorHAnsi" w:cstheme="majorBidi"/>
      <w:color w:val="243F60" w:themeColor="accent1" w:themeShade="7F"/>
    </w:rPr>
  </w:style>
  <w:style w:type="character" w:customStyle="1" w:styleId="60">
    <w:name w:val="Заголовок 6 Знак"/>
    <w:basedOn w:val="a8"/>
    <w:link w:val="6"/>
    <w:rsid w:val="001556D4"/>
    <w:rPr>
      <w:rFonts w:asciiTheme="majorHAnsi" w:eastAsiaTheme="majorEastAsia" w:hAnsiTheme="majorHAnsi" w:cstheme="majorBidi"/>
      <w:i/>
      <w:iCs/>
      <w:color w:val="243F60" w:themeColor="accent1" w:themeShade="7F"/>
    </w:rPr>
  </w:style>
  <w:style w:type="paragraph" w:styleId="ab">
    <w:name w:val="List Paragraph"/>
    <w:basedOn w:val="a7"/>
    <w:link w:val="ac"/>
    <w:uiPriority w:val="34"/>
    <w:qFormat/>
    <w:rsid w:val="001556D4"/>
    <w:pPr>
      <w:ind w:left="720"/>
    </w:pPr>
  </w:style>
  <w:style w:type="character" w:customStyle="1" w:styleId="ac">
    <w:name w:val="Абзац списка Знак"/>
    <w:basedOn w:val="a8"/>
    <w:link w:val="ab"/>
    <w:uiPriority w:val="34"/>
    <w:rsid w:val="001556D4"/>
  </w:style>
  <w:style w:type="paragraph" w:styleId="ad">
    <w:name w:val="TOC Heading"/>
    <w:basedOn w:val="16"/>
    <w:next w:val="a7"/>
    <w:link w:val="ae"/>
    <w:uiPriority w:val="39"/>
    <w:unhideWhenUsed/>
    <w:qFormat/>
    <w:rsid w:val="001556D4"/>
    <w:pPr>
      <w:outlineLvl w:val="9"/>
    </w:pPr>
    <w:rPr>
      <w:lang w:eastAsia="ru-RU"/>
    </w:rPr>
  </w:style>
  <w:style w:type="paragraph" w:styleId="af">
    <w:name w:val="Balloon Text"/>
    <w:basedOn w:val="a7"/>
    <w:link w:val="af0"/>
    <w:uiPriority w:val="99"/>
    <w:semiHidden/>
    <w:unhideWhenUsed/>
    <w:rsid w:val="008E0EF5"/>
    <w:rPr>
      <w:rFonts w:ascii="Tahoma" w:hAnsi="Tahoma" w:cs="Tahoma"/>
      <w:sz w:val="16"/>
      <w:szCs w:val="16"/>
    </w:rPr>
  </w:style>
  <w:style w:type="character" w:customStyle="1" w:styleId="af0">
    <w:name w:val="Текст выноски Знак"/>
    <w:basedOn w:val="a8"/>
    <w:link w:val="af"/>
    <w:uiPriority w:val="99"/>
    <w:semiHidden/>
    <w:rsid w:val="008E0EF5"/>
    <w:rPr>
      <w:rFonts w:ascii="Tahoma" w:hAnsi="Tahoma" w:cs="Tahoma"/>
      <w:sz w:val="16"/>
      <w:szCs w:val="16"/>
    </w:rPr>
  </w:style>
  <w:style w:type="paragraph" w:styleId="18">
    <w:name w:val="toc 1"/>
    <w:aliases w:val="Оглавление 1К"/>
    <w:basedOn w:val="a7"/>
    <w:next w:val="a7"/>
    <w:autoRedefine/>
    <w:uiPriority w:val="39"/>
    <w:unhideWhenUsed/>
    <w:qFormat/>
    <w:rsid w:val="00E71DF0"/>
    <w:pPr>
      <w:tabs>
        <w:tab w:val="left" w:pos="426"/>
        <w:tab w:val="right" w:pos="1440"/>
        <w:tab w:val="right" w:leader="dot" w:pos="9639"/>
      </w:tabs>
      <w:spacing w:after="20"/>
      <w:ind w:left="432" w:right="576" w:hanging="432"/>
    </w:pPr>
    <w:rPr>
      <w:rFonts w:ascii="Verdana" w:eastAsiaTheme="minorEastAsia" w:hAnsi="Verdana"/>
      <w:b/>
      <w:noProof/>
      <w:sz w:val="20"/>
      <w:lang w:eastAsia="ru-RU"/>
    </w:rPr>
  </w:style>
  <w:style w:type="character" w:styleId="af1">
    <w:name w:val="Hyperlink"/>
    <w:basedOn w:val="a8"/>
    <w:uiPriority w:val="99"/>
    <w:unhideWhenUsed/>
    <w:rsid w:val="00950982"/>
    <w:rPr>
      <w:rFonts w:ascii="Verdana" w:hAnsi="Verdana"/>
      <w:color w:val="0000FF" w:themeColor="hyperlink"/>
      <w:sz w:val="18"/>
      <w:u w:val="single"/>
    </w:rPr>
  </w:style>
  <w:style w:type="paragraph" w:styleId="28">
    <w:name w:val="toc 2"/>
    <w:aliases w:val="Оглавление 2К"/>
    <w:basedOn w:val="a7"/>
    <w:next w:val="a7"/>
    <w:autoRedefine/>
    <w:uiPriority w:val="39"/>
    <w:unhideWhenUsed/>
    <w:qFormat/>
    <w:rsid w:val="00E71DF0"/>
    <w:pPr>
      <w:tabs>
        <w:tab w:val="left" w:pos="993"/>
        <w:tab w:val="right" w:leader="dot" w:pos="9634"/>
        <w:tab w:val="right" w:leader="dot" w:pos="10206"/>
      </w:tabs>
      <w:spacing w:after="20"/>
      <w:ind w:left="994" w:right="288" w:hanging="706"/>
    </w:pPr>
    <w:rPr>
      <w:rFonts w:ascii="Verdana" w:eastAsiaTheme="minorEastAsia" w:hAnsi="Verdana"/>
      <w:noProof/>
      <w:sz w:val="20"/>
      <w:lang w:eastAsia="ru-RU"/>
    </w:rPr>
  </w:style>
  <w:style w:type="paragraph" w:styleId="34">
    <w:name w:val="toc 3"/>
    <w:aliases w:val="Оглавление 3К"/>
    <w:basedOn w:val="a7"/>
    <w:next w:val="a7"/>
    <w:autoRedefine/>
    <w:uiPriority w:val="39"/>
    <w:unhideWhenUsed/>
    <w:qFormat/>
    <w:rsid w:val="00E71DF0"/>
    <w:pPr>
      <w:tabs>
        <w:tab w:val="left" w:pos="1418"/>
        <w:tab w:val="right" w:leader="dot" w:pos="9634"/>
      </w:tabs>
      <w:spacing w:after="20"/>
      <w:ind w:left="1412" w:right="288" w:hanging="850"/>
    </w:pPr>
    <w:rPr>
      <w:rFonts w:ascii="Verdana" w:eastAsiaTheme="minorEastAsia" w:hAnsi="Verdana"/>
      <w:noProof/>
      <w:sz w:val="20"/>
      <w:lang w:eastAsia="ru-RU"/>
    </w:rPr>
  </w:style>
  <w:style w:type="paragraph" w:styleId="41">
    <w:name w:val="toc 4"/>
    <w:basedOn w:val="a7"/>
    <w:next w:val="a7"/>
    <w:autoRedefine/>
    <w:uiPriority w:val="39"/>
    <w:unhideWhenUsed/>
    <w:rsid w:val="009821B9"/>
    <w:pPr>
      <w:tabs>
        <w:tab w:val="left" w:pos="1843"/>
        <w:tab w:val="right" w:leader="dot" w:pos="9628"/>
      </w:tabs>
      <w:spacing w:after="0"/>
      <w:ind w:left="658" w:firstLine="193"/>
    </w:pPr>
    <w:rPr>
      <w:rFonts w:eastAsiaTheme="minorEastAsia"/>
      <w:noProof/>
      <w:sz w:val="18"/>
      <w:lang w:eastAsia="ru-RU"/>
    </w:rPr>
  </w:style>
  <w:style w:type="paragraph" w:styleId="51">
    <w:name w:val="toc 5"/>
    <w:basedOn w:val="a7"/>
    <w:next w:val="a7"/>
    <w:autoRedefine/>
    <w:uiPriority w:val="39"/>
    <w:unhideWhenUsed/>
    <w:rsid w:val="009821B9"/>
    <w:pPr>
      <w:tabs>
        <w:tab w:val="left" w:pos="2268"/>
        <w:tab w:val="right" w:leader="dot" w:pos="9628"/>
      </w:tabs>
      <w:spacing w:after="0"/>
      <w:ind w:left="851" w:firstLine="283"/>
    </w:pPr>
    <w:rPr>
      <w:rFonts w:eastAsiaTheme="minorEastAsia"/>
      <w:noProof/>
      <w:sz w:val="18"/>
      <w:lang w:eastAsia="ru-RU"/>
    </w:rPr>
  </w:style>
  <w:style w:type="table" w:styleId="af2">
    <w:name w:val="Table Grid"/>
    <w:basedOn w:val="a9"/>
    <w:uiPriority w:val="59"/>
    <w:rsid w:val="0049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7"/>
    <w:link w:val="af4"/>
    <w:uiPriority w:val="99"/>
    <w:unhideWhenUsed/>
    <w:rsid w:val="00D850CF"/>
    <w:pPr>
      <w:tabs>
        <w:tab w:val="center" w:pos="4677"/>
        <w:tab w:val="right" w:pos="9355"/>
      </w:tabs>
    </w:pPr>
  </w:style>
  <w:style w:type="character" w:customStyle="1" w:styleId="af4">
    <w:name w:val="Верхний колонтитул Знак"/>
    <w:basedOn w:val="a8"/>
    <w:link w:val="af3"/>
    <w:uiPriority w:val="99"/>
    <w:rsid w:val="00D850CF"/>
  </w:style>
  <w:style w:type="paragraph" w:styleId="af5">
    <w:name w:val="footer"/>
    <w:basedOn w:val="a7"/>
    <w:link w:val="af6"/>
    <w:uiPriority w:val="99"/>
    <w:unhideWhenUsed/>
    <w:rsid w:val="00D850CF"/>
    <w:pPr>
      <w:tabs>
        <w:tab w:val="center" w:pos="4677"/>
        <w:tab w:val="right" w:pos="9355"/>
      </w:tabs>
    </w:pPr>
  </w:style>
  <w:style w:type="character" w:customStyle="1" w:styleId="af6">
    <w:name w:val="Нижний колонтитул Знак"/>
    <w:basedOn w:val="a8"/>
    <w:link w:val="af5"/>
    <w:uiPriority w:val="99"/>
    <w:rsid w:val="00D850CF"/>
  </w:style>
  <w:style w:type="paragraph" w:customStyle="1" w:styleId="15">
    <w:name w:val="А_Заг_1"/>
    <w:next w:val="af7"/>
    <w:link w:val="19"/>
    <w:qFormat/>
    <w:rsid w:val="007F200A"/>
    <w:pPr>
      <w:keepNext/>
      <w:pageBreakBefore/>
      <w:numPr>
        <w:numId w:val="72"/>
      </w:numPr>
      <w:tabs>
        <w:tab w:val="left" w:pos="1276"/>
      </w:tabs>
      <w:spacing w:after="240" w:line="360" w:lineRule="auto"/>
      <w:outlineLvl w:val="0"/>
    </w:pPr>
    <w:rPr>
      <w:rFonts w:ascii="Times New Roman" w:eastAsiaTheme="majorEastAsia" w:hAnsi="Times New Roman" w:cstheme="majorBidi"/>
      <w:b/>
      <w:bCs/>
      <w:sz w:val="36"/>
      <w:szCs w:val="24"/>
    </w:rPr>
  </w:style>
  <w:style w:type="character" w:customStyle="1" w:styleId="19">
    <w:name w:val="А_Заг_1 Знак"/>
    <w:basedOn w:val="ac"/>
    <w:link w:val="15"/>
    <w:rsid w:val="007F200A"/>
    <w:rPr>
      <w:rFonts w:ascii="Times New Roman" w:eastAsiaTheme="majorEastAsia" w:hAnsi="Times New Roman" w:cstheme="majorBidi"/>
      <w:b/>
      <w:bCs/>
      <w:sz w:val="36"/>
      <w:szCs w:val="24"/>
    </w:rPr>
  </w:style>
  <w:style w:type="paragraph" w:customStyle="1" w:styleId="23">
    <w:name w:val="А_Заг_2"/>
    <w:basedOn w:val="15"/>
    <w:next w:val="26"/>
    <w:link w:val="29"/>
    <w:qFormat/>
    <w:rsid w:val="00DD6FD1"/>
    <w:pPr>
      <w:pageBreakBefore w:val="0"/>
      <w:numPr>
        <w:numId w:val="33"/>
      </w:numPr>
      <w:tabs>
        <w:tab w:val="clear" w:pos="1276"/>
        <w:tab w:val="left" w:pos="1418"/>
      </w:tabs>
      <w:spacing w:before="120" w:after="120"/>
      <w:ind w:left="0" w:firstLine="709"/>
      <w:outlineLvl w:val="1"/>
    </w:pPr>
    <w:rPr>
      <w:sz w:val="32"/>
      <w:szCs w:val="22"/>
    </w:rPr>
  </w:style>
  <w:style w:type="character" w:customStyle="1" w:styleId="29">
    <w:name w:val="А_Заг_2 Знак"/>
    <w:basedOn w:val="19"/>
    <w:link w:val="23"/>
    <w:rsid w:val="00DD6FD1"/>
    <w:rPr>
      <w:rFonts w:ascii="Times New Roman" w:eastAsiaTheme="majorEastAsia" w:hAnsi="Times New Roman" w:cstheme="majorBidi"/>
      <w:b/>
      <w:bCs/>
      <w:sz w:val="32"/>
      <w:szCs w:val="24"/>
    </w:rPr>
  </w:style>
  <w:style w:type="paragraph" w:customStyle="1" w:styleId="31">
    <w:name w:val="А_Заг_3"/>
    <w:basedOn w:val="23"/>
    <w:next w:val="af7"/>
    <w:link w:val="35"/>
    <w:qFormat/>
    <w:rsid w:val="004837FA"/>
    <w:pPr>
      <w:numPr>
        <w:ilvl w:val="2"/>
        <w:numId w:val="72"/>
      </w:numPr>
      <w:tabs>
        <w:tab w:val="clear" w:pos="1418"/>
        <w:tab w:val="left" w:pos="1559"/>
      </w:tabs>
      <w:spacing w:before="0" w:after="0"/>
      <w:outlineLvl w:val="2"/>
    </w:pPr>
    <w:rPr>
      <w:sz w:val="28"/>
      <w:szCs w:val="21"/>
    </w:rPr>
  </w:style>
  <w:style w:type="character" w:customStyle="1" w:styleId="35">
    <w:name w:val="А_Заг_3 Знак"/>
    <w:basedOn w:val="29"/>
    <w:link w:val="31"/>
    <w:rsid w:val="004837FA"/>
    <w:rPr>
      <w:rFonts w:ascii="Times New Roman" w:eastAsiaTheme="majorEastAsia" w:hAnsi="Times New Roman" w:cstheme="majorBidi"/>
      <w:b/>
      <w:bCs/>
      <w:sz w:val="28"/>
      <w:szCs w:val="21"/>
    </w:rPr>
  </w:style>
  <w:style w:type="paragraph" w:customStyle="1" w:styleId="42">
    <w:name w:val="А_Заг_4"/>
    <w:next w:val="af7"/>
    <w:link w:val="43"/>
    <w:qFormat/>
    <w:rsid w:val="00A32922"/>
    <w:pPr>
      <w:spacing w:before="360" w:after="240"/>
      <w:outlineLvl w:val="3"/>
    </w:pPr>
    <w:rPr>
      <w:rFonts w:ascii="Verdana" w:eastAsiaTheme="majorEastAsia" w:hAnsi="Verdana" w:cstheme="majorBidi"/>
      <w:b/>
      <w:bCs/>
      <w:iCs/>
      <w:sz w:val="19"/>
      <w:szCs w:val="19"/>
    </w:rPr>
  </w:style>
  <w:style w:type="character" w:customStyle="1" w:styleId="43">
    <w:name w:val="А_Заг_4 Знак"/>
    <w:basedOn w:val="19"/>
    <w:link w:val="42"/>
    <w:rsid w:val="00A32922"/>
    <w:rPr>
      <w:rFonts w:ascii="Verdana" w:eastAsiaTheme="majorEastAsia" w:hAnsi="Verdana" w:cstheme="majorBidi"/>
      <w:b/>
      <w:bCs/>
      <w:iCs/>
      <w:sz w:val="19"/>
      <w:szCs w:val="19"/>
    </w:rPr>
  </w:style>
  <w:style w:type="paragraph" w:customStyle="1" w:styleId="52">
    <w:name w:val="А_Заг_5"/>
    <w:next w:val="af7"/>
    <w:link w:val="53"/>
    <w:qFormat/>
    <w:rsid w:val="00A32922"/>
    <w:pPr>
      <w:spacing w:before="360" w:after="240"/>
      <w:outlineLvl w:val="4"/>
    </w:pPr>
    <w:rPr>
      <w:rFonts w:ascii="Verdana" w:eastAsiaTheme="majorEastAsia" w:hAnsi="Verdana" w:cstheme="majorBidi"/>
      <w:b/>
      <w:bCs/>
      <w:iCs/>
      <w:sz w:val="18"/>
      <w:szCs w:val="18"/>
      <w:lang w:val="en-US"/>
    </w:rPr>
  </w:style>
  <w:style w:type="character" w:customStyle="1" w:styleId="53">
    <w:name w:val="А_Заг_5 Знак"/>
    <w:basedOn w:val="43"/>
    <w:link w:val="52"/>
    <w:rsid w:val="00A32922"/>
    <w:rPr>
      <w:rFonts w:ascii="Verdana" w:eastAsiaTheme="majorEastAsia" w:hAnsi="Verdana" w:cstheme="majorBidi"/>
      <w:b/>
      <w:bCs/>
      <w:iCs/>
      <w:sz w:val="18"/>
      <w:szCs w:val="18"/>
      <w:lang w:val="en-US"/>
    </w:rPr>
  </w:style>
  <w:style w:type="paragraph" w:customStyle="1" w:styleId="af8">
    <w:name w:val="А_Таблица"/>
    <w:next w:val="af7"/>
    <w:link w:val="af9"/>
    <w:qFormat/>
    <w:rsid w:val="002A5CF6"/>
    <w:pPr>
      <w:suppressAutoHyphens/>
      <w:spacing w:before="240" w:after="120" w:line="240" w:lineRule="auto"/>
    </w:pPr>
    <w:rPr>
      <w:rFonts w:ascii="Verdana" w:eastAsia="Times New Roman" w:hAnsi="Verdana" w:cs="Times New Roman"/>
      <w:b/>
      <w:sz w:val="18"/>
      <w:szCs w:val="18"/>
      <w:lang w:eastAsia="ru-RU"/>
    </w:rPr>
  </w:style>
  <w:style w:type="paragraph" w:customStyle="1" w:styleId="af7">
    <w:name w:val="Основной_текст"/>
    <w:basedOn w:val="a7"/>
    <w:link w:val="afa"/>
    <w:qFormat/>
    <w:rsid w:val="00924372"/>
    <w:pPr>
      <w:spacing w:after="0" w:line="360" w:lineRule="auto"/>
      <w:ind w:firstLine="709"/>
      <w:jc w:val="both"/>
    </w:pPr>
    <w:rPr>
      <w:rFonts w:ascii="Times New Roman" w:eastAsiaTheme="majorEastAsia" w:hAnsi="Times New Roman" w:cstheme="majorBidi"/>
      <w:bCs/>
      <w:sz w:val="28"/>
      <w:szCs w:val="20"/>
    </w:rPr>
  </w:style>
  <w:style w:type="character" w:customStyle="1" w:styleId="afa">
    <w:name w:val="Основной_текст Знак"/>
    <w:basedOn w:val="19"/>
    <w:link w:val="af7"/>
    <w:rsid w:val="00924372"/>
    <w:rPr>
      <w:rFonts w:ascii="Times New Roman" w:eastAsiaTheme="majorEastAsia" w:hAnsi="Times New Roman" w:cstheme="majorBidi"/>
      <w:b w:val="0"/>
      <w:bCs/>
      <w:sz w:val="28"/>
      <w:szCs w:val="20"/>
    </w:rPr>
  </w:style>
  <w:style w:type="character" w:customStyle="1" w:styleId="af9">
    <w:name w:val="А_Таблица Знак"/>
    <w:basedOn w:val="a8"/>
    <w:link w:val="af8"/>
    <w:rsid w:val="002A5CF6"/>
    <w:rPr>
      <w:rFonts w:ascii="Verdana" w:eastAsia="Times New Roman" w:hAnsi="Verdana" w:cs="Times New Roman"/>
      <w:b/>
      <w:sz w:val="18"/>
      <w:szCs w:val="18"/>
      <w:lang w:eastAsia="ru-RU"/>
    </w:rPr>
  </w:style>
  <w:style w:type="paragraph" w:customStyle="1" w:styleId="afb">
    <w:name w:val="А_Коментарий"/>
    <w:basedOn w:val="af7"/>
    <w:link w:val="afc"/>
    <w:qFormat/>
    <w:rsid w:val="00C75F31"/>
    <w:pPr>
      <w:suppressAutoHyphens/>
    </w:pPr>
    <w:rPr>
      <w:rFonts w:eastAsia="Times New Roman" w:cs="Times New Roman"/>
      <w:i/>
      <w:color w:val="4F6228" w:themeColor="accent3" w:themeShade="80"/>
      <w:szCs w:val="24"/>
    </w:rPr>
  </w:style>
  <w:style w:type="character" w:customStyle="1" w:styleId="afc">
    <w:name w:val="А_Коментарий Знак"/>
    <w:basedOn w:val="a8"/>
    <w:link w:val="afb"/>
    <w:rsid w:val="00C75F31"/>
    <w:rPr>
      <w:rFonts w:ascii="Verdana" w:eastAsia="Times New Roman" w:hAnsi="Verdana" w:cs="Times New Roman"/>
      <w:i/>
      <w:color w:val="4F6228" w:themeColor="accent3" w:themeShade="80"/>
      <w:sz w:val="20"/>
      <w:szCs w:val="24"/>
      <w:lang w:eastAsia="ru-RU"/>
    </w:rPr>
  </w:style>
  <w:style w:type="paragraph" w:customStyle="1" w:styleId="afd">
    <w:name w:val="А_Титул"/>
    <w:basedOn w:val="15"/>
    <w:next w:val="af7"/>
    <w:link w:val="afe"/>
    <w:qFormat/>
    <w:rsid w:val="007F200A"/>
    <w:pPr>
      <w:pageBreakBefore w:val="0"/>
      <w:jc w:val="center"/>
    </w:pPr>
    <w:rPr>
      <w:rFonts w:eastAsia="Times New Roman" w:cs="Times New Roman"/>
      <w:color w:val="000000" w:themeColor="text1"/>
      <w:spacing w:val="20"/>
      <w:lang w:eastAsia="ru-RU"/>
    </w:rPr>
  </w:style>
  <w:style w:type="character" w:customStyle="1" w:styleId="afe">
    <w:name w:val="А_Титул Знак"/>
    <w:basedOn w:val="afc"/>
    <w:link w:val="afd"/>
    <w:rsid w:val="007F200A"/>
    <w:rPr>
      <w:rFonts w:ascii="Times New Roman" w:eastAsia="Times New Roman" w:hAnsi="Times New Roman" w:cs="Times New Roman"/>
      <w:b/>
      <w:bCs/>
      <w:i w:val="0"/>
      <w:color w:val="000000" w:themeColor="text1"/>
      <w:spacing w:val="20"/>
      <w:sz w:val="36"/>
      <w:szCs w:val="24"/>
      <w:lang w:eastAsia="ru-RU"/>
    </w:rPr>
  </w:style>
  <w:style w:type="paragraph" w:customStyle="1" w:styleId="aff">
    <w:name w:val="А_Рис_подпись"/>
    <w:next w:val="af7"/>
    <w:link w:val="aff0"/>
    <w:qFormat/>
    <w:rsid w:val="008D28E5"/>
    <w:pPr>
      <w:spacing w:before="120" w:after="240" w:line="360" w:lineRule="auto"/>
      <w:jc w:val="center"/>
    </w:pPr>
    <w:rPr>
      <w:rFonts w:ascii="Times New Roman" w:eastAsiaTheme="majorEastAsia" w:hAnsi="Times New Roman" w:cstheme="majorBidi"/>
      <w:sz w:val="28"/>
      <w:szCs w:val="18"/>
      <w:lang w:eastAsia="ru-RU"/>
    </w:rPr>
  </w:style>
  <w:style w:type="character" w:customStyle="1" w:styleId="aff0">
    <w:name w:val="А_Рис_подпись Знак"/>
    <w:basedOn w:val="af9"/>
    <w:link w:val="aff"/>
    <w:rsid w:val="008D28E5"/>
    <w:rPr>
      <w:rFonts w:ascii="Times New Roman" w:eastAsiaTheme="majorEastAsia" w:hAnsi="Times New Roman" w:cstheme="majorBidi"/>
      <w:b w:val="0"/>
      <w:sz w:val="28"/>
      <w:szCs w:val="18"/>
      <w:lang w:eastAsia="ru-RU"/>
    </w:rPr>
  </w:style>
  <w:style w:type="paragraph" w:customStyle="1" w:styleId="aff1">
    <w:name w:val="А_Замена"/>
    <w:basedOn w:val="af7"/>
    <w:next w:val="af7"/>
    <w:qFormat/>
    <w:rsid w:val="001556D4"/>
    <w:rPr>
      <w:rFonts w:eastAsia="Times New Roman" w:cs="Times New Roman"/>
      <w:color w:val="0000FF"/>
      <w:szCs w:val="24"/>
    </w:rPr>
  </w:style>
  <w:style w:type="paragraph" w:customStyle="1" w:styleId="aff2">
    <w:name w:val="А_Замечание"/>
    <w:next w:val="af7"/>
    <w:link w:val="aff3"/>
    <w:qFormat/>
    <w:rsid w:val="00644BC4"/>
    <w:pPr>
      <w:pBdr>
        <w:top w:val="dashed" w:sz="8" w:space="1" w:color="FF0000"/>
        <w:left w:val="dashed" w:sz="8" w:space="4" w:color="FF0000"/>
        <w:bottom w:val="dashed" w:sz="8" w:space="1" w:color="FF0000"/>
        <w:right w:val="dashed" w:sz="8" w:space="4" w:color="FF0000"/>
      </w:pBdr>
      <w:spacing w:before="60" w:after="60" w:line="240" w:lineRule="auto"/>
      <w:ind w:left="567" w:right="567"/>
    </w:pPr>
    <w:rPr>
      <w:rFonts w:ascii="Verdana" w:eastAsia="Times New Roman" w:hAnsi="Verdana" w:cs="Times New Roman"/>
      <w:color w:val="FF0000"/>
      <w:sz w:val="20"/>
      <w:szCs w:val="20"/>
      <w:lang w:eastAsia="ru-RU"/>
    </w:rPr>
  </w:style>
  <w:style w:type="character" w:customStyle="1" w:styleId="aff3">
    <w:name w:val="А_Замечание Знак"/>
    <w:basedOn w:val="a8"/>
    <w:link w:val="aff2"/>
    <w:rsid w:val="00644BC4"/>
    <w:rPr>
      <w:rFonts w:ascii="Verdana" w:eastAsia="Times New Roman" w:hAnsi="Verdana" w:cs="Times New Roman"/>
      <w:color w:val="FF0000"/>
      <w:sz w:val="20"/>
      <w:szCs w:val="20"/>
      <w:lang w:eastAsia="ru-RU"/>
    </w:rPr>
  </w:style>
  <w:style w:type="paragraph" w:customStyle="1" w:styleId="a5">
    <w:name w:val="А_Литерный список"/>
    <w:basedOn w:val="a7"/>
    <w:next w:val="af7"/>
    <w:qFormat/>
    <w:rsid w:val="00322B69"/>
    <w:pPr>
      <w:numPr>
        <w:numId w:val="1"/>
      </w:numPr>
      <w:ind w:left="1276" w:hanging="425"/>
    </w:pPr>
    <w:rPr>
      <w:rFonts w:eastAsia="Arial Unicode MS"/>
    </w:rPr>
  </w:style>
  <w:style w:type="paragraph" w:customStyle="1" w:styleId="12">
    <w:name w:val="А_Марк_осн_1"/>
    <w:next w:val="af7"/>
    <w:link w:val="1a"/>
    <w:qFormat/>
    <w:rsid w:val="00924372"/>
    <w:pPr>
      <w:numPr>
        <w:numId w:val="2"/>
      </w:numPr>
      <w:tabs>
        <w:tab w:val="left" w:pos="1276"/>
      </w:tabs>
      <w:suppressAutoHyphens/>
      <w:spacing w:after="0" w:line="360" w:lineRule="auto"/>
      <w:ind w:left="0" w:firstLine="709"/>
      <w:jc w:val="both"/>
    </w:pPr>
    <w:rPr>
      <w:rFonts w:ascii="Times New Roman" w:eastAsia="Arial Unicode MS" w:hAnsi="Times New Roman" w:cs="Times New Roman"/>
      <w:sz w:val="28"/>
      <w:szCs w:val="24"/>
      <w:lang w:eastAsia="ru-RU"/>
    </w:rPr>
  </w:style>
  <w:style w:type="paragraph" w:customStyle="1" w:styleId="13">
    <w:name w:val="А_Нум_осн_1"/>
    <w:basedOn w:val="a7"/>
    <w:next w:val="af7"/>
    <w:link w:val="1b"/>
    <w:qFormat/>
    <w:rsid w:val="00BD1564"/>
    <w:pPr>
      <w:numPr>
        <w:numId w:val="16"/>
      </w:numPr>
      <w:spacing w:after="120"/>
      <w:jc w:val="both"/>
    </w:pPr>
    <w:rPr>
      <w:rFonts w:ascii="Verdana" w:eastAsia="Arial Unicode MS" w:hAnsi="Verdana"/>
      <w:sz w:val="20"/>
      <w:szCs w:val="20"/>
    </w:rPr>
  </w:style>
  <w:style w:type="paragraph" w:customStyle="1" w:styleId="aff4">
    <w:name w:val="А_Центр"/>
    <w:next w:val="af7"/>
    <w:link w:val="aff5"/>
    <w:qFormat/>
    <w:rsid w:val="00644BC4"/>
    <w:pPr>
      <w:spacing w:before="60" w:after="60"/>
      <w:jc w:val="center"/>
    </w:pPr>
    <w:rPr>
      <w:rFonts w:ascii="Verdana" w:eastAsiaTheme="majorEastAsia" w:hAnsi="Verdana" w:cstheme="majorBidi"/>
      <w:sz w:val="20"/>
      <w:szCs w:val="20"/>
      <w:lang w:val="en-US" w:eastAsia="ru-RU"/>
    </w:rPr>
  </w:style>
  <w:style w:type="character" w:customStyle="1" w:styleId="aff5">
    <w:name w:val="А_Центр Знак"/>
    <w:basedOn w:val="afa"/>
    <w:link w:val="aff4"/>
    <w:rsid w:val="00644BC4"/>
    <w:rPr>
      <w:rFonts w:ascii="Verdana" w:eastAsiaTheme="majorEastAsia" w:hAnsi="Verdana" w:cstheme="majorBidi"/>
      <w:b w:val="0"/>
      <w:bCs/>
      <w:sz w:val="20"/>
      <w:szCs w:val="20"/>
      <w:lang w:val="en-US" w:eastAsia="ru-RU"/>
    </w:rPr>
  </w:style>
  <w:style w:type="paragraph" w:customStyle="1" w:styleId="aff6">
    <w:name w:val="А_Подпись"/>
    <w:next w:val="af7"/>
    <w:link w:val="aff7"/>
    <w:qFormat/>
    <w:rsid w:val="004A4BA4"/>
    <w:pPr>
      <w:spacing w:before="60" w:after="120" w:line="240" w:lineRule="auto"/>
      <w:jc w:val="center"/>
    </w:pPr>
    <w:rPr>
      <w:rFonts w:ascii="Verdana" w:eastAsiaTheme="majorEastAsia" w:hAnsi="Verdana" w:cstheme="majorBidi"/>
      <w:sz w:val="16"/>
      <w:szCs w:val="16"/>
      <w:lang w:eastAsia="ru-RU"/>
    </w:rPr>
  </w:style>
  <w:style w:type="character" w:customStyle="1" w:styleId="aff7">
    <w:name w:val="А_Подпись Знак"/>
    <w:basedOn w:val="afa"/>
    <w:link w:val="aff6"/>
    <w:rsid w:val="004A4BA4"/>
    <w:rPr>
      <w:rFonts w:ascii="Verdana" w:eastAsiaTheme="majorEastAsia" w:hAnsi="Verdana" w:cstheme="majorBidi"/>
      <w:b w:val="0"/>
      <w:bCs/>
      <w:sz w:val="16"/>
      <w:szCs w:val="16"/>
      <w:lang w:eastAsia="ru-RU"/>
    </w:rPr>
  </w:style>
  <w:style w:type="paragraph" w:customStyle="1" w:styleId="61">
    <w:name w:val="А_Заг_6"/>
    <w:next w:val="af7"/>
    <w:link w:val="62"/>
    <w:qFormat/>
    <w:rsid w:val="00A32922"/>
    <w:pPr>
      <w:spacing w:before="360" w:after="240"/>
      <w:outlineLvl w:val="5"/>
    </w:pPr>
    <w:rPr>
      <w:rFonts w:ascii="Verdana" w:eastAsiaTheme="majorEastAsia" w:hAnsi="Verdana" w:cstheme="majorBidi"/>
      <w:b/>
      <w:bCs/>
      <w:iCs/>
      <w:sz w:val="18"/>
      <w:szCs w:val="18"/>
      <w:lang w:val="en-US"/>
    </w:rPr>
  </w:style>
  <w:style w:type="character" w:customStyle="1" w:styleId="62">
    <w:name w:val="А_Заг_6 Знак"/>
    <w:basedOn w:val="60"/>
    <w:link w:val="61"/>
    <w:rsid w:val="00A32922"/>
    <w:rPr>
      <w:rFonts w:ascii="Verdana" w:eastAsiaTheme="majorEastAsia" w:hAnsi="Verdana" w:cstheme="majorBidi"/>
      <w:b/>
      <w:bCs/>
      <w:i w:val="0"/>
      <w:iCs/>
      <w:color w:val="243F60" w:themeColor="accent1" w:themeShade="7F"/>
      <w:sz w:val="18"/>
      <w:szCs w:val="18"/>
      <w:lang w:val="en-US"/>
    </w:rPr>
  </w:style>
  <w:style w:type="character" w:styleId="aff8">
    <w:name w:val="page number"/>
    <w:basedOn w:val="a8"/>
    <w:uiPriority w:val="99"/>
    <w:rsid w:val="00022526"/>
  </w:style>
  <w:style w:type="paragraph" w:styleId="aff9">
    <w:name w:val="caption"/>
    <w:basedOn w:val="a7"/>
    <w:next w:val="a7"/>
    <w:link w:val="affa"/>
    <w:uiPriority w:val="35"/>
    <w:qFormat/>
    <w:rsid w:val="001556D4"/>
    <w:rPr>
      <w:b/>
      <w:bCs/>
      <w:szCs w:val="20"/>
    </w:rPr>
  </w:style>
  <w:style w:type="paragraph" w:customStyle="1" w:styleId="1c">
    <w:name w:val="Маркированный список 1"/>
    <w:basedOn w:val="a7"/>
    <w:rsid w:val="00022526"/>
    <w:pPr>
      <w:widowControl w:val="0"/>
      <w:tabs>
        <w:tab w:val="num" w:pos="900"/>
      </w:tabs>
      <w:spacing w:before="60" w:after="60"/>
      <w:ind w:left="900" w:hanging="360"/>
    </w:pPr>
    <w:rPr>
      <w:sz w:val="26"/>
      <w:szCs w:val="20"/>
    </w:rPr>
  </w:style>
  <w:style w:type="paragraph" w:styleId="36">
    <w:name w:val="List Bullet 3"/>
    <w:basedOn w:val="a7"/>
    <w:autoRedefine/>
    <w:rsid w:val="00022526"/>
    <w:pPr>
      <w:widowControl w:val="0"/>
      <w:tabs>
        <w:tab w:val="num" w:pos="-760"/>
        <w:tab w:val="num" w:pos="2340"/>
      </w:tabs>
      <w:spacing w:before="60" w:after="60"/>
      <w:ind w:left="2340" w:hanging="360"/>
    </w:pPr>
    <w:rPr>
      <w:sz w:val="26"/>
      <w:szCs w:val="20"/>
    </w:rPr>
  </w:style>
  <w:style w:type="paragraph" w:customStyle="1" w:styleId="1d">
    <w:name w:val="Список 1"/>
    <w:basedOn w:val="a7"/>
    <w:rsid w:val="00022526"/>
    <w:pPr>
      <w:tabs>
        <w:tab w:val="num" w:pos="1069"/>
        <w:tab w:val="right" w:leader="dot" w:pos="8820"/>
      </w:tabs>
      <w:spacing w:before="120"/>
      <w:ind w:left="1066" w:hanging="527"/>
    </w:pPr>
    <w:rPr>
      <w:sz w:val="28"/>
    </w:rPr>
  </w:style>
  <w:style w:type="paragraph" w:styleId="HTML">
    <w:name w:val="HTML Preformatted"/>
    <w:basedOn w:val="a7"/>
    <w:link w:val="HTML0"/>
    <w:uiPriority w:val="99"/>
    <w:rsid w:val="0002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8"/>
    <w:link w:val="HTML"/>
    <w:uiPriority w:val="99"/>
    <w:rsid w:val="00022526"/>
    <w:rPr>
      <w:rFonts w:ascii="Courier New" w:eastAsia="Times New Roman" w:hAnsi="Courier New" w:cs="Courier New"/>
      <w:sz w:val="20"/>
      <w:szCs w:val="20"/>
      <w:lang w:eastAsia="ru-RU"/>
    </w:rPr>
  </w:style>
  <w:style w:type="paragraph" w:styleId="affb">
    <w:name w:val="List Bullet"/>
    <w:basedOn w:val="a7"/>
    <w:uiPriority w:val="99"/>
    <w:rsid w:val="00022526"/>
    <w:pPr>
      <w:tabs>
        <w:tab w:val="num" w:pos="360"/>
      </w:tabs>
      <w:ind w:left="360" w:hanging="360"/>
    </w:pPr>
  </w:style>
  <w:style w:type="paragraph" w:styleId="affc">
    <w:name w:val="List Number"/>
    <w:basedOn w:val="affd"/>
    <w:uiPriority w:val="99"/>
    <w:rsid w:val="00022526"/>
    <w:pPr>
      <w:tabs>
        <w:tab w:val="num" w:pos="964"/>
        <w:tab w:val="left" w:pos="3345"/>
      </w:tabs>
      <w:spacing w:after="240" w:line="240" w:lineRule="atLeast"/>
      <w:ind w:left="964" w:hanging="397"/>
    </w:pPr>
    <w:rPr>
      <w:rFonts w:ascii="Arial" w:hAnsi="Arial"/>
      <w:spacing w:val="-5"/>
      <w:szCs w:val="20"/>
    </w:rPr>
  </w:style>
  <w:style w:type="paragraph" w:styleId="affd">
    <w:name w:val="List"/>
    <w:basedOn w:val="a7"/>
    <w:rsid w:val="00022526"/>
    <w:pPr>
      <w:ind w:left="283" w:hanging="283"/>
    </w:pPr>
  </w:style>
  <w:style w:type="paragraph" w:styleId="affe">
    <w:name w:val="List Continue"/>
    <w:basedOn w:val="affd"/>
    <w:rsid w:val="00022526"/>
    <w:pPr>
      <w:tabs>
        <w:tab w:val="left" w:pos="3345"/>
      </w:tabs>
      <w:spacing w:after="240" w:line="240" w:lineRule="atLeast"/>
      <w:ind w:left="1440" w:firstLine="0"/>
    </w:pPr>
    <w:rPr>
      <w:rFonts w:ascii="Arial" w:hAnsi="Arial"/>
      <w:spacing w:val="-5"/>
      <w:szCs w:val="20"/>
    </w:rPr>
  </w:style>
  <w:style w:type="paragraph" w:styleId="afff">
    <w:name w:val="Body Text"/>
    <w:basedOn w:val="a7"/>
    <w:link w:val="afff0"/>
    <w:uiPriority w:val="99"/>
    <w:rsid w:val="00022526"/>
    <w:pPr>
      <w:jc w:val="center"/>
    </w:pPr>
    <w:rPr>
      <w:sz w:val="32"/>
    </w:rPr>
  </w:style>
  <w:style w:type="character" w:customStyle="1" w:styleId="afff0">
    <w:name w:val="Основной текст Знак"/>
    <w:basedOn w:val="a8"/>
    <w:link w:val="afff"/>
    <w:uiPriority w:val="99"/>
    <w:rsid w:val="00022526"/>
    <w:rPr>
      <w:rFonts w:ascii="Verdana" w:eastAsia="Times New Roman" w:hAnsi="Verdana" w:cs="Times New Roman"/>
      <w:sz w:val="32"/>
      <w:szCs w:val="24"/>
      <w:lang w:eastAsia="ru-RU"/>
    </w:rPr>
  </w:style>
  <w:style w:type="paragraph" w:styleId="afff1">
    <w:name w:val="table of figures"/>
    <w:basedOn w:val="a7"/>
    <w:next w:val="a7"/>
    <w:uiPriority w:val="99"/>
    <w:rsid w:val="00022526"/>
  </w:style>
  <w:style w:type="paragraph" w:styleId="63">
    <w:name w:val="toc 6"/>
    <w:basedOn w:val="a7"/>
    <w:next w:val="a7"/>
    <w:autoRedefine/>
    <w:uiPriority w:val="39"/>
    <w:unhideWhenUsed/>
    <w:rsid w:val="00FA3784"/>
    <w:pPr>
      <w:tabs>
        <w:tab w:val="left" w:pos="2835"/>
        <w:tab w:val="right" w:leader="dot" w:pos="9628"/>
      </w:tabs>
      <w:spacing w:after="0"/>
      <w:ind w:left="1100" w:firstLine="318"/>
    </w:pPr>
    <w:rPr>
      <w:rFonts w:eastAsiaTheme="minorEastAsia"/>
      <w:sz w:val="18"/>
    </w:rPr>
  </w:style>
  <w:style w:type="paragraph" w:styleId="7">
    <w:name w:val="toc 7"/>
    <w:basedOn w:val="a7"/>
    <w:next w:val="a7"/>
    <w:autoRedefine/>
    <w:uiPriority w:val="39"/>
    <w:unhideWhenUsed/>
    <w:rsid w:val="0064797D"/>
    <w:pPr>
      <w:spacing w:after="100"/>
      <w:ind w:left="1320"/>
    </w:pPr>
    <w:rPr>
      <w:rFonts w:eastAsiaTheme="minorEastAsia"/>
    </w:rPr>
  </w:style>
  <w:style w:type="paragraph" w:styleId="8">
    <w:name w:val="toc 8"/>
    <w:basedOn w:val="a7"/>
    <w:next w:val="a7"/>
    <w:autoRedefine/>
    <w:uiPriority w:val="39"/>
    <w:unhideWhenUsed/>
    <w:rsid w:val="0064797D"/>
    <w:pPr>
      <w:spacing w:after="100"/>
      <w:ind w:left="1540"/>
    </w:pPr>
    <w:rPr>
      <w:rFonts w:eastAsiaTheme="minorEastAsia"/>
    </w:rPr>
  </w:style>
  <w:style w:type="paragraph" w:styleId="9">
    <w:name w:val="toc 9"/>
    <w:basedOn w:val="a7"/>
    <w:next w:val="a7"/>
    <w:autoRedefine/>
    <w:uiPriority w:val="39"/>
    <w:unhideWhenUsed/>
    <w:rsid w:val="0064797D"/>
    <w:pPr>
      <w:spacing w:after="100"/>
      <w:ind w:left="1760"/>
    </w:pPr>
    <w:rPr>
      <w:rFonts w:eastAsiaTheme="minorEastAsia"/>
    </w:rPr>
  </w:style>
  <w:style w:type="numbering" w:customStyle="1" w:styleId="14">
    <w:name w:val="Стиль1"/>
    <w:uiPriority w:val="99"/>
    <w:rsid w:val="002D0368"/>
    <w:pPr>
      <w:numPr>
        <w:numId w:val="27"/>
      </w:numPr>
    </w:pPr>
  </w:style>
  <w:style w:type="character" w:styleId="afff2">
    <w:name w:val="FollowedHyperlink"/>
    <w:basedOn w:val="a8"/>
    <w:uiPriority w:val="99"/>
    <w:unhideWhenUsed/>
    <w:rsid w:val="00EC709A"/>
    <w:rPr>
      <w:color w:val="800080" w:themeColor="followedHyperlink"/>
      <w:u w:val="single"/>
    </w:rPr>
  </w:style>
  <w:style w:type="paragraph" w:customStyle="1" w:styleId="1e">
    <w:name w:val="Основной 1"/>
    <w:basedOn w:val="a7"/>
    <w:rsid w:val="00A73EA4"/>
    <w:pPr>
      <w:spacing w:before="120" w:line="240" w:lineRule="atLeast"/>
    </w:pPr>
    <w:rPr>
      <w:rFonts w:ascii="Times New Roman" w:hAnsi="Times New Roman"/>
      <w:spacing w:val="-5"/>
      <w:sz w:val="24"/>
    </w:rPr>
  </w:style>
  <w:style w:type="paragraph" w:customStyle="1" w:styleId="2a">
    <w:name w:val="А_Нум_2"/>
    <w:basedOn w:val="13"/>
    <w:next w:val="af7"/>
    <w:link w:val="2b"/>
    <w:qFormat/>
    <w:rsid w:val="001E29F5"/>
    <w:pPr>
      <w:tabs>
        <w:tab w:val="left" w:pos="993"/>
      </w:tabs>
      <w:ind w:left="0" w:firstLine="567"/>
    </w:pPr>
  </w:style>
  <w:style w:type="character" w:customStyle="1" w:styleId="1b">
    <w:name w:val="А_Нум_осн_1 Знак"/>
    <w:basedOn w:val="a8"/>
    <w:link w:val="13"/>
    <w:rsid w:val="00EE06F9"/>
    <w:rPr>
      <w:rFonts w:ascii="Verdana" w:eastAsia="Arial Unicode MS" w:hAnsi="Verdana"/>
      <w:sz w:val="20"/>
      <w:szCs w:val="20"/>
    </w:rPr>
  </w:style>
  <w:style w:type="character" w:customStyle="1" w:styleId="2b">
    <w:name w:val="А_Нум_2 Знак"/>
    <w:basedOn w:val="1b"/>
    <w:link w:val="2a"/>
    <w:rsid w:val="001E29F5"/>
    <w:rPr>
      <w:rFonts w:ascii="Verdana" w:eastAsia="Arial Unicode MS" w:hAnsi="Verdana"/>
      <w:sz w:val="20"/>
      <w:szCs w:val="20"/>
    </w:rPr>
  </w:style>
  <w:style w:type="paragraph" w:styleId="afff3">
    <w:name w:val="footnote text"/>
    <w:link w:val="afff4"/>
    <w:uiPriority w:val="99"/>
    <w:unhideWhenUsed/>
    <w:rsid w:val="00C61BC4"/>
    <w:pPr>
      <w:spacing w:after="0" w:line="240" w:lineRule="auto"/>
      <w:contextualSpacing/>
    </w:pPr>
    <w:rPr>
      <w:rFonts w:ascii="Verdana" w:hAnsi="Verdana"/>
      <w:sz w:val="18"/>
      <w:szCs w:val="20"/>
    </w:rPr>
  </w:style>
  <w:style w:type="character" w:customStyle="1" w:styleId="afff4">
    <w:name w:val="Текст сноски Знак"/>
    <w:basedOn w:val="a8"/>
    <w:link w:val="afff3"/>
    <w:uiPriority w:val="99"/>
    <w:rsid w:val="00C61BC4"/>
    <w:rPr>
      <w:rFonts w:ascii="Verdana" w:hAnsi="Verdana"/>
      <w:sz w:val="18"/>
      <w:szCs w:val="20"/>
    </w:rPr>
  </w:style>
  <w:style w:type="character" w:styleId="afff5">
    <w:name w:val="footnote reference"/>
    <w:basedOn w:val="a8"/>
    <w:uiPriority w:val="99"/>
    <w:semiHidden/>
    <w:unhideWhenUsed/>
    <w:rsid w:val="00694D9D"/>
    <w:rPr>
      <w:vertAlign w:val="superscript"/>
    </w:rPr>
  </w:style>
  <w:style w:type="paragraph" w:customStyle="1" w:styleId="afff6">
    <w:name w:val="А_Рис_карт"/>
    <w:basedOn w:val="aff"/>
    <w:next w:val="af7"/>
    <w:link w:val="afff7"/>
    <w:qFormat/>
    <w:rsid w:val="00911904"/>
    <w:pPr>
      <w:keepNext/>
    </w:pPr>
    <w:rPr>
      <w:noProof/>
    </w:rPr>
  </w:style>
  <w:style w:type="character" w:customStyle="1" w:styleId="afff7">
    <w:name w:val="А_Рис_карт Знак"/>
    <w:basedOn w:val="aff0"/>
    <w:link w:val="afff6"/>
    <w:rsid w:val="00911904"/>
    <w:rPr>
      <w:rFonts w:ascii="Verdana" w:eastAsiaTheme="majorEastAsia" w:hAnsi="Verdana" w:cstheme="majorBidi"/>
      <w:b w:val="0"/>
      <w:noProof/>
      <w:sz w:val="18"/>
      <w:szCs w:val="18"/>
      <w:lang w:eastAsia="ru-RU"/>
    </w:rPr>
  </w:style>
  <w:style w:type="paragraph" w:customStyle="1" w:styleId="afff8">
    <w:name w:val="А_Табл_сод"/>
    <w:basedOn w:val="a7"/>
    <w:link w:val="afff9"/>
    <w:qFormat/>
    <w:rsid w:val="00A0009F"/>
    <w:pPr>
      <w:spacing w:before="20" w:after="20"/>
    </w:pPr>
    <w:rPr>
      <w:rFonts w:ascii="Verdana" w:eastAsiaTheme="majorEastAsia" w:hAnsi="Verdana" w:cstheme="majorBidi"/>
      <w:sz w:val="20"/>
      <w:szCs w:val="20"/>
    </w:rPr>
  </w:style>
  <w:style w:type="character" w:customStyle="1" w:styleId="afff9">
    <w:name w:val="А_Табл_сод Знак"/>
    <w:basedOn w:val="a8"/>
    <w:link w:val="afff8"/>
    <w:rsid w:val="00A0009F"/>
    <w:rPr>
      <w:rFonts w:ascii="Verdana" w:eastAsiaTheme="majorEastAsia" w:hAnsi="Verdana" w:cstheme="majorBidi"/>
      <w:sz w:val="20"/>
      <w:szCs w:val="20"/>
    </w:rPr>
  </w:style>
  <w:style w:type="paragraph" w:customStyle="1" w:styleId="24">
    <w:name w:val="А_Нум_осн_2"/>
    <w:basedOn w:val="13"/>
    <w:next w:val="af7"/>
    <w:link w:val="2c"/>
    <w:qFormat/>
    <w:rsid w:val="00924372"/>
    <w:pPr>
      <w:numPr>
        <w:numId w:val="34"/>
      </w:numPr>
      <w:tabs>
        <w:tab w:val="left" w:pos="1276"/>
      </w:tabs>
      <w:spacing w:after="0" w:line="360" w:lineRule="auto"/>
      <w:ind w:left="0" w:firstLine="709"/>
    </w:pPr>
    <w:rPr>
      <w:rFonts w:ascii="Times New Roman" w:hAnsi="Times New Roman"/>
      <w:sz w:val="28"/>
    </w:rPr>
  </w:style>
  <w:style w:type="paragraph" w:customStyle="1" w:styleId="20">
    <w:name w:val="А_Марк_осн_2"/>
    <w:basedOn w:val="12"/>
    <w:link w:val="2d"/>
    <w:qFormat/>
    <w:rsid w:val="008D28E5"/>
    <w:pPr>
      <w:numPr>
        <w:ilvl w:val="1"/>
      </w:numPr>
      <w:tabs>
        <w:tab w:val="clear" w:pos="1276"/>
        <w:tab w:val="left" w:pos="1843"/>
      </w:tabs>
    </w:pPr>
  </w:style>
  <w:style w:type="character" w:customStyle="1" w:styleId="2c">
    <w:name w:val="А_Нум_осн_2 Знак"/>
    <w:basedOn w:val="1b"/>
    <w:link w:val="24"/>
    <w:rsid w:val="00924372"/>
    <w:rPr>
      <w:rFonts w:ascii="Times New Roman" w:eastAsia="Arial Unicode MS" w:hAnsi="Times New Roman"/>
      <w:sz w:val="28"/>
      <w:szCs w:val="20"/>
    </w:rPr>
  </w:style>
  <w:style w:type="paragraph" w:customStyle="1" w:styleId="afffa">
    <w:name w:val="А_Табл_заг"/>
    <w:basedOn w:val="afff8"/>
    <w:next w:val="afff8"/>
    <w:link w:val="afffb"/>
    <w:qFormat/>
    <w:rsid w:val="001D0EAC"/>
    <w:pPr>
      <w:jc w:val="center"/>
    </w:pPr>
    <w:rPr>
      <w:b/>
      <w:lang w:eastAsia="ru-RU"/>
    </w:rPr>
  </w:style>
  <w:style w:type="character" w:customStyle="1" w:styleId="1a">
    <w:name w:val="А_Марк_осн_1 Знак"/>
    <w:basedOn w:val="a8"/>
    <w:link w:val="12"/>
    <w:rsid w:val="00924372"/>
    <w:rPr>
      <w:rFonts w:ascii="Times New Roman" w:eastAsia="Arial Unicode MS" w:hAnsi="Times New Roman" w:cs="Times New Roman"/>
      <w:sz w:val="28"/>
      <w:szCs w:val="24"/>
      <w:lang w:eastAsia="ru-RU"/>
    </w:rPr>
  </w:style>
  <w:style w:type="character" w:customStyle="1" w:styleId="2d">
    <w:name w:val="А_Марк_осн_2 Знак"/>
    <w:basedOn w:val="1a"/>
    <w:link w:val="20"/>
    <w:rsid w:val="008D28E5"/>
    <w:rPr>
      <w:rFonts w:ascii="Times New Roman" w:eastAsia="Arial Unicode MS" w:hAnsi="Times New Roman" w:cs="Times New Roman"/>
      <w:sz w:val="28"/>
      <w:szCs w:val="24"/>
      <w:lang w:eastAsia="ru-RU"/>
    </w:rPr>
  </w:style>
  <w:style w:type="character" w:customStyle="1" w:styleId="afffb">
    <w:name w:val="А_Табл_заг Знак"/>
    <w:basedOn w:val="afff9"/>
    <w:link w:val="afffa"/>
    <w:rsid w:val="001D0EAC"/>
    <w:rPr>
      <w:rFonts w:ascii="Verdana" w:eastAsiaTheme="majorEastAsia" w:hAnsi="Verdana" w:cstheme="majorBidi"/>
      <w:b/>
      <w:sz w:val="20"/>
      <w:szCs w:val="20"/>
      <w:lang w:eastAsia="ru-RU"/>
    </w:rPr>
  </w:style>
  <w:style w:type="character" w:styleId="afffc">
    <w:name w:val="annotation reference"/>
    <w:uiPriority w:val="99"/>
    <w:semiHidden/>
    <w:unhideWhenUsed/>
    <w:rsid w:val="004C63E5"/>
    <w:rPr>
      <w:sz w:val="16"/>
      <w:szCs w:val="16"/>
    </w:rPr>
  </w:style>
  <w:style w:type="paragraph" w:styleId="afffd">
    <w:name w:val="annotation text"/>
    <w:basedOn w:val="a7"/>
    <w:link w:val="afffe"/>
    <w:uiPriority w:val="99"/>
    <w:unhideWhenUsed/>
    <w:rsid w:val="004C63E5"/>
    <w:rPr>
      <w:szCs w:val="20"/>
    </w:rPr>
  </w:style>
  <w:style w:type="character" w:customStyle="1" w:styleId="afffe">
    <w:name w:val="Текст примечания Знак"/>
    <w:basedOn w:val="a8"/>
    <w:link w:val="afffd"/>
    <w:uiPriority w:val="99"/>
    <w:rsid w:val="004C63E5"/>
    <w:rPr>
      <w:rFonts w:ascii="Verdana" w:eastAsia="Calibri" w:hAnsi="Verdana" w:cs="Times New Roman"/>
      <w:sz w:val="20"/>
      <w:szCs w:val="20"/>
    </w:rPr>
  </w:style>
  <w:style w:type="paragraph" w:styleId="affff">
    <w:name w:val="annotation subject"/>
    <w:basedOn w:val="afffd"/>
    <w:next w:val="afffd"/>
    <w:link w:val="affff0"/>
    <w:uiPriority w:val="99"/>
    <w:semiHidden/>
    <w:unhideWhenUsed/>
    <w:rsid w:val="004C63E5"/>
    <w:rPr>
      <w:b/>
      <w:bCs/>
    </w:rPr>
  </w:style>
  <w:style w:type="character" w:customStyle="1" w:styleId="affff0">
    <w:name w:val="Тема примечания Знак"/>
    <w:basedOn w:val="afffe"/>
    <w:link w:val="affff"/>
    <w:uiPriority w:val="99"/>
    <w:semiHidden/>
    <w:rsid w:val="004C63E5"/>
    <w:rPr>
      <w:rFonts w:ascii="Verdana" w:eastAsia="Calibri" w:hAnsi="Verdana" w:cs="Times New Roman"/>
      <w:b/>
      <w:bCs/>
      <w:sz w:val="20"/>
      <w:szCs w:val="20"/>
    </w:rPr>
  </w:style>
  <w:style w:type="paragraph" w:styleId="affff1">
    <w:name w:val="No Spacing"/>
    <w:basedOn w:val="a7"/>
    <w:uiPriority w:val="1"/>
    <w:qFormat/>
    <w:rsid w:val="004C63E5"/>
    <w:pPr>
      <w:keepNext/>
      <w:tabs>
        <w:tab w:val="left" w:pos="1418"/>
      </w:tabs>
    </w:pPr>
  </w:style>
  <w:style w:type="character" w:styleId="affff2">
    <w:name w:val="Emphasis"/>
    <w:uiPriority w:val="20"/>
    <w:qFormat/>
    <w:rsid w:val="004C63E5"/>
    <w:rPr>
      <w:iCs/>
      <w:color w:val="000000"/>
      <w:sz w:val="20"/>
    </w:rPr>
  </w:style>
  <w:style w:type="paragraph" w:customStyle="1" w:styleId="affff3">
    <w:name w:val="У_Обычный по центру"/>
    <w:basedOn w:val="a7"/>
    <w:next w:val="a7"/>
    <w:rsid w:val="004C63E5"/>
    <w:pPr>
      <w:widowControl w:val="0"/>
      <w:spacing w:before="60" w:after="60" w:line="360" w:lineRule="auto"/>
      <w:jc w:val="center"/>
    </w:pPr>
    <w:rPr>
      <w:rFonts w:eastAsia="Times New Roman"/>
      <w:color w:val="000000"/>
      <w:sz w:val="24"/>
      <w:szCs w:val="20"/>
      <w:lang w:eastAsia="ru-RU"/>
    </w:rPr>
  </w:style>
  <w:style w:type="paragraph" w:customStyle="1" w:styleId="TableCell">
    <w:name w:val="Table Cell"/>
    <w:basedOn w:val="a7"/>
    <w:uiPriority w:val="99"/>
    <w:semiHidden/>
    <w:rsid w:val="004C63E5"/>
    <w:pPr>
      <w:tabs>
        <w:tab w:val="right" w:leader="dot" w:pos="8820"/>
      </w:tabs>
      <w:spacing w:after="1"/>
      <w:ind w:left="6" w:firstLine="6"/>
    </w:pPr>
    <w:rPr>
      <w:szCs w:val="24"/>
      <w:lang w:eastAsia="ru-RU"/>
    </w:rPr>
  </w:style>
  <w:style w:type="paragraph" w:styleId="affff4">
    <w:name w:val="Normal (Web)"/>
    <w:basedOn w:val="a7"/>
    <w:uiPriority w:val="99"/>
    <w:unhideWhenUsed/>
    <w:rsid w:val="004C63E5"/>
    <w:pPr>
      <w:spacing w:before="100" w:beforeAutospacing="1" w:after="100" w:afterAutospacing="1"/>
    </w:pPr>
    <w:rPr>
      <w:rFonts w:ascii="Times New Roman" w:eastAsia="Times New Roman" w:hAnsi="Times New Roman"/>
      <w:sz w:val="24"/>
      <w:szCs w:val="24"/>
      <w:lang w:eastAsia="ru-RU"/>
    </w:rPr>
  </w:style>
  <w:style w:type="character" w:styleId="affff5">
    <w:name w:val="Strong"/>
    <w:uiPriority w:val="22"/>
    <w:qFormat/>
    <w:rsid w:val="004C63E5"/>
    <w:rPr>
      <w:b/>
      <w:bCs/>
    </w:rPr>
  </w:style>
  <w:style w:type="paragraph" w:styleId="affff6">
    <w:name w:val="endnote text"/>
    <w:basedOn w:val="a7"/>
    <w:link w:val="affff7"/>
    <w:uiPriority w:val="99"/>
    <w:semiHidden/>
    <w:unhideWhenUsed/>
    <w:rsid w:val="004C63E5"/>
    <w:pPr>
      <w:spacing w:after="0"/>
    </w:pPr>
    <w:rPr>
      <w:rFonts w:ascii="Times New Roman" w:eastAsia="Times New Roman" w:hAnsi="Times New Roman"/>
      <w:color w:val="003663"/>
      <w:szCs w:val="20"/>
    </w:rPr>
  </w:style>
  <w:style w:type="character" w:customStyle="1" w:styleId="affff7">
    <w:name w:val="Текст концевой сноски Знак"/>
    <w:basedOn w:val="a8"/>
    <w:link w:val="affff6"/>
    <w:uiPriority w:val="99"/>
    <w:semiHidden/>
    <w:rsid w:val="004C63E5"/>
    <w:rPr>
      <w:rFonts w:ascii="Times New Roman" w:eastAsia="Times New Roman" w:hAnsi="Times New Roman" w:cs="Times New Roman"/>
      <w:color w:val="003663"/>
      <w:sz w:val="20"/>
      <w:szCs w:val="20"/>
    </w:rPr>
  </w:style>
  <w:style w:type="character" w:styleId="affff8">
    <w:name w:val="endnote reference"/>
    <w:uiPriority w:val="99"/>
    <w:semiHidden/>
    <w:unhideWhenUsed/>
    <w:rsid w:val="004C63E5"/>
    <w:rPr>
      <w:vertAlign w:val="superscript"/>
    </w:rPr>
  </w:style>
  <w:style w:type="paragraph" w:styleId="affff9">
    <w:name w:val="Revision"/>
    <w:hidden/>
    <w:uiPriority w:val="99"/>
    <w:semiHidden/>
    <w:rsid w:val="004C63E5"/>
    <w:pPr>
      <w:spacing w:after="0" w:line="240" w:lineRule="auto"/>
    </w:pPr>
    <w:rPr>
      <w:rFonts w:ascii="Verdana" w:eastAsia="Calibri" w:hAnsi="Verdana" w:cs="Times New Roman"/>
      <w:sz w:val="20"/>
    </w:rPr>
  </w:style>
  <w:style w:type="paragraph" w:customStyle="1" w:styleId="1-">
    <w:name w:val="Стиль Заголовок 1 + Темно-красный двойное подчеркивание"/>
    <w:basedOn w:val="16"/>
    <w:link w:val="1-0"/>
    <w:autoRedefine/>
    <w:uiPriority w:val="99"/>
    <w:rsid w:val="004C63E5"/>
    <w:pPr>
      <w:keepLines w:val="0"/>
      <w:pageBreakBefore/>
      <w:numPr>
        <w:numId w:val="3"/>
      </w:numPr>
      <w:spacing w:before="240" w:after="60"/>
    </w:pPr>
    <w:rPr>
      <w:rFonts w:ascii="Arial" w:eastAsia="Times New Roman" w:hAnsi="Arial" w:cs="Arial"/>
      <w:color w:val="800000"/>
      <w:kern w:val="32"/>
      <w:sz w:val="32"/>
      <w:szCs w:val="32"/>
      <w:u w:val="double"/>
      <w:lang w:eastAsia="ru-RU"/>
    </w:rPr>
  </w:style>
  <w:style w:type="paragraph" w:customStyle="1" w:styleId="2-">
    <w:name w:val="Стиль Заголовок 2 + Темно-красный двойное подчеркивание"/>
    <w:basedOn w:val="26"/>
    <w:autoRedefine/>
    <w:uiPriority w:val="99"/>
    <w:rsid w:val="004C63E5"/>
    <w:pPr>
      <w:numPr>
        <w:ilvl w:val="1"/>
        <w:numId w:val="3"/>
      </w:numPr>
      <w:spacing w:before="240" w:after="60"/>
    </w:pPr>
    <w:rPr>
      <w:rFonts w:ascii="Arial" w:eastAsia="Times New Roman" w:hAnsi="Arial" w:cs="Arial"/>
      <w:i/>
      <w:iCs/>
      <w:color w:val="800000"/>
      <w:sz w:val="28"/>
      <w:szCs w:val="28"/>
      <w:u w:val="double"/>
      <w:lang w:eastAsia="ru-RU"/>
    </w:rPr>
  </w:style>
  <w:style w:type="paragraph" w:customStyle="1" w:styleId="3-">
    <w:name w:val="Стиль Заголовок 3 + Темно-красный двойное подчеркивание"/>
    <w:basedOn w:val="32"/>
    <w:autoRedefine/>
    <w:uiPriority w:val="99"/>
    <w:rsid w:val="004C63E5"/>
    <w:pPr>
      <w:numPr>
        <w:ilvl w:val="2"/>
        <w:numId w:val="3"/>
      </w:numPr>
      <w:spacing w:before="240" w:after="60"/>
    </w:pPr>
    <w:rPr>
      <w:rFonts w:ascii="Arial" w:eastAsia="Times New Roman" w:hAnsi="Arial" w:cs="Arial"/>
      <w:color w:val="800000"/>
      <w:sz w:val="26"/>
      <w:szCs w:val="26"/>
      <w:u w:val="double"/>
      <w:lang w:eastAsia="ru-RU"/>
    </w:rPr>
  </w:style>
  <w:style w:type="paragraph" w:customStyle="1" w:styleId="4-">
    <w:name w:val="Стиль Заголовок 4 + Темно-красный двойное подчеркивание"/>
    <w:basedOn w:val="4"/>
    <w:autoRedefine/>
    <w:uiPriority w:val="99"/>
    <w:rsid w:val="004C63E5"/>
    <w:pPr>
      <w:numPr>
        <w:ilvl w:val="3"/>
        <w:numId w:val="3"/>
      </w:numPr>
      <w:spacing w:before="240" w:after="60"/>
    </w:pPr>
    <w:rPr>
      <w:rFonts w:ascii="Verdana" w:eastAsia="Times New Roman" w:hAnsi="Verdana" w:cs="Verdana"/>
      <w:i w:val="0"/>
      <w:iCs w:val="0"/>
      <w:color w:val="800000"/>
      <w:sz w:val="28"/>
      <w:szCs w:val="28"/>
      <w:u w:val="double"/>
      <w:lang w:eastAsia="ru-RU"/>
    </w:rPr>
  </w:style>
  <w:style w:type="paragraph" w:customStyle="1" w:styleId="TextDBO">
    <w:name w:val="Text_DBO"/>
    <w:basedOn w:val="a7"/>
    <w:uiPriority w:val="99"/>
    <w:rsid w:val="004C63E5"/>
    <w:pPr>
      <w:spacing w:after="20"/>
      <w:ind w:firstLine="284"/>
    </w:pPr>
    <w:rPr>
      <w:rFonts w:eastAsia="Times New Roman" w:cs="Verdana"/>
    </w:rPr>
  </w:style>
  <w:style w:type="paragraph" w:customStyle="1" w:styleId="NumberDBO">
    <w:name w:val="Number_DBO"/>
    <w:basedOn w:val="TextDBO"/>
    <w:uiPriority w:val="99"/>
    <w:rsid w:val="004C63E5"/>
    <w:pPr>
      <w:numPr>
        <w:numId w:val="4"/>
      </w:numPr>
    </w:pPr>
  </w:style>
  <w:style w:type="paragraph" w:customStyle="1" w:styleId="NOTESDBO">
    <w:name w:val="NOTES_DBO"/>
    <w:basedOn w:val="a7"/>
    <w:uiPriority w:val="99"/>
    <w:rsid w:val="004C63E5"/>
    <w:pPr>
      <w:spacing w:before="60" w:after="40"/>
      <w:ind w:left="1276" w:hanging="1276"/>
    </w:pPr>
    <w:rPr>
      <w:rFonts w:ascii="Arial" w:eastAsia="Times New Roman" w:hAnsi="Arial" w:cs="Arial"/>
      <w:sz w:val="18"/>
      <w:szCs w:val="18"/>
    </w:rPr>
  </w:style>
  <w:style w:type="paragraph" w:customStyle="1" w:styleId="FildsDBO">
    <w:name w:val="Filds_DBO"/>
    <w:basedOn w:val="a7"/>
    <w:autoRedefine/>
    <w:uiPriority w:val="99"/>
    <w:rsid w:val="004C63E5"/>
    <w:pPr>
      <w:spacing w:after="0"/>
      <w:ind w:left="1260" w:hanging="1260"/>
    </w:pPr>
    <w:rPr>
      <w:rFonts w:eastAsia="Times New Roman" w:cs="Verdana"/>
      <w:b/>
      <w:bCs/>
      <w:szCs w:val="20"/>
    </w:rPr>
  </w:style>
  <w:style w:type="character" w:customStyle="1" w:styleId="elementheader2">
    <w:name w:val="elementheader2"/>
    <w:uiPriority w:val="99"/>
    <w:rsid w:val="004C63E5"/>
  </w:style>
  <w:style w:type="character" w:customStyle="1" w:styleId="schemaname">
    <w:name w:val="schemaname"/>
    <w:uiPriority w:val="99"/>
    <w:rsid w:val="004C63E5"/>
  </w:style>
  <w:style w:type="paragraph" w:customStyle="1" w:styleId="Default">
    <w:name w:val="Default"/>
    <w:rsid w:val="004C63E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ffa">
    <w:name w:val="Title"/>
    <w:basedOn w:val="a7"/>
    <w:next w:val="a7"/>
    <w:link w:val="affffb"/>
    <w:uiPriority w:val="99"/>
    <w:qFormat/>
    <w:rsid w:val="004C63E5"/>
    <w:pPr>
      <w:widowControl w:val="0"/>
      <w:spacing w:after="0"/>
      <w:jc w:val="center"/>
    </w:pPr>
    <w:rPr>
      <w:rFonts w:ascii="Arial" w:eastAsia="Times New Roman" w:hAnsi="Arial" w:cs="Arial"/>
      <w:b/>
      <w:bCs/>
      <w:sz w:val="36"/>
      <w:szCs w:val="36"/>
      <w:lang w:val="en-US"/>
    </w:rPr>
  </w:style>
  <w:style w:type="character" w:customStyle="1" w:styleId="affffb">
    <w:name w:val="Заголовок Знак"/>
    <w:basedOn w:val="a8"/>
    <w:link w:val="affffa"/>
    <w:uiPriority w:val="99"/>
    <w:rsid w:val="004C63E5"/>
    <w:rPr>
      <w:rFonts w:ascii="Arial" w:eastAsia="Times New Roman" w:hAnsi="Arial" w:cs="Arial"/>
      <w:b/>
      <w:bCs/>
      <w:sz w:val="36"/>
      <w:szCs w:val="36"/>
      <w:lang w:val="en-US"/>
    </w:rPr>
  </w:style>
  <w:style w:type="paragraph" w:customStyle="1" w:styleId="Tabletext">
    <w:name w:val="Tabletext"/>
    <w:basedOn w:val="a7"/>
    <w:uiPriority w:val="99"/>
    <w:rsid w:val="004C63E5"/>
    <w:pPr>
      <w:keepLines/>
      <w:widowControl w:val="0"/>
      <w:spacing w:line="240" w:lineRule="atLeast"/>
    </w:pPr>
    <w:rPr>
      <w:rFonts w:eastAsia="Times New Roman" w:cs="Verdana"/>
      <w:szCs w:val="20"/>
      <w:lang w:val="en-US"/>
    </w:rPr>
  </w:style>
  <w:style w:type="character" w:customStyle="1" w:styleId="1-0">
    <w:name w:val="Стиль Заголовок 1 + Темно-красный двойное подчеркивание Знак"/>
    <w:link w:val="1-"/>
    <w:uiPriority w:val="99"/>
    <w:locked/>
    <w:rsid w:val="004C63E5"/>
    <w:rPr>
      <w:rFonts w:ascii="Arial" w:eastAsia="Times New Roman" w:hAnsi="Arial" w:cs="Arial"/>
      <w:b/>
      <w:bCs/>
      <w:color w:val="800000"/>
      <w:kern w:val="32"/>
      <w:sz w:val="32"/>
      <w:szCs w:val="32"/>
      <w:u w:val="double"/>
      <w:lang w:eastAsia="ru-RU"/>
    </w:rPr>
  </w:style>
  <w:style w:type="paragraph" w:customStyle="1" w:styleId="TableText0">
    <w:name w:val="TableText"/>
    <w:basedOn w:val="a7"/>
    <w:link w:val="TableTextChar"/>
    <w:uiPriority w:val="99"/>
    <w:rsid w:val="004C63E5"/>
    <w:pPr>
      <w:keepLines/>
      <w:spacing w:before="40" w:after="40" w:line="288" w:lineRule="auto"/>
    </w:pPr>
    <w:rPr>
      <w:rFonts w:eastAsia="Times New Roman"/>
    </w:rPr>
  </w:style>
  <w:style w:type="paragraph" w:styleId="2e">
    <w:name w:val="List Number 2"/>
    <w:basedOn w:val="affc"/>
    <w:uiPriority w:val="99"/>
    <w:rsid w:val="004C63E5"/>
    <w:pPr>
      <w:keepLines/>
      <w:tabs>
        <w:tab w:val="clear" w:pos="964"/>
        <w:tab w:val="clear" w:pos="3345"/>
        <w:tab w:val="num" w:pos="1080"/>
        <w:tab w:val="num" w:pos="1440"/>
      </w:tabs>
      <w:spacing w:after="120" w:line="288" w:lineRule="auto"/>
      <w:ind w:left="1440" w:hanging="363"/>
    </w:pPr>
    <w:rPr>
      <w:rFonts w:ascii="Verdana" w:hAnsi="Verdana"/>
      <w:spacing w:val="0"/>
      <w:sz w:val="24"/>
      <w:szCs w:val="24"/>
    </w:rPr>
  </w:style>
  <w:style w:type="paragraph" w:styleId="44">
    <w:name w:val="List Number 4"/>
    <w:basedOn w:val="affc"/>
    <w:uiPriority w:val="99"/>
    <w:rsid w:val="004C63E5"/>
    <w:pPr>
      <w:keepLines/>
      <w:tabs>
        <w:tab w:val="clear" w:pos="964"/>
        <w:tab w:val="clear" w:pos="3345"/>
        <w:tab w:val="num" w:pos="2149"/>
      </w:tabs>
      <w:spacing w:after="120" w:line="288" w:lineRule="auto"/>
      <w:ind w:left="2149" w:hanging="357"/>
    </w:pPr>
    <w:rPr>
      <w:rFonts w:ascii="Verdana" w:hAnsi="Verdana"/>
      <w:spacing w:val="0"/>
      <w:sz w:val="24"/>
      <w:szCs w:val="24"/>
    </w:rPr>
  </w:style>
  <w:style w:type="character" w:customStyle="1" w:styleId="TableTextChar">
    <w:name w:val="TableText Char"/>
    <w:link w:val="TableText0"/>
    <w:uiPriority w:val="99"/>
    <w:locked/>
    <w:rsid w:val="004C63E5"/>
    <w:rPr>
      <w:rFonts w:ascii="Verdana" w:eastAsia="Times New Roman" w:hAnsi="Verdana" w:cs="Times New Roman"/>
      <w:szCs w:val="28"/>
    </w:rPr>
  </w:style>
  <w:style w:type="paragraph" w:customStyle="1" w:styleId="1">
    <w:name w:val="СписокМаркированный1"/>
    <w:basedOn w:val="a7"/>
    <w:uiPriority w:val="99"/>
    <w:rsid w:val="004C63E5"/>
    <w:pPr>
      <w:numPr>
        <w:ilvl w:val="4"/>
        <w:numId w:val="6"/>
      </w:numPr>
      <w:spacing w:after="0"/>
    </w:pPr>
    <w:rPr>
      <w:rFonts w:eastAsia="Times New Roman" w:cs="Verdana"/>
      <w:szCs w:val="20"/>
      <w:lang w:eastAsia="ru-RU"/>
    </w:rPr>
  </w:style>
  <w:style w:type="paragraph" w:customStyle="1" w:styleId="affffc">
    <w:name w:val="Стиль По ширине"/>
    <w:basedOn w:val="a7"/>
    <w:rsid w:val="004C63E5"/>
    <w:rPr>
      <w:rFonts w:eastAsia="Times New Roman" w:cs="Verdana"/>
      <w:szCs w:val="20"/>
      <w:lang w:eastAsia="ru-RU"/>
    </w:rPr>
  </w:style>
  <w:style w:type="paragraph" w:styleId="affffd">
    <w:name w:val="Document Map"/>
    <w:basedOn w:val="a7"/>
    <w:link w:val="affffe"/>
    <w:uiPriority w:val="99"/>
    <w:semiHidden/>
    <w:rsid w:val="004C63E5"/>
    <w:pPr>
      <w:shd w:val="clear" w:color="auto" w:fill="000080"/>
      <w:spacing w:after="0"/>
    </w:pPr>
    <w:rPr>
      <w:rFonts w:ascii="Tahoma" w:eastAsia="Times New Roman" w:hAnsi="Tahoma" w:cs="Tahoma"/>
      <w:szCs w:val="20"/>
      <w:lang w:eastAsia="ru-RU"/>
    </w:rPr>
  </w:style>
  <w:style w:type="character" w:customStyle="1" w:styleId="affffe">
    <w:name w:val="Схема документа Знак"/>
    <w:basedOn w:val="a8"/>
    <w:link w:val="affffd"/>
    <w:uiPriority w:val="99"/>
    <w:semiHidden/>
    <w:rsid w:val="004C63E5"/>
    <w:rPr>
      <w:rFonts w:ascii="Tahoma" w:eastAsia="Times New Roman" w:hAnsi="Tahoma" w:cs="Tahoma"/>
      <w:sz w:val="20"/>
      <w:szCs w:val="20"/>
      <w:shd w:val="clear" w:color="auto" w:fill="000080"/>
      <w:lang w:eastAsia="ru-RU"/>
    </w:rPr>
  </w:style>
  <w:style w:type="character" w:customStyle="1" w:styleId="keyword1">
    <w:name w:val="keyword1"/>
    <w:uiPriority w:val="99"/>
    <w:rsid w:val="004C63E5"/>
    <w:rPr>
      <w:i/>
      <w:iCs/>
    </w:rPr>
  </w:style>
  <w:style w:type="character" w:customStyle="1" w:styleId="rvts6">
    <w:name w:val="rvts6"/>
    <w:uiPriority w:val="99"/>
    <w:rsid w:val="004C63E5"/>
    <w:rPr>
      <w:rFonts w:ascii="Arial" w:hAnsi="Arial" w:cs="Arial"/>
      <w:i/>
      <w:iCs/>
      <w:color w:val="C0C0C0"/>
      <w:sz w:val="16"/>
      <w:szCs w:val="16"/>
    </w:rPr>
  </w:style>
  <w:style w:type="paragraph" w:customStyle="1" w:styleId="afffff">
    <w:name w:val="Название обложки"/>
    <w:basedOn w:val="a7"/>
    <w:uiPriority w:val="99"/>
    <w:rsid w:val="004C63E5"/>
    <w:pPr>
      <w:pBdr>
        <w:top w:val="single" w:sz="12" w:space="30" w:color="auto"/>
        <w:bottom w:val="single" w:sz="12" w:space="30" w:color="auto"/>
      </w:pBdr>
      <w:spacing w:after="240"/>
      <w:jc w:val="center"/>
    </w:pPr>
    <w:rPr>
      <w:rFonts w:eastAsia="Times New Roman" w:cs="Verdana"/>
      <w:b/>
      <w:bCs/>
      <w:sz w:val="44"/>
      <w:szCs w:val="44"/>
      <w:lang w:eastAsia="ru-RU"/>
    </w:rPr>
  </w:style>
  <w:style w:type="paragraph" w:customStyle="1" w:styleId="NOTE1">
    <w:name w:val="NOTE_1"/>
    <w:basedOn w:val="a7"/>
    <w:uiPriority w:val="99"/>
    <w:rsid w:val="004C63E5"/>
    <w:pPr>
      <w:spacing w:after="0"/>
    </w:pPr>
    <w:rPr>
      <w:rFonts w:eastAsia="Times New Roman" w:cs="Verdana"/>
      <w:sz w:val="16"/>
      <w:szCs w:val="16"/>
      <w:lang w:eastAsia="ru-RU"/>
    </w:rPr>
  </w:style>
  <w:style w:type="numbering" w:customStyle="1" w:styleId="a6">
    <w:name w:val="Стиль маркированный"/>
    <w:rsid w:val="004C63E5"/>
    <w:pPr>
      <w:numPr>
        <w:numId w:val="5"/>
      </w:numPr>
    </w:pPr>
  </w:style>
  <w:style w:type="paragraph" w:customStyle="1" w:styleId="afffff0">
    <w:name w:val="Таблица заголовок"/>
    <w:basedOn w:val="a7"/>
    <w:rsid w:val="004C63E5"/>
    <w:pPr>
      <w:spacing w:before="120" w:after="0"/>
      <w:jc w:val="center"/>
    </w:pPr>
    <w:rPr>
      <w:rFonts w:ascii="Arial" w:eastAsia="Times New Roman" w:hAnsi="Arial" w:cs="Arial"/>
      <w:b/>
      <w:bCs/>
      <w:sz w:val="24"/>
      <w:szCs w:val="24"/>
      <w:lang w:eastAsia="ru-RU"/>
    </w:rPr>
  </w:style>
  <w:style w:type="paragraph" w:customStyle="1" w:styleId="afffff1">
    <w:name w:val="Текст в таблице"/>
    <w:basedOn w:val="a7"/>
    <w:link w:val="afffff2"/>
    <w:rsid w:val="004C63E5"/>
    <w:pPr>
      <w:spacing w:after="60"/>
    </w:pPr>
    <w:rPr>
      <w:rFonts w:eastAsia="Times New Roman"/>
      <w:spacing w:val="-5"/>
      <w:szCs w:val="20"/>
    </w:rPr>
  </w:style>
  <w:style w:type="character" w:customStyle="1" w:styleId="afffff2">
    <w:name w:val="Текст в таблице Знак"/>
    <w:link w:val="afffff1"/>
    <w:rsid w:val="004C63E5"/>
    <w:rPr>
      <w:rFonts w:ascii="Verdana" w:eastAsia="Times New Roman" w:hAnsi="Verdana" w:cs="Times New Roman"/>
      <w:spacing w:val="-5"/>
      <w:sz w:val="20"/>
      <w:szCs w:val="20"/>
    </w:rPr>
  </w:style>
  <w:style w:type="numbering" w:customStyle="1" w:styleId="HeaderNum">
    <w:name w:val="HeaderNum"/>
    <w:rsid w:val="004C63E5"/>
    <w:pPr>
      <w:numPr>
        <w:numId w:val="7"/>
      </w:numPr>
    </w:pPr>
  </w:style>
  <w:style w:type="paragraph" w:styleId="afffff3">
    <w:name w:val="toa heading"/>
    <w:basedOn w:val="a7"/>
    <w:next w:val="a7"/>
    <w:uiPriority w:val="99"/>
    <w:semiHidden/>
    <w:unhideWhenUsed/>
    <w:rsid w:val="00F30755"/>
    <w:pPr>
      <w:spacing w:before="120"/>
    </w:pPr>
    <w:rPr>
      <w:rFonts w:asciiTheme="majorHAnsi" w:eastAsiaTheme="majorEastAsia" w:hAnsiTheme="majorHAnsi" w:cstheme="majorBidi"/>
      <w:b/>
      <w:bCs/>
      <w:sz w:val="24"/>
      <w:szCs w:val="24"/>
    </w:rPr>
  </w:style>
  <w:style w:type="paragraph" w:customStyle="1" w:styleId="a4">
    <w:name w:val="А_литерный"/>
    <w:basedOn w:val="12"/>
    <w:link w:val="afffff4"/>
    <w:qFormat/>
    <w:rsid w:val="003E693F"/>
    <w:pPr>
      <w:numPr>
        <w:numId w:val="12"/>
      </w:numPr>
      <w:ind w:left="1134" w:hanging="567"/>
      <w:contextualSpacing/>
    </w:pPr>
  </w:style>
  <w:style w:type="paragraph" w:customStyle="1" w:styleId="afffff5">
    <w:name w:val="А_код"/>
    <w:basedOn w:val="a7"/>
    <w:link w:val="afffff6"/>
    <w:qFormat/>
    <w:rsid w:val="008B4A1A"/>
    <w:pPr>
      <w:spacing w:after="0" w:line="240" w:lineRule="auto"/>
    </w:pPr>
    <w:rPr>
      <w:rFonts w:ascii="Courier New" w:hAnsi="Courier New" w:cs="Courier New"/>
      <w:sz w:val="20"/>
      <w:szCs w:val="20"/>
      <w:lang w:val="en-US"/>
    </w:rPr>
  </w:style>
  <w:style w:type="paragraph" w:customStyle="1" w:styleId="1f">
    <w:name w:val="Текст Основной 1"/>
    <w:basedOn w:val="a7"/>
    <w:link w:val="1f0"/>
    <w:qFormat/>
    <w:rsid w:val="009C5275"/>
    <w:pPr>
      <w:spacing w:line="240" w:lineRule="auto"/>
      <w:ind w:firstLine="851"/>
      <w:jc w:val="both"/>
    </w:pPr>
    <w:rPr>
      <w:rFonts w:ascii="Times New Roman" w:hAnsi="Times New Roman" w:cs="Times New Roman"/>
      <w:sz w:val="24"/>
    </w:rPr>
  </w:style>
  <w:style w:type="paragraph" w:customStyle="1" w:styleId="1f1">
    <w:name w:val="Заголовок 1 К"/>
    <w:basedOn w:val="1f"/>
    <w:link w:val="1f2"/>
    <w:rsid w:val="009C5275"/>
    <w:pPr>
      <w:ind w:firstLine="0"/>
    </w:pPr>
    <w:rPr>
      <w:b/>
      <w:sz w:val="28"/>
      <w:szCs w:val="28"/>
    </w:rPr>
  </w:style>
  <w:style w:type="character" w:customStyle="1" w:styleId="1f0">
    <w:name w:val="Текст Основной 1 Знак"/>
    <w:basedOn w:val="a8"/>
    <w:link w:val="1f"/>
    <w:rsid w:val="009C5275"/>
    <w:rPr>
      <w:rFonts w:ascii="Times New Roman" w:hAnsi="Times New Roman" w:cs="Times New Roman"/>
      <w:sz w:val="24"/>
    </w:rPr>
  </w:style>
  <w:style w:type="character" w:customStyle="1" w:styleId="1f2">
    <w:name w:val="Заголовок 1 К Знак"/>
    <w:basedOn w:val="1f0"/>
    <w:link w:val="1f1"/>
    <w:rsid w:val="009C5275"/>
    <w:rPr>
      <w:rFonts w:ascii="Times New Roman" w:hAnsi="Times New Roman" w:cs="Times New Roman"/>
      <w:b/>
      <w:sz w:val="28"/>
      <w:szCs w:val="28"/>
    </w:rPr>
  </w:style>
  <w:style w:type="paragraph" w:customStyle="1" w:styleId="1f3">
    <w:name w:val="Заголовок1К"/>
    <w:basedOn w:val="16"/>
    <w:next w:val="1f"/>
    <w:link w:val="1f4"/>
    <w:rsid w:val="009C5275"/>
    <w:pPr>
      <w:spacing w:after="0"/>
    </w:pPr>
    <w:rPr>
      <w:rFonts w:ascii="Times New Roman" w:hAnsi="Times New Roman" w:cs="Times New Roman"/>
      <w:sz w:val="32"/>
      <w:szCs w:val="32"/>
    </w:rPr>
  </w:style>
  <w:style w:type="paragraph" w:customStyle="1" w:styleId="25">
    <w:name w:val="Заголовок2К"/>
    <w:basedOn w:val="26"/>
    <w:next w:val="1f"/>
    <w:link w:val="2f"/>
    <w:qFormat/>
    <w:rsid w:val="009C5275"/>
    <w:pPr>
      <w:numPr>
        <w:ilvl w:val="1"/>
        <w:numId w:val="10"/>
      </w:numPr>
    </w:pPr>
    <w:rPr>
      <w:rFonts w:ascii="Times New Roman" w:hAnsi="Times New Roman" w:cs="Times New Roman"/>
      <w:sz w:val="28"/>
      <w:szCs w:val="28"/>
    </w:rPr>
  </w:style>
  <w:style w:type="character" w:customStyle="1" w:styleId="1f4">
    <w:name w:val="Заголовок1К Знак"/>
    <w:basedOn w:val="17"/>
    <w:link w:val="1f3"/>
    <w:rsid w:val="009C5275"/>
    <w:rPr>
      <w:rFonts w:ascii="Times New Roman" w:eastAsiaTheme="majorEastAsia" w:hAnsi="Times New Roman" w:cs="Times New Roman"/>
      <w:b/>
      <w:bCs/>
      <w:color w:val="365F91" w:themeColor="accent1" w:themeShade="BF"/>
      <w:sz w:val="32"/>
      <w:szCs w:val="32"/>
    </w:rPr>
  </w:style>
  <w:style w:type="paragraph" w:customStyle="1" w:styleId="30">
    <w:name w:val="Заголовок3К"/>
    <w:basedOn w:val="32"/>
    <w:next w:val="1f"/>
    <w:link w:val="37"/>
    <w:qFormat/>
    <w:rsid w:val="009C5275"/>
    <w:pPr>
      <w:numPr>
        <w:ilvl w:val="2"/>
        <w:numId w:val="8"/>
      </w:numPr>
      <w:spacing w:after="0"/>
    </w:pPr>
    <w:rPr>
      <w:rFonts w:ascii="Times New Roman" w:hAnsi="Times New Roman" w:cs="Times New Roman"/>
      <w:sz w:val="24"/>
      <w:szCs w:val="24"/>
    </w:rPr>
  </w:style>
  <w:style w:type="character" w:customStyle="1" w:styleId="2f">
    <w:name w:val="Заголовок2К Знак"/>
    <w:basedOn w:val="27"/>
    <w:link w:val="25"/>
    <w:rsid w:val="009C5275"/>
    <w:rPr>
      <w:rFonts w:ascii="Times New Roman" w:eastAsiaTheme="majorEastAsia" w:hAnsi="Times New Roman" w:cs="Times New Roman"/>
      <w:b/>
      <w:bCs/>
      <w:color w:val="4F81BD" w:themeColor="accent1"/>
      <w:sz w:val="28"/>
      <w:szCs w:val="28"/>
    </w:rPr>
  </w:style>
  <w:style w:type="character" w:customStyle="1" w:styleId="afffff4">
    <w:name w:val="А_литерный Знак"/>
    <w:basedOn w:val="1a"/>
    <w:link w:val="a4"/>
    <w:rsid w:val="003E693F"/>
    <w:rPr>
      <w:rFonts w:ascii="Times New Roman" w:eastAsia="Arial Unicode MS" w:hAnsi="Times New Roman" w:cs="Times New Roman"/>
      <w:sz w:val="28"/>
      <w:szCs w:val="24"/>
      <w:lang w:eastAsia="ru-RU"/>
    </w:rPr>
  </w:style>
  <w:style w:type="character" w:customStyle="1" w:styleId="37">
    <w:name w:val="Заголовок3К Знак"/>
    <w:basedOn w:val="33"/>
    <w:link w:val="30"/>
    <w:rsid w:val="009C5275"/>
    <w:rPr>
      <w:rFonts w:ascii="Times New Roman" w:eastAsiaTheme="majorEastAsia" w:hAnsi="Times New Roman" w:cs="Times New Roman"/>
      <w:b/>
      <w:bCs/>
      <w:color w:val="4F81BD" w:themeColor="accent1"/>
      <w:sz w:val="24"/>
      <w:szCs w:val="24"/>
    </w:rPr>
  </w:style>
  <w:style w:type="paragraph" w:customStyle="1" w:styleId="afffff7">
    <w:name w:val="А_Абз_жир"/>
    <w:basedOn w:val="af7"/>
    <w:link w:val="afffff8"/>
    <w:qFormat/>
    <w:rsid w:val="00513F48"/>
    <w:rPr>
      <w:b/>
    </w:rPr>
  </w:style>
  <w:style w:type="character" w:customStyle="1" w:styleId="afffff6">
    <w:name w:val="А_код Знак"/>
    <w:basedOn w:val="a8"/>
    <w:link w:val="afffff5"/>
    <w:rsid w:val="008B4A1A"/>
    <w:rPr>
      <w:rFonts w:ascii="Courier New" w:hAnsi="Courier New" w:cs="Courier New"/>
      <w:sz w:val="20"/>
      <w:szCs w:val="20"/>
      <w:lang w:val="en-US"/>
    </w:rPr>
  </w:style>
  <w:style w:type="paragraph" w:customStyle="1" w:styleId="afffff9">
    <w:name w:val="Заголовок оглавленияК"/>
    <w:basedOn w:val="ad"/>
    <w:link w:val="afffffa"/>
    <w:qFormat/>
    <w:rsid w:val="009C5275"/>
    <w:pPr>
      <w:spacing w:after="0"/>
      <w:ind w:left="284" w:firstLine="567"/>
    </w:pPr>
    <w:rPr>
      <w:rFonts w:ascii="Times New Roman" w:hAnsi="Times New Roman" w:cs="Times New Roman"/>
      <w:sz w:val="32"/>
      <w:szCs w:val="32"/>
    </w:rPr>
  </w:style>
  <w:style w:type="character" w:customStyle="1" w:styleId="ae">
    <w:name w:val="Заголовок оглавления Знак"/>
    <w:basedOn w:val="17"/>
    <w:link w:val="ad"/>
    <w:uiPriority w:val="39"/>
    <w:rsid w:val="009C5275"/>
    <w:rPr>
      <w:rFonts w:asciiTheme="majorHAnsi" w:eastAsiaTheme="majorEastAsia" w:hAnsiTheme="majorHAnsi" w:cstheme="majorBidi"/>
      <w:b/>
      <w:bCs/>
      <w:color w:val="365F91" w:themeColor="accent1" w:themeShade="BF"/>
      <w:sz w:val="28"/>
      <w:szCs w:val="28"/>
      <w:lang w:eastAsia="ru-RU"/>
    </w:rPr>
  </w:style>
  <w:style w:type="character" w:customStyle="1" w:styleId="afffffa">
    <w:name w:val="Заголовок оглавленияК Знак"/>
    <w:basedOn w:val="ae"/>
    <w:link w:val="afffff9"/>
    <w:rsid w:val="009C5275"/>
    <w:rPr>
      <w:rFonts w:ascii="Times New Roman" w:eastAsiaTheme="majorEastAsia" w:hAnsi="Times New Roman" w:cs="Times New Roman"/>
      <w:b/>
      <w:bCs/>
      <w:color w:val="365F91" w:themeColor="accent1" w:themeShade="BF"/>
      <w:sz w:val="32"/>
      <w:szCs w:val="32"/>
      <w:lang w:eastAsia="ru-RU"/>
    </w:rPr>
  </w:style>
  <w:style w:type="numbering" w:customStyle="1" w:styleId="a1">
    <w:name w:val="Список заголовков"/>
    <w:basedOn w:val="aa"/>
    <w:uiPriority w:val="99"/>
    <w:rsid w:val="009C5275"/>
    <w:pPr>
      <w:numPr>
        <w:numId w:val="9"/>
      </w:numPr>
    </w:pPr>
  </w:style>
  <w:style w:type="paragraph" w:customStyle="1" w:styleId="11">
    <w:name w:val="Заголовок 1У"/>
    <w:basedOn w:val="ab"/>
    <w:next w:val="1f"/>
    <w:link w:val="1f5"/>
    <w:qFormat/>
    <w:rsid w:val="009C5275"/>
    <w:pPr>
      <w:pageBreakBefore/>
      <w:numPr>
        <w:numId w:val="9"/>
      </w:numPr>
      <w:outlineLvl w:val="0"/>
    </w:pPr>
    <w:rPr>
      <w:rFonts w:ascii="Times New Roman" w:hAnsi="Times New Roman" w:cs="Times New Roman"/>
      <w:b/>
      <w:sz w:val="32"/>
      <w:szCs w:val="32"/>
    </w:rPr>
  </w:style>
  <w:style w:type="character" w:customStyle="1" w:styleId="1f5">
    <w:name w:val="Заголовок 1У Знак"/>
    <w:basedOn w:val="ac"/>
    <w:link w:val="11"/>
    <w:rsid w:val="009C5275"/>
    <w:rPr>
      <w:rFonts w:ascii="Times New Roman" w:hAnsi="Times New Roman" w:cs="Times New Roman"/>
      <w:b/>
      <w:sz w:val="32"/>
      <w:szCs w:val="32"/>
    </w:rPr>
  </w:style>
  <w:style w:type="paragraph" w:customStyle="1" w:styleId="afffffb">
    <w:name w:val="Без отступа по центру"/>
    <w:basedOn w:val="1f"/>
    <w:link w:val="afffffc"/>
    <w:qFormat/>
    <w:rsid w:val="009C5275"/>
    <w:pPr>
      <w:ind w:firstLine="0"/>
      <w:jc w:val="center"/>
    </w:pPr>
    <w:rPr>
      <w:noProof/>
      <w:lang w:eastAsia="ru-RU"/>
    </w:rPr>
  </w:style>
  <w:style w:type="character" w:customStyle="1" w:styleId="afffffc">
    <w:name w:val="Без отступа по центру Знак"/>
    <w:basedOn w:val="1f0"/>
    <w:link w:val="afffffb"/>
    <w:rsid w:val="009C5275"/>
    <w:rPr>
      <w:rFonts w:ascii="Times New Roman" w:hAnsi="Times New Roman" w:cs="Times New Roman"/>
      <w:noProof/>
      <w:sz w:val="24"/>
      <w:lang w:eastAsia="ru-RU"/>
    </w:rPr>
  </w:style>
  <w:style w:type="paragraph" w:customStyle="1" w:styleId="afffffd">
    <w:name w:val="Приложение"/>
    <w:link w:val="afffffe"/>
    <w:qFormat/>
    <w:rsid w:val="009C5275"/>
    <w:pPr>
      <w:ind w:firstLine="851"/>
      <w:outlineLvl w:val="0"/>
    </w:pPr>
    <w:rPr>
      <w:rFonts w:ascii="Times New Roman" w:eastAsiaTheme="majorEastAsia" w:hAnsi="Times New Roman" w:cs="Times New Roman"/>
      <w:b/>
      <w:bCs/>
      <w:color w:val="365F91" w:themeColor="accent1" w:themeShade="BF"/>
      <w:sz w:val="32"/>
      <w:szCs w:val="32"/>
      <w:lang w:eastAsia="ru-RU"/>
    </w:rPr>
  </w:style>
  <w:style w:type="table" w:customStyle="1" w:styleId="1f6">
    <w:name w:val="Светлая заливка1"/>
    <w:basedOn w:val="a9"/>
    <w:uiPriority w:val="60"/>
    <w:rsid w:val="007068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fffe">
    <w:name w:val="Приложение Знак"/>
    <w:basedOn w:val="afffffa"/>
    <w:link w:val="afffffd"/>
    <w:rsid w:val="009C5275"/>
    <w:rPr>
      <w:rFonts w:ascii="Times New Roman" w:eastAsiaTheme="majorEastAsia" w:hAnsi="Times New Roman" w:cs="Times New Roman"/>
      <w:b/>
      <w:bCs/>
      <w:color w:val="365F91" w:themeColor="accent1" w:themeShade="BF"/>
      <w:sz w:val="32"/>
      <w:szCs w:val="32"/>
      <w:lang w:eastAsia="ru-RU"/>
    </w:rPr>
  </w:style>
  <w:style w:type="character" w:customStyle="1" w:styleId="afffff8">
    <w:name w:val="А_Абз_жир Знак"/>
    <w:basedOn w:val="afa"/>
    <w:link w:val="afffff7"/>
    <w:rsid w:val="00513F48"/>
    <w:rPr>
      <w:rFonts w:ascii="Verdana" w:eastAsiaTheme="majorEastAsia" w:hAnsi="Verdana" w:cstheme="majorBidi"/>
      <w:b/>
      <w:bCs/>
      <w:sz w:val="20"/>
      <w:szCs w:val="20"/>
    </w:rPr>
  </w:style>
  <w:style w:type="paragraph" w:customStyle="1" w:styleId="a2">
    <w:name w:val="Маркированный списокК"/>
    <w:basedOn w:val="1f"/>
    <w:link w:val="affffff"/>
    <w:qFormat/>
    <w:rsid w:val="009C5275"/>
    <w:pPr>
      <w:numPr>
        <w:numId w:val="11"/>
      </w:numPr>
      <w:spacing w:after="60"/>
      <w:ind w:left="1135" w:hanging="284"/>
    </w:pPr>
    <w:rPr>
      <w:rFonts w:eastAsia="Times New Roman"/>
      <w:szCs w:val="24"/>
      <w:lang w:eastAsia="ru-RU"/>
    </w:rPr>
  </w:style>
  <w:style w:type="character" w:customStyle="1" w:styleId="affffff">
    <w:name w:val="Маркированный списокК Знак"/>
    <w:basedOn w:val="a8"/>
    <w:link w:val="a2"/>
    <w:rsid w:val="009C5275"/>
    <w:rPr>
      <w:rFonts w:ascii="Times New Roman" w:eastAsia="Times New Roman" w:hAnsi="Times New Roman" w:cs="Times New Roman"/>
      <w:sz w:val="24"/>
      <w:szCs w:val="24"/>
      <w:lang w:eastAsia="ru-RU"/>
    </w:rPr>
  </w:style>
  <w:style w:type="paragraph" w:customStyle="1" w:styleId="22">
    <w:name w:val="Маркир.Список 2УК"/>
    <w:basedOn w:val="a2"/>
    <w:link w:val="2f0"/>
    <w:qFormat/>
    <w:rsid w:val="009C5275"/>
    <w:pPr>
      <w:numPr>
        <w:ilvl w:val="1"/>
      </w:numPr>
      <w:spacing w:after="0"/>
      <w:ind w:left="1418" w:hanging="284"/>
    </w:pPr>
  </w:style>
  <w:style w:type="character" w:customStyle="1" w:styleId="2f0">
    <w:name w:val="Маркир.Список 2УК Знак"/>
    <w:basedOn w:val="affffff"/>
    <w:link w:val="22"/>
    <w:rsid w:val="009C5275"/>
    <w:rPr>
      <w:rFonts w:ascii="Times New Roman" w:eastAsia="Times New Roman" w:hAnsi="Times New Roman" w:cs="Times New Roman"/>
      <w:sz w:val="24"/>
      <w:szCs w:val="24"/>
      <w:lang w:eastAsia="ru-RU"/>
    </w:rPr>
  </w:style>
  <w:style w:type="paragraph" w:customStyle="1" w:styleId="affffff0">
    <w:name w:val="Заголовки списков"/>
    <w:basedOn w:val="a7"/>
    <w:link w:val="affffff1"/>
    <w:qFormat/>
    <w:rsid w:val="009C5275"/>
    <w:pPr>
      <w:spacing w:before="120" w:after="120" w:line="240" w:lineRule="auto"/>
      <w:jc w:val="both"/>
    </w:pPr>
    <w:rPr>
      <w:rFonts w:ascii="Calibri" w:eastAsia="Times New Roman" w:hAnsi="Calibri" w:cs="Times New Roman"/>
      <w:b/>
      <w:sz w:val="24"/>
      <w:szCs w:val="24"/>
      <w:lang w:eastAsia="ru-RU"/>
    </w:rPr>
  </w:style>
  <w:style w:type="character" w:customStyle="1" w:styleId="affffff1">
    <w:name w:val="Заголовки списков Знак"/>
    <w:basedOn w:val="a8"/>
    <w:link w:val="affffff0"/>
    <w:rsid w:val="009C5275"/>
    <w:rPr>
      <w:rFonts w:ascii="Calibri" w:eastAsia="Times New Roman" w:hAnsi="Calibri" w:cs="Times New Roman"/>
      <w:b/>
      <w:sz w:val="24"/>
      <w:szCs w:val="24"/>
      <w:lang w:eastAsia="ru-RU"/>
    </w:rPr>
  </w:style>
  <w:style w:type="paragraph" w:styleId="affffff2">
    <w:name w:val="Body Text Indent"/>
    <w:basedOn w:val="a7"/>
    <w:link w:val="affffff3"/>
    <w:semiHidden/>
    <w:rsid w:val="009C5275"/>
    <w:pPr>
      <w:spacing w:before="40" w:after="120" w:line="360" w:lineRule="auto"/>
      <w:ind w:left="283" w:firstLine="709"/>
      <w:jc w:val="both"/>
    </w:pPr>
    <w:rPr>
      <w:rFonts w:ascii="Times New Roman" w:eastAsia="Times New Roman" w:hAnsi="Times New Roman" w:cs="Times New Roman"/>
      <w:kern w:val="24"/>
      <w:sz w:val="24"/>
      <w:szCs w:val="24"/>
    </w:rPr>
  </w:style>
  <w:style w:type="character" w:customStyle="1" w:styleId="affffff3">
    <w:name w:val="Основной текст с отступом Знак"/>
    <w:basedOn w:val="a8"/>
    <w:link w:val="affffff2"/>
    <w:semiHidden/>
    <w:rsid w:val="009C5275"/>
    <w:rPr>
      <w:rFonts w:ascii="Times New Roman" w:eastAsia="Times New Roman" w:hAnsi="Times New Roman" w:cs="Times New Roman"/>
      <w:kern w:val="24"/>
      <w:sz w:val="24"/>
      <w:szCs w:val="24"/>
    </w:rPr>
  </w:style>
  <w:style w:type="character" w:customStyle="1" w:styleId="affffff4">
    <w:name w:val="Без интервала Знак Знак"/>
    <w:link w:val="affffff5"/>
    <w:uiPriority w:val="1"/>
    <w:locked/>
    <w:rsid w:val="009C5275"/>
    <w:rPr>
      <w:rFonts w:ascii="Times New Roman" w:eastAsia="Times New Roman" w:hAnsi="Times New Roman" w:cs="Times New Roman"/>
      <w:sz w:val="24"/>
      <w:szCs w:val="24"/>
    </w:rPr>
  </w:style>
  <w:style w:type="paragraph" w:customStyle="1" w:styleId="affffff5">
    <w:name w:val="Без интервала Знак"/>
    <w:link w:val="affffff4"/>
    <w:uiPriority w:val="1"/>
    <w:qFormat/>
    <w:rsid w:val="009C5275"/>
    <w:pPr>
      <w:spacing w:after="0" w:line="240" w:lineRule="auto"/>
    </w:pPr>
    <w:rPr>
      <w:rFonts w:ascii="Times New Roman" w:eastAsia="Times New Roman" w:hAnsi="Times New Roman" w:cs="Times New Roman"/>
      <w:sz w:val="24"/>
      <w:szCs w:val="24"/>
    </w:rPr>
  </w:style>
  <w:style w:type="paragraph" w:styleId="affffff6">
    <w:name w:val="Plain Text"/>
    <w:basedOn w:val="a7"/>
    <w:link w:val="affffff7"/>
    <w:uiPriority w:val="99"/>
    <w:unhideWhenUsed/>
    <w:rsid w:val="009C5275"/>
    <w:pPr>
      <w:spacing w:before="120" w:after="120" w:line="264" w:lineRule="auto"/>
      <w:ind w:firstLine="709"/>
    </w:pPr>
    <w:rPr>
      <w:rFonts w:ascii="Consolas" w:hAnsi="Consolas"/>
      <w:sz w:val="21"/>
      <w:szCs w:val="21"/>
      <w:lang w:val="en-US"/>
    </w:rPr>
  </w:style>
  <w:style w:type="character" w:customStyle="1" w:styleId="affffff7">
    <w:name w:val="Текст Знак"/>
    <w:basedOn w:val="a8"/>
    <w:link w:val="affffff6"/>
    <w:uiPriority w:val="99"/>
    <w:rsid w:val="009C5275"/>
    <w:rPr>
      <w:rFonts w:ascii="Consolas" w:hAnsi="Consolas"/>
      <w:sz w:val="21"/>
      <w:szCs w:val="21"/>
      <w:lang w:val="en-US"/>
    </w:rPr>
  </w:style>
  <w:style w:type="paragraph" w:styleId="2f1">
    <w:name w:val="Body Text 2"/>
    <w:basedOn w:val="a7"/>
    <w:link w:val="2f2"/>
    <w:uiPriority w:val="99"/>
    <w:unhideWhenUsed/>
    <w:rsid w:val="009C5275"/>
    <w:pPr>
      <w:spacing w:before="120" w:after="120" w:line="480" w:lineRule="auto"/>
      <w:ind w:firstLine="709"/>
      <w:jc w:val="both"/>
    </w:pPr>
    <w:rPr>
      <w:rFonts w:ascii="Times New Roman" w:eastAsia="Times New Roman" w:hAnsi="Times New Roman" w:cs="Times New Roman"/>
      <w:sz w:val="24"/>
      <w:szCs w:val="24"/>
    </w:rPr>
  </w:style>
  <w:style w:type="character" w:customStyle="1" w:styleId="2f2">
    <w:name w:val="Основной текст 2 Знак"/>
    <w:basedOn w:val="a8"/>
    <w:link w:val="2f1"/>
    <w:uiPriority w:val="99"/>
    <w:rsid w:val="009C5275"/>
    <w:rPr>
      <w:rFonts w:ascii="Times New Roman" w:eastAsia="Times New Roman" w:hAnsi="Times New Roman" w:cs="Times New Roman"/>
      <w:sz w:val="24"/>
      <w:szCs w:val="24"/>
    </w:rPr>
  </w:style>
  <w:style w:type="paragraph" w:customStyle="1" w:styleId="affffff8">
    <w:name w:val="Заголовок колонки"/>
    <w:basedOn w:val="a7"/>
    <w:uiPriority w:val="99"/>
    <w:qFormat/>
    <w:rsid w:val="009C5275"/>
    <w:pPr>
      <w:keepLines/>
      <w:widowControl w:val="0"/>
      <w:spacing w:before="120" w:after="120" w:line="264" w:lineRule="auto"/>
      <w:ind w:firstLine="709"/>
      <w:jc w:val="center"/>
    </w:pPr>
    <w:rPr>
      <w:rFonts w:ascii="Times New Roman" w:eastAsia="Times New Roman" w:hAnsi="Times New Roman" w:cs="Times New Roman"/>
      <w:sz w:val="24"/>
      <w:szCs w:val="28"/>
    </w:rPr>
  </w:style>
  <w:style w:type="paragraph" w:customStyle="1" w:styleId="affffff9">
    <w:name w:val="Листинг"/>
    <w:basedOn w:val="a7"/>
    <w:link w:val="affffffa"/>
    <w:qFormat/>
    <w:rsid w:val="009C5275"/>
    <w:pPr>
      <w:autoSpaceDE w:val="0"/>
      <w:autoSpaceDN w:val="0"/>
      <w:adjustRightInd w:val="0"/>
      <w:spacing w:before="120" w:after="120" w:line="264" w:lineRule="auto"/>
      <w:ind w:firstLine="709"/>
    </w:pPr>
    <w:rPr>
      <w:rFonts w:ascii="Courier New" w:hAnsi="Courier New" w:cs="Courier New"/>
      <w:color w:val="FF0000"/>
      <w:sz w:val="12"/>
      <w:szCs w:val="12"/>
      <w:lang w:val="en-US"/>
    </w:rPr>
  </w:style>
  <w:style w:type="paragraph" w:customStyle="1" w:styleId="affffffb">
    <w:name w:val="Лист"/>
    <w:basedOn w:val="affffff9"/>
    <w:link w:val="affffffc"/>
    <w:qFormat/>
    <w:rsid w:val="009C5275"/>
    <w:pPr>
      <w:spacing w:before="0" w:after="0" w:line="240" w:lineRule="auto"/>
    </w:pPr>
  </w:style>
  <w:style w:type="character" w:customStyle="1" w:styleId="affffffa">
    <w:name w:val="Листинг Знак"/>
    <w:basedOn w:val="a8"/>
    <w:link w:val="affffff9"/>
    <w:rsid w:val="009C5275"/>
    <w:rPr>
      <w:rFonts w:ascii="Courier New" w:hAnsi="Courier New" w:cs="Courier New"/>
      <w:color w:val="FF0000"/>
      <w:sz w:val="12"/>
      <w:szCs w:val="12"/>
      <w:lang w:val="en-US"/>
    </w:rPr>
  </w:style>
  <w:style w:type="paragraph" w:customStyle="1" w:styleId="affffffd">
    <w:name w:val="Титульный лист"/>
    <w:basedOn w:val="a7"/>
    <w:rsid w:val="009C5275"/>
    <w:pPr>
      <w:spacing w:before="120" w:after="120" w:line="240" w:lineRule="auto"/>
      <w:jc w:val="center"/>
    </w:pPr>
    <w:rPr>
      <w:rFonts w:ascii="Times New Roman" w:eastAsia="Times New Roman" w:hAnsi="Times New Roman" w:cs="Times New Roman"/>
      <w:kern w:val="24"/>
      <w:sz w:val="28"/>
      <w:szCs w:val="28"/>
    </w:rPr>
  </w:style>
  <w:style w:type="character" w:customStyle="1" w:styleId="affffffc">
    <w:name w:val="Лист Знак"/>
    <w:basedOn w:val="affffffa"/>
    <w:link w:val="affffffb"/>
    <w:rsid w:val="009C5275"/>
    <w:rPr>
      <w:rFonts w:ascii="Courier New" w:hAnsi="Courier New" w:cs="Courier New"/>
      <w:color w:val="FF0000"/>
      <w:sz w:val="12"/>
      <w:szCs w:val="12"/>
      <w:lang w:val="en-US"/>
    </w:rPr>
  </w:style>
  <w:style w:type="character" w:styleId="HTML1">
    <w:name w:val="HTML Code"/>
    <w:basedOn w:val="a8"/>
    <w:uiPriority w:val="99"/>
    <w:semiHidden/>
    <w:unhideWhenUsed/>
    <w:rsid w:val="009C5275"/>
    <w:rPr>
      <w:rFonts w:ascii="Courier New" w:eastAsia="Times New Roman" w:hAnsi="Courier New" w:cs="Courier New"/>
      <w:sz w:val="20"/>
      <w:szCs w:val="20"/>
    </w:rPr>
  </w:style>
  <w:style w:type="paragraph" w:customStyle="1" w:styleId="1f7">
    <w:name w:val="Название1"/>
    <w:basedOn w:val="a7"/>
    <w:rsid w:val="009C5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Название2"/>
    <w:basedOn w:val="a7"/>
    <w:rsid w:val="009C5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Название3"/>
    <w:basedOn w:val="a7"/>
    <w:rsid w:val="009C5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М_Заголовок_2"/>
    <w:next w:val="a7"/>
    <w:rsid w:val="00711576"/>
    <w:pPr>
      <w:numPr>
        <w:ilvl w:val="1"/>
        <w:numId w:val="13"/>
      </w:numPr>
      <w:spacing w:after="0" w:line="240" w:lineRule="auto"/>
      <w:outlineLvl w:val="1"/>
    </w:pPr>
    <w:rPr>
      <w:rFonts w:ascii="Times New Roman" w:eastAsia="Times New Roman" w:hAnsi="Times New Roman" w:cs="Arial"/>
      <w:bCs/>
      <w:sz w:val="28"/>
      <w:szCs w:val="26"/>
      <w:lang w:eastAsia="ru-RU"/>
    </w:rPr>
  </w:style>
  <w:style w:type="paragraph" w:customStyle="1" w:styleId="affffffe">
    <w:name w:val="Текст документа"/>
    <w:basedOn w:val="a7"/>
    <w:rsid w:val="00711576"/>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ffffff2"/>
    <w:rsid w:val="002E504E"/>
    <w:pPr>
      <w:numPr>
        <w:numId w:val="14"/>
      </w:numPr>
      <w:spacing w:before="0" w:after="0"/>
    </w:pPr>
    <w:rPr>
      <w:kern w:val="0"/>
      <w:lang w:eastAsia="ru-RU"/>
    </w:rPr>
  </w:style>
  <w:style w:type="numbering" w:customStyle="1" w:styleId="a">
    <w:name w:val="М_стиль_заголовков"/>
    <w:rsid w:val="00462301"/>
    <w:pPr>
      <w:numPr>
        <w:numId w:val="15"/>
      </w:numPr>
    </w:pPr>
  </w:style>
  <w:style w:type="paragraph" w:customStyle="1" w:styleId="1f8">
    <w:name w:val="А_Марк_1"/>
    <w:next w:val="af7"/>
    <w:link w:val="1f9"/>
    <w:qFormat/>
    <w:rsid w:val="004A214A"/>
    <w:pPr>
      <w:suppressAutoHyphens/>
      <w:spacing w:after="60"/>
      <w:ind w:left="1134" w:hanging="567"/>
      <w:jc w:val="both"/>
    </w:pPr>
    <w:rPr>
      <w:rFonts w:ascii="Verdana" w:eastAsia="Arial Unicode MS" w:hAnsi="Verdana" w:cs="Times New Roman"/>
      <w:sz w:val="20"/>
      <w:szCs w:val="24"/>
      <w:lang w:eastAsia="ru-RU"/>
    </w:rPr>
  </w:style>
  <w:style w:type="paragraph" w:customStyle="1" w:styleId="2f4">
    <w:name w:val="А_Марк_2"/>
    <w:basedOn w:val="1f8"/>
    <w:link w:val="2f5"/>
    <w:qFormat/>
    <w:rsid w:val="00BB55E4"/>
    <w:pPr>
      <w:ind w:left="1701"/>
    </w:pPr>
  </w:style>
  <w:style w:type="paragraph" w:customStyle="1" w:styleId="3">
    <w:name w:val="А_Марк_3"/>
    <w:basedOn w:val="2f4"/>
    <w:link w:val="39"/>
    <w:qFormat/>
    <w:rsid w:val="00BB55E4"/>
    <w:pPr>
      <w:numPr>
        <w:numId w:val="17"/>
      </w:numPr>
      <w:spacing w:after="120"/>
      <w:ind w:left="2268" w:hanging="567"/>
    </w:pPr>
  </w:style>
  <w:style w:type="character" w:customStyle="1" w:styleId="39">
    <w:name w:val="А_Марк_3 Знак"/>
    <w:basedOn w:val="a8"/>
    <w:link w:val="3"/>
    <w:rsid w:val="00BB55E4"/>
    <w:rPr>
      <w:rFonts w:ascii="Verdana" w:eastAsia="Arial Unicode MS" w:hAnsi="Verdana" w:cs="Times New Roman"/>
      <w:sz w:val="20"/>
      <w:szCs w:val="24"/>
      <w:lang w:eastAsia="ru-RU"/>
    </w:rPr>
  </w:style>
  <w:style w:type="paragraph" w:customStyle="1" w:styleId="afffffff">
    <w:name w:val="А_Врезка"/>
    <w:basedOn w:val="a7"/>
    <w:link w:val="afffffff0"/>
    <w:qFormat/>
    <w:rsid w:val="00F419E5"/>
    <w:pPr>
      <w:pBdr>
        <w:top w:val="thinThickSmallGap" w:sz="12" w:space="6" w:color="auto"/>
        <w:left w:val="thinThickSmallGap" w:sz="12" w:space="13" w:color="auto"/>
        <w:bottom w:val="thickThinSmallGap" w:sz="12" w:space="6" w:color="auto"/>
        <w:right w:val="thickThinSmallGap" w:sz="12" w:space="13" w:color="auto"/>
      </w:pBdr>
      <w:spacing w:after="240" w:line="240" w:lineRule="auto"/>
      <w:ind w:left="284" w:right="284"/>
      <w:contextualSpacing/>
    </w:pPr>
    <w:rPr>
      <w:rFonts w:ascii="Courier New" w:eastAsiaTheme="majorEastAsia" w:hAnsi="Courier New" w:cs="Courier New"/>
      <w:sz w:val="20"/>
      <w:szCs w:val="20"/>
    </w:rPr>
  </w:style>
  <w:style w:type="character" w:customStyle="1" w:styleId="afffffff0">
    <w:name w:val="А_Врезка Знак"/>
    <w:basedOn w:val="afa"/>
    <w:link w:val="afffffff"/>
    <w:rsid w:val="00F419E5"/>
    <w:rPr>
      <w:rFonts w:ascii="Courier New" w:eastAsiaTheme="majorEastAsia" w:hAnsi="Courier New" w:cs="Courier New"/>
      <w:b w:val="0"/>
      <w:bCs w:val="0"/>
      <w:sz w:val="20"/>
      <w:szCs w:val="20"/>
    </w:rPr>
  </w:style>
  <w:style w:type="character" w:styleId="afffffff1">
    <w:name w:val="Placeholder Text"/>
    <w:basedOn w:val="a8"/>
    <w:uiPriority w:val="99"/>
    <w:semiHidden/>
    <w:rsid w:val="00F419E5"/>
    <w:rPr>
      <w:color w:val="808080"/>
    </w:rPr>
  </w:style>
  <w:style w:type="paragraph" w:customStyle="1" w:styleId="afffffff2">
    <w:name w:val="А_Прил"/>
    <w:basedOn w:val="15"/>
    <w:link w:val="afffffff3"/>
    <w:qFormat/>
    <w:rsid w:val="00C13EF7"/>
    <w:pPr>
      <w:spacing w:after="120" w:line="240" w:lineRule="auto"/>
    </w:pPr>
  </w:style>
  <w:style w:type="character" w:customStyle="1" w:styleId="afffffff3">
    <w:name w:val="А_Прил Знак"/>
    <w:basedOn w:val="19"/>
    <w:link w:val="afffffff2"/>
    <w:rsid w:val="00C13EF7"/>
    <w:rPr>
      <w:rFonts w:ascii="Times New Roman" w:eastAsiaTheme="majorEastAsia" w:hAnsi="Times New Roman" w:cstheme="majorBidi"/>
      <w:b/>
      <w:bCs/>
      <w:sz w:val="36"/>
      <w:szCs w:val="24"/>
    </w:rPr>
  </w:style>
  <w:style w:type="paragraph" w:customStyle="1" w:styleId="HCS0">
    <w:name w:val="HCS_Абзац"/>
    <w:basedOn w:val="a7"/>
    <w:link w:val="HCS1"/>
    <w:rsid w:val="008524DF"/>
    <w:pPr>
      <w:suppressAutoHyphens/>
      <w:spacing w:after="120" w:line="240" w:lineRule="auto"/>
      <w:ind w:firstLine="567"/>
      <w:jc w:val="both"/>
    </w:pPr>
    <w:rPr>
      <w:rFonts w:ascii="Verdana" w:eastAsia="Calibri" w:hAnsi="Verdana" w:cs="Times New Roman"/>
      <w:sz w:val="24"/>
      <w:szCs w:val="24"/>
      <w:lang w:eastAsia="ru-RU"/>
    </w:rPr>
  </w:style>
  <w:style w:type="paragraph" w:customStyle="1" w:styleId="HCS">
    <w:name w:val="HCS_Маркированный список"/>
    <w:basedOn w:val="a7"/>
    <w:rsid w:val="008524DF"/>
    <w:pPr>
      <w:numPr>
        <w:numId w:val="19"/>
      </w:numPr>
      <w:suppressAutoHyphens/>
      <w:spacing w:after="120" w:line="240" w:lineRule="auto"/>
      <w:jc w:val="both"/>
    </w:pPr>
    <w:rPr>
      <w:rFonts w:ascii="Verdana" w:eastAsia="Calibri" w:hAnsi="Verdana" w:cs="Verdana"/>
      <w:sz w:val="20"/>
      <w:szCs w:val="20"/>
      <w:lang w:eastAsia="ru-RU"/>
    </w:rPr>
  </w:style>
  <w:style w:type="character" w:customStyle="1" w:styleId="HCS1">
    <w:name w:val="HCS_Абзац Знак"/>
    <w:link w:val="HCS0"/>
    <w:locked/>
    <w:rsid w:val="008524DF"/>
    <w:rPr>
      <w:rFonts w:ascii="Verdana" w:eastAsia="Calibri" w:hAnsi="Verdana" w:cs="Times New Roman"/>
      <w:sz w:val="24"/>
      <w:szCs w:val="24"/>
      <w:lang w:eastAsia="ru-RU"/>
    </w:rPr>
  </w:style>
  <w:style w:type="character" w:customStyle="1" w:styleId="infovalue">
    <w:name w:val="info_value"/>
    <w:basedOn w:val="a8"/>
    <w:rsid w:val="00933F2C"/>
  </w:style>
  <w:style w:type="paragraph" w:customStyle="1" w:styleId="afffffff4">
    <w:name w:val="А_Код_рамка"/>
    <w:link w:val="afffffff5"/>
    <w:qFormat/>
    <w:rsid w:val="00357D8C"/>
    <w:pPr>
      <w:widowControl w:val="0"/>
      <w:pBdr>
        <w:top w:val="single" w:sz="8" w:space="1" w:color="auto"/>
        <w:left w:val="single" w:sz="8" w:space="4" w:color="auto"/>
        <w:bottom w:val="single" w:sz="8" w:space="1" w:color="auto"/>
        <w:right w:val="single" w:sz="8" w:space="4" w:color="auto"/>
      </w:pBdr>
      <w:spacing w:before="120" w:after="120" w:line="240" w:lineRule="auto"/>
      <w:ind w:left="284" w:hanging="142"/>
    </w:pPr>
    <w:rPr>
      <w:rFonts w:ascii="Courier New" w:eastAsiaTheme="majorEastAsia" w:hAnsi="Courier New" w:cs="Courier New"/>
      <w:color w:val="000000" w:themeColor="text1"/>
      <w:sz w:val="20"/>
      <w:szCs w:val="20"/>
    </w:rPr>
  </w:style>
  <w:style w:type="character" w:customStyle="1" w:styleId="afffffff5">
    <w:name w:val="А_Код_рамка Знак"/>
    <w:basedOn w:val="afa"/>
    <w:link w:val="afffffff4"/>
    <w:rsid w:val="00357D8C"/>
    <w:rPr>
      <w:rFonts w:ascii="Courier New" w:eastAsiaTheme="majorEastAsia" w:hAnsi="Courier New" w:cs="Courier New"/>
      <w:b w:val="0"/>
      <w:bCs w:val="0"/>
      <w:color w:val="000000" w:themeColor="text1"/>
      <w:sz w:val="20"/>
      <w:szCs w:val="20"/>
    </w:rPr>
  </w:style>
  <w:style w:type="character" w:customStyle="1" w:styleId="apple-converted-space">
    <w:name w:val="apple-converted-space"/>
    <w:basedOn w:val="a8"/>
    <w:rsid w:val="008B5947"/>
  </w:style>
  <w:style w:type="numbering" w:customStyle="1" w:styleId="a3">
    <w:name w:val="А_Нум"/>
    <w:uiPriority w:val="99"/>
    <w:rsid w:val="00A87F1D"/>
    <w:pPr>
      <w:numPr>
        <w:numId w:val="24"/>
      </w:numPr>
    </w:pPr>
  </w:style>
  <w:style w:type="character" w:customStyle="1" w:styleId="2f5">
    <w:name w:val="А_Марк_2 Знак"/>
    <w:basedOn w:val="a8"/>
    <w:link w:val="2f4"/>
    <w:rsid w:val="003563D8"/>
    <w:rPr>
      <w:rFonts w:ascii="Verdana" w:eastAsia="Arial Unicode MS" w:hAnsi="Verdana" w:cs="Times New Roman"/>
      <w:sz w:val="20"/>
      <w:szCs w:val="24"/>
      <w:lang w:eastAsia="ru-RU"/>
    </w:rPr>
  </w:style>
  <w:style w:type="character" w:customStyle="1" w:styleId="1f9">
    <w:name w:val="А_Марк_1 Знак"/>
    <w:basedOn w:val="a8"/>
    <w:link w:val="1f8"/>
    <w:rsid w:val="003563D8"/>
    <w:rPr>
      <w:rFonts w:ascii="Verdana" w:eastAsia="Arial Unicode MS" w:hAnsi="Verdana" w:cs="Times New Roman"/>
      <w:sz w:val="20"/>
      <w:szCs w:val="24"/>
      <w:lang w:eastAsia="ru-RU"/>
    </w:rPr>
  </w:style>
  <w:style w:type="paragraph" w:customStyle="1" w:styleId="afffffff6">
    <w:name w:val="Текст внутри таблицы"/>
    <w:basedOn w:val="a7"/>
    <w:link w:val="afffffff7"/>
    <w:rsid w:val="00DC5EAC"/>
    <w:pPr>
      <w:spacing w:before="60" w:after="60" w:line="240" w:lineRule="auto"/>
      <w:contextualSpacing/>
    </w:pPr>
    <w:rPr>
      <w:rFonts w:ascii="Times New Roman" w:eastAsia="Times New Roman" w:hAnsi="Times New Roman" w:cs="Times New Roman"/>
      <w:sz w:val="24"/>
      <w:szCs w:val="24"/>
      <w:lang w:eastAsia="ru-RU"/>
    </w:rPr>
  </w:style>
  <w:style w:type="character" w:customStyle="1" w:styleId="afffffff7">
    <w:name w:val="Текст внутри таблицы Знак"/>
    <w:link w:val="afffffff6"/>
    <w:rsid w:val="00DC5EAC"/>
    <w:rPr>
      <w:rFonts w:ascii="Times New Roman" w:eastAsia="Times New Roman" w:hAnsi="Times New Roman" w:cs="Times New Roman"/>
      <w:sz w:val="24"/>
      <w:szCs w:val="24"/>
      <w:lang w:eastAsia="ru-RU"/>
    </w:rPr>
  </w:style>
  <w:style w:type="numbering" w:customStyle="1" w:styleId="a0">
    <w:name w:val="Сп_Нум_Прил"/>
    <w:uiPriority w:val="99"/>
    <w:rsid w:val="005A610A"/>
    <w:pPr>
      <w:numPr>
        <w:numId w:val="28"/>
      </w:numPr>
    </w:pPr>
  </w:style>
  <w:style w:type="paragraph" w:customStyle="1" w:styleId="2f6">
    <w:name w:val="Стиль2"/>
    <w:basedOn w:val="34"/>
    <w:rsid w:val="00E71DF0"/>
  </w:style>
  <w:style w:type="paragraph" w:customStyle="1" w:styleId="afffffff8">
    <w:name w:val="Заголовок посередине"/>
    <w:basedOn w:val="a7"/>
    <w:link w:val="afffffff9"/>
    <w:qFormat/>
    <w:rsid w:val="00D838D2"/>
    <w:pPr>
      <w:spacing w:after="240" w:line="360" w:lineRule="auto"/>
      <w:jc w:val="center"/>
    </w:pPr>
    <w:rPr>
      <w:rFonts w:ascii="Times New Roman" w:hAnsi="Times New Roman"/>
      <w:b/>
      <w:sz w:val="36"/>
    </w:rPr>
  </w:style>
  <w:style w:type="character" w:customStyle="1" w:styleId="afffffff9">
    <w:name w:val="Заголовок посередине Знак"/>
    <w:basedOn w:val="a8"/>
    <w:link w:val="afffffff8"/>
    <w:rsid w:val="00D838D2"/>
    <w:rPr>
      <w:rFonts w:ascii="Times New Roman" w:hAnsi="Times New Roman"/>
      <w:b/>
      <w:sz w:val="36"/>
    </w:rPr>
  </w:style>
  <w:style w:type="paragraph" w:customStyle="1" w:styleId="21">
    <w:name w:val="Нумеро список 2 уровень 1)"/>
    <w:basedOn w:val="24"/>
    <w:link w:val="210"/>
    <w:qFormat/>
    <w:rsid w:val="00B6368F"/>
    <w:pPr>
      <w:numPr>
        <w:numId w:val="37"/>
      </w:numPr>
      <w:tabs>
        <w:tab w:val="clear" w:pos="1276"/>
        <w:tab w:val="left" w:pos="1843"/>
      </w:tabs>
      <w:ind w:left="0" w:firstLine="1276"/>
    </w:pPr>
    <w:rPr>
      <w:rFonts w:cs="Times New Roman"/>
      <w:szCs w:val="28"/>
    </w:rPr>
  </w:style>
  <w:style w:type="paragraph" w:customStyle="1" w:styleId="1fa">
    <w:name w:val="Нумр список 1 уровень а)"/>
    <w:basedOn w:val="24"/>
    <w:link w:val="1fb"/>
    <w:qFormat/>
    <w:rsid w:val="005742C8"/>
  </w:style>
  <w:style w:type="character" w:customStyle="1" w:styleId="210">
    <w:name w:val="Нумеро список 2 уровень 1) Знак"/>
    <w:basedOn w:val="2c"/>
    <w:link w:val="21"/>
    <w:rsid w:val="00B6368F"/>
    <w:rPr>
      <w:rFonts w:ascii="Times New Roman" w:eastAsia="Arial Unicode MS" w:hAnsi="Times New Roman" w:cs="Times New Roman"/>
      <w:sz w:val="28"/>
      <w:szCs w:val="28"/>
    </w:rPr>
  </w:style>
  <w:style w:type="paragraph" w:customStyle="1" w:styleId="afffffffa">
    <w:name w:val="Название таблицы"/>
    <w:basedOn w:val="aff9"/>
    <w:link w:val="afffffffb"/>
    <w:qFormat/>
    <w:rsid w:val="00A91F64"/>
    <w:pPr>
      <w:keepNext/>
      <w:spacing w:before="120" w:after="120" w:line="360" w:lineRule="auto"/>
    </w:pPr>
    <w:rPr>
      <w:rFonts w:ascii="Times New Roman" w:hAnsi="Times New Roman"/>
      <w:b w:val="0"/>
      <w:sz w:val="28"/>
    </w:rPr>
  </w:style>
  <w:style w:type="character" w:customStyle="1" w:styleId="1fb">
    <w:name w:val="Нумр список 1 уровень а) Знак"/>
    <w:basedOn w:val="2c"/>
    <w:link w:val="1fa"/>
    <w:rsid w:val="005742C8"/>
    <w:rPr>
      <w:rFonts w:ascii="Times New Roman" w:eastAsia="Arial Unicode MS" w:hAnsi="Times New Roman"/>
      <w:sz w:val="28"/>
      <w:szCs w:val="20"/>
    </w:rPr>
  </w:style>
  <w:style w:type="character" w:customStyle="1" w:styleId="affa">
    <w:name w:val="Название объекта Знак"/>
    <w:basedOn w:val="a8"/>
    <w:link w:val="aff9"/>
    <w:uiPriority w:val="35"/>
    <w:rsid w:val="008D28E5"/>
    <w:rPr>
      <w:b/>
      <w:bCs/>
      <w:szCs w:val="20"/>
    </w:rPr>
  </w:style>
  <w:style w:type="character" w:customStyle="1" w:styleId="afffffffb">
    <w:name w:val="Название таблицы Знак"/>
    <w:basedOn w:val="affa"/>
    <w:link w:val="afffffffa"/>
    <w:rsid w:val="00A91F64"/>
    <w:rPr>
      <w:rFonts w:ascii="Times New Roman" w:hAnsi="Times New Roman"/>
      <w:b w:val="0"/>
      <w:bCs/>
      <w:sz w:val="28"/>
      <w:szCs w:val="20"/>
    </w:rPr>
  </w:style>
  <w:style w:type="paragraph" w:customStyle="1" w:styleId="afffffffc">
    <w:name w:val="А_Абзац"/>
    <w:basedOn w:val="a7"/>
    <w:link w:val="afffffffd"/>
    <w:qFormat/>
    <w:rsid w:val="00D3780C"/>
    <w:pPr>
      <w:spacing w:after="120"/>
      <w:ind w:firstLine="567"/>
      <w:jc w:val="both"/>
    </w:pPr>
    <w:rPr>
      <w:rFonts w:ascii="Verdana" w:eastAsiaTheme="majorEastAsia" w:hAnsi="Verdana" w:cstheme="majorBidi"/>
      <w:bCs/>
      <w:sz w:val="20"/>
      <w:szCs w:val="20"/>
    </w:rPr>
  </w:style>
  <w:style w:type="character" w:customStyle="1" w:styleId="afffffffd">
    <w:name w:val="А_Абзац Знак"/>
    <w:basedOn w:val="19"/>
    <w:link w:val="afffffffc"/>
    <w:rsid w:val="00D3780C"/>
    <w:rPr>
      <w:rFonts w:ascii="Verdana" w:eastAsiaTheme="majorEastAsia" w:hAnsi="Verdana" w:cstheme="majorBidi"/>
      <w:b w:val="0"/>
      <w:bCs/>
      <w:sz w:val="20"/>
      <w:szCs w:val="20"/>
    </w:rPr>
  </w:style>
  <w:style w:type="character" w:customStyle="1" w:styleId="UnresolvedMention">
    <w:name w:val="Unresolved Mention"/>
    <w:basedOn w:val="a8"/>
    <w:uiPriority w:val="99"/>
    <w:semiHidden/>
    <w:unhideWhenUsed/>
    <w:rsid w:val="009721E0"/>
    <w:rPr>
      <w:color w:val="605E5C"/>
      <w:shd w:val="clear" w:color="auto" w:fill="E1DFDD"/>
    </w:rPr>
  </w:style>
  <w:style w:type="character" w:customStyle="1" w:styleId="a00">
    <w:name w:val="a0"/>
    <w:basedOn w:val="a8"/>
    <w:rsid w:val="006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625">
      <w:bodyDiv w:val="1"/>
      <w:marLeft w:val="0"/>
      <w:marRight w:val="0"/>
      <w:marTop w:val="0"/>
      <w:marBottom w:val="0"/>
      <w:divBdr>
        <w:top w:val="none" w:sz="0" w:space="0" w:color="auto"/>
        <w:left w:val="none" w:sz="0" w:space="0" w:color="auto"/>
        <w:bottom w:val="none" w:sz="0" w:space="0" w:color="auto"/>
        <w:right w:val="none" w:sz="0" w:space="0" w:color="auto"/>
      </w:divBdr>
      <w:divsChild>
        <w:div w:id="1422793069">
          <w:marLeft w:val="0"/>
          <w:marRight w:val="0"/>
          <w:marTop w:val="0"/>
          <w:marBottom w:val="0"/>
          <w:divBdr>
            <w:top w:val="none" w:sz="0" w:space="0" w:color="auto"/>
            <w:left w:val="none" w:sz="0" w:space="0" w:color="auto"/>
            <w:bottom w:val="none" w:sz="0" w:space="0" w:color="auto"/>
            <w:right w:val="none" w:sz="0" w:space="0" w:color="auto"/>
          </w:divBdr>
          <w:divsChild>
            <w:div w:id="474179527">
              <w:marLeft w:val="0"/>
              <w:marRight w:val="0"/>
              <w:marTop w:val="240"/>
              <w:marBottom w:val="0"/>
              <w:divBdr>
                <w:top w:val="none" w:sz="0" w:space="0" w:color="auto"/>
                <w:left w:val="none" w:sz="0" w:space="0" w:color="auto"/>
                <w:bottom w:val="none" w:sz="0" w:space="0" w:color="auto"/>
                <w:right w:val="none" w:sz="0" w:space="0" w:color="auto"/>
              </w:divBdr>
              <w:divsChild>
                <w:div w:id="198514388">
                  <w:marLeft w:val="0"/>
                  <w:marRight w:val="0"/>
                  <w:marTop w:val="150"/>
                  <w:marBottom w:val="150"/>
                  <w:divBdr>
                    <w:top w:val="dashed" w:sz="6" w:space="0" w:color="BBBBBB"/>
                    <w:left w:val="dashed" w:sz="6" w:space="0" w:color="BBBBBB"/>
                    <w:bottom w:val="dashed" w:sz="6" w:space="0" w:color="BBBBBB"/>
                    <w:right w:val="dashed" w:sz="6" w:space="0" w:color="BBBBBB"/>
                  </w:divBdr>
                  <w:divsChild>
                    <w:div w:id="658383775">
                      <w:marLeft w:val="0"/>
                      <w:marRight w:val="0"/>
                      <w:marTop w:val="150"/>
                      <w:marBottom w:val="150"/>
                      <w:divBdr>
                        <w:top w:val="none" w:sz="0" w:space="0" w:color="auto"/>
                        <w:left w:val="none" w:sz="0" w:space="0" w:color="auto"/>
                        <w:bottom w:val="none" w:sz="0" w:space="0" w:color="auto"/>
                        <w:right w:val="none" w:sz="0" w:space="0" w:color="auto"/>
                      </w:divBdr>
                      <w:divsChild>
                        <w:div w:id="2031101916">
                          <w:marLeft w:val="0"/>
                          <w:marRight w:val="0"/>
                          <w:marTop w:val="0"/>
                          <w:marBottom w:val="0"/>
                          <w:divBdr>
                            <w:top w:val="none" w:sz="0" w:space="0" w:color="auto"/>
                            <w:left w:val="none" w:sz="0" w:space="0" w:color="auto"/>
                            <w:bottom w:val="none" w:sz="0" w:space="0" w:color="auto"/>
                            <w:right w:val="none" w:sz="0" w:space="0" w:color="auto"/>
                          </w:divBdr>
                          <w:divsChild>
                            <w:div w:id="1324040373">
                              <w:marLeft w:val="0"/>
                              <w:marRight w:val="0"/>
                              <w:marTop w:val="0"/>
                              <w:marBottom w:val="0"/>
                              <w:divBdr>
                                <w:top w:val="none" w:sz="0" w:space="0" w:color="auto"/>
                                <w:left w:val="none" w:sz="0" w:space="0" w:color="auto"/>
                                <w:bottom w:val="none" w:sz="0" w:space="0" w:color="auto"/>
                                <w:right w:val="none" w:sz="0" w:space="0" w:color="auto"/>
                              </w:divBdr>
                              <w:divsChild>
                                <w:div w:id="1651598674">
                                  <w:marLeft w:val="0"/>
                                  <w:marRight w:val="0"/>
                                  <w:marTop w:val="0"/>
                                  <w:marBottom w:val="0"/>
                                  <w:divBdr>
                                    <w:top w:val="none" w:sz="0" w:space="0" w:color="auto"/>
                                    <w:left w:val="none" w:sz="0" w:space="0" w:color="auto"/>
                                    <w:bottom w:val="none" w:sz="0" w:space="0" w:color="auto"/>
                                    <w:right w:val="none" w:sz="0" w:space="0" w:color="auto"/>
                                  </w:divBdr>
                                  <w:divsChild>
                                    <w:div w:id="277374672">
                                      <w:marLeft w:val="0"/>
                                      <w:marRight w:val="0"/>
                                      <w:marTop w:val="0"/>
                                      <w:marBottom w:val="0"/>
                                      <w:divBdr>
                                        <w:top w:val="none" w:sz="0" w:space="0" w:color="auto"/>
                                        <w:left w:val="none" w:sz="0" w:space="0" w:color="auto"/>
                                        <w:bottom w:val="none" w:sz="0" w:space="0" w:color="auto"/>
                                        <w:right w:val="none" w:sz="0" w:space="0" w:color="auto"/>
                                      </w:divBdr>
                                    </w:div>
                                    <w:div w:id="331448073">
                                      <w:marLeft w:val="0"/>
                                      <w:marRight w:val="0"/>
                                      <w:marTop w:val="0"/>
                                      <w:marBottom w:val="0"/>
                                      <w:divBdr>
                                        <w:top w:val="none" w:sz="0" w:space="0" w:color="auto"/>
                                        <w:left w:val="none" w:sz="0" w:space="0" w:color="auto"/>
                                        <w:bottom w:val="none" w:sz="0" w:space="0" w:color="auto"/>
                                        <w:right w:val="none" w:sz="0" w:space="0" w:color="auto"/>
                                      </w:divBdr>
                                    </w:div>
                                    <w:div w:id="480657721">
                                      <w:marLeft w:val="0"/>
                                      <w:marRight w:val="0"/>
                                      <w:marTop w:val="0"/>
                                      <w:marBottom w:val="0"/>
                                      <w:divBdr>
                                        <w:top w:val="none" w:sz="0" w:space="0" w:color="auto"/>
                                        <w:left w:val="none" w:sz="0" w:space="0" w:color="auto"/>
                                        <w:bottom w:val="none" w:sz="0" w:space="0" w:color="auto"/>
                                        <w:right w:val="none" w:sz="0" w:space="0" w:color="auto"/>
                                      </w:divBdr>
                                    </w:div>
                                    <w:div w:id="12433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868684">
                  <w:marLeft w:val="0"/>
                  <w:marRight w:val="0"/>
                  <w:marTop w:val="150"/>
                  <w:marBottom w:val="150"/>
                  <w:divBdr>
                    <w:top w:val="dashed" w:sz="6" w:space="0" w:color="BBBBBB"/>
                    <w:left w:val="dashed" w:sz="6" w:space="0" w:color="BBBBBB"/>
                    <w:bottom w:val="dashed" w:sz="6" w:space="0" w:color="BBBBBB"/>
                    <w:right w:val="dashed" w:sz="6" w:space="0" w:color="BBBBBB"/>
                  </w:divBdr>
                  <w:divsChild>
                    <w:div w:id="1529371931">
                      <w:marLeft w:val="0"/>
                      <w:marRight w:val="0"/>
                      <w:marTop w:val="0"/>
                      <w:marBottom w:val="0"/>
                      <w:divBdr>
                        <w:top w:val="none" w:sz="0" w:space="0" w:color="auto"/>
                        <w:left w:val="none" w:sz="0" w:space="0" w:color="auto"/>
                        <w:bottom w:val="single" w:sz="6" w:space="4" w:color="CCCCCC"/>
                        <w:right w:val="none" w:sz="0" w:space="0" w:color="auto"/>
                      </w:divBdr>
                    </w:div>
                    <w:div w:id="1563833231">
                      <w:marLeft w:val="0"/>
                      <w:marRight w:val="0"/>
                      <w:marTop w:val="150"/>
                      <w:marBottom w:val="150"/>
                      <w:divBdr>
                        <w:top w:val="none" w:sz="0" w:space="0" w:color="auto"/>
                        <w:left w:val="none" w:sz="0" w:space="0" w:color="auto"/>
                        <w:bottom w:val="none" w:sz="0" w:space="0" w:color="auto"/>
                        <w:right w:val="none" w:sz="0" w:space="0" w:color="auto"/>
                      </w:divBdr>
                      <w:divsChild>
                        <w:div w:id="1971739907">
                          <w:marLeft w:val="0"/>
                          <w:marRight w:val="0"/>
                          <w:marTop w:val="0"/>
                          <w:marBottom w:val="0"/>
                          <w:divBdr>
                            <w:top w:val="none" w:sz="0" w:space="0" w:color="auto"/>
                            <w:left w:val="none" w:sz="0" w:space="0" w:color="auto"/>
                            <w:bottom w:val="none" w:sz="0" w:space="0" w:color="auto"/>
                            <w:right w:val="none" w:sz="0" w:space="0" w:color="auto"/>
                          </w:divBdr>
                          <w:divsChild>
                            <w:div w:id="52051608">
                              <w:marLeft w:val="0"/>
                              <w:marRight w:val="0"/>
                              <w:marTop w:val="0"/>
                              <w:marBottom w:val="0"/>
                              <w:divBdr>
                                <w:top w:val="none" w:sz="0" w:space="0" w:color="auto"/>
                                <w:left w:val="none" w:sz="0" w:space="0" w:color="auto"/>
                                <w:bottom w:val="none" w:sz="0" w:space="0" w:color="auto"/>
                                <w:right w:val="none" w:sz="0" w:space="0" w:color="auto"/>
                              </w:divBdr>
                              <w:divsChild>
                                <w:div w:id="279609140">
                                  <w:marLeft w:val="0"/>
                                  <w:marRight w:val="0"/>
                                  <w:marTop w:val="0"/>
                                  <w:marBottom w:val="0"/>
                                  <w:divBdr>
                                    <w:top w:val="none" w:sz="0" w:space="0" w:color="auto"/>
                                    <w:left w:val="none" w:sz="0" w:space="0" w:color="auto"/>
                                    <w:bottom w:val="none" w:sz="0" w:space="0" w:color="auto"/>
                                    <w:right w:val="none" w:sz="0" w:space="0" w:color="auto"/>
                                  </w:divBdr>
                                  <w:divsChild>
                                    <w:div w:id="38827344">
                                      <w:marLeft w:val="0"/>
                                      <w:marRight w:val="0"/>
                                      <w:marTop w:val="0"/>
                                      <w:marBottom w:val="0"/>
                                      <w:divBdr>
                                        <w:top w:val="none" w:sz="0" w:space="0" w:color="auto"/>
                                        <w:left w:val="none" w:sz="0" w:space="0" w:color="auto"/>
                                        <w:bottom w:val="none" w:sz="0" w:space="0" w:color="auto"/>
                                        <w:right w:val="none" w:sz="0" w:space="0" w:color="auto"/>
                                      </w:divBdr>
                                    </w:div>
                                    <w:div w:id="40134105">
                                      <w:marLeft w:val="0"/>
                                      <w:marRight w:val="0"/>
                                      <w:marTop w:val="0"/>
                                      <w:marBottom w:val="0"/>
                                      <w:divBdr>
                                        <w:top w:val="none" w:sz="0" w:space="0" w:color="auto"/>
                                        <w:left w:val="none" w:sz="0" w:space="0" w:color="auto"/>
                                        <w:bottom w:val="none" w:sz="0" w:space="0" w:color="auto"/>
                                        <w:right w:val="none" w:sz="0" w:space="0" w:color="auto"/>
                                      </w:divBdr>
                                    </w:div>
                                    <w:div w:id="197469236">
                                      <w:marLeft w:val="0"/>
                                      <w:marRight w:val="0"/>
                                      <w:marTop w:val="0"/>
                                      <w:marBottom w:val="0"/>
                                      <w:divBdr>
                                        <w:top w:val="none" w:sz="0" w:space="0" w:color="auto"/>
                                        <w:left w:val="none" w:sz="0" w:space="0" w:color="auto"/>
                                        <w:bottom w:val="none" w:sz="0" w:space="0" w:color="auto"/>
                                        <w:right w:val="none" w:sz="0" w:space="0" w:color="auto"/>
                                      </w:divBdr>
                                    </w:div>
                                    <w:div w:id="323749032">
                                      <w:marLeft w:val="0"/>
                                      <w:marRight w:val="0"/>
                                      <w:marTop w:val="0"/>
                                      <w:marBottom w:val="0"/>
                                      <w:divBdr>
                                        <w:top w:val="none" w:sz="0" w:space="0" w:color="auto"/>
                                        <w:left w:val="none" w:sz="0" w:space="0" w:color="auto"/>
                                        <w:bottom w:val="none" w:sz="0" w:space="0" w:color="auto"/>
                                        <w:right w:val="none" w:sz="0" w:space="0" w:color="auto"/>
                                      </w:divBdr>
                                    </w:div>
                                    <w:div w:id="397017992">
                                      <w:marLeft w:val="0"/>
                                      <w:marRight w:val="0"/>
                                      <w:marTop w:val="0"/>
                                      <w:marBottom w:val="0"/>
                                      <w:divBdr>
                                        <w:top w:val="none" w:sz="0" w:space="0" w:color="auto"/>
                                        <w:left w:val="none" w:sz="0" w:space="0" w:color="auto"/>
                                        <w:bottom w:val="none" w:sz="0" w:space="0" w:color="auto"/>
                                        <w:right w:val="none" w:sz="0" w:space="0" w:color="auto"/>
                                      </w:divBdr>
                                    </w:div>
                                    <w:div w:id="745885991">
                                      <w:marLeft w:val="0"/>
                                      <w:marRight w:val="0"/>
                                      <w:marTop w:val="0"/>
                                      <w:marBottom w:val="0"/>
                                      <w:divBdr>
                                        <w:top w:val="none" w:sz="0" w:space="0" w:color="auto"/>
                                        <w:left w:val="none" w:sz="0" w:space="0" w:color="auto"/>
                                        <w:bottom w:val="none" w:sz="0" w:space="0" w:color="auto"/>
                                        <w:right w:val="none" w:sz="0" w:space="0" w:color="auto"/>
                                      </w:divBdr>
                                    </w:div>
                                    <w:div w:id="827862654">
                                      <w:marLeft w:val="0"/>
                                      <w:marRight w:val="0"/>
                                      <w:marTop w:val="0"/>
                                      <w:marBottom w:val="0"/>
                                      <w:divBdr>
                                        <w:top w:val="none" w:sz="0" w:space="0" w:color="auto"/>
                                        <w:left w:val="none" w:sz="0" w:space="0" w:color="auto"/>
                                        <w:bottom w:val="none" w:sz="0" w:space="0" w:color="auto"/>
                                        <w:right w:val="none" w:sz="0" w:space="0" w:color="auto"/>
                                      </w:divBdr>
                                    </w:div>
                                    <w:div w:id="965891550">
                                      <w:marLeft w:val="0"/>
                                      <w:marRight w:val="0"/>
                                      <w:marTop w:val="0"/>
                                      <w:marBottom w:val="0"/>
                                      <w:divBdr>
                                        <w:top w:val="none" w:sz="0" w:space="0" w:color="auto"/>
                                        <w:left w:val="none" w:sz="0" w:space="0" w:color="auto"/>
                                        <w:bottom w:val="none" w:sz="0" w:space="0" w:color="auto"/>
                                        <w:right w:val="none" w:sz="0" w:space="0" w:color="auto"/>
                                      </w:divBdr>
                                    </w:div>
                                    <w:div w:id="982200600">
                                      <w:marLeft w:val="0"/>
                                      <w:marRight w:val="0"/>
                                      <w:marTop w:val="0"/>
                                      <w:marBottom w:val="0"/>
                                      <w:divBdr>
                                        <w:top w:val="none" w:sz="0" w:space="0" w:color="auto"/>
                                        <w:left w:val="none" w:sz="0" w:space="0" w:color="auto"/>
                                        <w:bottom w:val="none" w:sz="0" w:space="0" w:color="auto"/>
                                        <w:right w:val="none" w:sz="0" w:space="0" w:color="auto"/>
                                      </w:divBdr>
                                    </w:div>
                                    <w:div w:id="1167983974">
                                      <w:marLeft w:val="0"/>
                                      <w:marRight w:val="0"/>
                                      <w:marTop w:val="0"/>
                                      <w:marBottom w:val="0"/>
                                      <w:divBdr>
                                        <w:top w:val="none" w:sz="0" w:space="0" w:color="auto"/>
                                        <w:left w:val="none" w:sz="0" w:space="0" w:color="auto"/>
                                        <w:bottom w:val="none" w:sz="0" w:space="0" w:color="auto"/>
                                        <w:right w:val="none" w:sz="0" w:space="0" w:color="auto"/>
                                      </w:divBdr>
                                    </w:div>
                                    <w:div w:id="1173181448">
                                      <w:marLeft w:val="0"/>
                                      <w:marRight w:val="0"/>
                                      <w:marTop w:val="0"/>
                                      <w:marBottom w:val="0"/>
                                      <w:divBdr>
                                        <w:top w:val="none" w:sz="0" w:space="0" w:color="auto"/>
                                        <w:left w:val="none" w:sz="0" w:space="0" w:color="auto"/>
                                        <w:bottom w:val="none" w:sz="0" w:space="0" w:color="auto"/>
                                        <w:right w:val="none" w:sz="0" w:space="0" w:color="auto"/>
                                      </w:divBdr>
                                    </w:div>
                                    <w:div w:id="1445424822">
                                      <w:marLeft w:val="0"/>
                                      <w:marRight w:val="0"/>
                                      <w:marTop w:val="0"/>
                                      <w:marBottom w:val="0"/>
                                      <w:divBdr>
                                        <w:top w:val="none" w:sz="0" w:space="0" w:color="auto"/>
                                        <w:left w:val="none" w:sz="0" w:space="0" w:color="auto"/>
                                        <w:bottom w:val="none" w:sz="0" w:space="0" w:color="auto"/>
                                        <w:right w:val="none" w:sz="0" w:space="0" w:color="auto"/>
                                      </w:divBdr>
                                    </w:div>
                                    <w:div w:id="1518763291">
                                      <w:marLeft w:val="0"/>
                                      <w:marRight w:val="0"/>
                                      <w:marTop w:val="0"/>
                                      <w:marBottom w:val="0"/>
                                      <w:divBdr>
                                        <w:top w:val="none" w:sz="0" w:space="0" w:color="auto"/>
                                        <w:left w:val="none" w:sz="0" w:space="0" w:color="auto"/>
                                        <w:bottom w:val="none" w:sz="0" w:space="0" w:color="auto"/>
                                        <w:right w:val="none" w:sz="0" w:space="0" w:color="auto"/>
                                      </w:divBdr>
                                    </w:div>
                                    <w:div w:id="1605072898">
                                      <w:marLeft w:val="0"/>
                                      <w:marRight w:val="0"/>
                                      <w:marTop w:val="0"/>
                                      <w:marBottom w:val="0"/>
                                      <w:divBdr>
                                        <w:top w:val="none" w:sz="0" w:space="0" w:color="auto"/>
                                        <w:left w:val="none" w:sz="0" w:space="0" w:color="auto"/>
                                        <w:bottom w:val="none" w:sz="0" w:space="0" w:color="auto"/>
                                        <w:right w:val="none" w:sz="0" w:space="0" w:color="auto"/>
                                      </w:divBdr>
                                    </w:div>
                                    <w:div w:id="1716848051">
                                      <w:marLeft w:val="0"/>
                                      <w:marRight w:val="0"/>
                                      <w:marTop w:val="0"/>
                                      <w:marBottom w:val="0"/>
                                      <w:divBdr>
                                        <w:top w:val="none" w:sz="0" w:space="0" w:color="auto"/>
                                        <w:left w:val="none" w:sz="0" w:space="0" w:color="auto"/>
                                        <w:bottom w:val="none" w:sz="0" w:space="0" w:color="auto"/>
                                        <w:right w:val="none" w:sz="0" w:space="0" w:color="auto"/>
                                      </w:divBdr>
                                    </w:div>
                                    <w:div w:id="1863126402">
                                      <w:marLeft w:val="0"/>
                                      <w:marRight w:val="0"/>
                                      <w:marTop w:val="0"/>
                                      <w:marBottom w:val="0"/>
                                      <w:divBdr>
                                        <w:top w:val="none" w:sz="0" w:space="0" w:color="auto"/>
                                        <w:left w:val="none" w:sz="0" w:space="0" w:color="auto"/>
                                        <w:bottom w:val="none" w:sz="0" w:space="0" w:color="auto"/>
                                        <w:right w:val="none" w:sz="0" w:space="0" w:color="auto"/>
                                      </w:divBdr>
                                    </w:div>
                                    <w:div w:id="1939562512">
                                      <w:marLeft w:val="0"/>
                                      <w:marRight w:val="0"/>
                                      <w:marTop w:val="0"/>
                                      <w:marBottom w:val="0"/>
                                      <w:divBdr>
                                        <w:top w:val="none" w:sz="0" w:space="0" w:color="auto"/>
                                        <w:left w:val="none" w:sz="0" w:space="0" w:color="auto"/>
                                        <w:bottom w:val="none" w:sz="0" w:space="0" w:color="auto"/>
                                        <w:right w:val="none" w:sz="0" w:space="0" w:color="auto"/>
                                      </w:divBdr>
                                    </w:div>
                                    <w:div w:id="2016572588">
                                      <w:marLeft w:val="0"/>
                                      <w:marRight w:val="0"/>
                                      <w:marTop w:val="0"/>
                                      <w:marBottom w:val="0"/>
                                      <w:divBdr>
                                        <w:top w:val="none" w:sz="0" w:space="0" w:color="auto"/>
                                        <w:left w:val="none" w:sz="0" w:space="0" w:color="auto"/>
                                        <w:bottom w:val="none" w:sz="0" w:space="0" w:color="auto"/>
                                        <w:right w:val="none" w:sz="0" w:space="0" w:color="auto"/>
                                      </w:divBdr>
                                    </w:div>
                                    <w:div w:id="2056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70660">
                  <w:marLeft w:val="0"/>
                  <w:marRight w:val="0"/>
                  <w:marTop w:val="150"/>
                  <w:marBottom w:val="0"/>
                  <w:divBdr>
                    <w:top w:val="none" w:sz="0" w:space="0" w:color="auto"/>
                    <w:left w:val="none" w:sz="0" w:space="0" w:color="auto"/>
                    <w:bottom w:val="none" w:sz="0" w:space="0" w:color="auto"/>
                    <w:right w:val="none" w:sz="0" w:space="0" w:color="auto"/>
                  </w:divBdr>
                  <w:divsChild>
                    <w:div w:id="152457728">
                      <w:marLeft w:val="0"/>
                      <w:marRight w:val="0"/>
                      <w:marTop w:val="0"/>
                      <w:marBottom w:val="0"/>
                      <w:divBdr>
                        <w:top w:val="none" w:sz="0" w:space="0" w:color="auto"/>
                        <w:left w:val="none" w:sz="0" w:space="0" w:color="auto"/>
                        <w:bottom w:val="none" w:sz="0" w:space="0" w:color="auto"/>
                        <w:right w:val="none" w:sz="0" w:space="0" w:color="auto"/>
                      </w:divBdr>
                    </w:div>
                    <w:div w:id="194580463">
                      <w:marLeft w:val="0"/>
                      <w:marRight w:val="0"/>
                      <w:marTop w:val="0"/>
                      <w:marBottom w:val="0"/>
                      <w:divBdr>
                        <w:top w:val="none" w:sz="0" w:space="0" w:color="auto"/>
                        <w:left w:val="none" w:sz="0" w:space="0" w:color="auto"/>
                        <w:bottom w:val="none" w:sz="0" w:space="0" w:color="auto"/>
                        <w:right w:val="none" w:sz="0" w:space="0" w:color="auto"/>
                      </w:divBdr>
                    </w:div>
                    <w:div w:id="917717542">
                      <w:marLeft w:val="0"/>
                      <w:marRight w:val="0"/>
                      <w:marTop w:val="150"/>
                      <w:marBottom w:val="0"/>
                      <w:divBdr>
                        <w:top w:val="single" w:sz="6" w:space="8" w:color="D04437"/>
                        <w:left w:val="single" w:sz="6" w:space="27" w:color="D04437"/>
                        <w:bottom w:val="single" w:sz="6" w:space="8" w:color="D04437"/>
                        <w:right w:val="single" w:sz="6" w:space="8" w:color="D04437"/>
                      </w:divBdr>
                      <w:divsChild>
                        <w:div w:id="1030489613">
                          <w:marLeft w:val="0"/>
                          <w:marRight w:val="0"/>
                          <w:marTop w:val="0"/>
                          <w:marBottom w:val="0"/>
                          <w:divBdr>
                            <w:top w:val="none" w:sz="0" w:space="0" w:color="auto"/>
                            <w:left w:val="none" w:sz="0" w:space="0" w:color="auto"/>
                            <w:bottom w:val="none" w:sz="0" w:space="0" w:color="auto"/>
                            <w:right w:val="none" w:sz="0" w:space="0" w:color="auto"/>
                          </w:divBdr>
                        </w:div>
                      </w:divsChild>
                    </w:div>
                    <w:div w:id="1118451154">
                      <w:marLeft w:val="0"/>
                      <w:marRight w:val="0"/>
                      <w:marTop w:val="0"/>
                      <w:marBottom w:val="0"/>
                      <w:divBdr>
                        <w:top w:val="none" w:sz="0" w:space="0" w:color="auto"/>
                        <w:left w:val="none" w:sz="0" w:space="0" w:color="auto"/>
                        <w:bottom w:val="none" w:sz="0" w:space="0" w:color="auto"/>
                        <w:right w:val="none" w:sz="0" w:space="0" w:color="auto"/>
                      </w:divBdr>
                    </w:div>
                    <w:div w:id="1412308930">
                      <w:marLeft w:val="0"/>
                      <w:marRight w:val="0"/>
                      <w:marTop w:val="0"/>
                      <w:marBottom w:val="0"/>
                      <w:divBdr>
                        <w:top w:val="none" w:sz="0" w:space="0" w:color="auto"/>
                        <w:left w:val="none" w:sz="0" w:space="0" w:color="auto"/>
                        <w:bottom w:val="none" w:sz="0" w:space="0" w:color="auto"/>
                        <w:right w:val="none" w:sz="0" w:space="0" w:color="auto"/>
                      </w:divBdr>
                    </w:div>
                    <w:div w:id="1440221502">
                      <w:marLeft w:val="0"/>
                      <w:marRight w:val="0"/>
                      <w:marTop w:val="0"/>
                      <w:marBottom w:val="0"/>
                      <w:divBdr>
                        <w:top w:val="none" w:sz="0" w:space="0" w:color="auto"/>
                        <w:left w:val="none" w:sz="0" w:space="0" w:color="auto"/>
                        <w:bottom w:val="none" w:sz="0" w:space="0" w:color="auto"/>
                        <w:right w:val="none" w:sz="0" w:space="0" w:color="auto"/>
                      </w:divBdr>
                    </w:div>
                    <w:div w:id="1687559874">
                      <w:marLeft w:val="0"/>
                      <w:marRight w:val="0"/>
                      <w:marTop w:val="0"/>
                      <w:marBottom w:val="0"/>
                      <w:divBdr>
                        <w:top w:val="none" w:sz="0" w:space="0" w:color="auto"/>
                        <w:left w:val="none" w:sz="0" w:space="0" w:color="auto"/>
                        <w:bottom w:val="none" w:sz="0" w:space="0" w:color="auto"/>
                        <w:right w:val="none" w:sz="0" w:space="0" w:color="auto"/>
                      </w:divBdr>
                    </w:div>
                    <w:div w:id="2144999866">
                      <w:marLeft w:val="0"/>
                      <w:marRight w:val="0"/>
                      <w:marTop w:val="0"/>
                      <w:marBottom w:val="0"/>
                      <w:divBdr>
                        <w:top w:val="none" w:sz="0" w:space="0" w:color="auto"/>
                        <w:left w:val="none" w:sz="0" w:space="0" w:color="auto"/>
                        <w:bottom w:val="none" w:sz="0" w:space="0" w:color="auto"/>
                        <w:right w:val="none" w:sz="0" w:space="0" w:color="auto"/>
                      </w:divBdr>
                    </w:div>
                  </w:divsChild>
                </w:div>
                <w:div w:id="1344629760">
                  <w:marLeft w:val="0"/>
                  <w:marRight w:val="0"/>
                  <w:marTop w:val="150"/>
                  <w:marBottom w:val="150"/>
                  <w:divBdr>
                    <w:top w:val="dashed" w:sz="6" w:space="0" w:color="BBBBBB"/>
                    <w:left w:val="dashed" w:sz="6" w:space="0" w:color="BBBBBB"/>
                    <w:bottom w:val="dashed" w:sz="6" w:space="0" w:color="BBBBBB"/>
                    <w:right w:val="dashed" w:sz="6" w:space="0" w:color="BBBBBB"/>
                  </w:divBdr>
                  <w:divsChild>
                    <w:div w:id="858660388">
                      <w:marLeft w:val="0"/>
                      <w:marRight w:val="0"/>
                      <w:marTop w:val="150"/>
                      <w:marBottom w:val="150"/>
                      <w:divBdr>
                        <w:top w:val="none" w:sz="0" w:space="0" w:color="auto"/>
                        <w:left w:val="none" w:sz="0" w:space="0" w:color="auto"/>
                        <w:bottom w:val="none" w:sz="0" w:space="0" w:color="auto"/>
                        <w:right w:val="none" w:sz="0" w:space="0" w:color="auto"/>
                      </w:divBdr>
                      <w:divsChild>
                        <w:div w:id="736050238">
                          <w:marLeft w:val="0"/>
                          <w:marRight w:val="0"/>
                          <w:marTop w:val="0"/>
                          <w:marBottom w:val="0"/>
                          <w:divBdr>
                            <w:top w:val="none" w:sz="0" w:space="0" w:color="auto"/>
                            <w:left w:val="none" w:sz="0" w:space="0" w:color="auto"/>
                            <w:bottom w:val="none" w:sz="0" w:space="0" w:color="auto"/>
                            <w:right w:val="none" w:sz="0" w:space="0" w:color="auto"/>
                          </w:divBdr>
                          <w:divsChild>
                            <w:div w:id="870074754">
                              <w:marLeft w:val="0"/>
                              <w:marRight w:val="0"/>
                              <w:marTop w:val="0"/>
                              <w:marBottom w:val="0"/>
                              <w:divBdr>
                                <w:top w:val="none" w:sz="0" w:space="0" w:color="auto"/>
                                <w:left w:val="none" w:sz="0" w:space="0" w:color="auto"/>
                                <w:bottom w:val="none" w:sz="0" w:space="0" w:color="auto"/>
                                <w:right w:val="none" w:sz="0" w:space="0" w:color="auto"/>
                              </w:divBdr>
                              <w:divsChild>
                                <w:div w:id="572467498">
                                  <w:marLeft w:val="0"/>
                                  <w:marRight w:val="0"/>
                                  <w:marTop w:val="0"/>
                                  <w:marBottom w:val="0"/>
                                  <w:divBdr>
                                    <w:top w:val="none" w:sz="0" w:space="0" w:color="auto"/>
                                    <w:left w:val="none" w:sz="0" w:space="0" w:color="auto"/>
                                    <w:bottom w:val="none" w:sz="0" w:space="0" w:color="auto"/>
                                    <w:right w:val="none" w:sz="0" w:space="0" w:color="auto"/>
                                  </w:divBdr>
                                  <w:divsChild>
                                    <w:div w:id="284506">
                                      <w:marLeft w:val="0"/>
                                      <w:marRight w:val="0"/>
                                      <w:marTop w:val="0"/>
                                      <w:marBottom w:val="0"/>
                                      <w:divBdr>
                                        <w:top w:val="none" w:sz="0" w:space="0" w:color="auto"/>
                                        <w:left w:val="none" w:sz="0" w:space="0" w:color="auto"/>
                                        <w:bottom w:val="none" w:sz="0" w:space="0" w:color="auto"/>
                                        <w:right w:val="none" w:sz="0" w:space="0" w:color="auto"/>
                                      </w:divBdr>
                                    </w:div>
                                    <w:div w:id="112479181">
                                      <w:marLeft w:val="0"/>
                                      <w:marRight w:val="0"/>
                                      <w:marTop w:val="0"/>
                                      <w:marBottom w:val="0"/>
                                      <w:divBdr>
                                        <w:top w:val="none" w:sz="0" w:space="0" w:color="auto"/>
                                        <w:left w:val="none" w:sz="0" w:space="0" w:color="auto"/>
                                        <w:bottom w:val="none" w:sz="0" w:space="0" w:color="auto"/>
                                        <w:right w:val="none" w:sz="0" w:space="0" w:color="auto"/>
                                      </w:divBdr>
                                    </w:div>
                                    <w:div w:id="129245869">
                                      <w:marLeft w:val="0"/>
                                      <w:marRight w:val="0"/>
                                      <w:marTop w:val="0"/>
                                      <w:marBottom w:val="0"/>
                                      <w:divBdr>
                                        <w:top w:val="none" w:sz="0" w:space="0" w:color="auto"/>
                                        <w:left w:val="none" w:sz="0" w:space="0" w:color="auto"/>
                                        <w:bottom w:val="none" w:sz="0" w:space="0" w:color="auto"/>
                                        <w:right w:val="none" w:sz="0" w:space="0" w:color="auto"/>
                                      </w:divBdr>
                                    </w:div>
                                    <w:div w:id="134956978">
                                      <w:marLeft w:val="0"/>
                                      <w:marRight w:val="0"/>
                                      <w:marTop w:val="0"/>
                                      <w:marBottom w:val="0"/>
                                      <w:divBdr>
                                        <w:top w:val="none" w:sz="0" w:space="0" w:color="auto"/>
                                        <w:left w:val="none" w:sz="0" w:space="0" w:color="auto"/>
                                        <w:bottom w:val="none" w:sz="0" w:space="0" w:color="auto"/>
                                        <w:right w:val="none" w:sz="0" w:space="0" w:color="auto"/>
                                      </w:divBdr>
                                    </w:div>
                                    <w:div w:id="161088646">
                                      <w:marLeft w:val="0"/>
                                      <w:marRight w:val="0"/>
                                      <w:marTop w:val="0"/>
                                      <w:marBottom w:val="0"/>
                                      <w:divBdr>
                                        <w:top w:val="none" w:sz="0" w:space="0" w:color="auto"/>
                                        <w:left w:val="none" w:sz="0" w:space="0" w:color="auto"/>
                                        <w:bottom w:val="none" w:sz="0" w:space="0" w:color="auto"/>
                                        <w:right w:val="none" w:sz="0" w:space="0" w:color="auto"/>
                                      </w:divBdr>
                                    </w:div>
                                    <w:div w:id="250312352">
                                      <w:marLeft w:val="0"/>
                                      <w:marRight w:val="0"/>
                                      <w:marTop w:val="0"/>
                                      <w:marBottom w:val="0"/>
                                      <w:divBdr>
                                        <w:top w:val="none" w:sz="0" w:space="0" w:color="auto"/>
                                        <w:left w:val="none" w:sz="0" w:space="0" w:color="auto"/>
                                        <w:bottom w:val="none" w:sz="0" w:space="0" w:color="auto"/>
                                        <w:right w:val="none" w:sz="0" w:space="0" w:color="auto"/>
                                      </w:divBdr>
                                    </w:div>
                                    <w:div w:id="352733296">
                                      <w:marLeft w:val="0"/>
                                      <w:marRight w:val="0"/>
                                      <w:marTop w:val="0"/>
                                      <w:marBottom w:val="0"/>
                                      <w:divBdr>
                                        <w:top w:val="none" w:sz="0" w:space="0" w:color="auto"/>
                                        <w:left w:val="none" w:sz="0" w:space="0" w:color="auto"/>
                                        <w:bottom w:val="none" w:sz="0" w:space="0" w:color="auto"/>
                                        <w:right w:val="none" w:sz="0" w:space="0" w:color="auto"/>
                                      </w:divBdr>
                                    </w:div>
                                    <w:div w:id="432750286">
                                      <w:marLeft w:val="0"/>
                                      <w:marRight w:val="0"/>
                                      <w:marTop w:val="0"/>
                                      <w:marBottom w:val="0"/>
                                      <w:divBdr>
                                        <w:top w:val="none" w:sz="0" w:space="0" w:color="auto"/>
                                        <w:left w:val="none" w:sz="0" w:space="0" w:color="auto"/>
                                        <w:bottom w:val="none" w:sz="0" w:space="0" w:color="auto"/>
                                        <w:right w:val="none" w:sz="0" w:space="0" w:color="auto"/>
                                      </w:divBdr>
                                    </w:div>
                                    <w:div w:id="474956399">
                                      <w:marLeft w:val="0"/>
                                      <w:marRight w:val="0"/>
                                      <w:marTop w:val="0"/>
                                      <w:marBottom w:val="0"/>
                                      <w:divBdr>
                                        <w:top w:val="none" w:sz="0" w:space="0" w:color="auto"/>
                                        <w:left w:val="none" w:sz="0" w:space="0" w:color="auto"/>
                                        <w:bottom w:val="none" w:sz="0" w:space="0" w:color="auto"/>
                                        <w:right w:val="none" w:sz="0" w:space="0" w:color="auto"/>
                                      </w:divBdr>
                                    </w:div>
                                    <w:div w:id="633995729">
                                      <w:marLeft w:val="0"/>
                                      <w:marRight w:val="0"/>
                                      <w:marTop w:val="0"/>
                                      <w:marBottom w:val="0"/>
                                      <w:divBdr>
                                        <w:top w:val="none" w:sz="0" w:space="0" w:color="auto"/>
                                        <w:left w:val="none" w:sz="0" w:space="0" w:color="auto"/>
                                        <w:bottom w:val="none" w:sz="0" w:space="0" w:color="auto"/>
                                        <w:right w:val="none" w:sz="0" w:space="0" w:color="auto"/>
                                      </w:divBdr>
                                    </w:div>
                                    <w:div w:id="669647851">
                                      <w:marLeft w:val="0"/>
                                      <w:marRight w:val="0"/>
                                      <w:marTop w:val="0"/>
                                      <w:marBottom w:val="0"/>
                                      <w:divBdr>
                                        <w:top w:val="none" w:sz="0" w:space="0" w:color="auto"/>
                                        <w:left w:val="none" w:sz="0" w:space="0" w:color="auto"/>
                                        <w:bottom w:val="none" w:sz="0" w:space="0" w:color="auto"/>
                                        <w:right w:val="none" w:sz="0" w:space="0" w:color="auto"/>
                                      </w:divBdr>
                                    </w:div>
                                    <w:div w:id="694236397">
                                      <w:marLeft w:val="0"/>
                                      <w:marRight w:val="0"/>
                                      <w:marTop w:val="0"/>
                                      <w:marBottom w:val="0"/>
                                      <w:divBdr>
                                        <w:top w:val="none" w:sz="0" w:space="0" w:color="auto"/>
                                        <w:left w:val="none" w:sz="0" w:space="0" w:color="auto"/>
                                        <w:bottom w:val="none" w:sz="0" w:space="0" w:color="auto"/>
                                        <w:right w:val="none" w:sz="0" w:space="0" w:color="auto"/>
                                      </w:divBdr>
                                    </w:div>
                                    <w:div w:id="815033291">
                                      <w:marLeft w:val="0"/>
                                      <w:marRight w:val="0"/>
                                      <w:marTop w:val="0"/>
                                      <w:marBottom w:val="0"/>
                                      <w:divBdr>
                                        <w:top w:val="none" w:sz="0" w:space="0" w:color="auto"/>
                                        <w:left w:val="none" w:sz="0" w:space="0" w:color="auto"/>
                                        <w:bottom w:val="none" w:sz="0" w:space="0" w:color="auto"/>
                                        <w:right w:val="none" w:sz="0" w:space="0" w:color="auto"/>
                                      </w:divBdr>
                                    </w:div>
                                    <w:div w:id="888539079">
                                      <w:marLeft w:val="0"/>
                                      <w:marRight w:val="0"/>
                                      <w:marTop w:val="0"/>
                                      <w:marBottom w:val="0"/>
                                      <w:divBdr>
                                        <w:top w:val="none" w:sz="0" w:space="0" w:color="auto"/>
                                        <w:left w:val="none" w:sz="0" w:space="0" w:color="auto"/>
                                        <w:bottom w:val="none" w:sz="0" w:space="0" w:color="auto"/>
                                        <w:right w:val="none" w:sz="0" w:space="0" w:color="auto"/>
                                      </w:divBdr>
                                    </w:div>
                                    <w:div w:id="914051004">
                                      <w:marLeft w:val="0"/>
                                      <w:marRight w:val="0"/>
                                      <w:marTop w:val="0"/>
                                      <w:marBottom w:val="0"/>
                                      <w:divBdr>
                                        <w:top w:val="none" w:sz="0" w:space="0" w:color="auto"/>
                                        <w:left w:val="none" w:sz="0" w:space="0" w:color="auto"/>
                                        <w:bottom w:val="none" w:sz="0" w:space="0" w:color="auto"/>
                                        <w:right w:val="none" w:sz="0" w:space="0" w:color="auto"/>
                                      </w:divBdr>
                                    </w:div>
                                    <w:div w:id="1057431779">
                                      <w:marLeft w:val="0"/>
                                      <w:marRight w:val="0"/>
                                      <w:marTop w:val="0"/>
                                      <w:marBottom w:val="0"/>
                                      <w:divBdr>
                                        <w:top w:val="none" w:sz="0" w:space="0" w:color="auto"/>
                                        <w:left w:val="none" w:sz="0" w:space="0" w:color="auto"/>
                                        <w:bottom w:val="none" w:sz="0" w:space="0" w:color="auto"/>
                                        <w:right w:val="none" w:sz="0" w:space="0" w:color="auto"/>
                                      </w:divBdr>
                                    </w:div>
                                    <w:div w:id="1148209839">
                                      <w:marLeft w:val="0"/>
                                      <w:marRight w:val="0"/>
                                      <w:marTop w:val="0"/>
                                      <w:marBottom w:val="0"/>
                                      <w:divBdr>
                                        <w:top w:val="none" w:sz="0" w:space="0" w:color="auto"/>
                                        <w:left w:val="none" w:sz="0" w:space="0" w:color="auto"/>
                                        <w:bottom w:val="none" w:sz="0" w:space="0" w:color="auto"/>
                                        <w:right w:val="none" w:sz="0" w:space="0" w:color="auto"/>
                                      </w:divBdr>
                                    </w:div>
                                    <w:div w:id="1189098868">
                                      <w:marLeft w:val="0"/>
                                      <w:marRight w:val="0"/>
                                      <w:marTop w:val="0"/>
                                      <w:marBottom w:val="0"/>
                                      <w:divBdr>
                                        <w:top w:val="none" w:sz="0" w:space="0" w:color="auto"/>
                                        <w:left w:val="none" w:sz="0" w:space="0" w:color="auto"/>
                                        <w:bottom w:val="none" w:sz="0" w:space="0" w:color="auto"/>
                                        <w:right w:val="none" w:sz="0" w:space="0" w:color="auto"/>
                                      </w:divBdr>
                                    </w:div>
                                    <w:div w:id="1320571703">
                                      <w:marLeft w:val="0"/>
                                      <w:marRight w:val="0"/>
                                      <w:marTop w:val="0"/>
                                      <w:marBottom w:val="0"/>
                                      <w:divBdr>
                                        <w:top w:val="none" w:sz="0" w:space="0" w:color="auto"/>
                                        <w:left w:val="none" w:sz="0" w:space="0" w:color="auto"/>
                                        <w:bottom w:val="none" w:sz="0" w:space="0" w:color="auto"/>
                                        <w:right w:val="none" w:sz="0" w:space="0" w:color="auto"/>
                                      </w:divBdr>
                                    </w:div>
                                    <w:div w:id="1403984078">
                                      <w:marLeft w:val="0"/>
                                      <w:marRight w:val="0"/>
                                      <w:marTop w:val="0"/>
                                      <w:marBottom w:val="0"/>
                                      <w:divBdr>
                                        <w:top w:val="none" w:sz="0" w:space="0" w:color="auto"/>
                                        <w:left w:val="none" w:sz="0" w:space="0" w:color="auto"/>
                                        <w:bottom w:val="none" w:sz="0" w:space="0" w:color="auto"/>
                                        <w:right w:val="none" w:sz="0" w:space="0" w:color="auto"/>
                                      </w:divBdr>
                                    </w:div>
                                    <w:div w:id="1690715466">
                                      <w:marLeft w:val="0"/>
                                      <w:marRight w:val="0"/>
                                      <w:marTop w:val="0"/>
                                      <w:marBottom w:val="0"/>
                                      <w:divBdr>
                                        <w:top w:val="none" w:sz="0" w:space="0" w:color="auto"/>
                                        <w:left w:val="none" w:sz="0" w:space="0" w:color="auto"/>
                                        <w:bottom w:val="none" w:sz="0" w:space="0" w:color="auto"/>
                                        <w:right w:val="none" w:sz="0" w:space="0" w:color="auto"/>
                                      </w:divBdr>
                                    </w:div>
                                    <w:div w:id="1810828534">
                                      <w:marLeft w:val="0"/>
                                      <w:marRight w:val="0"/>
                                      <w:marTop w:val="0"/>
                                      <w:marBottom w:val="0"/>
                                      <w:divBdr>
                                        <w:top w:val="none" w:sz="0" w:space="0" w:color="auto"/>
                                        <w:left w:val="none" w:sz="0" w:space="0" w:color="auto"/>
                                        <w:bottom w:val="none" w:sz="0" w:space="0" w:color="auto"/>
                                        <w:right w:val="none" w:sz="0" w:space="0" w:color="auto"/>
                                      </w:divBdr>
                                    </w:div>
                                    <w:div w:id="1949392253">
                                      <w:marLeft w:val="0"/>
                                      <w:marRight w:val="0"/>
                                      <w:marTop w:val="0"/>
                                      <w:marBottom w:val="0"/>
                                      <w:divBdr>
                                        <w:top w:val="none" w:sz="0" w:space="0" w:color="auto"/>
                                        <w:left w:val="none" w:sz="0" w:space="0" w:color="auto"/>
                                        <w:bottom w:val="none" w:sz="0" w:space="0" w:color="auto"/>
                                        <w:right w:val="none" w:sz="0" w:space="0" w:color="auto"/>
                                      </w:divBdr>
                                    </w:div>
                                    <w:div w:id="20064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2987">
                  <w:marLeft w:val="0"/>
                  <w:marRight w:val="0"/>
                  <w:marTop w:val="150"/>
                  <w:marBottom w:val="0"/>
                  <w:divBdr>
                    <w:top w:val="single" w:sz="6" w:space="8" w:color="FFEAAE"/>
                    <w:left w:val="single" w:sz="6" w:space="27" w:color="FFEAAE"/>
                    <w:bottom w:val="single" w:sz="6" w:space="8" w:color="FFEAAE"/>
                    <w:right w:val="single" w:sz="6" w:space="8" w:color="FFEAAE"/>
                  </w:divBdr>
                  <w:divsChild>
                    <w:div w:id="911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1183">
              <w:marLeft w:val="0"/>
              <w:marRight w:val="0"/>
              <w:marTop w:val="0"/>
              <w:marBottom w:val="300"/>
              <w:divBdr>
                <w:top w:val="none" w:sz="0" w:space="0" w:color="auto"/>
                <w:left w:val="none" w:sz="0" w:space="0" w:color="auto"/>
                <w:bottom w:val="none" w:sz="0" w:space="0" w:color="auto"/>
                <w:right w:val="none" w:sz="0" w:space="0" w:color="auto"/>
              </w:divBdr>
            </w:div>
          </w:divsChild>
        </w:div>
        <w:div w:id="1979605165">
          <w:marLeft w:val="0"/>
          <w:marRight w:val="0"/>
          <w:marTop w:val="0"/>
          <w:marBottom w:val="300"/>
          <w:divBdr>
            <w:top w:val="none" w:sz="0" w:space="0" w:color="auto"/>
            <w:left w:val="none" w:sz="0" w:space="0" w:color="auto"/>
            <w:bottom w:val="none" w:sz="0" w:space="0" w:color="auto"/>
            <w:right w:val="none" w:sz="0" w:space="0" w:color="auto"/>
          </w:divBdr>
        </w:div>
      </w:divsChild>
    </w:div>
    <w:div w:id="16927048">
      <w:bodyDiv w:val="1"/>
      <w:marLeft w:val="0"/>
      <w:marRight w:val="0"/>
      <w:marTop w:val="0"/>
      <w:marBottom w:val="0"/>
      <w:divBdr>
        <w:top w:val="none" w:sz="0" w:space="0" w:color="auto"/>
        <w:left w:val="none" w:sz="0" w:space="0" w:color="auto"/>
        <w:bottom w:val="none" w:sz="0" w:space="0" w:color="auto"/>
        <w:right w:val="none" w:sz="0" w:space="0" w:color="auto"/>
      </w:divBdr>
    </w:div>
    <w:div w:id="25182553">
      <w:bodyDiv w:val="1"/>
      <w:marLeft w:val="0"/>
      <w:marRight w:val="0"/>
      <w:marTop w:val="0"/>
      <w:marBottom w:val="0"/>
      <w:divBdr>
        <w:top w:val="none" w:sz="0" w:space="0" w:color="auto"/>
        <w:left w:val="none" w:sz="0" w:space="0" w:color="auto"/>
        <w:bottom w:val="none" w:sz="0" w:space="0" w:color="auto"/>
        <w:right w:val="none" w:sz="0" w:space="0" w:color="auto"/>
      </w:divBdr>
    </w:div>
    <w:div w:id="40056057">
      <w:bodyDiv w:val="1"/>
      <w:marLeft w:val="0"/>
      <w:marRight w:val="0"/>
      <w:marTop w:val="0"/>
      <w:marBottom w:val="0"/>
      <w:divBdr>
        <w:top w:val="none" w:sz="0" w:space="0" w:color="auto"/>
        <w:left w:val="none" w:sz="0" w:space="0" w:color="auto"/>
        <w:bottom w:val="none" w:sz="0" w:space="0" w:color="auto"/>
        <w:right w:val="none" w:sz="0" w:space="0" w:color="auto"/>
      </w:divBdr>
    </w:div>
    <w:div w:id="40329121">
      <w:bodyDiv w:val="1"/>
      <w:marLeft w:val="0"/>
      <w:marRight w:val="0"/>
      <w:marTop w:val="0"/>
      <w:marBottom w:val="0"/>
      <w:divBdr>
        <w:top w:val="none" w:sz="0" w:space="0" w:color="auto"/>
        <w:left w:val="none" w:sz="0" w:space="0" w:color="auto"/>
        <w:bottom w:val="none" w:sz="0" w:space="0" w:color="auto"/>
        <w:right w:val="none" w:sz="0" w:space="0" w:color="auto"/>
      </w:divBdr>
    </w:div>
    <w:div w:id="47807734">
      <w:bodyDiv w:val="1"/>
      <w:marLeft w:val="0"/>
      <w:marRight w:val="0"/>
      <w:marTop w:val="0"/>
      <w:marBottom w:val="0"/>
      <w:divBdr>
        <w:top w:val="none" w:sz="0" w:space="0" w:color="auto"/>
        <w:left w:val="none" w:sz="0" w:space="0" w:color="auto"/>
        <w:bottom w:val="none" w:sz="0" w:space="0" w:color="auto"/>
        <w:right w:val="none" w:sz="0" w:space="0" w:color="auto"/>
      </w:divBdr>
    </w:div>
    <w:div w:id="57017184">
      <w:bodyDiv w:val="1"/>
      <w:marLeft w:val="0"/>
      <w:marRight w:val="0"/>
      <w:marTop w:val="0"/>
      <w:marBottom w:val="0"/>
      <w:divBdr>
        <w:top w:val="none" w:sz="0" w:space="0" w:color="auto"/>
        <w:left w:val="none" w:sz="0" w:space="0" w:color="auto"/>
        <w:bottom w:val="none" w:sz="0" w:space="0" w:color="auto"/>
        <w:right w:val="none" w:sz="0" w:space="0" w:color="auto"/>
      </w:divBdr>
    </w:div>
    <w:div w:id="110516570">
      <w:bodyDiv w:val="1"/>
      <w:marLeft w:val="0"/>
      <w:marRight w:val="0"/>
      <w:marTop w:val="0"/>
      <w:marBottom w:val="0"/>
      <w:divBdr>
        <w:top w:val="none" w:sz="0" w:space="0" w:color="auto"/>
        <w:left w:val="none" w:sz="0" w:space="0" w:color="auto"/>
        <w:bottom w:val="none" w:sz="0" w:space="0" w:color="auto"/>
        <w:right w:val="none" w:sz="0" w:space="0" w:color="auto"/>
      </w:divBdr>
    </w:div>
    <w:div w:id="116223941">
      <w:bodyDiv w:val="1"/>
      <w:marLeft w:val="0"/>
      <w:marRight w:val="0"/>
      <w:marTop w:val="0"/>
      <w:marBottom w:val="0"/>
      <w:divBdr>
        <w:top w:val="none" w:sz="0" w:space="0" w:color="auto"/>
        <w:left w:val="none" w:sz="0" w:space="0" w:color="auto"/>
        <w:bottom w:val="none" w:sz="0" w:space="0" w:color="auto"/>
        <w:right w:val="none" w:sz="0" w:space="0" w:color="auto"/>
      </w:divBdr>
    </w:div>
    <w:div w:id="156195250">
      <w:bodyDiv w:val="1"/>
      <w:marLeft w:val="0"/>
      <w:marRight w:val="0"/>
      <w:marTop w:val="0"/>
      <w:marBottom w:val="0"/>
      <w:divBdr>
        <w:top w:val="none" w:sz="0" w:space="0" w:color="auto"/>
        <w:left w:val="none" w:sz="0" w:space="0" w:color="auto"/>
        <w:bottom w:val="none" w:sz="0" w:space="0" w:color="auto"/>
        <w:right w:val="none" w:sz="0" w:space="0" w:color="auto"/>
      </w:divBdr>
    </w:div>
    <w:div w:id="184638986">
      <w:bodyDiv w:val="1"/>
      <w:marLeft w:val="0"/>
      <w:marRight w:val="0"/>
      <w:marTop w:val="0"/>
      <w:marBottom w:val="0"/>
      <w:divBdr>
        <w:top w:val="none" w:sz="0" w:space="0" w:color="auto"/>
        <w:left w:val="none" w:sz="0" w:space="0" w:color="auto"/>
        <w:bottom w:val="none" w:sz="0" w:space="0" w:color="auto"/>
        <w:right w:val="none" w:sz="0" w:space="0" w:color="auto"/>
      </w:divBdr>
      <w:divsChild>
        <w:div w:id="468548786">
          <w:marLeft w:val="0"/>
          <w:marRight w:val="0"/>
          <w:marTop w:val="150"/>
          <w:marBottom w:val="0"/>
          <w:divBdr>
            <w:top w:val="none" w:sz="0" w:space="0" w:color="auto"/>
            <w:left w:val="none" w:sz="0" w:space="0" w:color="auto"/>
            <w:bottom w:val="none" w:sz="0" w:space="0" w:color="auto"/>
            <w:right w:val="none" w:sz="0" w:space="0" w:color="auto"/>
          </w:divBdr>
          <w:divsChild>
            <w:div w:id="149248018">
              <w:marLeft w:val="0"/>
              <w:marRight w:val="0"/>
              <w:marTop w:val="0"/>
              <w:marBottom w:val="0"/>
              <w:divBdr>
                <w:top w:val="none" w:sz="0" w:space="0" w:color="auto"/>
                <w:left w:val="none" w:sz="0" w:space="0" w:color="auto"/>
                <w:bottom w:val="none" w:sz="0" w:space="0" w:color="auto"/>
                <w:right w:val="none" w:sz="0" w:space="0" w:color="auto"/>
              </w:divBdr>
              <w:divsChild>
                <w:div w:id="208031119">
                  <w:marLeft w:val="0"/>
                  <w:marRight w:val="0"/>
                  <w:marTop w:val="3"/>
                  <w:marBottom w:val="0"/>
                  <w:divBdr>
                    <w:top w:val="none" w:sz="0" w:space="0" w:color="auto"/>
                    <w:left w:val="none" w:sz="0" w:space="0" w:color="auto"/>
                    <w:bottom w:val="none" w:sz="0" w:space="0" w:color="auto"/>
                    <w:right w:val="none" w:sz="0" w:space="0" w:color="auto"/>
                  </w:divBdr>
                  <w:divsChild>
                    <w:div w:id="1769619464">
                      <w:marLeft w:val="0"/>
                      <w:marRight w:val="0"/>
                      <w:marTop w:val="0"/>
                      <w:marBottom w:val="0"/>
                      <w:divBdr>
                        <w:top w:val="none" w:sz="0" w:space="0" w:color="auto"/>
                        <w:left w:val="none" w:sz="0" w:space="0" w:color="auto"/>
                        <w:bottom w:val="none" w:sz="0" w:space="0" w:color="auto"/>
                        <w:right w:val="none" w:sz="0" w:space="0" w:color="auto"/>
                      </w:divBdr>
                      <w:divsChild>
                        <w:div w:id="1673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62813">
              <w:marLeft w:val="0"/>
              <w:marRight w:val="0"/>
              <w:marTop w:val="0"/>
              <w:marBottom w:val="0"/>
              <w:divBdr>
                <w:top w:val="none" w:sz="0" w:space="0" w:color="auto"/>
                <w:left w:val="none" w:sz="0" w:space="0" w:color="auto"/>
                <w:bottom w:val="none" w:sz="0" w:space="0" w:color="auto"/>
                <w:right w:val="none" w:sz="0" w:space="0" w:color="auto"/>
              </w:divBdr>
              <w:divsChild>
                <w:div w:id="1422337110">
                  <w:marLeft w:val="0"/>
                  <w:marRight w:val="0"/>
                  <w:marTop w:val="3"/>
                  <w:marBottom w:val="0"/>
                  <w:divBdr>
                    <w:top w:val="none" w:sz="0" w:space="0" w:color="auto"/>
                    <w:left w:val="none" w:sz="0" w:space="0" w:color="auto"/>
                    <w:bottom w:val="none" w:sz="0" w:space="0" w:color="auto"/>
                    <w:right w:val="none" w:sz="0" w:space="0" w:color="auto"/>
                  </w:divBdr>
                  <w:divsChild>
                    <w:div w:id="445471759">
                      <w:marLeft w:val="0"/>
                      <w:marRight w:val="0"/>
                      <w:marTop w:val="0"/>
                      <w:marBottom w:val="0"/>
                      <w:divBdr>
                        <w:top w:val="none" w:sz="0" w:space="0" w:color="auto"/>
                        <w:left w:val="none" w:sz="0" w:space="0" w:color="auto"/>
                        <w:bottom w:val="none" w:sz="0" w:space="0" w:color="auto"/>
                        <w:right w:val="none" w:sz="0" w:space="0" w:color="auto"/>
                      </w:divBdr>
                      <w:divsChild>
                        <w:div w:id="17573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7871">
              <w:marLeft w:val="0"/>
              <w:marRight w:val="0"/>
              <w:marTop w:val="0"/>
              <w:marBottom w:val="0"/>
              <w:divBdr>
                <w:top w:val="none" w:sz="0" w:space="0" w:color="auto"/>
                <w:left w:val="none" w:sz="0" w:space="0" w:color="auto"/>
                <w:bottom w:val="none" w:sz="0" w:space="0" w:color="auto"/>
                <w:right w:val="none" w:sz="0" w:space="0" w:color="auto"/>
              </w:divBdr>
              <w:divsChild>
                <w:div w:id="831144748">
                  <w:marLeft w:val="0"/>
                  <w:marRight w:val="0"/>
                  <w:marTop w:val="3"/>
                  <w:marBottom w:val="0"/>
                  <w:divBdr>
                    <w:top w:val="none" w:sz="0" w:space="0" w:color="auto"/>
                    <w:left w:val="none" w:sz="0" w:space="0" w:color="auto"/>
                    <w:bottom w:val="none" w:sz="0" w:space="0" w:color="auto"/>
                    <w:right w:val="none" w:sz="0" w:space="0" w:color="auto"/>
                  </w:divBdr>
                  <w:divsChild>
                    <w:div w:id="1589578474">
                      <w:marLeft w:val="0"/>
                      <w:marRight w:val="0"/>
                      <w:marTop w:val="0"/>
                      <w:marBottom w:val="0"/>
                      <w:divBdr>
                        <w:top w:val="none" w:sz="0" w:space="0" w:color="auto"/>
                        <w:left w:val="none" w:sz="0" w:space="0" w:color="auto"/>
                        <w:bottom w:val="none" w:sz="0" w:space="0" w:color="auto"/>
                        <w:right w:val="none" w:sz="0" w:space="0" w:color="auto"/>
                      </w:divBdr>
                      <w:divsChild>
                        <w:div w:id="7578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8942">
              <w:marLeft w:val="0"/>
              <w:marRight w:val="0"/>
              <w:marTop w:val="0"/>
              <w:marBottom w:val="0"/>
              <w:divBdr>
                <w:top w:val="none" w:sz="0" w:space="0" w:color="auto"/>
                <w:left w:val="none" w:sz="0" w:space="0" w:color="auto"/>
                <w:bottom w:val="none" w:sz="0" w:space="0" w:color="auto"/>
                <w:right w:val="none" w:sz="0" w:space="0" w:color="auto"/>
              </w:divBdr>
              <w:divsChild>
                <w:div w:id="1660764446">
                  <w:marLeft w:val="0"/>
                  <w:marRight w:val="0"/>
                  <w:marTop w:val="3"/>
                  <w:marBottom w:val="0"/>
                  <w:divBdr>
                    <w:top w:val="none" w:sz="0" w:space="0" w:color="auto"/>
                    <w:left w:val="none" w:sz="0" w:space="0" w:color="auto"/>
                    <w:bottom w:val="none" w:sz="0" w:space="0" w:color="auto"/>
                    <w:right w:val="none" w:sz="0" w:space="0" w:color="auto"/>
                  </w:divBdr>
                  <w:divsChild>
                    <w:div w:id="1985812230">
                      <w:marLeft w:val="0"/>
                      <w:marRight w:val="0"/>
                      <w:marTop w:val="0"/>
                      <w:marBottom w:val="0"/>
                      <w:divBdr>
                        <w:top w:val="none" w:sz="0" w:space="0" w:color="auto"/>
                        <w:left w:val="none" w:sz="0" w:space="0" w:color="auto"/>
                        <w:bottom w:val="none" w:sz="0" w:space="0" w:color="auto"/>
                        <w:right w:val="none" w:sz="0" w:space="0" w:color="auto"/>
                      </w:divBdr>
                      <w:divsChild>
                        <w:div w:id="15320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2428">
              <w:marLeft w:val="0"/>
              <w:marRight w:val="0"/>
              <w:marTop w:val="0"/>
              <w:marBottom w:val="0"/>
              <w:divBdr>
                <w:top w:val="none" w:sz="0" w:space="0" w:color="auto"/>
                <w:left w:val="none" w:sz="0" w:space="0" w:color="auto"/>
                <w:bottom w:val="none" w:sz="0" w:space="0" w:color="auto"/>
                <w:right w:val="none" w:sz="0" w:space="0" w:color="auto"/>
              </w:divBdr>
              <w:divsChild>
                <w:div w:id="833686344">
                  <w:marLeft w:val="0"/>
                  <w:marRight w:val="0"/>
                  <w:marTop w:val="3"/>
                  <w:marBottom w:val="0"/>
                  <w:divBdr>
                    <w:top w:val="none" w:sz="0" w:space="0" w:color="auto"/>
                    <w:left w:val="none" w:sz="0" w:space="0" w:color="auto"/>
                    <w:bottom w:val="none" w:sz="0" w:space="0" w:color="auto"/>
                    <w:right w:val="none" w:sz="0" w:space="0" w:color="auto"/>
                  </w:divBdr>
                  <w:divsChild>
                    <w:div w:id="176506726">
                      <w:marLeft w:val="0"/>
                      <w:marRight w:val="0"/>
                      <w:marTop w:val="0"/>
                      <w:marBottom w:val="0"/>
                      <w:divBdr>
                        <w:top w:val="none" w:sz="0" w:space="0" w:color="auto"/>
                        <w:left w:val="none" w:sz="0" w:space="0" w:color="auto"/>
                        <w:bottom w:val="none" w:sz="0" w:space="0" w:color="auto"/>
                        <w:right w:val="none" w:sz="0" w:space="0" w:color="auto"/>
                      </w:divBdr>
                      <w:divsChild>
                        <w:div w:id="7219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8104">
              <w:marLeft w:val="0"/>
              <w:marRight w:val="0"/>
              <w:marTop w:val="0"/>
              <w:marBottom w:val="0"/>
              <w:divBdr>
                <w:top w:val="none" w:sz="0" w:space="0" w:color="auto"/>
                <w:left w:val="none" w:sz="0" w:space="0" w:color="auto"/>
                <w:bottom w:val="none" w:sz="0" w:space="0" w:color="auto"/>
                <w:right w:val="none" w:sz="0" w:space="0" w:color="auto"/>
              </w:divBdr>
              <w:divsChild>
                <w:div w:id="2073112925">
                  <w:marLeft w:val="0"/>
                  <w:marRight w:val="0"/>
                  <w:marTop w:val="3"/>
                  <w:marBottom w:val="0"/>
                  <w:divBdr>
                    <w:top w:val="none" w:sz="0" w:space="0" w:color="auto"/>
                    <w:left w:val="none" w:sz="0" w:space="0" w:color="auto"/>
                    <w:bottom w:val="none" w:sz="0" w:space="0" w:color="auto"/>
                    <w:right w:val="none" w:sz="0" w:space="0" w:color="auto"/>
                  </w:divBdr>
                </w:div>
              </w:divsChild>
            </w:div>
            <w:div w:id="1614098298">
              <w:marLeft w:val="0"/>
              <w:marRight w:val="0"/>
              <w:marTop w:val="0"/>
              <w:marBottom w:val="0"/>
              <w:divBdr>
                <w:top w:val="none" w:sz="0" w:space="0" w:color="auto"/>
                <w:left w:val="none" w:sz="0" w:space="0" w:color="auto"/>
                <w:bottom w:val="none" w:sz="0" w:space="0" w:color="auto"/>
                <w:right w:val="none" w:sz="0" w:space="0" w:color="auto"/>
              </w:divBdr>
              <w:divsChild>
                <w:div w:id="1092748211">
                  <w:marLeft w:val="0"/>
                  <w:marRight w:val="0"/>
                  <w:marTop w:val="3"/>
                  <w:marBottom w:val="0"/>
                  <w:divBdr>
                    <w:top w:val="none" w:sz="0" w:space="0" w:color="auto"/>
                    <w:left w:val="none" w:sz="0" w:space="0" w:color="auto"/>
                    <w:bottom w:val="none" w:sz="0" w:space="0" w:color="auto"/>
                    <w:right w:val="none" w:sz="0" w:space="0" w:color="auto"/>
                  </w:divBdr>
                </w:div>
              </w:divsChild>
            </w:div>
          </w:divsChild>
        </w:div>
        <w:div w:id="1560362529">
          <w:marLeft w:val="0"/>
          <w:marRight w:val="0"/>
          <w:marTop w:val="150"/>
          <w:marBottom w:val="150"/>
          <w:divBdr>
            <w:top w:val="dashed" w:sz="6" w:space="0" w:color="BBBBBB"/>
            <w:left w:val="dashed" w:sz="6" w:space="0" w:color="BBBBBB"/>
            <w:bottom w:val="dashed" w:sz="6" w:space="0" w:color="BBBBBB"/>
            <w:right w:val="dashed" w:sz="6" w:space="0" w:color="BBBBBB"/>
          </w:divBdr>
          <w:divsChild>
            <w:div w:id="1168517892">
              <w:marLeft w:val="0"/>
              <w:marRight w:val="0"/>
              <w:marTop w:val="150"/>
              <w:marBottom w:val="150"/>
              <w:divBdr>
                <w:top w:val="none" w:sz="0" w:space="0" w:color="auto"/>
                <w:left w:val="none" w:sz="0" w:space="0" w:color="auto"/>
                <w:bottom w:val="none" w:sz="0" w:space="0" w:color="auto"/>
                <w:right w:val="none" w:sz="0" w:space="0" w:color="auto"/>
              </w:divBdr>
              <w:divsChild>
                <w:div w:id="2066444618">
                  <w:marLeft w:val="0"/>
                  <w:marRight w:val="0"/>
                  <w:marTop w:val="0"/>
                  <w:marBottom w:val="0"/>
                  <w:divBdr>
                    <w:top w:val="none" w:sz="0" w:space="0" w:color="auto"/>
                    <w:left w:val="none" w:sz="0" w:space="0" w:color="auto"/>
                    <w:bottom w:val="none" w:sz="0" w:space="0" w:color="auto"/>
                    <w:right w:val="none" w:sz="0" w:space="0" w:color="auto"/>
                  </w:divBdr>
                  <w:divsChild>
                    <w:div w:id="1684503707">
                      <w:marLeft w:val="0"/>
                      <w:marRight w:val="0"/>
                      <w:marTop w:val="0"/>
                      <w:marBottom w:val="0"/>
                      <w:divBdr>
                        <w:top w:val="none" w:sz="0" w:space="0" w:color="auto"/>
                        <w:left w:val="none" w:sz="0" w:space="0" w:color="auto"/>
                        <w:bottom w:val="none" w:sz="0" w:space="0" w:color="auto"/>
                        <w:right w:val="none" w:sz="0" w:space="0" w:color="auto"/>
                      </w:divBdr>
                      <w:divsChild>
                        <w:div w:id="427166527">
                          <w:marLeft w:val="0"/>
                          <w:marRight w:val="0"/>
                          <w:marTop w:val="0"/>
                          <w:marBottom w:val="0"/>
                          <w:divBdr>
                            <w:top w:val="none" w:sz="0" w:space="0" w:color="auto"/>
                            <w:left w:val="none" w:sz="0" w:space="0" w:color="auto"/>
                            <w:bottom w:val="none" w:sz="0" w:space="0" w:color="auto"/>
                            <w:right w:val="none" w:sz="0" w:space="0" w:color="auto"/>
                          </w:divBdr>
                          <w:divsChild>
                            <w:div w:id="564881445">
                              <w:marLeft w:val="0"/>
                              <w:marRight w:val="0"/>
                              <w:marTop w:val="0"/>
                              <w:marBottom w:val="0"/>
                              <w:divBdr>
                                <w:top w:val="none" w:sz="0" w:space="0" w:color="auto"/>
                                <w:left w:val="none" w:sz="0" w:space="0" w:color="auto"/>
                                <w:bottom w:val="none" w:sz="0" w:space="0" w:color="auto"/>
                                <w:right w:val="none" w:sz="0" w:space="0" w:color="auto"/>
                              </w:divBdr>
                            </w:div>
                            <w:div w:id="1515607853">
                              <w:marLeft w:val="0"/>
                              <w:marRight w:val="0"/>
                              <w:marTop w:val="0"/>
                              <w:marBottom w:val="0"/>
                              <w:divBdr>
                                <w:top w:val="none" w:sz="0" w:space="0" w:color="auto"/>
                                <w:left w:val="none" w:sz="0" w:space="0" w:color="auto"/>
                                <w:bottom w:val="none" w:sz="0" w:space="0" w:color="auto"/>
                                <w:right w:val="none" w:sz="0" w:space="0" w:color="auto"/>
                              </w:divBdr>
                            </w:div>
                            <w:div w:id="1914118824">
                              <w:marLeft w:val="0"/>
                              <w:marRight w:val="0"/>
                              <w:marTop w:val="0"/>
                              <w:marBottom w:val="0"/>
                              <w:divBdr>
                                <w:top w:val="none" w:sz="0" w:space="0" w:color="auto"/>
                                <w:left w:val="none" w:sz="0" w:space="0" w:color="auto"/>
                                <w:bottom w:val="none" w:sz="0" w:space="0" w:color="auto"/>
                                <w:right w:val="none" w:sz="0" w:space="0" w:color="auto"/>
                              </w:divBdr>
                            </w:div>
                            <w:div w:id="1931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069">
          <w:marLeft w:val="0"/>
          <w:marRight w:val="0"/>
          <w:marTop w:val="150"/>
          <w:marBottom w:val="150"/>
          <w:divBdr>
            <w:top w:val="dashed" w:sz="6" w:space="0" w:color="BBBBBB"/>
            <w:left w:val="dashed" w:sz="6" w:space="0" w:color="BBBBBB"/>
            <w:bottom w:val="dashed" w:sz="6" w:space="0" w:color="BBBBBB"/>
            <w:right w:val="dashed" w:sz="6" w:space="0" w:color="BBBBBB"/>
          </w:divBdr>
          <w:divsChild>
            <w:div w:id="557715626">
              <w:marLeft w:val="0"/>
              <w:marRight w:val="0"/>
              <w:marTop w:val="150"/>
              <w:marBottom w:val="150"/>
              <w:divBdr>
                <w:top w:val="none" w:sz="0" w:space="0" w:color="auto"/>
                <w:left w:val="none" w:sz="0" w:space="0" w:color="auto"/>
                <w:bottom w:val="none" w:sz="0" w:space="0" w:color="auto"/>
                <w:right w:val="none" w:sz="0" w:space="0" w:color="auto"/>
              </w:divBdr>
              <w:divsChild>
                <w:div w:id="359673957">
                  <w:marLeft w:val="0"/>
                  <w:marRight w:val="0"/>
                  <w:marTop w:val="0"/>
                  <w:marBottom w:val="0"/>
                  <w:divBdr>
                    <w:top w:val="none" w:sz="0" w:space="0" w:color="auto"/>
                    <w:left w:val="none" w:sz="0" w:space="0" w:color="auto"/>
                    <w:bottom w:val="none" w:sz="0" w:space="0" w:color="auto"/>
                    <w:right w:val="none" w:sz="0" w:space="0" w:color="auto"/>
                  </w:divBdr>
                  <w:divsChild>
                    <w:div w:id="382291400">
                      <w:marLeft w:val="0"/>
                      <w:marRight w:val="0"/>
                      <w:marTop w:val="0"/>
                      <w:marBottom w:val="0"/>
                      <w:divBdr>
                        <w:top w:val="none" w:sz="0" w:space="0" w:color="auto"/>
                        <w:left w:val="none" w:sz="0" w:space="0" w:color="auto"/>
                        <w:bottom w:val="none" w:sz="0" w:space="0" w:color="auto"/>
                        <w:right w:val="none" w:sz="0" w:space="0" w:color="auto"/>
                      </w:divBdr>
                      <w:divsChild>
                        <w:div w:id="1392800919">
                          <w:marLeft w:val="0"/>
                          <w:marRight w:val="0"/>
                          <w:marTop w:val="0"/>
                          <w:marBottom w:val="0"/>
                          <w:divBdr>
                            <w:top w:val="none" w:sz="0" w:space="0" w:color="auto"/>
                            <w:left w:val="none" w:sz="0" w:space="0" w:color="auto"/>
                            <w:bottom w:val="none" w:sz="0" w:space="0" w:color="auto"/>
                            <w:right w:val="none" w:sz="0" w:space="0" w:color="auto"/>
                          </w:divBdr>
                          <w:divsChild>
                            <w:div w:id="498622153">
                              <w:marLeft w:val="0"/>
                              <w:marRight w:val="0"/>
                              <w:marTop w:val="0"/>
                              <w:marBottom w:val="0"/>
                              <w:divBdr>
                                <w:top w:val="none" w:sz="0" w:space="0" w:color="auto"/>
                                <w:left w:val="none" w:sz="0" w:space="0" w:color="auto"/>
                                <w:bottom w:val="none" w:sz="0" w:space="0" w:color="auto"/>
                                <w:right w:val="none" w:sz="0" w:space="0" w:color="auto"/>
                              </w:divBdr>
                            </w:div>
                            <w:div w:id="724110789">
                              <w:marLeft w:val="0"/>
                              <w:marRight w:val="0"/>
                              <w:marTop w:val="0"/>
                              <w:marBottom w:val="0"/>
                              <w:divBdr>
                                <w:top w:val="none" w:sz="0" w:space="0" w:color="auto"/>
                                <w:left w:val="none" w:sz="0" w:space="0" w:color="auto"/>
                                <w:bottom w:val="none" w:sz="0" w:space="0" w:color="auto"/>
                                <w:right w:val="none" w:sz="0" w:space="0" w:color="auto"/>
                              </w:divBdr>
                            </w:div>
                            <w:div w:id="1646154975">
                              <w:marLeft w:val="0"/>
                              <w:marRight w:val="0"/>
                              <w:marTop w:val="0"/>
                              <w:marBottom w:val="0"/>
                              <w:divBdr>
                                <w:top w:val="none" w:sz="0" w:space="0" w:color="auto"/>
                                <w:left w:val="none" w:sz="0" w:space="0" w:color="auto"/>
                                <w:bottom w:val="none" w:sz="0" w:space="0" w:color="auto"/>
                                <w:right w:val="none" w:sz="0" w:space="0" w:color="auto"/>
                              </w:divBdr>
                            </w:div>
                            <w:div w:id="17627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98384">
          <w:marLeft w:val="0"/>
          <w:marRight w:val="0"/>
          <w:marTop w:val="150"/>
          <w:marBottom w:val="150"/>
          <w:divBdr>
            <w:top w:val="dashed" w:sz="6" w:space="0" w:color="BBBBBB"/>
            <w:left w:val="dashed" w:sz="6" w:space="0" w:color="BBBBBB"/>
            <w:bottom w:val="dashed" w:sz="6" w:space="0" w:color="BBBBBB"/>
            <w:right w:val="dashed" w:sz="6" w:space="0" w:color="BBBBBB"/>
          </w:divBdr>
          <w:divsChild>
            <w:div w:id="1790969839">
              <w:marLeft w:val="0"/>
              <w:marRight w:val="0"/>
              <w:marTop w:val="150"/>
              <w:marBottom w:val="150"/>
              <w:divBdr>
                <w:top w:val="none" w:sz="0" w:space="0" w:color="auto"/>
                <w:left w:val="none" w:sz="0" w:space="0" w:color="auto"/>
                <w:bottom w:val="none" w:sz="0" w:space="0" w:color="auto"/>
                <w:right w:val="none" w:sz="0" w:space="0" w:color="auto"/>
              </w:divBdr>
              <w:divsChild>
                <w:div w:id="993804102">
                  <w:marLeft w:val="0"/>
                  <w:marRight w:val="0"/>
                  <w:marTop w:val="0"/>
                  <w:marBottom w:val="0"/>
                  <w:divBdr>
                    <w:top w:val="none" w:sz="0" w:space="0" w:color="auto"/>
                    <w:left w:val="none" w:sz="0" w:space="0" w:color="auto"/>
                    <w:bottom w:val="none" w:sz="0" w:space="0" w:color="auto"/>
                    <w:right w:val="none" w:sz="0" w:space="0" w:color="auto"/>
                  </w:divBdr>
                  <w:divsChild>
                    <w:div w:id="1690716320">
                      <w:marLeft w:val="0"/>
                      <w:marRight w:val="0"/>
                      <w:marTop w:val="0"/>
                      <w:marBottom w:val="0"/>
                      <w:divBdr>
                        <w:top w:val="none" w:sz="0" w:space="0" w:color="auto"/>
                        <w:left w:val="none" w:sz="0" w:space="0" w:color="auto"/>
                        <w:bottom w:val="none" w:sz="0" w:space="0" w:color="auto"/>
                        <w:right w:val="none" w:sz="0" w:space="0" w:color="auto"/>
                      </w:divBdr>
                      <w:divsChild>
                        <w:div w:id="1143279879">
                          <w:marLeft w:val="0"/>
                          <w:marRight w:val="0"/>
                          <w:marTop w:val="0"/>
                          <w:marBottom w:val="0"/>
                          <w:divBdr>
                            <w:top w:val="none" w:sz="0" w:space="0" w:color="auto"/>
                            <w:left w:val="none" w:sz="0" w:space="0" w:color="auto"/>
                            <w:bottom w:val="none" w:sz="0" w:space="0" w:color="auto"/>
                            <w:right w:val="none" w:sz="0" w:space="0" w:color="auto"/>
                          </w:divBdr>
                          <w:divsChild>
                            <w:div w:id="33191400">
                              <w:marLeft w:val="0"/>
                              <w:marRight w:val="0"/>
                              <w:marTop w:val="0"/>
                              <w:marBottom w:val="0"/>
                              <w:divBdr>
                                <w:top w:val="none" w:sz="0" w:space="0" w:color="auto"/>
                                <w:left w:val="none" w:sz="0" w:space="0" w:color="auto"/>
                                <w:bottom w:val="none" w:sz="0" w:space="0" w:color="auto"/>
                                <w:right w:val="none" w:sz="0" w:space="0" w:color="auto"/>
                              </w:divBdr>
                            </w:div>
                            <w:div w:id="60098586">
                              <w:marLeft w:val="0"/>
                              <w:marRight w:val="0"/>
                              <w:marTop w:val="0"/>
                              <w:marBottom w:val="0"/>
                              <w:divBdr>
                                <w:top w:val="none" w:sz="0" w:space="0" w:color="auto"/>
                                <w:left w:val="none" w:sz="0" w:space="0" w:color="auto"/>
                                <w:bottom w:val="none" w:sz="0" w:space="0" w:color="auto"/>
                                <w:right w:val="none" w:sz="0" w:space="0" w:color="auto"/>
                              </w:divBdr>
                            </w:div>
                            <w:div w:id="140272099">
                              <w:marLeft w:val="0"/>
                              <w:marRight w:val="0"/>
                              <w:marTop w:val="0"/>
                              <w:marBottom w:val="0"/>
                              <w:divBdr>
                                <w:top w:val="none" w:sz="0" w:space="0" w:color="auto"/>
                                <w:left w:val="none" w:sz="0" w:space="0" w:color="auto"/>
                                <w:bottom w:val="none" w:sz="0" w:space="0" w:color="auto"/>
                                <w:right w:val="none" w:sz="0" w:space="0" w:color="auto"/>
                              </w:divBdr>
                            </w:div>
                            <w:div w:id="249387254">
                              <w:marLeft w:val="0"/>
                              <w:marRight w:val="0"/>
                              <w:marTop w:val="0"/>
                              <w:marBottom w:val="0"/>
                              <w:divBdr>
                                <w:top w:val="none" w:sz="0" w:space="0" w:color="auto"/>
                                <w:left w:val="none" w:sz="0" w:space="0" w:color="auto"/>
                                <w:bottom w:val="none" w:sz="0" w:space="0" w:color="auto"/>
                                <w:right w:val="none" w:sz="0" w:space="0" w:color="auto"/>
                              </w:divBdr>
                            </w:div>
                            <w:div w:id="275842352">
                              <w:marLeft w:val="0"/>
                              <w:marRight w:val="0"/>
                              <w:marTop w:val="0"/>
                              <w:marBottom w:val="0"/>
                              <w:divBdr>
                                <w:top w:val="none" w:sz="0" w:space="0" w:color="auto"/>
                                <w:left w:val="none" w:sz="0" w:space="0" w:color="auto"/>
                                <w:bottom w:val="none" w:sz="0" w:space="0" w:color="auto"/>
                                <w:right w:val="none" w:sz="0" w:space="0" w:color="auto"/>
                              </w:divBdr>
                            </w:div>
                            <w:div w:id="327901152">
                              <w:marLeft w:val="0"/>
                              <w:marRight w:val="0"/>
                              <w:marTop w:val="0"/>
                              <w:marBottom w:val="0"/>
                              <w:divBdr>
                                <w:top w:val="none" w:sz="0" w:space="0" w:color="auto"/>
                                <w:left w:val="none" w:sz="0" w:space="0" w:color="auto"/>
                                <w:bottom w:val="none" w:sz="0" w:space="0" w:color="auto"/>
                                <w:right w:val="none" w:sz="0" w:space="0" w:color="auto"/>
                              </w:divBdr>
                            </w:div>
                            <w:div w:id="451021709">
                              <w:marLeft w:val="0"/>
                              <w:marRight w:val="0"/>
                              <w:marTop w:val="0"/>
                              <w:marBottom w:val="0"/>
                              <w:divBdr>
                                <w:top w:val="none" w:sz="0" w:space="0" w:color="auto"/>
                                <w:left w:val="none" w:sz="0" w:space="0" w:color="auto"/>
                                <w:bottom w:val="none" w:sz="0" w:space="0" w:color="auto"/>
                                <w:right w:val="none" w:sz="0" w:space="0" w:color="auto"/>
                              </w:divBdr>
                            </w:div>
                            <w:div w:id="455414601">
                              <w:marLeft w:val="0"/>
                              <w:marRight w:val="0"/>
                              <w:marTop w:val="0"/>
                              <w:marBottom w:val="0"/>
                              <w:divBdr>
                                <w:top w:val="none" w:sz="0" w:space="0" w:color="auto"/>
                                <w:left w:val="none" w:sz="0" w:space="0" w:color="auto"/>
                                <w:bottom w:val="none" w:sz="0" w:space="0" w:color="auto"/>
                                <w:right w:val="none" w:sz="0" w:space="0" w:color="auto"/>
                              </w:divBdr>
                            </w:div>
                            <w:div w:id="669210420">
                              <w:marLeft w:val="0"/>
                              <w:marRight w:val="0"/>
                              <w:marTop w:val="0"/>
                              <w:marBottom w:val="0"/>
                              <w:divBdr>
                                <w:top w:val="none" w:sz="0" w:space="0" w:color="auto"/>
                                <w:left w:val="none" w:sz="0" w:space="0" w:color="auto"/>
                                <w:bottom w:val="none" w:sz="0" w:space="0" w:color="auto"/>
                                <w:right w:val="none" w:sz="0" w:space="0" w:color="auto"/>
                              </w:divBdr>
                            </w:div>
                            <w:div w:id="725253340">
                              <w:marLeft w:val="0"/>
                              <w:marRight w:val="0"/>
                              <w:marTop w:val="0"/>
                              <w:marBottom w:val="0"/>
                              <w:divBdr>
                                <w:top w:val="none" w:sz="0" w:space="0" w:color="auto"/>
                                <w:left w:val="none" w:sz="0" w:space="0" w:color="auto"/>
                                <w:bottom w:val="none" w:sz="0" w:space="0" w:color="auto"/>
                                <w:right w:val="none" w:sz="0" w:space="0" w:color="auto"/>
                              </w:divBdr>
                            </w:div>
                            <w:div w:id="814300203">
                              <w:marLeft w:val="0"/>
                              <w:marRight w:val="0"/>
                              <w:marTop w:val="0"/>
                              <w:marBottom w:val="0"/>
                              <w:divBdr>
                                <w:top w:val="none" w:sz="0" w:space="0" w:color="auto"/>
                                <w:left w:val="none" w:sz="0" w:space="0" w:color="auto"/>
                                <w:bottom w:val="none" w:sz="0" w:space="0" w:color="auto"/>
                                <w:right w:val="none" w:sz="0" w:space="0" w:color="auto"/>
                              </w:divBdr>
                            </w:div>
                            <w:div w:id="816872354">
                              <w:marLeft w:val="0"/>
                              <w:marRight w:val="0"/>
                              <w:marTop w:val="0"/>
                              <w:marBottom w:val="0"/>
                              <w:divBdr>
                                <w:top w:val="none" w:sz="0" w:space="0" w:color="auto"/>
                                <w:left w:val="none" w:sz="0" w:space="0" w:color="auto"/>
                                <w:bottom w:val="none" w:sz="0" w:space="0" w:color="auto"/>
                                <w:right w:val="none" w:sz="0" w:space="0" w:color="auto"/>
                              </w:divBdr>
                            </w:div>
                            <w:div w:id="871262817">
                              <w:marLeft w:val="0"/>
                              <w:marRight w:val="0"/>
                              <w:marTop w:val="0"/>
                              <w:marBottom w:val="0"/>
                              <w:divBdr>
                                <w:top w:val="none" w:sz="0" w:space="0" w:color="auto"/>
                                <w:left w:val="none" w:sz="0" w:space="0" w:color="auto"/>
                                <w:bottom w:val="none" w:sz="0" w:space="0" w:color="auto"/>
                                <w:right w:val="none" w:sz="0" w:space="0" w:color="auto"/>
                              </w:divBdr>
                            </w:div>
                            <w:div w:id="878321854">
                              <w:marLeft w:val="0"/>
                              <w:marRight w:val="0"/>
                              <w:marTop w:val="0"/>
                              <w:marBottom w:val="0"/>
                              <w:divBdr>
                                <w:top w:val="none" w:sz="0" w:space="0" w:color="auto"/>
                                <w:left w:val="none" w:sz="0" w:space="0" w:color="auto"/>
                                <w:bottom w:val="none" w:sz="0" w:space="0" w:color="auto"/>
                                <w:right w:val="none" w:sz="0" w:space="0" w:color="auto"/>
                              </w:divBdr>
                            </w:div>
                            <w:div w:id="1567645241">
                              <w:marLeft w:val="0"/>
                              <w:marRight w:val="0"/>
                              <w:marTop w:val="0"/>
                              <w:marBottom w:val="0"/>
                              <w:divBdr>
                                <w:top w:val="none" w:sz="0" w:space="0" w:color="auto"/>
                                <w:left w:val="none" w:sz="0" w:space="0" w:color="auto"/>
                                <w:bottom w:val="none" w:sz="0" w:space="0" w:color="auto"/>
                                <w:right w:val="none" w:sz="0" w:space="0" w:color="auto"/>
                              </w:divBdr>
                            </w:div>
                            <w:div w:id="1631862598">
                              <w:marLeft w:val="0"/>
                              <w:marRight w:val="0"/>
                              <w:marTop w:val="0"/>
                              <w:marBottom w:val="0"/>
                              <w:divBdr>
                                <w:top w:val="none" w:sz="0" w:space="0" w:color="auto"/>
                                <w:left w:val="none" w:sz="0" w:space="0" w:color="auto"/>
                                <w:bottom w:val="none" w:sz="0" w:space="0" w:color="auto"/>
                                <w:right w:val="none" w:sz="0" w:space="0" w:color="auto"/>
                              </w:divBdr>
                            </w:div>
                            <w:div w:id="1667051685">
                              <w:marLeft w:val="0"/>
                              <w:marRight w:val="0"/>
                              <w:marTop w:val="0"/>
                              <w:marBottom w:val="0"/>
                              <w:divBdr>
                                <w:top w:val="none" w:sz="0" w:space="0" w:color="auto"/>
                                <w:left w:val="none" w:sz="0" w:space="0" w:color="auto"/>
                                <w:bottom w:val="none" w:sz="0" w:space="0" w:color="auto"/>
                                <w:right w:val="none" w:sz="0" w:space="0" w:color="auto"/>
                              </w:divBdr>
                            </w:div>
                            <w:div w:id="1682775211">
                              <w:marLeft w:val="0"/>
                              <w:marRight w:val="0"/>
                              <w:marTop w:val="0"/>
                              <w:marBottom w:val="0"/>
                              <w:divBdr>
                                <w:top w:val="none" w:sz="0" w:space="0" w:color="auto"/>
                                <w:left w:val="none" w:sz="0" w:space="0" w:color="auto"/>
                                <w:bottom w:val="none" w:sz="0" w:space="0" w:color="auto"/>
                                <w:right w:val="none" w:sz="0" w:space="0" w:color="auto"/>
                              </w:divBdr>
                            </w:div>
                            <w:div w:id="1722438392">
                              <w:marLeft w:val="0"/>
                              <w:marRight w:val="0"/>
                              <w:marTop w:val="0"/>
                              <w:marBottom w:val="0"/>
                              <w:divBdr>
                                <w:top w:val="none" w:sz="0" w:space="0" w:color="auto"/>
                                <w:left w:val="none" w:sz="0" w:space="0" w:color="auto"/>
                                <w:bottom w:val="none" w:sz="0" w:space="0" w:color="auto"/>
                                <w:right w:val="none" w:sz="0" w:space="0" w:color="auto"/>
                              </w:divBdr>
                            </w:div>
                            <w:div w:id="1900313988">
                              <w:marLeft w:val="0"/>
                              <w:marRight w:val="0"/>
                              <w:marTop w:val="0"/>
                              <w:marBottom w:val="0"/>
                              <w:divBdr>
                                <w:top w:val="none" w:sz="0" w:space="0" w:color="auto"/>
                                <w:left w:val="none" w:sz="0" w:space="0" w:color="auto"/>
                                <w:bottom w:val="none" w:sz="0" w:space="0" w:color="auto"/>
                                <w:right w:val="none" w:sz="0" w:space="0" w:color="auto"/>
                              </w:divBdr>
                            </w:div>
                            <w:div w:id="1904216615">
                              <w:marLeft w:val="0"/>
                              <w:marRight w:val="0"/>
                              <w:marTop w:val="0"/>
                              <w:marBottom w:val="0"/>
                              <w:divBdr>
                                <w:top w:val="none" w:sz="0" w:space="0" w:color="auto"/>
                                <w:left w:val="none" w:sz="0" w:space="0" w:color="auto"/>
                                <w:bottom w:val="none" w:sz="0" w:space="0" w:color="auto"/>
                                <w:right w:val="none" w:sz="0" w:space="0" w:color="auto"/>
                              </w:divBdr>
                            </w:div>
                            <w:div w:id="2012100695">
                              <w:marLeft w:val="0"/>
                              <w:marRight w:val="0"/>
                              <w:marTop w:val="0"/>
                              <w:marBottom w:val="0"/>
                              <w:divBdr>
                                <w:top w:val="none" w:sz="0" w:space="0" w:color="auto"/>
                                <w:left w:val="none" w:sz="0" w:space="0" w:color="auto"/>
                                <w:bottom w:val="none" w:sz="0" w:space="0" w:color="auto"/>
                                <w:right w:val="none" w:sz="0" w:space="0" w:color="auto"/>
                              </w:divBdr>
                            </w:div>
                            <w:div w:id="20337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5123">
      <w:bodyDiv w:val="1"/>
      <w:marLeft w:val="0"/>
      <w:marRight w:val="0"/>
      <w:marTop w:val="0"/>
      <w:marBottom w:val="0"/>
      <w:divBdr>
        <w:top w:val="none" w:sz="0" w:space="0" w:color="auto"/>
        <w:left w:val="none" w:sz="0" w:space="0" w:color="auto"/>
        <w:bottom w:val="none" w:sz="0" w:space="0" w:color="auto"/>
        <w:right w:val="none" w:sz="0" w:space="0" w:color="auto"/>
      </w:divBdr>
    </w:div>
    <w:div w:id="208691494">
      <w:bodyDiv w:val="1"/>
      <w:marLeft w:val="0"/>
      <w:marRight w:val="0"/>
      <w:marTop w:val="0"/>
      <w:marBottom w:val="0"/>
      <w:divBdr>
        <w:top w:val="none" w:sz="0" w:space="0" w:color="auto"/>
        <w:left w:val="none" w:sz="0" w:space="0" w:color="auto"/>
        <w:bottom w:val="none" w:sz="0" w:space="0" w:color="auto"/>
        <w:right w:val="none" w:sz="0" w:space="0" w:color="auto"/>
      </w:divBdr>
    </w:div>
    <w:div w:id="211818260">
      <w:bodyDiv w:val="1"/>
      <w:marLeft w:val="0"/>
      <w:marRight w:val="0"/>
      <w:marTop w:val="0"/>
      <w:marBottom w:val="0"/>
      <w:divBdr>
        <w:top w:val="none" w:sz="0" w:space="0" w:color="auto"/>
        <w:left w:val="none" w:sz="0" w:space="0" w:color="auto"/>
        <w:bottom w:val="none" w:sz="0" w:space="0" w:color="auto"/>
        <w:right w:val="none" w:sz="0" w:space="0" w:color="auto"/>
      </w:divBdr>
    </w:div>
    <w:div w:id="2211429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776">
          <w:marLeft w:val="0"/>
          <w:marRight w:val="0"/>
          <w:marTop w:val="0"/>
          <w:marBottom w:val="0"/>
          <w:divBdr>
            <w:top w:val="none" w:sz="0" w:space="0" w:color="auto"/>
            <w:left w:val="none" w:sz="0" w:space="0" w:color="auto"/>
            <w:bottom w:val="none" w:sz="0" w:space="0" w:color="auto"/>
            <w:right w:val="none" w:sz="0" w:space="0" w:color="auto"/>
          </w:divBdr>
          <w:divsChild>
            <w:div w:id="917517811">
              <w:marLeft w:val="0"/>
              <w:marRight w:val="0"/>
              <w:marTop w:val="240"/>
              <w:marBottom w:val="0"/>
              <w:divBdr>
                <w:top w:val="none" w:sz="0" w:space="0" w:color="auto"/>
                <w:left w:val="none" w:sz="0" w:space="0" w:color="auto"/>
                <w:bottom w:val="none" w:sz="0" w:space="0" w:color="auto"/>
                <w:right w:val="none" w:sz="0" w:space="0" w:color="auto"/>
              </w:divBdr>
              <w:divsChild>
                <w:div w:id="393967742">
                  <w:marLeft w:val="0"/>
                  <w:marRight w:val="0"/>
                  <w:marTop w:val="150"/>
                  <w:marBottom w:val="150"/>
                  <w:divBdr>
                    <w:top w:val="dashed" w:sz="6" w:space="0" w:color="BBBBBB"/>
                    <w:left w:val="dashed" w:sz="6" w:space="0" w:color="BBBBBB"/>
                    <w:bottom w:val="dashed" w:sz="6" w:space="0" w:color="BBBBBB"/>
                    <w:right w:val="dashed" w:sz="6" w:space="0" w:color="BBBBBB"/>
                  </w:divBdr>
                  <w:divsChild>
                    <w:div w:id="1454203908">
                      <w:marLeft w:val="0"/>
                      <w:marRight w:val="0"/>
                      <w:marTop w:val="150"/>
                      <w:marBottom w:val="150"/>
                      <w:divBdr>
                        <w:top w:val="none" w:sz="0" w:space="0" w:color="auto"/>
                        <w:left w:val="none" w:sz="0" w:space="0" w:color="auto"/>
                        <w:bottom w:val="none" w:sz="0" w:space="0" w:color="auto"/>
                        <w:right w:val="none" w:sz="0" w:space="0" w:color="auto"/>
                      </w:divBdr>
                      <w:divsChild>
                        <w:div w:id="735982000">
                          <w:marLeft w:val="0"/>
                          <w:marRight w:val="0"/>
                          <w:marTop w:val="0"/>
                          <w:marBottom w:val="0"/>
                          <w:divBdr>
                            <w:top w:val="none" w:sz="0" w:space="0" w:color="auto"/>
                            <w:left w:val="none" w:sz="0" w:space="0" w:color="auto"/>
                            <w:bottom w:val="none" w:sz="0" w:space="0" w:color="auto"/>
                            <w:right w:val="none" w:sz="0" w:space="0" w:color="auto"/>
                          </w:divBdr>
                          <w:divsChild>
                            <w:div w:id="737442892">
                              <w:marLeft w:val="0"/>
                              <w:marRight w:val="0"/>
                              <w:marTop w:val="0"/>
                              <w:marBottom w:val="0"/>
                              <w:divBdr>
                                <w:top w:val="none" w:sz="0" w:space="0" w:color="auto"/>
                                <w:left w:val="none" w:sz="0" w:space="0" w:color="auto"/>
                                <w:bottom w:val="none" w:sz="0" w:space="0" w:color="auto"/>
                                <w:right w:val="none" w:sz="0" w:space="0" w:color="auto"/>
                              </w:divBdr>
                              <w:divsChild>
                                <w:div w:id="1954704152">
                                  <w:marLeft w:val="0"/>
                                  <w:marRight w:val="0"/>
                                  <w:marTop w:val="0"/>
                                  <w:marBottom w:val="0"/>
                                  <w:divBdr>
                                    <w:top w:val="none" w:sz="0" w:space="0" w:color="auto"/>
                                    <w:left w:val="none" w:sz="0" w:space="0" w:color="auto"/>
                                    <w:bottom w:val="none" w:sz="0" w:space="0" w:color="auto"/>
                                    <w:right w:val="none" w:sz="0" w:space="0" w:color="auto"/>
                                  </w:divBdr>
                                  <w:divsChild>
                                    <w:div w:id="389428737">
                                      <w:marLeft w:val="0"/>
                                      <w:marRight w:val="0"/>
                                      <w:marTop w:val="0"/>
                                      <w:marBottom w:val="0"/>
                                      <w:divBdr>
                                        <w:top w:val="none" w:sz="0" w:space="0" w:color="auto"/>
                                        <w:left w:val="none" w:sz="0" w:space="0" w:color="auto"/>
                                        <w:bottom w:val="none" w:sz="0" w:space="0" w:color="auto"/>
                                        <w:right w:val="none" w:sz="0" w:space="0" w:color="auto"/>
                                      </w:divBdr>
                                    </w:div>
                                    <w:div w:id="1341275594">
                                      <w:marLeft w:val="0"/>
                                      <w:marRight w:val="0"/>
                                      <w:marTop w:val="0"/>
                                      <w:marBottom w:val="0"/>
                                      <w:divBdr>
                                        <w:top w:val="none" w:sz="0" w:space="0" w:color="auto"/>
                                        <w:left w:val="none" w:sz="0" w:space="0" w:color="auto"/>
                                        <w:bottom w:val="none" w:sz="0" w:space="0" w:color="auto"/>
                                        <w:right w:val="none" w:sz="0" w:space="0" w:color="auto"/>
                                      </w:divBdr>
                                    </w:div>
                                    <w:div w:id="1496261140">
                                      <w:marLeft w:val="0"/>
                                      <w:marRight w:val="0"/>
                                      <w:marTop w:val="0"/>
                                      <w:marBottom w:val="0"/>
                                      <w:divBdr>
                                        <w:top w:val="none" w:sz="0" w:space="0" w:color="auto"/>
                                        <w:left w:val="none" w:sz="0" w:space="0" w:color="auto"/>
                                        <w:bottom w:val="none" w:sz="0" w:space="0" w:color="auto"/>
                                        <w:right w:val="none" w:sz="0" w:space="0" w:color="auto"/>
                                      </w:divBdr>
                                    </w:div>
                                    <w:div w:id="1605917918">
                                      <w:marLeft w:val="0"/>
                                      <w:marRight w:val="0"/>
                                      <w:marTop w:val="0"/>
                                      <w:marBottom w:val="0"/>
                                      <w:divBdr>
                                        <w:top w:val="none" w:sz="0" w:space="0" w:color="auto"/>
                                        <w:left w:val="none" w:sz="0" w:space="0" w:color="auto"/>
                                        <w:bottom w:val="none" w:sz="0" w:space="0" w:color="auto"/>
                                        <w:right w:val="none" w:sz="0" w:space="0" w:color="auto"/>
                                      </w:divBdr>
                                    </w:div>
                                    <w:div w:id="20787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2580">
                  <w:marLeft w:val="0"/>
                  <w:marRight w:val="0"/>
                  <w:marTop w:val="150"/>
                  <w:marBottom w:val="0"/>
                  <w:divBdr>
                    <w:top w:val="none" w:sz="0" w:space="0" w:color="auto"/>
                    <w:left w:val="none" w:sz="0" w:space="0" w:color="auto"/>
                    <w:bottom w:val="none" w:sz="0" w:space="0" w:color="auto"/>
                    <w:right w:val="none" w:sz="0" w:space="0" w:color="auto"/>
                  </w:divBdr>
                  <w:divsChild>
                    <w:div w:id="149903035">
                      <w:marLeft w:val="0"/>
                      <w:marRight w:val="0"/>
                      <w:marTop w:val="0"/>
                      <w:marBottom w:val="0"/>
                      <w:divBdr>
                        <w:top w:val="none" w:sz="0" w:space="0" w:color="auto"/>
                        <w:left w:val="none" w:sz="0" w:space="0" w:color="auto"/>
                        <w:bottom w:val="none" w:sz="0" w:space="0" w:color="auto"/>
                        <w:right w:val="none" w:sz="0" w:space="0" w:color="auto"/>
                      </w:divBdr>
                      <w:divsChild>
                        <w:div w:id="1432435987">
                          <w:marLeft w:val="0"/>
                          <w:marRight w:val="0"/>
                          <w:marTop w:val="3"/>
                          <w:marBottom w:val="0"/>
                          <w:divBdr>
                            <w:top w:val="none" w:sz="0" w:space="0" w:color="auto"/>
                            <w:left w:val="none" w:sz="0" w:space="0" w:color="auto"/>
                            <w:bottom w:val="none" w:sz="0" w:space="0" w:color="auto"/>
                            <w:right w:val="none" w:sz="0" w:space="0" w:color="auto"/>
                          </w:divBdr>
                          <w:divsChild>
                            <w:div w:id="2089839329">
                              <w:marLeft w:val="0"/>
                              <w:marRight w:val="0"/>
                              <w:marTop w:val="0"/>
                              <w:marBottom w:val="0"/>
                              <w:divBdr>
                                <w:top w:val="none" w:sz="0" w:space="0" w:color="auto"/>
                                <w:left w:val="none" w:sz="0" w:space="0" w:color="auto"/>
                                <w:bottom w:val="none" w:sz="0" w:space="0" w:color="auto"/>
                                <w:right w:val="none" w:sz="0" w:space="0" w:color="auto"/>
                              </w:divBdr>
                              <w:divsChild>
                                <w:div w:id="9545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982">
                      <w:marLeft w:val="0"/>
                      <w:marRight w:val="0"/>
                      <w:marTop w:val="0"/>
                      <w:marBottom w:val="0"/>
                      <w:divBdr>
                        <w:top w:val="none" w:sz="0" w:space="0" w:color="auto"/>
                        <w:left w:val="none" w:sz="0" w:space="0" w:color="auto"/>
                        <w:bottom w:val="none" w:sz="0" w:space="0" w:color="auto"/>
                        <w:right w:val="none" w:sz="0" w:space="0" w:color="auto"/>
                      </w:divBdr>
                      <w:divsChild>
                        <w:div w:id="1601258658">
                          <w:marLeft w:val="0"/>
                          <w:marRight w:val="0"/>
                          <w:marTop w:val="3"/>
                          <w:marBottom w:val="0"/>
                          <w:divBdr>
                            <w:top w:val="none" w:sz="0" w:space="0" w:color="auto"/>
                            <w:left w:val="none" w:sz="0" w:space="0" w:color="auto"/>
                            <w:bottom w:val="none" w:sz="0" w:space="0" w:color="auto"/>
                            <w:right w:val="none" w:sz="0" w:space="0" w:color="auto"/>
                          </w:divBdr>
                          <w:divsChild>
                            <w:div w:id="192502753">
                              <w:marLeft w:val="0"/>
                              <w:marRight w:val="0"/>
                              <w:marTop w:val="0"/>
                              <w:marBottom w:val="0"/>
                              <w:divBdr>
                                <w:top w:val="none" w:sz="0" w:space="0" w:color="auto"/>
                                <w:left w:val="none" w:sz="0" w:space="0" w:color="auto"/>
                                <w:bottom w:val="none" w:sz="0" w:space="0" w:color="auto"/>
                                <w:right w:val="none" w:sz="0" w:space="0" w:color="auto"/>
                              </w:divBdr>
                              <w:divsChild>
                                <w:div w:id="18093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926">
                      <w:marLeft w:val="0"/>
                      <w:marRight w:val="0"/>
                      <w:marTop w:val="0"/>
                      <w:marBottom w:val="0"/>
                      <w:divBdr>
                        <w:top w:val="none" w:sz="0" w:space="0" w:color="auto"/>
                        <w:left w:val="none" w:sz="0" w:space="0" w:color="auto"/>
                        <w:bottom w:val="none" w:sz="0" w:space="0" w:color="auto"/>
                        <w:right w:val="none" w:sz="0" w:space="0" w:color="auto"/>
                      </w:divBdr>
                      <w:divsChild>
                        <w:div w:id="309988698">
                          <w:marLeft w:val="0"/>
                          <w:marRight w:val="0"/>
                          <w:marTop w:val="3"/>
                          <w:marBottom w:val="0"/>
                          <w:divBdr>
                            <w:top w:val="none" w:sz="0" w:space="0" w:color="auto"/>
                            <w:left w:val="none" w:sz="0" w:space="0" w:color="auto"/>
                            <w:bottom w:val="none" w:sz="0" w:space="0" w:color="auto"/>
                            <w:right w:val="none" w:sz="0" w:space="0" w:color="auto"/>
                          </w:divBdr>
                        </w:div>
                      </w:divsChild>
                    </w:div>
                    <w:div w:id="1300502860">
                      <w:marLeft w:val="0"/>
                      <w:marRight w:val="0"/>
                      <w:marTop w:val="0"/>
                      <w:marBottom w:val="0"/>
                      <w:divBdr>
                        <w:top w:val="none" w:sz="0" w:space="0" w:color="auto"/>
                        <w:left w:val="none" w:sz="0" w:space="0" w:color="auto"/>
                        <w:bottom w:val="none" w:sz="0" w:space="0" w:color="auto"/>
                        <w:right w:val="none" w:sz="0" w:space="0" w:color="auto"/>
                      </w:divBdr>
                      <w:divsChild>
                        <w:div w:id="1665090997">
                          <w:marLeft w:val="0"/>
                          <w:marRight w:val="0"/>
                          <w:marTop w:val="3"/>
                          <w:marBottom w:val="0"/>
                          <w:divBdr>
                            <w:top w:val="none" w:sz="0" w:space="0" w:color="auto"/>
                            <w:left w:val="none" w:sz="0" w:space="0" w:color="auto"/>
                            <w:bottom w:val="none" w:sz="0" w:space="0" w:color="auto"/>
                            <w:right w:val="none" w:sz="0" w:space="0" w:color="auto"/>
                          </w:divBdr>
                        </w:div>
                      </w:divsChild>
                    </w:div>
                    <w:div w:id="1863282443">
                      <w:marLeft w:val="0"/>
                      <w:marRight w:val="0"/>
                      <w:marTop w:val="0"/>
                      <w:marBottom w:val="0"/>
                      <w:divBdr>
                        <w:top w:val="none" w:sz="0" w:space="0" w:color="auto"/>
                        <w:left w:val="none" w:sz="0" w:space="0" w:color="auto"/>
                        <w:bottom w:val="none" w:sz="0" w:space="0" w:color="auto"/>
                        <w:right w:val="none" w:sz="0" w:space="0" w:color="auto"/>
                      </w:divBdr>
                      <w:divsChild>
                        <w:div w:id="1638341280">
                          <w:marLeft w:val="0"/>
                          <w:marRight w:val="0"/>
                          <w:marTop w:val="3"/>
                          <w:marBottom w:val="0"/>
                          <w:divBdr>
                            <w:top w:val="none" w:sz="0" w:space="0" w:color="auto"/>
                            <w:left w:val="none" w:sz="0" w:space="0" w:color="auto"/>
                            <w:bottom w:val="none" w:sz="0" w:space="0" w:color="auto"/>
                            <w:right w:val="none" w:sz="0" w:space="0" w:color="auto"/>
                          </w:divBdr>
                          <w:divsChild>
                            <w:div w:id="1169753895">
                              <w:marLeft w:val="0"/>
                              <w:marRight w:val="0"/>
                              <w:marTop w:val="0"/>
                              <w:marBottom w:val="0"/>
                              <w:divBdr>
                                <w:top w:val="none" w:sz="0" w:space="0" w:color="auto"/>
                                <w:left w:val="none" w:sz="0" w:space="0" w:color="auto"/>
                                <w:bottom w:val="none" w:sz="0" w:space="0" w:color="auto"/>
                                <w:right w:val="none" w:sz="0" w:space="0" w:color="auto"/>
                              </w:divBdr>
                              <w:divsChild>
                                <w:div w:id="9036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475">
                      <w:marLeft w:val="0"/>
                      <w:marRight w:val="0"/>
                      <w:marTop w:val="0"/>
                      <w:marBottom w:val="0"/>
                      <w:divBdr>
                        <w:top w:val="none" w:sz="0" w:space="0" w:color="auto"/>
                        <w:left w:val="none" w:sz="0" w:space="0" w:color="auto"/>
                        <w:bottom w:val="none" w:sz="0" w:space="0" w:color="auto"/>
                        <w:right w:val="none" w:sz="0" w:space="0" w:color="auto"/>
                      </w:divBdr>
                      <w:divsChild>
                        <w:div w:id="149445111">
                          <w:marLeft w:val="0"/>
                          <w:marRight w:val="0"/>
                          <w:marTop w:val="3"/>
                          <w:marBottom w:val="0"/>
                          <w:divBdr>
                            <w:top w:val="none" w:sz="0" w:space="0" w:color="auto"/>
                            <w:left w:val="none" w:sz="0" w:space="0" w:color="auto"/>
                            <w:bottom w:val="none" w:sz="0" w:space="0" w:color="auto"/>
                            <w:right w:val="none" w:sz="0" w:space="0" w:color="auto"/>
                          </w:divBdr>
                          <w:divsChild>
                            <w:div w:id="1748187120">
                              <w:marLeft w:val="0"/>
                              <w:marRight w:val="0"/>
                              <w:marTop w:val="0"/>
                              <w:marBottom w:val="0"/>
                              <w:divBdr>
                                <w:top w:val="none" w:sz="0" w:space="0" w:color="auto"/>
                                <w:left w:val="none" w:sz="0" w:space="0" w:color="auto"/>
                                <w:bottom w:val="none" w:sz="0" w:space="0" w:color="auto"/>
                                <w:right w:val="none" w:sz="0" w:space="0" w:color="auto"/>
                              </w:divBdr>
                              <w:divsChild>
                                <w:div w:id="3262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7506">
                      <w:marLeft w:val="0"/>
                      <w:marRight w:val="0"/>
                      <w:marTop w:val="0"/>
                      <w:marBottom w:val="0"/>
                      <w:divBdr>
                        <w:top w:val="none" w:sz="0" w:space="0" w:color="auto"/>
                        <w:left w:val="none" w:sz="0" w:space="0" w:color="auto"/>
                        <w:bottom w:val="none" w:sz="0" w:space="0" w:color="auto"/>
                        <w:right w:val="none" w:sz="0" w:space="0" w:color="auto"/>
                      </w:divBdr>
                      <w:divsChild>
                        <w:div w:id="1568808792">
                          <w:marLeft w:val="0"/>
                          <w:marRight w:val="0"/>
                          <w:marTop w:val="3"/>
                          <w:marBottom w:val="0"/>
                          <w:divBdr>
                            <w:top w:val="none" w:sz="0" w:space="0" w:color="auto"/>
                            <w:left w:val="none" w:sz="0" w:space="0" w:color="auto"/>
                            <w:bottom w:val="none" w:sz="0" w:space="0" w:color="auto"/>
                            <w:right w:val="none" w:sz="0" w:space="0" w:color="auto"/>
                          </w:divBdr>
                          <w:divsChild>
                            <w:div w:id="1730180333">
                              <w:marLeft w:val="0"/>
                              <w:marRight w:val="0"/>
                              <w:marTop w:val="0"/>
                              <w:marBottom w:val="0"/>
                              <w:divBdr>
                                <w:top w:val="none" w:sz="0" w:space="0" w:color="auto"/>
                                <w:left w:val="none" w:sz="0" w:space="0" w:color="auto"/>
                                <w:bottom w:val="none" w:sz="0" w:space="0" w:color="auto"/>
                                <w:right w:val="none" w:sz="0" w:space="0" w:color="auto"/>
                              </w:divBdr>
                              <w:divsChild>
                                <w:div w:id="793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57329">
                  <w:marLeft w:val="0"/>
                  <w:marRight w:val="0"/>
                  <w:marTop w:val="150"/>
                  <w:marBottom w:val="150"/>
                  <w:divBdr>
                    <w:top w:val="dashed" w:sz="6" w:space="0" w:color="BBBBBB"/>
                    <w:left w:val="dashed" w:sz="6" w:space="0" w:color="BBBBBB"/>
                    <w:bottom w:val="dashed" w:sz="6" w:space="0" w:color="BBBBBB"/>
                    <w:right w:val="dashed" w:sz="6" w:space="0" w:color="BBBBBB"/>
                  </w:divBdr>
                  <w:divsChild>
                    <w:div w:id="2080403169">
                      <w:marLeft w:val="0"/>
                      <w:marRight w:val="0"/>
                      <w:marTop w:val="150"/>
                      <w:marBottom w:val="150"/>
                      <w:divBdr>
                        <w:top w:val="none" w:sz="0" w:space="0" w:color="auto"/>
                        <w:left w:val="none" w:sz="0" w:space="0" w:color="auto"/>
                        <w:bottom w:val="none" w:sz="0" w:space="0" w:color="auto"/>
                        <w:right w:val="none" w:sz="0" w:space="0" w:color="auto"/>
                      </w:divBdr>
                      <w:divsChild>
                        <w:div w:id="293410010">
                          <w:marLeft w:val="0"/>
                          <w:marRight w:val="0"/>
                          <w:marTop w:val="0"/>
                          <w:marBottom w:val="0"/>
                          <w:divBdr>
                            <w:top w:val="none" w:sz="0" w:space="0" w:color="auto"/>
                            <w:left w:val="none" w:sz="0" w:space="0" w:color="auto"/>
                            <w:bottom w:val="none" w:sz="0" w:space="0" w:color="auto"/>
                            <w:right w:val="none" w:sz="0" w:space="0" w:color="auto"/>
                          </w:divBdr>
                          <w:divsChild>
                            <w:div w:id="272203385">
                              <w:marLeft w:val="0"/>
                              <w:marRight w:val="0"/>
                              <w:marTop w:val="0"/>
                              <w:marBottom w:val="0"/>
                              <w:divBdr>
                                <w:top w:val="none" w:sz="0" w:space="0" w:color="auto"/>
                                <w:left w:val="none" w:sz="0" w:space="0" w:color="auto"/>
                                <w:bottom w:val="none" w:sz="0" w:space="0" w:color="auto"/>
                                <w:right w:val="none" w:sz="0" w:space="0" w:color="auto"/>
                              </w:divBdr>
                              <w:divsChild>
                                <w:div w:id="1240596754">
                                  <w:marLeft w:val="0"/>
                                  <w:marRight w:val="0"/>
                                  <w:marTop w:val="0"/>
                                  <w:marBottom w:val="0"/>
                                  <w:divBdr>
                                    <w:top w:val="none" w:sz="0" w:space="0" w:color="auto"/>
                                    <w:left w:val="none" w:sz="0" w:space="0" w:color="auto"/>
                                    <w:bottom w:val="none" w:sz="0" w:space="0" w:color="auto"/>
                                    <w:right w:val="none" w:sz="0" w:space="0" w:color="auto"/>
                                  </w:divBdr>
                                  <w:divsChild>
                                    <w:div w:id="14768869">
                                      <w:marLeft w:val="0"/>
                                      <w:marRight w:val="0"/>
                                      <w:marTop w:val="0"/>
                                      <w:marBottom w:val="0"/>
                                      <w:divBdr>
                                        <w:top w:val="none" w:sz="0" w:space="0" w:color="auto"/>
                                        <w:left w:val="none" w:sz="0" w:space="0" w:color="auto"/>
                                        <w:bottom w:val="none" w:sz="0" w:space="0" w:color="auto"/>
                                        <w:right w:val="none" w:sz="0" w:space="0" w:color="auto"/>
                                      </w:divBdr>
                                    </w:div>
                                    <w:div w:id="272055054">
                                      <w:marLeft w:val="0"/>
                                      <w:marRight w:val="0"/>
                                      <w:marTop w:val="0"/>
                                      <w:marBottom w:val="0"/>
                                      <w:divBdr>
                                        <w:top w:val="none" w:sz="0" w:space="0" w:color="auto"/>
                                        <w:left w:val="none" w:sz="0" w:space="0" w:color="auto"/>
                                        <w:bottom w:val="none" w:sz="0" w:space="0" w:color="auto"/>
                                        <w:right w:val="none" w:sz="0" w:space="0" w:color="auto"/>
                                      </w:divBdr>
                                    </w:div>
                                    <w:div w:id="288828300">
                                      <w:marLeft w:val="0"/>
                                      <w:marRight w:val="0"/>
                                      <w:marTop w:val="0"/>
                                      <w:marBottom w:val="0"/>
                                      <w:divBdr>
                                        <w:top w:val="none" w:sz="0" w:space="0" w:color="auto"/>
                                        <w:left w:val="none" w:sz="0" w:space="0" w:color="auto"/>
                                        <w:bottom w:val="none" w:sz="0" w:space="0" w:color="auto"/>
                                        <w:right w:val="none" w:sz="0" w:space="0" w:color="auto"/>
                                      </w:divBdr>
                                    </w:div>
                                    <w:div w:id="315112719">
                                      <w:marLeft w:val="0"/>
                                      <w:marRight w:val="0"/>
                                      <w:marTop w:val="0"/>
                                      <w:marBottom w:val="0"/>
                                      <w:divBdr>
                                        <w:top w:val="none" w:sz="0" w:space="0" w:color="auto"/>
                                        <w:left w:val="none" w:sz="0" w:space="0" w:color="auto"/>
                                        <w:bottom w:val="none" w:sz="0" w:space="0" w:color="auto"/>
                                        <w:right w:val="none" w:sz="0" w:space="0" w:color="auto"/>
                                      </w:divBdr>
                                    </w:div>
                                    <w:div w:id="385229445">
                                      <w:marLeft w:val="0"/>
                                      <w:marRight w:val="0"/>
                                      <w:marTop w:val="0"/>
                                      <w:marBottom w:val="0"/>
                                      <w:divBdr>
                                        <w:top w:val="none" w:sz="0" w:space="0" w:color="auto"/>
                                        <w:left w:val="none" w:sz="0" w:space="0" w:color="auto"/>
                                        <w:bottom w:val="none" w:sz="0" w:space="0" w:color="auto"/>
                                        <w:right w:val="none" w:sz="0" w:space="0" w:color="auto"/>
                                      </w:divBdr>
                                    </w:div>
                                    <w:div w:id="406614239">
                                      <w:marLeft w:val="0"/>
                                      <w:marRight w:val="0"/>
                                      <w:marTop w:val="0"/>
                                      <w:marBottom w:val="0"/>
                                      <w:divBdr>
                                        <w:top w:val="none" w:sz="0" w:space="0" w:color="auto"/>
                                        <w:left w:val="none" w:sz="0" w:space="0" w:color="auto"/>
                                        <w:bottom w:val="none" w:sz="0" w:space="0" w:color="auto"/>
                                        <w:right w:val="none" w:sz="0" w:space="0" w:color="auto"/>
                                      </w:divBdr>
                                    </w:div>
                                    <w:div w:id="435833559">
                                      <w:marLeft w:val="0"/>
                                      <w:marRight w:val="0"/>
                                      <w:marTop w:val="0"/>
                                      <w:marBottom w:val="0"/>
                                      <w:divBdr>
                                        <w:top w:val="none" w:sz="0" w:space="0" w:color="auto"/>
                                        <w:left w:val="none" w:sz="0" w:space="0" w:color="auto"/>
                                        <w:bottom w:val="none" w:sz="0" w:space="0" w:color="auto"/>
                                        <w:right w:val="none" w:sz="0" w:space="0" w:color="auto"/>
                                      </w:divBdr>
                                    </w:div>
                                    <w:div w:id="447626878">
                                      <w:marLeft w:val="0"/>
                                      <w:marRight w:val="0"/>
                                      <w:marTop w:val="0"/>
                                      <w:marBottom w:val="0"/>
                                      <w:divBdr>
                                        <w:top w:val="none" w:sz="0" w:space="0" w:color="auto"/>
                                        <w:left w:val="none" w:sz="0" w:space="0" w:color="auto"/>
                                        <w:bottom w:val="none" w:sz="0" w:space="0" w:color="auto"/>
                                        <w:right w:val="none" w:sz="0" w:space="0" w:color="auto"/>
                                      </w:divBdr>
                                    </w:div>
                                    <w:div w:id="474184199">
                                      <w:marLeft w:val="0"/>
                                      <w:marRight w:val="0"/>
                                      <w:marTop w:val="0"/>
                                      <w:marBottom w:val="0"/>
                                      <w:divBdr>
                                        <w:top w:val="none" w:sz="0" w:space="0" w:color="auto"/>
                                        <w:left w:val="none" w:sz="0" w:space="0" w:color="auto"/>
                                        <w:bottom w:val="none" w:sz="0" w:space="0" w:color="auto"/>
                                        <w:right w:val="none" w:sz="0" w:space="0" w:color="auto"/>
                                      </w:divBdr>
                                    </w:div>
                                    <w:div w:id="481318083">
                                      <w:marLeft w:val="0"/>
                                      <w:marRight w:val="0"/>
                                      <w:marTop w:val="0"/>
                                      <w:marBottom w:val="0"/>
                                      <w:divBdr>
                                        <w:top w:val="none" w:sz="0" w:space="0" w:color="auto"/>
                                        <w:left w:val="none" w:sz="0" w:space="0" w:color="auto"/>
                                        <w:bottom w:val="none" w:sz="0" w:space="0" w:color="auto"/>
                                        <w:right w:val="none" w:sz="0" w:space="0" w:color="auto"/>
                                      </w:divBdr>
                                    </w:div>
                                    <w:div w:id="485242563">
                                      <w:marLeft w:val="0"/>
                                      <w:marRight w:val="0"/>
                                      <w:marTop w:val="0"/>
                                      <w:marBottom w:val="0"/>
                                      <w:divBdr>
                                        <w:top w:val="none" w:sz="0" w:space="0" w:color="auto"/>
                                        <w:left w:val="none" w:sz="0" w:space="0" w:color="auto"/>
                                        <w:bottom w:val="none" w:sz="0" w:space="0" w:color="auto"/>
                                        <w:right w:val="none" w:sz="0" w:space="0" w:color="auto"/>
                                      </w:divBdr>
                                    </w:div>
                                    <w:div w:id="518206494">
                                      <w:marLeft w:val="0"/>
                                      <w:marRight w:val="0"/>
                                      <w:marTop w:val="0"/>
                                      <w:marBottom w:val="0"/>
                                      <w:divBdr>
                                        <w:top w:val="none" w:sz="0" w:space="0" w:color="auto"/>
                                        <w:left w:val="none" w:sz="0" w:space="0" w:color="auto"/>
                                        <w:bottom w:val="none" w:sz="0" w:space="0" w:color="auto"/>
                                        <w:right w:val="none" w:sz="0" w:space="0" w:color="auto"/>
                                      </w:divBdr>
                                    </w:div>
                                    <w:div w:id="651178421">
                                      <w:marLeft w:val="0"/>
                                      <w:marRight w:val="0"/>
                                      <w:marTop w:val="0"/>
                                      <w:marBottom w:val="0"/>
                                      <w:divBdr>
                                        <w:top w:val="none" w:sz="0" w:space="0" w:color="auto"/>
                                        <w:left w:val="none" w:sz="0" w:space="0" w:color="auto"/>
                                        <w:bottom w:val="none" w:sz="0" w:space="0" w:color="auto"/>
                                        <w:right w:val="none" w:sz="0" w:space="0" w:color="auto"/>
                                      </w:divBdr>
                                    </w:div>
                                    <w:div w:id="752167284">
                                      <w:marLeft w:val="0"/>
                                      <w:marRight w:val="0"/>
                                      <w:marTop w:val="0"/>
                                      <w:marBottom w:val="0"/>
                                      <w:divBdr>
                                        <w:top w:val="none" w:sz="0" w:space="0" w:color="auto"/>
                                        <w:left w:val="none" w:sz="0" w:space="0" w:color="auto"/>
                                        <w:bottom w:val="none" w:sz="0" w:space="0" w:color="auto"/>
                                        <w:right w:val="none" w:sz="0" w:space="0" w:color="auto"/>
                                      </w:divBdr>
                                    </w:div>
                                    <w:div w:id="787167731">
                                      <w:marLeft w:val="0"/>
                                      <w:marRight w:val="0"/>
                                      <w:marTop w:val="0"/>
                                      <w:marBottom w:val="0"/>
                                      <w:divBdr>
                                        <w:top w:val="none" w:sz="0" w:space="0" w:color="auto"/>
                                        <w:left w:val="none" w:sz="0" w:space="0" w:color="auto"/>
                                        <w:bottom w:val="none" w:sz="0" w:space="0" w:color="auto"/>
                                        <w:right w:val="none" w:sz="0" w:space="0" w:color="auto"/>
                                      </w:divBdr>
                                    </w:div>
                                    <w:div w:id="804663817">
                                      <w:marLeft w:val="0"/>
                                      <w:marRight w:val="0"/>
                                      <w:marTop w:val="0"/>
                                      <w:marBottom w:val="0"/>
                                      <w:divBdr>
                                        <w:top w:val="none" w:sz="0" w:space="0" w:color="auto"/>
                                        <w:left w:val="none" w:sz="0" w:space="0" w:color="auto"/>
                                        <w:bottom w:val="none" w:sz="0" w:space="0" w:color="auto"/>
                                        <w:right w:val="none" w:sz="0" w:space="0" w:color="auto"/>
                                      </w:divBdr>
                                    </w:div>
                                    <w:div w:id="807550144">
                                      <w:marLeft w:val="0"/>
                                      <w:marRight w:val="0"/>
                                      <w:marTop w:val="0"/>
                                      <w:marBottom w:val="0"/>
                                      <w:divBdr>
                                        <w:top w:val="none" w:sz="0" w:space="0" w:color="auto"/>
                                        <w:left w:val="none" w:sz="0" w:space="0" w:color="auto"/>
                                        <w:bottom w:val="none" w:sz="0" w:space="0" w:color="auto"/>
                                        <w:right w:val="none" w:sz="0" w:space="0" w:color="auto"/>
                                      </w:divBdr>
                                    </w:div>
                                    <w:div w:id="869605053">
                                      <w:marLeft w:val="0"/>
                                      <w:marRight w:val="0"/>
                                      <w:marTop w:val="0"/>
                                      <w:marBottom w:val="0"/>
                                      <w:divBdr>
                                        <w:top w:val="none" w:sz="0" w:space="0" w:color="auto"/>
                                        <w:left w:val="none" w:sz="0" w:space="0" w:color="auto"/>
                                        <w:bottom w:val="none" w:sz="0" w:space="0" w:color="auto"/>
                                        <w:right w:val="none" w:sz="0" w:space="0" w:color="auto"/>
                                      </w:divBdr>
                                    </w:div>
                                    <w:div w:id="925189636">
                                      <w:marLeft w:val="0"/>
                                      <w:marRight w:val="0"/>
                                      <w:marTop w:val="0"/>
                                      <w:marBottom w:val="0"/>
                                      <w:divBdr>
                                        <w:top w:val="none" w:sz="0" w:space="0" w:color="auto"/>
                                        <w:left w:val="none" w:sz="0" w:space="0" w:color="auto"/>
                                        <w:bottom w:val="none" w:sz="0" w:space="0" w:color="auto"/>
                                        <w:right w:val="none" w:sz="0" w:space="0" w:color="auto"/>
                                      </w:divBdr>
                                    </w:div>
                                    <w:div w:id="953319060">
                                      <w:marLeft w:val="0"/>
                                      <w:marRight w:val="0"/>
                                      <w:marTop w:val="0"/>
                                      <w:marBottom w:val="0"/>
                                      <w:divBdr>
                                        <w:top w:val="none" w:sz="0" w:space="0" w:color="auto"/>
                                        <w:left w:val="none" w:sz="0" w:space="0" w:color="auto"/>
                                        <w:bottom w:val="none" w:sz="0" w:space="0" w:color="auto"/>
                                        <w:right w:val="none" w:sz="0" w:space="0" w:color="auto"/>
                                      </w:divBdr>
                                    </w:div>
                                    <w:div w:id="1086682584">
                                      <w:marLeft w:val="0"/>
                                      <w:marRight w:val="0"/>
                                      <w:marTop w:val="0"/>
                                      <w:marBottom w:val="0"/>
                                      <w:divBdr>
                                        <w:top w:val="none" w:sz="0" w:space="0" w:color="auto"/>
                                        <w:left w:val="none" w:sz="0" w:space="0" w:color="auto"/>
                                        <w:bottom w:val="none" w:sz="0" w:space="0" w:color="auto"/>
                                        <w:right w:val="none" w:sz="0" w:space="0" w:color="auto"/>
                                      </w:divBdr>
                                    </w:div>
                                    <w:div w:id="1222909965">
                                      <w:marLeft w:val="0"/>
                                      <w:marRight w:val="0"/>
                                      <w:marTop w:val="0"/>
                                      <w:marBottom w:val="0"/>
                                      <w:divBdr>
                                        <w:top w:val="none" w:sz="0" w:space="0" w:color="auto"/>
                                        <w:left w:val="none" w:sz="0" w:space="0" w:color="auto"/>
                                        <w:bottom w:val="none" w:sz="0" w:space="0" w:color="auto"/>
                                        <w:right w:val="none" w:sz="0" w:space="0" w:color="auto"/>
                                      </w:divBdr>
                                    </w:div>
                                    <w:div w:id="1306738279">
                                      <w:marLeft w:val="0"/>
                                      <w:marRight w:val="0"/>
                                      <w:marTop w:val="0"/>
                                      <w:marBottom w:val="0"/>
                                      <w:divBdr>
                                        <w:top w:val="none" w:sz="0" w:space="0" w:color="auto"/>
                                        <w:left w:val="none" w:sz="0" w:space="0" w:color="auto"/>
                                        <w:bottom w:val="none" w:sz="0" w:space="0" w:color="auto"/>
                                        <w:right w:val="none" w:sz="0" w:space="0" w:color="auto"/>
                                      </w:divBdr>
                                    </w:div>
                                    <w:div w:id="1366250299">
                                      <w:marLeft w:val="0"/>
                                      <w:marRight w:val="0"/>
                                      <w:marTop w:val="0"/>
                                      <w:marBottom w:val="0"/>
                                      <w:divBdr>
                                        <w:top w:val="none" w:sz="0" w:space="0" w:color="auto"/>
                                        <w:left w:val="none" w:sz="0" w:space="0" w:color="auto"/>
                                        <w:bottom w:val="none" w:sz="0" w:space="0" w:color="auto"/>
                                        <w:right w:val="none" w:sz="0" w:space="0" w:color="auto"/>
                                      </w:divBdr>
                                    </w:div>
                                    <w:div w:id="1446387552">
                                      <w:marLeft w:val="0"/>
                                      <w:marRight w:val="0"/>
                                      <w:marTop w:val="0"/>
                                      <w:marBottom w:val="0"/>
                                      <w:divBdr>
                                        <w:top w:val="none" w:sz="0" w:space="0" w:color="auto"/>
                                        <w:left w:val="none" w:sz="0" w:space="0" w:color="auto"/>
                                        <w:bottom w:val="none" w:sz="0" w:space="0" w:color="auto"/>
                                        <w:right w:val="none" w:sz="0" w:space="0" w:color="auto"/>
                                      </w:divBdr>
                                    </w:div>
                                    <w:div w:id="1513452746">
                                      <w:marLeft w:val="0"/>
                                      <w:marRight w:val="0"/>
                                      <w:marTop w:val="0"/>
                                      <w:marBottom w:val="0"/>
                                      <w:divBdr>
                                        <w:top w:val="none" w:sz="0" w:space="0" w:color="auto"/>
                                        <w:left w:val="none" w:sz="0" w:space="0" w:color="auto"/>
                                        <w:bottom w:val="none" w:sz="0" w:space="0" w:color="auto"/>
                                        <w:right w:val="none" w:sz="0" w:space="0" w:color="auto"/>
                                      </w:divBdr>
                                    </w:div>
                                    <w:div w:id="1518811598">
                                      <w:marLeft w:val="0"/>
                                      <w:marRight w:val="0"/>
                                      <w:marTop w:val="0"/>
                                      <w:marBottom w:val="0"/>
                                      <w:divBdr>
                                        <w:top w:val="none" w:sz="0" w:space="0" w:color="auto"/>
                                        <w:left w:val="none" w:sz="0" w:space="0" w:color="auto"/>
                                        <w:bottom w:val="none" w:sz="0" w:space="0" w:color="auto"/>
                                        <w:right w:val="none" w:sz="0" w:space="0" w:color="auto"/>
                                      </w:divBdr>
                                    </w:div>
                                    <w:div w:id="1666321167">
                                      <w:marLeft w:val="0"/>
                                      <w:marRight w:val="0"/>
                                      <w:marTop w:val="0"/>
                                      <w:marBottom w:val="0"/>
                                      <w:divBdr>
                                        <w:top w:val="none" w:sz="0" w:space="0" w:color="auto"/>
                                        <w:left w:val="none" w:sz="0" w:space="0" w:color="auto"/>
                                        <w:bottom w:val="none" w:sz="0" w:space="0" w:color="auto"/>
                                        <w:right w:val="none" w:sz="0" w:space="0" w:color="auto"/>
                                      </w:divBdr>
                                    </w:div>
                                    <w:div w:id="1740638631">
                                      <w:marLeft w:val="0"/>
                                      <w:marRight w:val="0"/>
                                      <w:marTop w:val="0"/>
                                      <w:marBottom w:val="0"/>
                                      <w:divBdr>
                                        <w:top w:val="none" w:sz="0" w:space="0" w:color="auto"/>
                                        <w:left w:val="none" w:sz="0" w:space="0" w:color="auto"/>
                                        <w:bottom w:val="none" w:sz="0" w:space="0" w:color="auto"/>
                                        <w:right w:val="none" w:sz="0" w:space="0" w:color="auto"/>
                                      </w:divBdr>
                                    </w:div>
                                    <w:div w:id="1900632266">
                                      <w:marLeft w:val="0"/>
                                      <w:marRight w:val="0"/>
                                      <w:marTop w:val="0"/>
                                      <w:marBottom w:val="0"/>
                                      <w:divBdr>
                                        <w:top w:val="none" w:sz="0" w:space="0" w:color="auto"/>
                                        <w:left w:val="none" w:sz="0" w:space="0" w:color="auto"/>
                                        <w:bottom w:val="none" w:sz="0" w:space="0" w:color="auto"/>
                                        <w:right w:val="none" w:sz="0" w:space="0" w:color="auto"/>
                                      </w:divBdr>
                                    </w:div>
                                    <w:div w:id="2055537762">
                                      <w:marLeft w:val="0"/>
                                      <w:marRight w:val="0"/>
                                      <w:marTop w:val="0"/>
                                      <w:marBottom w:val="0"/>
                                      <w:divBdr>
                                        <w:top w:val="none" w:sz="0" w:space="0" w:color="auto"/>
                                        <w:left w:val="none" w:sz="0" w:space="0" w:color="auto"/>
                                        <w:bottom w:val="none" w:sz="0" w:space="0" w:color="auto"/>
                                        <w:right w:val="none" w:sz="0" w:space="0" w:color="auto"/>
                                      </w:divBdr>
                                    </w:div>
                                    <w:div w:id="2072581439">
                                      <w:marLeft w:val="0"/>
                                      <w:marRight w:val="0"/>
                                      <w:marTop w:val="0"/>
                                      <w:marBottom w:val="0"/>
                                      <w:divBdr>
                                        <w:top w:val="none" w:sz="0" w:space="0" w:color="auto"/>
                                        <w:left w:val="none" w:sz="0" w:space="0" w:color="auto"/>
                                        <w:bottom w:val="none" w:sz="0" w:space="0" w:color="auto"/>
                                        <w:right w:val="none" w:sz="0" w:space="0" w:color="auto"/>
                                      </w:divBdr>
                                    </w:div>
                                    <w:div w:id="20916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9073">
                  <w:marLeft w:val="0"/>
                  <w:marRight w:val="0"/>
                  <w:marTop w:val="150"/>
                  <w:marBottom w:val="150"/>
                  <w:divBdr>
                    <w:top w:val="dashed" w:sz="6" w:space="0" w:color="BBBBBB"/>
                    <w:left w:val="dashed" w:sz="6" w:space="0" w:color="BBBBBB"/>
                    <w:bottom w:val="dashed" w:sz="6" w:space="0" w:color="BBBBBB"/>
                    <w:right w:val="dashed" w:sz="6" w:space="0" w:color="BBBBBB"/>
                  </w:divBdr>
                  <w:divsChild>
                    <w:div w:id="1380856075">
                      <w:marLeft w:val="0"/>
                      <w:marRight w:val="0"/>
                      <w:marTop w:val="150"/>
                      <w:marBottom w:val="150"/>
                      <w:divBdr>
                        <w:top w:val="none" w:sz="0" w:space="0" w:color="auto"/>
                        <w:left w:val="none" w:sz="0" w:space="0" w:color="auto"/>
                        <w:bottom w:val="none" w:sz="0" w:space="0" w:color="auto"/>
                        <w:right w:val="none" w:sz="0" w:space="0" w:color="auto"/>
                      </w:divBdr>
                      <w:divsChild>
                        <w:div w:id="1813474470">
                          <w:marLeft w:val="0"/>
                          <w:marRight w:val="0"/>
                          <w:marTop w:val="0"/>
                          <w:marBottom w:val="0"/>
                          <w:divBdr>
                            <w:top w:val="none" w:sz="0" w:space="0" w:color="auto"/>
                            <w:left w:val="none" w:sz="0" w:space="0" w:color="auto"/>
                            <w:bottom w:val="none" w:sz="0" w:space="0" w:color="auto"/>
                            <w:right w:val="none" w:sz="0" w:space="0" w:color="auto"/>
                          </w:divBdr>
                          <w:divsChild>
                            <w:div w:id="923800457">
                              <w:marLeft w:val="0"/>
                              <w:marRight w:val="0"/>
                              <w:marTop w:val="0"/>
                              <w:marBottom w:val="0"/>
                              <w:divBdr>
                                <w:top w:val="none" w:sz="0" w:space="0" w:color="auto"/>
                                <w:left w:val="none" w:sz="0" w:space="0" w:color="auto"/>
                                <w:bottom w:val="none" w:sz="0" w:space="0" w:color="auto"/>
                                <w:right w:val="none" w:sz="0" w:space="0" w:color="auto"/>
                              </w:divBdr>
                              <w:divsChild>
                                <w:div w:id="1959797876">
                                  <w:marLeft w:val="0"/>
                                  <w:marRight w:val="0"/>
                                  <w:marTop w:val="0"/>
                                  <w:marBottom w:val="0"/>
                                  <w:divBdr>
                                    <w:top w:val="none" w:sz="0" w:space="0" w:color="auto"/>
                                    <w:left w:val="none" w:sz="0" w:space="0" w:color="auto"/>
                                    <w:bottom w:val="none" w:sz="0" w:space="0" w:color="auto"/>
                                    <w:right w:val="none" w:sz="0" w:space="0" w:color="auto"/>
                                  </w:divBdr>
                                  <w:divsChild>
                                    <w:div w:id="430392078">
                                      <w:marLeft w:val="0"/>
                                      <w:marRight w:val="0"/>
                                      <w:marTop w:val="0"/>
                                      <w:marBottom w:val="0"/>
                                      <w:divBdr>
                                        <w:top w:val="none" w:sz="0" w:space="0" w:color="auto"/>
                                        <w:left w:val="none" w:sz="0" w:space="0" w:color="auto"/>
                                        <w:bottom w:val="none" w:sz="0" w:space="0" w:color="auto"/>
                                        <w:right w:val="none" w:sz="0" w:space="0" w:color="auto"/>
                                      </w:divBdr>
                                    </w:div>
                                    <w:div w:id="446579384">
                                      <w:marLeft w:val="0"/>
                                      <w:marRight w:val="0"/>
                                      <w:marTop w:val="0"/>
                                      <w:marBottom w:val="0"/>
                                      <w:divBdr>
                                        <w:top w:val="none" w:sz="0" w:space="0" w:color="auto"/>
                                        <w:left w:val="none" w:sz="0" w:space="0" w:color="auto"/>
                                        <w:bottom w:val="none" w:sz="0" w:space="0" w:color="auto"/>
                                        <w:right w:val="none" w:sz="0" w:space="0" w:color="auto"/>
                                      </w:divBdr>
                                    </w:div>
                                    <w:div w:id="586500464">
                                      <w:marLeft w:val="0"/>
                                      <w:marRight w:val="0"/>
                                      <w:marTop w:val="0"/>
                                      <w:marBottom w:val="0"/>
                                      <w:divBdr>
                                        <w:top w:val="none" w:sz="0" w:space="0" w:color="auto"/>
                                        <w:left w:val="none" w:sz="0" w:space="0" w:color="auto"/>
                                        <w:bottom w:val="none" w:sz="0" w:space="0" w:color="auto"/>
                                        <w:right w:val="none" w:sz="0" w:space="0" w:color="auto"/>
                                      </w:divBdr>
                                    </w:div>
                                    <w:div w:id="897975861">
                                      <w:marLeft w:val="0"/>
                                      <w:marRight w:val="0"/>
                                      <w:marTop w:val="0"/>
                                      <w:marBottom w:val="0"/>
                                      <w:divBdr>
                                        <w:top w:val="none" w:sz="0" w:space="0" w:color="auto"/>
                                        <w:left w:val="none" w:sz="0" w:space="0" w:color="auto"/>
                                        <w:bottom w:val="none" w:sz="0" w:space="0" w:color="auto"/>
                                        <w:right w:val="none" w:sz="0" w:space="0" w:color="auto"/>
                                      </w:divBdr>
                                    </w:div>
                                    <w:div w:id="21166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2648">
              <w:marLeft w:val="0"/>
              <w:marRight w:val="0"/>
              <w:marTop w:val="0"/>
              <w:marBottom w:val="300"/>
              <w:divBdr>
                <w:top w:val="none" w:sz="0" w:space="0" w:color="auto"/>
                <w:left w:val="none" w:sz="0" w:space="0" w:color="auto"/>
                <w:bottom w:val="none" w:sz="0" w:space="0" w:color="auto"/>
                <w:right w:val="none" w:sz="0" w:space="0" w:color="auto"/>
              </w:divBdr>
            </w:div>
          </w:divsChild>
        </w:div>
        <w:div w:id="2004770180">
          <w:marLeft w:val="0"/>
          <w:marRight w:val="0"/>
          <w:marTop w:val="0"/>
          <w:marBottom w:val="300"/>
          <w:divBdr>
            <w:top w:val="none" w:sz="0" w:space="0" w:color="auto"/>
            <w:left w:val="none" w:sz="0" w:space="0" w:color="auto"/>
            <w:bottom w:val="none" w:sz="0" w:space="0" w:color="auto"/>
            <w:right w:val="none" w:sz="0" w:space="0" w:color="auto"/>
          </w:divBdr>
        </w:div>
      </w:divsChild>
    </w:div>
    <w:div w:id="233471123">
      <w:bodyDiv w:val="1"/>
      <w:marLeft w:val="0"/>
      <w:marRight w:val="0"/>
      <w:marTop w:val="0"/>
      <w:marBottom w:val="0"/>
      <w:divBdr>
        <w:top w:val="none" w:sz="0" w:space="0" w:color="auto"/>
        <w:left w:val="none" w:sz="0" w:space="0" w:color="auto"/>
        <w:bottom w:val="none" w:sz="0" w:space="0" w:color="auto"/>
        <w:right w:val="none" w:sz="0" w:space="0" w:color="auto"/>
      </w:divBdr>
    </w:div>
    <w:div w:id="237595304">
      <w:bodyDiv w:val="1"/>
      <w:marLeft w:val="0"/>
      <w:marRight w:val="0"/>
      <w:marTop w:val="0"/>
      <w:marBottom w:val="0"/>
      <w:divBdr>
        <w:top w:val="none" w:sz="0" w:space="0" w:color="auto"/>
        <w:left w:val="none" w:sz="0" w:space="0" w:color="auto"/>
        <w:bottom w:val="none" w:sz="0" w:space="0" w:color="auto"/>
        <w:right w:val="none" w:sz="0" w:space="0" w:color="auto"/>
      </w:divBdr>
    </w:div>
    <w:div w:id="239408597">
      <w:bodyDiv w:val="1"/>
      <w:marLeft w:val="0"/>
      <w:marRight w:val="0"/>
      <w:marTop w:val="0"/>
      <w:marBottom w:val="0"/>
      <w:divBdr>
        <w:top w:val="none" w:sz="0" w:space="0" w:color="auto"/>
        <w:left w:val="none" w:sz="0" w:space="0" w:color="auto"/>
        <w:bottom w:val="none" w:sz="0" w:space="0" w:color="auto"/>
        <w:right w:val="none" w:sz="0" w:space="0" w:color="auto"/>
      </w:divBdr>
    </w:div>
    <w:div w:id="240221512">
      <w:bodyDiv w:val="1"/>
      <w:marLeft w:val="0"/>
      <w:marRight w:val="0"/>
      <w:marTop w:val="0"/>
      <w:marBottom w:val="0"/>
      <w:divBdr>
        <w:top w:val="none" w:sz="0" w:space="0" w:color="auto"/>
        <w:left w:val="none" w:sz="0" w:space="0" w:color="auto"/>
        <w:bottom w:val="none" w:sz="0" w:space="0" w:color="auto"/>
        <w:right w:val="none" w:sz="0" w:space="0" w:color="auto"/>
      </w:divBdr>
      <w:divsChild>
        <w:div w:id="919413016">
          <w:marLeft w:val="0"/>
          <w:marRight w:val="0"/>
          <w:marTop w:val="0"/>
          <w:marBottom w:val="300"/>
          <w:divBdr>
            <w:top w:val="none" w:sz="0" w:space="0" w:color="auto"/>
            <w:left w:val="none" w:sz="0" w:space="0" w:color="auto"/>
            <w:bottom w:val="none" w:sz="0" w:space="0" w:color="auto"/>
            <w:right w:val="none" w:sz="0" w:space="0" w:color="auto"/>
          </w:divBdr>
        </w:div>
        <w:div w:id="2143231896">
          <w:marLeft w:val="0"/>
          <w:marRight w:val="0"/>
          <w:marTop w:val="0"/>
          <w:marBottom w:val="0"/>
          <w:divBdr>
            <w:top w:val="none" w:sz="0" w:space="0" w:color="auto"/>
            <w:left w:val="none" w:sz="0" w:space="0" w:color="auto"/>
            <w:bottom w:val="none" w:sz="0" w:space="0" w:color="auto"/>
            <w:right w:val="none" w:sz="0" w:space="0" w:color="auto"/>
          </w:divBdr>
          <w:divsChild>
            <w:div w:id="76023275">
              <w:marLeft w:val="0"/>
              <w:marRight w:val="0"/>
              <w:marTop w:val="240"/>
              <w:marBottom w:val="0"/>
              <w:divBdr>
                <w:top w:val="none" w:sz="0" w:space="0" w:color="auto"/>
                <w:left w:val="none" w:sz="0" w:space="0" w:color="auto"/>
                <w:bottom w:val="none" w:sz="0" w:space="0" w:color="auto"/>
                <w:right w:val="none" w:sz="0" w:space="0" w:color="auto"/>
              </w:divBdr>
              <w:divsChild>
                <w:div w:id="383602811">
                  <w:marLeft w:val="0"/>
                  <w:marRight w:val="0"/>
                  <w:marTop w:val="150"/>
                  <w:marBottom w:val="0"/>
                  <w:divBdr>
                    <w:top w:val="none" w:sz="0" w:space="0" w:color="auto"/>
                    <w:left w:val="none" w:sz="0" w:space="0" w:color="auto"/>
                    <w:bottom w:val="none" w:sz="0" w:space="0" w:color="auto"/>
                    <w:right w:val="none" w:sz="0" w:space="0" w:color="auto"/>
                  </w:divBdr>
                  <w:divsChild>
                    <w:div w:id="326597886">
                      <w:marLeft w:val="0"/>
                      <w:marRight w:val="0"/>
                      <w:marTop w:val="0"/>
                      <w:marBottom w:val="0"/>
                      <w:divBdr>
                        <w:top w:val="none" w:sz="0" w:space="0" w:color="auto"/>
                        <w:left w:val="none" w:sz="0" w:space="0" w:color="auto"/>
                        <w:bottom w:val="none" w:sz="0" w:space="0" w:color="auto"/>
                        <w:right w:val="none" w:sz="0" w:space="0" w:color="auto"/>
                      </w:divBdr>
                    </w:div>
                    <w:div w:id="827133490">
                      <w:marLeft w:val="0"/>
                      <w:marRight w:val="0"/>
                      <w:marTop w:val="0"/>
                      <w:marBottom w:val="0"/>
                      <w:divBdr>
                        <w:top w:val="none" w:sz="0" w:space="0" w:color="auto"/>
                        <w:left w:val="none" w:sz="0" w:space="0" w:color="auto"/>
                        <w:bottom w:val="none" w:sz="0" w:space="0" w:color="auto"/>
                        <w:right w:val="none" w:sz="0" w:space="0" w:color="auto"/>
                      </w:divBdr>
                    </w:div>
                    <w:div w:id="935863575">
                      <w:marLeft w:val="0"/>
                      <w:marRight w:val="0"/>
                      <w:marTop w:val="0"/>
                      <w:marBottom w:val="0"/>
                      <w:divBdr>
                        <w:top w:val="none" w:sz="0" w:space="0" w:color="auto"/>
                        <w:left w:val="none" w:sz="0" w:space="0" w:color="auto"/>
                        <w:bottom w:val="none" w:sz="0" w:space="0" w:color="auto"/>
                        <w:right w:val="none" w:sz="0" w:space="0" w:color="auto"/>
                      </w:divBdr>
                    </w:div>
                    <w:div w:id="1133407871">
                      <w:marLeft w:val="0"/>
                      <w:marRight w:val="0"/>
                      <w:marTop w:val="0"/>
                      <w:marBottom w:val="0"/>
                      <w:divBdr>
                        <w:top w:val="none" w:sz="0" w:space="0" w:color="auto"/>
                        <w:left w:val="none" w:sz="0" w:space="0" w:color="auto"/>
                        <w:bottom w:val="none" w:sz="0" w:space="0" w:color="auto"/>
                        <w:right w:val="none" w:sz="0" w:space="0" w:color="auto"/>
                      </w:divBdr>
                    </w:div>
                    <w:div w:id="1723017711">
                      <w:marLeft w:val="0"/>
                      <w:marRight w:val="0"/>
                      <w:marTop w:val="0"/>
                      <w:marBottom w:val="0"/>
                      <w:divBdr>
                        <w:top w:val="none" w:sz="0" w:space="0" w:color="auto"/>
                        <w:left w:val="none" w:sz="0" w:space="0" w:color="auto"/>
                        <w:bottom w:val="none" w:sz="0" w:space="0" w:color="auto"/>
                        <w:right w:val="none" w:sz="0" w:space="0" w:color="auto"/>
                      </w:divBdr>
                    </w:div>
                    <w:div w:id="1880437886">
                      <w:marLeft w:val="0"/>
                      <w:marRight w:val="0"/>
                      <w:marTop w:val="0"/>
                      <w:marBottom w:val="0"/>
                      <w:divBdr>
                        <w:top w:val="none" w:sz="0" w:space="0" w:color="auto"/>
                        <w:left w:val="none" w:sz="0" w:space="0" w:color="auto"/>
                        <w:bottom w:val="none" w:sz="0" w:space="0" w:color="auto"/>
                        <w:right w:val="none" w:sz="0" w:space="0" w:color="auto"/>
                      </w:divBdr>
                    </w:div>
                    <w:div w:id="2146072816">
                      <w:marLeft w:val="0"/>
                      <w:marRight w:val="0"/>
                      <w:marTop w:val="0"/>
                      <w:marBottom w:val="0"/>
                      <w:divBdr>
                        <w:top w:val="none" w:sz="0" w:space="0" w:color="auto"/>
                        <w:left w:val="none" w:sz="0" w:space="0" w:color="auto"/>
                        <w:bottom w:val="none" w:sz="0" w:space="0" w:color="auto"/>
                        <w:right w:val="none" w:sz="0" w:space="0" w:color="auto"/>
                      </w:divBdr>
                    </w:div>
                  </w:divsChild>
                </w:div>
                <w:div w:id="428358601">
                  <w:marLeft w:val="0"/>
                  <w:marRight w:val="0"/>
                  <w:marTop w:val="150"/>
                  <w:marBottom w:val="150"/>
                  <w:divBdr>
                    <w:top w:val="dashed" w:sz="6" w:space="0" w:color="BBBBBB"/>
                    <w:left w:val="dashed" w:sz="6" w:space="0" w:color="BBBBBB"/>
                    <w:bottom w:val="dashed" w:sz="6" w:space="0" w:color="BBBBBB"/>
                    <w:right w:val="dashed" w:sz="6" w:space="0" w:color="BBBBBB"/>
                  </w:divBdr>
                  <w:divsChild>
                    <w:div w:id="1879583968">
                      <w:marLeft w:val="0"/>
                      <w:marRight w:val="0"/>
                      <w:marTop w:val="150"/>
                      <w:marBottom w:val="150"/>
                      <w:divBdr>
                        <w:top w:val="none" w:sz="0" w:space="0" w:color="auto"/>
                        <w:left w:val="none" w:sz="0" w:space="0" w:color="auto"/>
                        <w:bottom w:val="none" w:sz="0" w:space="0" w:color="auto"/>
                        <w:right w:val="none" w:sz="0" w:space="0" w:color="auto"/>
                      </w:divBdr>
                      <w:divsChild>
                        <w:div w:id="446975488">
                          <w:marLeft w:val="0"/>
                          <w:marRight w:val="0"/>
                          <w:marTop w:val="0"/>
                          <w:marBottom w:val="0"/>
                          <w:divBdr>
                            <w:top w:val="none" w:sz="0" w:space="0" w:color="auto"/>
                            <w:left w:val="none" w:sz="0" w:space="0" w:color="auto"/>
                            <w:bottom w:val="none" w:sz="0" w:space="0" w:color="auto"/>
                            <w:right w:val="none" w:sz="0" w:space="0" w:color="auto"/>
                          </w:divBdr>
                          <w:divsChild>
                            <w:div w:id="46732607">
                              <w:marLeft w:val="0"/>
                              <w:marRight w:val="0"/>
                              <w:marTop w:val="0"/>
                              <w:marBottom w:val="0"/>
                              <w:divBdr>
                                <w:top w:val="none" w:sz="0" w:space="0" w:color="auto"/>
                                <w:left w:val="none" w:sz="0" w:space="0" w:color="auto"/>
                                <w:bottom w:val="none" w:sz="0" w:space="0" w:color="auto"/>
                                <w:right w:val="none" w:sz="0" w:space="0" w:color="auto"/>
                              </w:divBdr>
                              <w:divsChild>
                                <w:div w:id="952401264">
                                  <w:marLeft w:val="0"/>
                                  <w:marRight w:val="0"/>
                                  <w:marTop w:val="0"/>
                                  <w:marBottom w:val="0"/>
                                  <w:divBdr>
                                    <w:top w:val="none" w:sz="0" w:space="0" w:color="auto"/>
                                    <w:left w:val="none" w:sz="0" w:space="0" w:color="auto"/>
                                    <w:bottom w:val="none" w:sz="0" w:space="0" w:color="auto"/>
                                    <w:right w:val="none" w:sz="0" w:space="0" w:color="auto"/>
                                  </w:divBdr>
                                  <w:divsChild>
                                    <w:div w:id="22560954">
                                      <w:marLeft w:val="0"/>
                                      <w:marRight w:val="0"/>
                                      <w:marTop w:val="0"/>
                                      <w:marBottom w:val="0"/>
                                      <w:divBdr>
                                        <w:top w:val="none" w:sz="0" w:space="0" w:color="auto"/>
                                        <w:left w:val="none" w:sz="0" w:space="0" w:color="auto"/>
                                        <w:bottom w:val="none" w:sz="0" w:space="0" w:color="auto"/>
                                        <w:right w:val="none" w:sz="0" w:space="0" w:color="auto"/>
                                      </w:divBdr>
                                    </w:div>
                                    <w:div w:id="33383752">
                                      <w:marLeft w:val="0"/>
                                      <w:marRight w:val="0"/>
                                      <w:marTop w:val="0"/>
                                      <w:marBottom w:val="0"/>
                                      <w:divBdr>
                                        <w:top w:val="none" w:sz="0" w:space="0" w:color="auto"/>
                                        <w:left w:val="none" w:sz="0" w:space="0" w:color="auto"/>
                                        <w:bottom w:val="none" w:sz="0" w:space="0" w:color="auto"/>
                                        <w:right w:val="none" w:sz="0" w:space="0" w:color="auto"/>
                                      </w:divBdr>
                                    </w:div>
                                    <w:div w:id="63921832">
                                      <w:marLeft w:val="0"/>
                                      <w:marRight w:val="0"/>
                                      <w:marTop w:val="0"/>
                                      <w:marBottom w:val="0"/>
                                      <w:divBdr>
                                        <w:top w:val="none" w:sz="0" w:space="0" w:color="auto"/>
                                        <w:left w:val="none" w:sz="0" w:space="0" w:color="auto"/>
                                        <w:bottom w:val="none" w:sz="0" w:space="0" w:color="auto"/>
                                        <w:right w:val="none" w:sz="0" w:space="0" w:color="auto"/>
                                      </w:divBdr>
                                    </w:div>
                                    <w:div w:id="124157791">
                                      <w:marLeft w:val="0"/>
                                      <w:marRight w:val="0"/>
                                      <w:marTop w:val="0"/>
                                      <w:marBottom w:val="0"/>
                                      <w:divBdr>
                                        <w:top w:val="none" w:sz="0" w:space="0" w:color="auto"/>
                                        <w:left w:val="none" w:sz="0" w:space="0" w:color="auto"/>
                                        <w:bottom w:val="none" w:sz="0" w:space="0" w:color="auto"/>
                                        <w:right w:val="none" w:sz="0" w:space="0" w:color="auto"/>
                                      </w:divBdr>
                                    </w:div>
                                    <w:div w:id="142551020">
                                      <w:marLeft w:val="0"/>
                                      <w:marRight w:val="0"/>
                                      <w:marTop w:val="0"/>
                                      <w:marBottom w:val="0"/>
                                      <w:divBdr>
                                        <w:top w:val="none" w:sz="0" w:space="0" w:color="auto"/>
                                        <w:left w:val="none" w:sz="0" w:space="0" w:color="auto"/>
                                        <w:bottom w:val="none" w:sz="0" w:space="0" w:color="auto"/>
                                        <w:right w:val="none" w:sz="0" w:space="0" w:color="auto"/>
                                      </w:divBdr>
                                    </w:div>
                                    <w:div w:id="220554479">
                                      <w:marLeft w:val="0"/>
                                      <w:marRight w:val="0"/>
                                      <w:marTop w:val="0"/>
                                      <w:marBottom w:val="0"/>
                                      <w:divBdr>
                                        <w:top w:val="none" w:sz="0" w:space="0" w:color="auto"/>
                                        <w:left w:val="none" w:sz="0" w:space="0" w:color="auto"/>
                                        <w:bottom w:val="none" w:sz="0" w:space="0" w:color="auto"/>
                                        <w:right w:val="none" w:sz="0" w:space="0" w:color="auto"/>
                                      </w:divBdr>
                                    </w:div>
                                    <w:div w:id="271286161">
                                      <w:marLeft w:val="0"/>
                                      <w:marRight w:val="0"/>
                                      <w:marTop w:val="0"/>
                                      <w:marBottom w:val="0"/>
                                      <w:divBdr>
                                        <w:top w:val="none" w:sz="0" w:space="0" w:color="auto"/>
                                        <w:left w:val="none" w:sz="0" w:space="0" w:color="auto"/>
                                        <w:bottom w:val="none" w:sz="0" w:space="0" w:color="auto"/>
                                        <w:right w:val="none" w:sz="0" w:space="0" w:color="auto"/>
                                      </w:divBdr>
                                    </w:div>
                                    <w:div w:id="277687197">
                                      <w:marLeft w:val="0"/>
                                      <w:marRight w:val="0"/>
                                      <w:marTop w:val="0"/>
                                      <w:marBottom w:val="0"/>
                                      <w:divBdr>
                                        <w:top w:val="none" w:sz="0" w:space="0" w:color="auto"/>
                                        <w:left w:val="none" w:sz="0" w:space="0" w:color="auto"/>
                                        <w:bottom w:val="none" w:sz="0" w:space="0" w:color="auto"/>
                                        <w:right w:val="none" w:sz="0" w:space="0" w:color="auto"/>
                                      </w:divBdr>
                                    </w:div>
                                    <w:div w:id="366832287">
                                      <w:marLeft w:val="0"/>
                                      <w:marRight w:val="0"/>
                                      <w:marTop w:val="0"/>
                                      <w:marBottom w:val="0"/>
                                      <w:divBdr>
                                        <w:top w:val="none" w:sz="0" w:space="0" w:color="auto"/>
                                        <w:left w:val="none" w:sz="0" w:space="0" w:color="auto"/>
                                        <w:bottom w:val="none" w:sz="0" w:space="0" w:color="auto"/>
                                        <w:right w:val="none" w:sz="0" w:space="0" w:color="auto"/>
                                      </w:divBdr>
                                    </w:div>
                                    <w:div w:id="376006371">
                                      <w:marLeft w:val="0"/>
                                      <w:marRight w:val="0"/>
                                      <w:marTop w:val="0"/>
                                      <w:marBottom w:val="0"/>
                                      <w:divBdr>
                                        <w:top w:val="none" w:sz="0" w:space="0" w:color="auto"/>
                                        <w:left w:val="none" w:sz="0" w:space="0" w:color="auto"/>
                                        <w:bottom w:val="none" w:sz="0" w:space="0" w:color="auto"/>
                                        <w:right w:val="none" w:sz="0" w:space="0" w:color="auto"/>
                                      </w:divBdr>
                                    </w:div>
                                    <w:div w:id="385497040">
                                      <w:marLeft w:val="0"/>
                                      <w:marRight w:val="0"/>
                                      <w:marTop w:val="0"/>
                                      <w:marBottom w:val="0"/>
                                      <w:divBdr>
                                        <w:top w:val="none" w:sz="0" w:space="0" w:color="auto"/>
                                        <w:left w:val="none" w:sz="0" w:space="0" w:color="auto"/>
                                        <w:bottom w:val="none" w:sz="0" w:space="0" w:color="auto"/>
                                        <w:right w:val="none" w:sz="0" w:space="0" w:color="auto"/>
                                      </w:divBdr>
                                    </w:div>
                                    <w:div w:id="388694724">
                                      <w:marLeft w:val="0"/>
                                      <w:marRight w:val="0"/>
                                      <w:marTop w:val="0"/>
                                      <w:marBottom w:val="0"/>
                                      <w:divBdr>
                                        <w:top w:val="none" w:sz="0" w:space="0" w:color="auto"/>
                                        <w:left w:val="none" w:sz="0" w:space="0" w:color="auto"/>
                                        <w:bottom w:val="none" w:sz="0" w:space="0" w:color="auto"/>
                                        <w:right w:val="none" w:sz="0" w:space="0" w:color="auto"/>
                                      </w:divBdr>
                                    </w:div>
                                    <w:div w:id="464005536">
                                      <w:marLeft w:val="0"/>
                                      <w:marRight w:val="0"/>
                                      <w:marTop w:val="0"/>
                                      <w:marBottom w:val="0"/>
                                      <w:divBdr>
                                        <w:top w:val="none" w:sz="0" w:space="0" w:color="auto"/>
                                        <w:left w:val="none" w:sz="0" w:space="0" w:color="auto"/>
                                        <w:bottom w:val="none" w:sz="0" w:space="0" w:color="auto"/>
                                        <w:right w:val="none" w:sz="0" w:space="0" w:color="auto"/>
                                      </w:divBdr>
                                    </w:div>
                                    <w:div w:id="489637882">
                                      <w:marLeft w:val="0"/>
                                      <w:marRight w:val="0"/>
                                      <w:marTop w:val="0"/>
                                      <w:marBottom w:val="0"/>
                                      <w:divBdr>
                                        <w:top w:val="none" w:sz="0" w:space="0" w:color="auto"/>
                                        <w:left w:val="none" w:sz="0" w:space="0" w:color="auto"/>
                                        <w:bottom w:val="none" w:sz="0" w:space="0" w:color="auto"/>
                                        <w:right w:val="none" w:sz="0" w:space="0" w:color="auto"/>
                                      </w:divBdr>
                                    </w:div>
                                    <w:div w:id="532035747">
                                      <w:marLeft w:val="0"/>
                                      <w:marRight w:val="0"/>
                                      <w:marTop w:val="0"/>
                                      <w:marBottom w:val="0"/>
                                      <w:divBdr>
                                        <w:top w:val="none" w:sz="0" w:space="0" w:color="auto"/>
                                        <w:left w:val="none" w:sz="0" w:space="0" w:color="auto"/>
                                        <w:bottom w:val="none" w:sz="0" w:space="0" w:color="auto"/>
                                        <w:right w:val="none" w:sz="0" w:space="0" w:color="auto"/>
                                      </w:divBdr>
                                    </w:div>
                                    <w:div w:id="570194840">
                                      <w:marLeft w:val="0"/>
                                      <w:marRight w:val="0"/>
                                      <w:marTop w:val="0"/>
                                      <w:marBottom w:val="0"/>
                                      <w:divBdr>
                                        <w:top w:val="none" w:sz="0" w:space="0" w:color="auto"/>
                                        <w:left w:val="none" w:sz="0" w:space="0" w:color="auto"/>
                                        <w:bottom w:val="none" w:sz="0" w:space="0" w:color="auto"/>
                                        <w:right w:val="none" w:sz="0" w:space="0" w:color="auto"/>
                                      </w:divBdr>
                                    </w:div>
                                    <w:div w:id="593905050">
                                      <w:marLeft w:val="0"/>
                                      <w:marRight w:val="0"/>
                                      <w:marTop w:val="0"/>
                                      <w:marBottom w:val="0"/>
                                      <w:divBdr>
                                        <w:top w:val="none" w:sz="0" w:space="0" w:color="auto"/>
                                        <w:left w:val="none" w:sz="0" w:space="0" w:color="auto"/>
                                        <w:bottom w:val="none" w:sz="0" w:space="0" w:color="auto"/>
                                        <w:right w:val="none" w:sz="0" w:space="0" w:color="auto"/>
                                      </w:divBdr>
                                    </w:div>
                                    <w:div w:id="636223646">
                                      <w:marLeft w:val="0"/>
                                      <w:marRight w:val="0"/>
                                      <w:marTop w:val="0"/>
                                      <w:marBottom w:val="0"/>
                                      <w:divBdr>
                                        <w:top w:val="none" w:sz="0" w:space="0" w:color="auto"/>
                                        <w:left w:val="none" w:sz="0" w:space="0" w:color="auto"/>
                                        <w:bottom w:val="none" w:sz="0" w:space="0" w:color="auto"/>
                                        <w:right w:val="none" w:sz="0" w:space="0" w:color="auto"/>
                                      </w:divBdr>
                                    </w:div>
                                    <w:div w:id="701904421">
                                      <w:marLeft w:val="0"/>
                                      <w:marRight w:val="0"/>
                                      <w:marTop w:val="0"/>
                                      <w:marBottom w:val="0"/>
                                      <w:divBdr>
                                        <w:top w:val="none" w:sz="0" w:space="0" w:color="auto"/>
                                        <w:left w:val="none" w:sz="0" w:space="0" w:color="auto"/>
                                        <w:bottom w:val="none" w:sz="0" w:space="0" w:color="auto"/>
                                        <w:right w:val="none" w:sz="0" w:space="0" w:color="auto"/>
                                      </w:divBdr>
                                    </w:div>
                                    <w:div w:id="717050996">
                                      <w:marLeft w:val="0"/>
                                      <w:marRight w:val="0"/>
                                      <w:marTop w:val="0"/>
                                      <w:marBottom w:val="0"/>
                                      <w:divBdr>
                                        <w:top w:val="none" w:sz="0" w:space="0" w:color="auto"/>
                                        <w:left w:val="none" w:sz="0" w:space="0" w:color="auto"/>
                                        <w:bottom w:val="none" w:sz="0" w:space="0" w:color="auto"/>
                                        <w:right w:val="none" w:sz="0" w:space="0" w:color="auto"/>
                                      </w:divBdr>
                                    </w:div>
                                    <w:div w:id="830632611">
                                      <w:marLeft w:val="0"/>
                                      <w:marRight w:val="0"/>
                                      <w:marTop w:val="0"/>
                                      <w:marBottom w:val="0"/>
                                      <w:divBdr>
                                        <w:top w:val="none" w:sz="0" w:space="0" w:color="auto"/>
                                        <w:left w:val="none" w:sz="0" w:space="0" w:color="auto"/>
                                        <w:bottom w:val="none" w:sz="0" w:space="0" w:color="auto"/>
                                        <w:right w:val="none" w:sz="0" w:space="0" w:color="auto"/>
                                      </w:divBdr>
                                    </w:div>
                                    <w:div w:id="837697130">
                                      <w:marLeft w:val="0"/>
                                      <w:marRight w:val="0"/>
                                      <w:marTop w:val="0"/>
                                      <w:marBottom w:val="0"/>
                                      <w:divBdr>
                                        <w:top w:val="none" w:sz="0" w:space="0" w:color="auto"/>
                                        <w:left w:val="none" w:sz="0" w:space="0" w:color="auto"/>
                                        <w:bottom w:val="none" w:sz="0" w:space="0" w:color="auto"/>
                                        <w:right w:val="none" w:sz="0" w:space="0" w:color="auto"/>
                                      </w:divBdr>
                                    </w:div>
                                    <w:div w:id="974259086">
                                      <w:marLeft w:val="0"/>
                                      <w:marRight w:val="0"/>
                                      <w:marTop w:val="0"/>
                                      <w:marBottom w:val="0"/>
                                      <w:divBdr>
                                        <w:top w:val="none" w:sz="0" w:space="0" w:color="auto"/>
                                        <w:left w:val="none" w:sz="0" w:space="0" w:color="auto"/>
                                        <w:bottom w:val="none" w:sz="0" w:space="0" w:color="auto"/>
                                        <w:right w:val="none" w:sz="0" w:space="0" w:color="auto"/>
                                      </w:divBdr>
                                    </w:div>
                                    <w:div w:id="980772300">
                                      <w:marLeft w:val="0"/>
                                      <w:marRight w:val="0"/>
                                      <w:marTop w:val="0"/>
                                      <w:marBottom w:val="0"/>
                                      <w:divBdr>
                                        <w:top w:val="none" w:sz="0" w:space="0" w:color="auto"/>
                                        <w:left w:val="none" w:sz="0" w:space="0" w:color="auto"/>
                                        <w:bottom w:val="none" w:sz="0" w:space="0" w:color="auto"/>
                                        <w:right w:val="none" w:sz="0" w:space="0" w:color="auto"/>
                                      </w:divBdr>
                                    </w:div>
                                    <w:div w:id="987591665">
                                      <w:marLeft w:val="0"/>
                                      <w:marRight w:val="0"/>
                                      <w:marTop w:val="0"/>
                                      <w:marBottom w:val="0"/>
                                      <w:divBdr>
                                        <w:top w:val="none" w:sz="0" w:space="0" w:color="auto"/>
                                        <w:left w:val="none" w:sz="0" w:space="0" w:color="auto"/>
                                        <w:bottom w:val="none" w:sz="0" w:space="0" w:color="auto"/>
                                        <w:right w:val="none" w:sz="0" w:space="0" w:color="auto"/>
                                      </w:divBdr>
                                    </w:div>
                                    <w:div w:id="1119299679">
                                      <w:marLeft w:val="0"/>
                                      <w:marRight w:val="0"/>
                                      <w:marTop w:val="0"/>
                                      <w:marBottom w:val="0"/>
                                      <w:divBdr>
                                        <w:top w:val="none" w:sz="0" w:space="0" w:color="auto"/>
                                        <w:left w:val="none" w:sz="0" w:space="0" w:color="auto"/>
                                        <w:bottom w:val="none" w:sz="0" w:space="0" w:color="auto"/>
                                        <w:right w:val="none" w:sz="0" w:space="0" w:color="auto"/>
                                      </w:divBdr>
                                    </w:div>
                                    <w:div w:id="1123420735">
                                      <w:marLeft w:val="0"/>
                                      <w:marRight w:val="0"/>
                                      <w:marTop w:val="0"/>
                                      <w:marBottom w:val="0"/>
                                      <w:divBdr>
                                        <w:top w:val="none" w:sz="0" w:space="0" w:color="auto"/>
                                        <w:left w:val="none" w:sz="0" w:space="0" w:color="auto"/>
                                        <w:bottom w:val="none" w:sz="0" w:space="0" w:color="auto"/>
                                        <w:right w:val="none" w:sz="0" w:space="0" w:color="auto"/>
                                      </w:divBdr>
                                    </w:div>
                                    <w:div w:id="1167398562">
                                      <w:marLeft w:val="0"/>
                                      <w:marRight w:val="0"/>
                                      <w:marTop w:val="0"/>
                                      <w:marBottom w:val="0"/>
                                      <w:divBdr>
                                        <w:top w:val="none" w:sz="0" w:space="0" w:color="auto"/>
                                        <w:left w:val="none" w:sz="0" w:space="0" w:color="auto"/>
                                        <w:bottom w:val="none" w:sz="0" w:space="0" w:color="auto"/>
                                        <w:right w:val="none" w:sz="0" w:space="0" w:color="auto"/>
                                      </w:divBdr>
                                    </w:div>
                                    <w:div w:id="1414279727">
                                      <w:marLeft w:val="0"/>
                                      <w:marRight w:val="0"/>
                                      <w:marTop w:val="0"/>
                                      <w:marBottom w:val="0"/>
                                      <w:divBdr>
                                        <w:top w:val="none" w:sz="0" w:space="0" w:color="auto"/>
                                        <w:left w:val="none" w:sz="0" w:space="0" w:color="auto"/>
                                        <w:bottom w:val="none" w:sz="0" w:space="0" w:color="auto"/>
                                        <w:right w:val="none" w:sz="0" w:space="0" w:color="auto"/>
                                      </w:divBdr>
                                    </w:div>
                                    <w:div w:id="1503275975">
                                      <w:marLeft w:val="0"/>
                                      <w:marRight w:val="0"/>
                                      <w:marTop w:val="0"/>
                                      <w:marBottom w:val="0"/>
                                      <w:divBdr>
                                        <w:top w:val="none" w:sz="0" w:space="0" w:color="auto"/>
                                        <w:left w:val="none" w:sz="0" w:space="0" w:color="auto"/>
                                        <w:bottom w:val="none" w:sz="0" w:space="0" w:color="auto"/>
                                        <w:right w:val="none" w:sz="0" w:space="0" w:color="auto"/>
                                      </w:divBdr>
                                    </w:div>
                                    <w:div w:id="1605503648">
                                      <w:marLeft w:val="0"/>
                                      <w:marRight w:val="0"/>
                                      <w:marTop w:val="0"/>
                                      <w:marBottom w:val="0"/>
                                      <w:divBdr>
                                        <w:top w:val="none" w:sz="0" w:space="0" w:color="auto"/>
                                        <w:left w:val="none" w:sz="0" w:space="0" w:color="auto"/>
                                        <w:bottom w:val="none" w:sz="0" w:space="0" w:color="auto"/>
                                        <w:right w:val="none" w:sz="0" w:space="0" w:color="auto"/>
                                      </w:divBdr>
                                    </w:div>
                                    <w:div w:id="1621763335">
                                      <w:marLeft w:val="0"/>
                                      <w:marRight w:val="0"/>
                                      <w:marTop w:val="0"/>
                                      <w:marBottom w:val="0"/>
                                      <w:divBdr>
                                        <w:top w:val="none" w:sz="0" w:space="0" w:color="auto"/>
                                        <w:left w:val="none" w:sz="0" w:space="0" w:color="auto"/>
                                        <w:bottom w:val="none" w:sz="0" w:space="0" w:color="auto"/>
                                        <w:right w:val="none" w:sz="0" w:space="0" w:color="auto"/>
                                      </w:divBdr>
                                    </w:div>
                                    <w:div w:id="1718552507">
                                      <w:marLeft w:val="0"/>
                                      <w:marRight w:val="0"/>
                                      <w:marTop w:val="0"/>
                                      <w:marBottom w:val="0"/>
                                      <w:divBdr>
                                        <w:top w:val="none" w:sz="0" w:space="0" w:color="auto"/>
                                        <w:left w:val="none" w:sz="0" w:space="0" w:color="auto"/>
                                        <w:bottom w:val="none" w:sz="0" w:space="0" w:color="auto"/>
                                        <w:right w:val="none" w:sz="0" w:space="0" w:color="auto"/>
                                      </w:divBdr>
                                    </w:div>
                                    <w:div w:id="1730299015">
                                      <w:marLeft w:val="0"/>
                                      <w:marRight w:val="0"/>
                                      <w:marTop w:val="0"/>
                                      <w:marBottom w:val="0"/>
                                      <w:divBdr>
                                        <w:top w:val="none" w:sz="0" w:space="0" w:color="auto"/>
                                        <w:left w:val="none" w:sz="0" w:space="0" w:color="auto"/>
                                        <w:bottom w:val="none" w:sz="0" w:space="0" w:color="auto"/>
                                        <w:right w:val="none" w:sz="0" w:space="0" w:color="auto"/>
                                      </w:divBdr>
                                    </w:div>
                                    <w:div w:id="1796677394">
                                      <w:marLeft w:val="0"/>
                                      <w:marRight w:val="0"/>
                                      <w:marTop w:val="0"/>
                                      <w:marBottom w:val="0"/>
                                      <w:divBdr>
                                        <w:top w:val="none" w:sz="0" w:space="0" w:color="auto"/>
                                        <w:left w:val="none" w:sz="0" w:space="0" w:color="auto"/>
                                        <w:bottom w:val="none" w:sz="0" w:space="0" w:color="auto"/>
                                        <w:right w:val="none" w:sz="0" w:space="0" w:color="auto"/>
                                      </w:divBdr>
                                    </w:div>
                                    <w:div w:id="21101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00584">
                  <w:marLeft w:val="0"/>
                  <w:marRight w:val="0"/>
                  <w:marTop w:val="150"/>
                  <w:marBottom w:val="150"/>
                  <w:divBdr>
                    <w:top w:val="dashed" w:sz="6" w:space="0" w:color="BBBBBB"/>
                    <w:left w:val="dashed" w:sz="6" w:space="0" w:color="BBBBBB"/>
                    <w:bottom w:val="dashed" w:sz="6" w:space="0" w:color="BBBBBB"/>
                    <w:right w:val="dashed" w:sz="6" w:space="0" w:color="BBBBBB"/>
                  </w:divBdr>
                  <w:divsChild>
                    <w:div w:id="1622108465">
                      <w:marLeft w:val="0"/>
                      <w:marRight w:val="0"/>
                      <w:marTop w:val="150"/>
                      <w:marBottom w:val="150"/>
                      <w:divBdr>
                        <w:top w:val="none" w:sz="0" w:space="0" w:color="auto"/>
                        <w:left w:val="none" w:sz="0" w:space="0" w:color="auto"/>
                        <w:bottom w:val="none" w:sz="0" w:space="0" w:color="auto"/>
                        <w:right w:val="none" w:sz="0" w:space="0" w:color="auto"/>
                      </w:divBdr>
                      <w:divsChild>
                        <w:div w:id="1871912114">
                          <w:marLeft w:val="0"/>
                          <w:marRight w:val="0"/>
                          <w:marTop w:val="0"/>
                          <w:marBottom w:val="0"/>
                          <w:divBdr>
                            <w:top w:val="none" w:sz="0" w:space="0" w:color="auto"/>
                            <w:left w:val="none" w:sz="0" w:space="0" w:color="auto"/>
                            <w:bottom w:val="none" w:sz="0" w:space="0" w:color="auto"/>
                            <w:right w:val="none" w:sz="0" w:space="0" w:color="auto"/>
                          </w:divBdr>
                          <w:divsChild>
                            <w:div w:id="696544186">
                              <w:marLeft w:val="0"/>
                              <w:marRight w:val="0"/>
                              <w:marTop w:val="0"/>
                              <w:marBottom w:val="0"/>
                              <w:divBdr>
                                <w:top w:val="none" w:sz="0" w:space="0" w:color="auto"/>
                                <w:left w:val="none" w:sz="0" w:space="0" w:color="auto"/>
                                <w:bottom w:val="none" w:sz="0" w:space="0" w:color="auto"/>
                                <w:right w:val="none" w:sz="0" w:space="0" w:color="auto"/>
                              </w:divBdr>
                              <w:divsChild>
                                <w:div w:id="1119446298">
                                  <w:marLeft w:val="0"/>
                                  <w:marRight w:val="0"/>
                                  <w:marTop w:val="0"/>
                                  <w:marBottom w:val="0"/>
                                  <w:divBdr>
                                    <w:top w:val="none" w:sz="0" w:space="0" w:color="auto"/>
                                    <w:left w:val="none" w:sz="0" w:space="0" w:color="auto"/>
                                    <w:bottom w:val="none" w:sz="0" w:space="0" w:color="auto"/>
                                    <w:right w:val="none" w:sz="0" w:space="0" w:color="auto"/>
                                  </w:divBdr>
                                  <w:divsChild>
                                    <w:div w:id="7143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5723">
                  <w:marLeft w:val="0"/>
                  <w:marRight w:val="0"/>
                  <w:marTop w:val="150"/>
                  <w:marBottom w:val="150"/>
                  <w:divBdr>
                    <w:top w:val="dashed" w:sz="6" w:space="0" w:color="BBBBBB"/>
                    <w:left w:val="dashed" w:sz="6" w:space="0" w:color="BBBBBB"/>
                    <w:bottom w:val="dashed" w:sz="6" w:space="0" w:color="BBBBBB"/>
                    <w:right w:val="dashed" w:sz="6" w:space="0" w:color="BBBBBB"/>
                  </w:divBdr>
                  <w:divsChild>
                    <w:div w:id="789280254">
                      <w:marLeft w:val="0"/>
                      <w:marRight w:val="0"/>
                      <w:marTop w:val="150"/>
                      <w:marBottom w:val="150"/>
                      <w:divBdr>
                        <w:top w:val="none" w:sz="0" w:space="0" w:color="auto"/>
                        <w:left w:val="none" w:sz="0" w:space="0" w:color="auto"/>
                        <w:bottom w:val="none" w:sz="0" w:space="0" w:color="auto"/>
                        <w:right w:val="none" w:sz="0" w:space="0" w:color="auto"/>
                      </w:divBdr>
                      <w:divsChild>
                        <w:div w:id="1765607966">
                          <w:marLeft w:val="0"/>
                          <w:marRight w:val="0"/>
                          <w:marTop w:val="0"/>
                          <w:marBottom w:val="0"/>
                          <w:divBdr>
                            <w:top w:val="none" w:sz="0" w:space="0" w:color="auto"/>
                            <w:left w:val="none" w:sz="0" w:space="0" w:color="auto"/>
                            <w:bottom w:val="none" w:sz="0" w:space="0" w:color="auto"/>
                            <w:right w:val="none" w:sz="0" w:space="0" w:color="auto"/>
                          </w:divBdr>
                          <w:divsChild>
                            <w:div w:id="2038003733">
                              <w:marLeft w:val="0"/>
                              <w:marRight w:val="0"/>
                              <w:marTop w:val="0"/>
                              <w:marBottom w:val="0"/>
                              <w:divBdr>
                                <w:top w:val="none" w:sz="0" w:space="0" w:color="auto"/>
                                <w:left w:val="none" w:sz="0" w:space="0" w:color="auto"/>
                                <w:bottom w:val="none" w:sz="0" w:space="0" w:color="auto"/>
                                <w:right w:val="none" w:sz="0" w:space="0" w:color="auto"/>
                              </w:divBdr>
                              <w:divsChild>
                                <w:div w:id="2066679306">
                                  <w:marLeft w:val="0"/>
                                  <w:marRight w:val="0"/>
                                  <w:marTop w:val="0"/>
                                  <w:marBottom w:val="0"/>
                                  <w:divBdr>
                                    <w:top w:val="none" w:sz="0" w:space="0" w:color="auto"/>
                                    <w:left w:val="none" w:sz="0" w:space="0" w:color="auto"/>
                                    <w:bottom w:val="none" w:sz="0" w:space="0" w:color="auto"/>
                                    <w:right w:val="none" w:sz="0" w:space="0" w:color="auto"/>
                                  </w:divBdr>
                                  <w:divsChild>
                                    <w:div w:id="137308821">
                                      <w:marLeft w:val="0"/>
                                      <w:marRight w:val="0"/>
                                      <w:marTop w:val="0"/>
                                      <w:marBottom w:val="0"/>
                                      <w:divBdr>
                                        <w:top w:val="none" w:sz="0" w:space="0" w:color="auto"/>
                                        <w:left w:val="none" w:sz="0" w:space="0" w:color="auto"/>
                                        <w:bottom w:val="none" w:sz="0" w:space="0" w:color="auto"/>
                                        <w:right w:val="none" w:sz="0" w:space="0" w:color="auto"/>
                                      </w:divBdr>
                                    </w:div>
                                    <w:div w:id="157042406">
                                      <w:marLeft w:val="0"/>
                                      <w:marRight w:val="0"/>
                                      <w:marTop w:val="0"/>
                                      <w:marBottom w:val="0"/>
                                      <w:divBdr>
                                        <w:top w:val="none" w:sz="0" w:space="0" w:color="auto"/>
                                        <w:left w:val="none" w:sz="0" w:space="0" w:color="auto"/>
                                        <w:bottom w:val="none" w:sz="0" w:space="0" w:color="auto"/>
                                        <w:right w:val="none" w:sz="0" w:space="0" w:color="auto"/>
                                      </w:divBdr>
                                    </w:div>
                                    <w:div w:id="184828110">
                                      <w:marLeft w:val="0"/>
                                      <w:marRight w:val="0"/>
                                      <w:marTop w:val="0"/>
                                      <w:marBottom w:val="0"/>
                                      <w:divBdr>
                                        <w:top w:val="none" w:sz="0" w:space="0" w:color="auto"/>
                                        <w:left w:val="none" w:sz="0" w:space="0" w:color="auto"/>
                                        <w:bottom w:val="none" w:sz="0" w:space="0" w:color="auto"/>
                                        <w:right w:val="none" w:sz="0" w:space="0" w:color="auto"/>
                                      </w:divBdr>
                                    </w:div>
                                    <w:div w:id="333381654">
                                      <w:marLeft w:val="0"/>
                                      <w:marRight w:val="0"/>
                                      <w:marTop w:val="0"/>
                                      <w:marBottom w:val="0"/>
                                      <w:divBdr>
                                        <w:top w:val="none" w:sz="0" w:space="0" w:color="auto"/>
                                        <w:left w:val="none" w:sz="0" w:space="0" w:color="auto"/>
                                        <w:bottom w:val="none" w:sz="0" w:space="0" w:color="auto"/>
                                        <w:right w:val="none" w:sz="0" w:space="0" w:color="auto"/>
                                      </w:divBdr>
                                    </w:div>
                                    <w:div w:id="369963337">
                                      <w:marLeft w:val="0"/>
                                      <w:marRight w:val="0"/>
                                      <w:marTop w:val="0"/>
                                      <w:marBottom w:val="0"/>
                                      <w:divBdr>
                                        <w:top w:val="none" w:sz="0" w:space="0" w:color="auto"/>
                                        <w:left w:val="none" w:sz="0" w:space="0" w:color="auto"/>
                                        <w:bottom w:val="none" w:sz="0" w:space="0" w:color="auto"/>
                                        <w:right w:val="none" w:sz="0" w:space="0" w:color="auto"/>
                                      </w:divBdr>
                                    </w:div>
                                    <w:div w:id="370037023">
                                      <w:marLeft w:val="0"/>
                                      <w:marRight w:val="0"/>
                                      <w:marTop w:val="0"/>
                                      <w:marBottom w:val="0"/>
                                      <w:divBdr>
                                        <w:top w:val="none" w:sz="0" w:space="0" w:color="auto"/>
                                        <w:left w:val="none" w:sz="0" w:space="0" w:color="auto"/>
                                        <w:bottom w:val="none" w:sz="0" w:space="0" w:color="auto"/>
                                        <w:right w:val="none" w:sz="0" w:space="0" w:color="auto"/>
                                      </w:divBdr>
                                    </w:div>
                                    <w:div w:id="372775160">
                                      <w:marLeft w:val="0"/>
                                      <w:marRight w:val="0"/>
                                      <w:marTop w:val="0"/>
                                      <w:marBottom w:val="0"/>
                                      <w:divBdr>
                                        <w:top w:val="none" w:sz="0" w:space="0" w:color="auto"/>
                                        <w:left w:val="none" w:sz="0" w:space="0" w:color="auto"/>
                                        <w:bottom w:val="none" w:sz="0" w:space="0" w:color="auto"/>
                                        <w:right w:val="none" w:sz="0" w:space="0" w:color="auto"/>
                                      </w:divBdr>
                                    </w:div>
                                    <w:div w:id="378479369">
                                      <w:marLeft w:val="0"/>
                                      <w:marRight w:val="0"/>
                                      <w:marTop w:val="0"/>
                                      <w:marBottom w:val="0"/>
                                      <w:divBdr>
                                        <w:top w:val="none" w:sz="0" w:space="0" w:color="auto"/>
                                        <w:left w:val="none" w:sz="0" w:space="0" w:color="auto"/>
                                        <w:bottom w:val="none" w:sz="0" w:space="0" w:color="auto"/>
                                        <w:right w:val="none" w:sz="0" w:space="0" w:color="auto"/>
                                      </w:divBdr>
                                    </w:div>
                                    <w:div w:id="403064460">
                                      <w:marLeft w:val="0"/>
                                      <w:marRight w:val="0"/>
                                      <w:marTop w:val="0"/>
                                      <w:marBottom w:val="0"/>
                                      <w:divBdr>
                                        <w:top w:val="none" w:sz="0" w:space="0" w:color="auto"/>
                                        <w:left w:val="none" w:sz="0" w:space="0" w:color="auto"/>
                                        <w:bottom w:val="none" w:sz="0" w:space="0" w:color="auto"/>
                                        <w:right w:val="none" w:sz="0" w:space="0" w:color="auto"/>
                                      </w:divBdr>
                                    </w:div>
                                    <w:div w:id="417796655">
                                      <w:marLeft w:val="0"/>
                                      <w:marRight w:val="0"/>
                                      <w:marTop w:val="0"/>
                                      <w:marBottom w:val="0"/>
                                      <w:divBdr>
                                        <w:top w:val="none" w:sz="0" w:space="0" w:color="auto"/>
                                        <w:left w:val="none" w:sz="0" w:space="0" w:color="auto"/>
                                        <w:bottom w:val="none" w:sz="0" w:space="0" w:color="auto"/>
                                        <w:right w:val="none" w:sz="0" w:space="0" w:color="auto"/>
                                      </w:divBdr>
                                    </w:div>
                                    <w:div w:id="432628752">
                                      <w:marLeft w:val="0"/>
                                      <w:marRight w:val="0"/>
                                      <w:marTop w:val="0"/>
                                      <w:marBottom w:val="0"/>
                                      <w:divBdr>
                                        <w:top w:val="none" w:sz="0" w:space="0" w:color="auto"/>
                                        <w:left w:val="none" w:sz="0" w:space="0" w:color="auto"/>
                                        <w:bottom w:val="none" w:sz="0" w:space="0" w:color="auto"/>
                                        <w:right w:val="none" w:sz="0" w:space="0" w:color="auto"/>
                                      </w:divBdr>
                                    </w:div>
                                    <w:div w:id="475728000">
                                      <w:marLeft w:val="0"/>
                                      <w:marRight w:val="0"/>
                                      <w:marTop w:val="0"/>
                                      <w:marBottom w:val="0"/>
                                      <w:divBdr>
                                        <w:top w:val="none" w:sz="0" w:space="0" w:color="auto"/>
                                        <w:left w:val="none" w:sz="0" w:space="0" w:color="auto"/>
                                        <w:bottom w:val="none" w:sz="0" w:space="0" w:color="auto"/>
                                        <w:right w:val="none" w:sz="0" w:space="0" w:color="auto"/>
                                      </w:divBdr>
                                    </w:div>
                                    <w:div w:id="542985527">
                                      <w:marLeft w:val="0"/>
                                      <w:marRight w:val="0"/>
                                      <w:marTop w:val="0"/>
                                      <w:marBottom w:val="0"/>
                                      <w:divBdr>
                                        <w:top w:val="none" w:sz="0" w:space="0" w:color="auto"/>
                                        <w:left w:val="none" w:sz="0" w:space="0" w:color="auto"/>
                                        <w:bottom w:val="none" w:sz="0" w:space="0" w:color="auto"/>
                                        <w:right w:val="none" w:sz="0" w:space="0" w:color="auto"/>
                                      </w:divBdr>
                                    </w:div>
                                    <w:div w:id="572354487">
                                      <w:marLeft w:val="0"/>
                                      <w:marRight w:val="0"/>
                                      <w:marTop w:val="0"/>
                                      <w:marBottom w:val="0"/>
                                      <w:divBdr>
                                        <w:top w:val="none" w:sz="0" w:space="0" w:color="auto"/>
                                        <w:left w:val="none" w:sz="0" w:space="0" w:color="auto"/>
                                        <w:bottom w:val="none" w:sz="0" w:space="0" w:color="auto"/>
                                        <w:right w:val="none" w:sz="0" w:space="0" w:color="auto"/>
                                      </w:divBdr>
                                    </w:div>
                                    <w:div w:id="638923908">
                                      <w:marLeft w:val="0"/>
                                      <w:marRight w:val="0"/>
                                      <w:marTop w:val="0"/>
                                      <w:marBottom w:val="0"/>
                                      <w:divBdr>
                                        <w:top w:val="none" w:sz="0" w:space="0" w:color="auto"/>
                                        <w:left w:val="none" w:sz="0" w:space="0" w:color="auto"/>
                                        <w:bottom w:val="none" w:sz="0" w:space="0" w:color="auto"/>
                                        <w:right w:val="none" w:sz="0" w:space="0" w:color="auto"/>
                                      </w:divBdr>
                                    </w:div>
                                    <w:div w:id="769155313">
                                      <w:marLeft w:val="0"/>
                                      <w:marRight w:val="0"/>
                                      <w:marTop w:val="0"/>
                                      <w:marBottom w:val="0"/>
                                      <w:divBdr>
                                        <w:top w:val="none" w:sz="0" w:space="0" w:color="auto"/>
                                        <w:left w:val="none" w:sz="0" w:space="0" w:color="auto"/>
                                        <w:bottom w:val="none" w:sz="0" w:space="0" w:color="auto"/>
                                        <w:right w:val="none" w:sz="0" w:space="0" w:color="auto"/>
                                      </w:divBdr>
                                    </w:div>
                                    <w:div w:id="823814454">
                                      <w:marLeft w:val="0"/>
                                      <w:marRight w:val="0"/>
                                      <w:marTop w:val="0"/>
                                      <w:marBottom w:val="0"/>
                                      <w:divBdr>
                                        <w:top w:val="none" w:sz="0" w:space="0" w:color="auto"/>
                                        <w:left w:val="none" w:sz="0" w:space="0" w:color="auto"/>
                                        <w:bottom w:val="none" w:sz="0" w:space="0" w:color="auto"/>
                                        <w:right w:val="none" w:sz="0" w:space="0" w:color="auto"/>
                                      </w:divBdr>
                                    </w:div>
                                    <w:div w:id="844443164">
                                      <w:marLeft w:val="0"/>
                                      <w:marRight w:val="0"/>
                                      <w:marTop w:val="0"/>
                                      <w:marBottom w:val="0"/>
                                      <w:divBdr>
                                        <w:top w:val="none" w:sz="0" w:space="0" w:color="auto"/>
                                        <w:left w:val="none" w:sz="0" w:space="0" w:color="auto"/>
                                        <w:bottom w:val="none" w:sz="0" w:space="0" w:color="auto"/>
                                        <w:right w:val="none" w:sz="0" w:space="0" w:color="auto"/>
                                      </w:divBdr>
                                    </w:div>
                                    <w:div w:id="845510662">
                                      <w:marLeft w:val="0"/>
                                      <w:marRight w:val="0"/>
                                      <w:marTop w:val="0"/>
                                      <w:marBottom w:val="0"/>
                                      <w:divBdr>
                                        <w:top w:val="none" w:sz="0" w:space="0" w:color="auto"/>
                                        <w:left w:val="none" w:sz="0" w:space="0" w:color="auto"/>
                                        <w:bottom w:val="none" w:sz="0" w:space="0" w:color="auto"/>
                                        <w:right w:val="none" w:sz="0" w:space="0" w:color="auto"/>
                                      </w:divBdr>
                                    </w:div>
                                    <w:div w:id="854614524">
                                      <w:marLeft w:val="0"/>
                                      <w:marRight w:val="0"/>
                                      <w:marTop w:val="0"/>
                                      <w:marBottom w:val="0"/>
                                      <w:divBdr>
                                        <w:top w:val="none" w:sz="0" w:space="0" w:color="auto"/>
                                        <w:left w:val="none" w:sz="0" w:space="0" w:color="auto"/>
                                        <w:bottom w:val="none" w:sz="0" w:space="0" w:color="auto"/>
                                        <w:right w:val="none" w:sz="0" w:space="0" w:color="auto"/>
                                      </w:divBdr>
                                    </w:div>
                                    <w:div w:id="901251799">
                                      <w:marLeft w:val="0"/>
                                      <w:marRight w:val="0"/>
                                      <w:marTop w:val="0"/>
                                      <w:marBottom w:val="0"/>
                                      <w:divBdr>
                                        <w:top w:val="none" w:sz="0" w:space="0" w:color="auto"/>
                                        <w:left w:val="none" w:sz="0" w:space="0" w:color="auto"/>
                                        <w:bottom w:val="none" w:sz="0" w:space="0" w:color="auto"/>
                                        <w:right w:val="none" w:sz="0" w:space="0" w:color="auto"/>
                                      </w:divBdr>
                                    </w:div>
                                    <w:div w:id="917593011">
                                      <w:marLeft w:val="0"/>
                                      <w:marRight w:val="0"/>
                                      <w:marTop w:val="0"/>
                                      <w:marBottom w:val="0"/>
                                      <w:divBdr>
                                        <w:top w:val="none" w:sz="0" w:space="0" w:color="auto"/>
                                        <w:left w:val="none" w:sz="0" w:space="0" w:color="auto"/>
                                        <w:bottom w:val="none" w:sz="0" w:space="0" w:color="auto"/>
                                        <w:right w:val="none" w:sz="0" w:space="0" w:color="auto"/>
                                      </w:divBdr>
                                    </w:div>
                                    <w:div w:id="951059233">
                                      <w:marLeft w:val="0"/>
                                      <w:marRight w:val="0"/>
                                      <w:marTop w:val="0"/>
                                      <w:marBottom w:val="0"/>
                                      <w:divBdr>
                                        <w:top w:val="none" w:sz="0" w:space="0" w:color="auto"/>
                                        <w:left w:val="none" w:sz="0" w:space="0" w:color="auto"/>
                                        <w:bottom w:val="none" w:sz="0" w:space="0" w:color="auto"/>
                                        <w:right w:val="none" w:sz="0" w:space="0" w:color="auto"/>
                                      </w:divBdr>
                                    </w:div>
                                    <w:div w:id="1117140067">
                                      <w:marLeft w:val="0"/>
                                      <w:marRight w:val="0"/>
                                      <w:marTop w:val="0"/>
                                      <w:marBottom w:val="0"/>
                                      <w:divBdr>
                                        <w:top w:val="none" w:sz="0" w:space="0" w:color="auto"/>
                                        <w:left w:val="none" w:sz="0" w:space="0" w:color="auto"/>
                                        <w:bottom w:val="none" w:sz="0" w:space="0" w:color="auto"/>
                                        <w:right w:val="none" w:sz="0" w:space="0" w:color="auto"/>
                                      </w:divBdr>
                                    </w:div>
                                    <w:div w:id="1137337167">
                                      <w:marLeft w:val="0"/>
                                      <w:marRight w:val="0"/>
                                      <w:marTop w:val="0"/>
                                      <w:marBottom w:val="0"/>
                                      <w:divBdr>
                                        <w:top w:val="none" w:sz="0" w:space="0" w:color="auto"/>
                                        <w:left w:val="none" w:sz="0" w:space="0" w:color="auto"/>
                                        <w:bottom w:val="none" w:sz="0" w:space="0" w:color="auto"/>
                                        <w:right w:val="none" w:sz="0" w:space="0" w:color="auto"/>
                                      </w:divBdr>
                                    </w:div>
                                    <w:div w:id="1221207817">
                                      <w:marLeft w:val="0"/>
                                      <w:marRight w:val="0"/>
                                      <w:marTop w:val="0"/>
                                      <w:marBottom w:val="0"/>
                                      <w:divBdr>
                                        <w:top w:val="none" w:sz="0" w:space="0" w:color="auto"/>
                                        <w:left w:val="none" w:sz="0" w:space="0" w:color="auto"/>
                                        <w:bottom w:val="none" w:sz="0" w:space="0" w:color="auto"/>
                                        <w:right w:val="none" w:sz="0" w:space="0" w:color="auto"/>
                                      </w:divBdr>
                                    </w:div>
                                    <w:div w:id="1223447148">
                                      <w:marLeft w:val="0"/>
                                      <w:marRight w:val="0"/>
                                      <w:marTop w:val="0"/>
                                      <w:marBottom w:val="0"/>
                                      <w:divBdr>
                                        <w:top w:val="none" w:sz="0" w:space="0" w:color="auto"/>
                                        <w:left w:val="none" w:sz="0" w:space="0" w:color="auto"/>
                                        <w:bottom w:val="none" w:sz="0" w:space="0" w:color="auto"/>
                                        <w:right w:val="none" w:sz="0" w:space="0" w:color="auto"/>
                                      </w:divBdr>
                                    </w:div>
                                    <w:div w:id="1250039538">
                                      <w:marLeft w:val="0"/>
                                      <w:marRight w:val="0"/>
                                      <w:marTop w:val="0"/>
                                      <w:marBottom w:val="0"/>
                                      <w:divBdr>
                                        <w:top w:val="none" w:sz="0" w:space="0" w:color="auto"/>
                                        <w:left w:val="none" w:sz="0" w:space="0" w:color="auto"/>
                                        <w:bottom w:val="none" w:sz="0" w:space="0" w:color="auto"/>
                                        <w:right w:val="none" w:sz="0" w:space="0" w:color="auto"/>
                                      </w:divBdr>
                                    </w:div>
                                    <w:div w:id="1258126853">
                                      <w:marLeft w:val="0"/>
                                      <w:marRight w:val="0"/>
                                      <w:marTop w:val="0"/>
                                      <w:marBottom w:val="0"/>
                                      <w:divBdr>
                                        <w:top w:val="none" w:sz="0" w:space="0" w:color="auto"/>
                                        <w:left w:val="none" w:sz="0" w:space="0" w:color="auto"/>
                                        <w:bottom w:val="none" w:sz="0" w:space="0" w:color="auto"/>
                                        <w:right w:val="none" w:sz="0" w:space="0" w:color="auto"/>
                                      </w:divBdr>
                                    </w:div>
                                    <w:div w:id="1284531114">
                                      <w:marLeft w:val="0"/>
                                      <w:marRight w:val="0"/>
                                      <w:marTop w:val="0"/>
                                      <w:marBottom w:val="0"/>
                                      <w:divBdr>
                                        <w:top w:val="none" w:sz="0" w:space="0" w:color="auto"/>
                                        <w:left w:val="none" w:sz="0" w:space="0" w:color="auto"/>
                                        <w:bottom w:val="none" w:sz="0" w:space="0" w:color="auto"/>
                                        <w:right w:val="none" w:sz="0" w:space="0" w:color="auto"/>
                                      </w:divBdr>
                                    </w:div>
                                    <w:div w:id="1325158122">
                                      <w:marLeft w:val="0"/>
                                      <w:marRight w:val="0"/>
                                      <w:marTop w:val="0"/>
                                      <w:marBottom w:val="0"/>
                                      <w:divBdr>
                                        <w:top w:val="none" w:sz="0" w:space="0" w:color="auto"/>
                                        <w:left w:val="none" w:sz="0" w:space="0" w:color="auto"/>
                                        <w:bottom w:val="none" w:sz="0" w:space="0" w:color="auto"/>
                                        <w:right w:val="none" w:sz="0" w:space="0" w:color="auto"/>
                                      </w:divBdr>
                                    </w:div>
                                    <w:div w:id="1401252836">
                                      <w:marLeft w:val="0"/>
                                      <w:marRight w:val="0"/>
                                      <w:marTop w:val="0"/>
                                      <w:marBottom w:val="0"/>
                                      <w:divBdr>
                                        <w:top w:val="none" w:sz="0" w:space="0" w:color="auto"/>
                                        <w:left w:val="none" w:sz="0" w:space="0" w:color="auto"/>
                                        <w:bottom w:val="none" w:sz="0" w:space="0" w:color="auto"/>
                                        <w:right w:val="none" w:sz="0" w:space="0" w:color="auto"/>
                                      </w:divBdr>
                                    </w:div>
                                    <w:div w:id="1410156340">
                                      <w:marLeft w:val="0"/>
                                      <w:marRight w:val="0"/>
                                      <w:marTop w:val="0"/>
                                      <w:marBottom w:val="0"/>
                                      <w:divBdr>
                                        <w:top w:val="none" w:sz="0" w:space="0" w:color="auto"/>
                                        <w:left w:val="none" w:sz="0" w:space="0" w:color="auto"/>
                                        <w:bottom w:val="none" w:sz="0" w:space="0" w:color="auto"/>
                                        <w:right w:val="none" w:sz="0" w:space="0" w:color="auto"/>
                                      </w:divBdr>
                                    </w:div>
                                    <w:div w:id="1463690890">
                                      <w:marLeft w:val="0"/>
                                      <w:marRight w:val="0"/>
                                      <w:marTop w:val="0"/>
                                      <w:marBottom w:val="0"/>
                                      <w:divBdr>
                                        <w:top w:val="none" w:sz="0" w:space="0" w:color="auto"/>
                                        <w:left w:val="none" w:sz="0" w:space="0" w:color="auto"/>
                                        <w:bottom w:val="none" w:sz="0" w:space="0" w:color="auto"/>
                                        <w:right w:val="none" w:sz="0" w:space="0" w:color="auto"/>
                                      </w:divBdr>
                                    </w:div>
                                    <w:div w:id="1567642800">
                                      <w:marLeft w:val="0"/>
                                      <w:marRight w:val="0"/>
                                      <w:marTop w:val="0"/>
                                      <w:marBottom w:val="0"/>
                                      <w:divBdr>
                                        <w:top w:val="none" w:sz="0" w:space="0" w:color="auto"/>
                                        <w:left w:val="none" w:sz="0" w:space="0" w:color="auto"/>
                                        <w:bottom w:val="none" w:sz="0" w:space="0" w:color="auto"/>
                                        <w:right w:val="none" w:sz="0" w:space="0" w:color="auto"/>
                                      </w:divBdr>
                                    </w:div>
                                    <w:div w:id="1780946757">
                                      <w:marLeft w:val="0"/>
                                      <w:marRight w:val="0"/>
                                      <w:marTop w:val="0"/>
                                      <w:marBottom w:val="0"/>
                                      <w:divBdr>
                                        <w:top w:val="none" w:sz="0" w:space="0" w:color="auto"/>
                                        <w:left w:val="none" w:sz="0" w:space="0" w:color="auto"/>
                                        <w:bottom w:val="none" w:sz="0" w:space="0" w:color="auto"/>
                                        <w:right w:val="none" w:sz="0" w:space="0" w:color="auto"/>
                                      </w:divBdr>
                                    </w:div>
                                    <w:div w:id="1811097261">
                                      <w:marLeft w:val="0"/>
                                      <w:marRight w:val="0"/>
                                      <w:marTop w:val="0"/>
                                      <w:marBottom w:val="0"/>
                                      <w:divBdr>
                                        <w:top w:val="none" w:sz="0" w:space="0" w:color="auto"/>
                                        <w:left w:val="none" w:sz="0" w:space="0" w:color="auto"/>
                                        <w:bottom w:val="none" w:sz="0" w:space="0" w:color="auto"/>
                                        <w:right w:val="none" w:sz="0" w:space="0" w:color="auto"/>
                                      </w:divBdr>
                                    </w:div>
                                    <w:div w:id="1833177362">
                                      <w:marLeft w:val="0"/>
                                      <w:marRight w:val="0"/>
                                      <w:marTop w:val="0"/>
                                      <w:marBottom w:val="0"/>
                                      <w:divBdr>
                                        <w:top w:val="none" w:sz="0" w:space="0" w:color="auto"/>
                                        <w:left w:val="none" w:sz="0" w:space="0" w:color="auto"/>
                                        <w:bottom w:val="none" w:sz="0" w:space="0" w:color="auto"/>
                                        <w:right w:val="none" w:sz="0" w:space="0" w:color="auto"/>
                                      </w:divBdr>
                                    </w:div>
                                    <w:div w:id="1925992796">
                                      <w:marLeft w:val="0"/>
                                      <w:marRight w:val="0"/>
                                      <w:marTop w:val="0"/>
                                      <w:marBottom w:val="0"/>
                                      <w:divBdr>
                                        <w:top w:val="none" w:sz="0" w:space="0" w:color="auto"/>
                                        <w:left w:val="none" w:sz="0" w:space="0" w:color="auto"/>
                                        <w:bottom w:val="none" w:sz="0" w:space="0" w:color="auto"/>
                                        <w:right w:val="none" w:sz="0" w:space="0" w:color="auto"/>
                                      </w:divBdr>
                                    </w:div>
                                    <w:div w:id="1991013231">
                                      <w:marLeft w:val="0"/>
                                      <w:marRight w:val="0"/>
                                      <w:marTop w:val="0"/>
                                      <w:marBottom w:val="0"/>
                                      <w:divBdr>
                                        <w:top w:val="none" w:sz="0" w:space="0" w:color="auto"/>
                                        <w:left w:val="none" w:sz="0" w:space="0" w:color="auto"/>
                                        <w:bottom w:val="none" w:sz="0" w:space="0" w:color="auto"/>
                                        <w:right w:val="none" w:sz="0" w:space="0" w:color="auto"/>
                                      </w:divBdr>
                                    </w:div>
                                    <w:div w:id="2008708064">
                                      <w:marLeft w:val="0"/>
                                      <w:marRight w:val="0"/>
                                      <w:marTop w:val="0"/>
                                      <w:marBottom w:val="0"/>
                                      <w:divBdr>
                                        <w:top w:val="none" w:sz="0" w:space="0" w:color="auto"/>
                                        <w:left w:val="none" w:sz="0" w:space="0" w:color="auto"/>
                                        <w:bottom w:val="none" w:sz="0" w:space="0" w:color="auto"/>
                                        <w:right w:val="none" w:sz="0" w:space="0" w:color="auto"/>
                                      </w:divBdr>
                                    </w:div>
                                    <w:div w:id="20366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6020">
                      <w:marLeft w:val="0"/>
                      <w:marRight w:val="0"/>
                      <w:marTop w:val="0"/>
                      <w:marBottom w:val="0"/>
                      <w:divBdr>
                        <w:top w:val="none" w:sz="0" w:space="0" w:color="auto"/>
                        <w:left w:val="none" w:sz="0" w:space="0" w:color="auto"/>
                        <w:bottom w:val="single" w:sz="6" w:space="4" w:color="CCCCCC"/>
                        <w:right w:val="none" w:sz="0" w:space="0" w:color="auto"/>
                      </w:divBdr>
                    </w:div>
                  </w:divsChild>
                </w:div>
                <w:div w:id="1100680549">
                  <w:marLeft w:val="0"/>
                  <w:marRight w:val="0"/>
                  <w:marTop w:val="150"/>
                  <w:marBottom w:val="150"/>
                  <w:divBdr>
                    <w:top w:val="dashed" w:sz="6" w:space="0" w:color="BBBBBB"/>
                    <w:left w:val="dashed" w:sz="6" w:space="0" w:color="BBBBBB"/>
                    <w:bottom w:val="dashed" w:sz="6" w:space="0" w:color="BBBBBB"/>
                    <w:right w:val="dashed" w:sz="6" w:space="0" w:color="BBBBBB"/>
                  </w:divBdr>
                  <w:divsChild>
                    <w:div w:id="133135864">
                      <w:marLeft w:val="0"/>
                      <w:marRight w:val="0"/>
                      <w:marTop w:val="150"/>
                      <w:marBottom w:val="150"/>
                      <w:divBdr>
                        <w:top w:val="none" w:sz="0" w:space="0" w:color="auto"/>
                        <w:left w:val="none" w:sz="0" w:space="0" w:color="auto"/>
                        <w:bottom w:val="none" w:sz="0" w:space="0" w:color="auto"/>
                        <w:right w:val="none" w:sz="0" w:space="0" w:color="auto"/>
                      </w:divBdr>
                      <w:divsChild>
                        <w:div w:id="1230657195">
                          <w:marLeft w:val="0"/>
                          <w:marRight w:val="0"/>
                          <w:marTop w:val="0"/>
                          <w:marBottom w:val="0"/>
                          <w:divBdr>
                            <w:top w:val="none" w:sz="0" w:space="0" w:color="auto"/>
                            <w:left w:val="none" w:sz="0" w:space="0" w:color="auto"/>
                            <w:bottom w:val="none" w:sz="0" w:space="0" w:color="auto"/>
                            <w:right w:val="none" w:sz="0" w:space="0" w:color="auto"/>
                          </w:divBdr>
                          <w:divsChild>
                            <w:div w:id="56557920">
                              <w:marLeft w:val="0"/>
                              <w:marRight w:val="0"/>
                              <w:marTop w:val="0"/>
                              <w:marBottom w:val="0"/>
                              <w:divBdr>
                                <w:top w:val="none" w:sz="0" w:space="0" w:color="auto"/>
                                <w:left w:val="none" w:sz="0" w:space="0" w:color="auto"/>
                                <w:bottom w:val="none" w:sz="0" w:space="0" w:color="auto"/>
                                <w:right w:val="none" w:sz="0" w:space="0" w:color="auto"/>
                              </w:divBdr>
                              <w:divsChild>
                                <w:div w:id="734201254">
                                  <w:marLeft w:val="0"/>
                                  <w:marRight w:val="0"/>
                                  <w:marTop w:val="0"/>
                                  <w:marBottom w:val="0"/>
                                  <w:divBdr>
                                    <w:top w:val="none" w:sz="0" w:space="0" w:color="auto"/>
                                    <w:left w:val="none" w:sz="0" w:space="0" w:color="auto"/>
                                    <w:bottom w:val="none" w:sz="0" w:space="0" w:color="auto"/>
                                    <w:right w:val="none" w:sz="0" w:space="0" w:color="auto"/>
                                  </w:divBdr>
                                  <w:divsChild>
                                    <w:div w:id="12037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190868">
                  <w:marLeft w:val="0"/>
                  <w:marRight w:val="0"/>
                  <w:marTop w:val="150"/>
                  <w:marBottom w:val="0"/>
                  <w:divBdr>
                    <w:top w:val="single" w:sz="6" w:space="8" w:color="FFEAAE"/>
                    <w:left w:val="single" w:sz="6" w:space="27" w:color="FFEAAE"/>
                    <w:bottom w:val="single" w:sz="6" w:space="8" w:color="FFEAAE"/>
                    <w:right w:val="single" w:sz="6" w:space="8" w:color="FFEAAE"/>
                  </w:divBdr>
                  <w:divsChild>
                    <w:div w:id="477501758">
                      <w:marLeft w:val="0"/>
                      <w:marRight w:val="0"/>
                      <w:marTop w:val="0"/>
                      <w:marBottom w:val="0"/>
                      <w:divBdr>
                        <w:top w:val="none" w:sz="0" w:space="0" w:color="auto"/>
                        <w:left w:val="none" w:sz="0" w:space="0" w:color="auto"/>
                        <w:bottom w:val="none" w:sz="0" w:space="0" w:color="auto"/>
                        <w:right w:val="none" w:sz="0" w:space="0" w:color="auto"/>
                      </w:divBdr>
                    </w:div>
                  </w:divsChild>
                </w:div>
                <w:div w:id="1782336689">
                  <w:marLeft w:val="0"/>
                  <w:marRight w:val="0"/>
                  <w:marTop w:val="150"/>
                  <w:marBottom w:val="150"/>
                  <w:divBdr>
                    <w:top w:val="dashed" w:sz="6" w:space="0" w:color="BBBBBB"/>
                    <w:left w:val="dashed" w:sz="6" w:space="0" w:color="BBBBBB"/>
                    <w:bottom w:val="dashed" w:sz="6" w:space="0" w:color="BBBBBB"/>
                    <w:right w:val="dashed" w:sz="6" w:space="0" w:color="BBBBBB"/>
                  </w:divBdr>
                  <w:divsChild>
                    <w:div w:id="525563264">
                      <w:marLeft w:val="0"/>
                      <w:marRight w:val="0"/>
                      <w:marTop w:val="150"/>
                      <w:marBottom w:val="150"/>
                      <w:divBdr>
                        <w:top w:val="none" w:sz="0" w:space="0" w:color="auto"/>
                        <w:left w:val="none" w:sz="0" w:space="0" w:color="auto"/>
                        <w:bottom w:val="none" w:sz="0" w:space="0" w:color="auto"/>
                        <w:right w:val="none" w:sz="0" w:space="0" w:color="auto"/>
                      </w:divBdr>
                      <w:divsChild>
                        <w:div w:id="285088030">
                          <w:marLeft w:val="0"/>
                          <w:marRight w:val="0"/>
                          <w:marTop w:val="0"/>
                          <w:marBottom w:val="0"/>
                          <w:divBdr>
                            <w:top w:val="none" w:sz="0" w:space="0" w:color="auto"/>
                            <w:left w:val="none" w:sz="0" w:space="0" w:color="auto"/>
                            <w:bottom w:val="none" w:sz="0" w:space="0" w:color="auto"/>
                            <w:right w:val="none" w:sz="0" w:space="0" w:color="auto"/>
                          </w:divBdr>
                          <w:divsChild>
                            <w:div w:id="1950431089">
                              <w:marLeft w:val="0"/>
                              <w:marRight w:val="0"/>
                              <w:marTop w:val="0"/>
                              <w:marBottom w:val="0"/>
                              <w:divBdr>
                                <w:top w:val="none" w:sz="0" w:space="0" w:color="auto"/>
                                <w:left w:val="none" w:sz="0" w:space="0" w:color="auto"/>
                                <w:bottom w:val="none" w:sz="0" w:space="0" w:color="auto"/>
                                <w:right w:val="none" w:sz="0" w:space="0" w:color="auto"/>
                              </w:divBdr>
                              <w:divsChild>
                                <w:div w:id="1527912190">
                                  <w:marLeft w:val="0"/>
                                  <w:marRight w:val="0"/>
                                  <w:marTop w:val="0"/>
                                  <w:marBottom w:val="0"/>
                                  <w:divBdr>
                                    <w:top w:val="none" w:sz="0" w:space="0" w:color="auto"/>
                                    <w:left w:val="none" w:sz="0" w:space="0" w:color="auto"/>
                                    <w:bottom w:val="none" w:sz="0" w:space="0" w:color="auto"/>
                                    <w:right w:val="none" w:sz="0" w:space="0" w:color="auto"/>
                                  </w:divBdr>
                                  <w:divsChild>
                                    <w:div w:id="1984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44569">
                  <w:marLeft w:val="0"/>
                  <w:marRight w:val="0"/>
                  <w:marTop w:val="150"/>
                  <w:marBottom w:val="150"/>
                  <w:divBdr>
                    <w:top w:val="dashed" w:sz="6" w:space="0" w:color="BBBBBB"/>
                    <w:left w:val="dashed" w:sz="6" w:space="0" w:color="BBBBBB"/>
                    <w:bottom w:val="dashed" w:sz="6" w:space="0" w:color="BBBBBB"/>
                    <w:right w:val="dashed" w:sz="6" w:space="0" w:color="BBBBBB"/>
                  </w:divBdr>
                  <w:divsChild>
                    <w:div w:id="1791900135">
                      <w:marLeft w:val="0"/>
                      <w:marRight w:val="0"/>
                      <w:marTop w:val="150"/>
                      <w:marBottom w:val="150"/>
                      <w:divBdr>
                        <w:top w:val="none" w:sz="0" w:space="0" w:color="auto"/>
                        <w:left w:val="none" w:sz="0" w:space="0" w:color="auto"/>
                        <w:bottom w:val="none" w:sz="0" w:space="0" w:color="auto"/>
                        <w:right w:val="none" w:sz="0" w:space="0" w:color="auto"/>
                      </w:divBdr>
                      <w:divsChild>
                        <w:div w:id="962927447">
                          <w:marLeft w:val="0"/>
                          <w:marRight w:val="0"/>
                          <w:marTop w:val="0"/>
                          <w:marBottom w:val="0"/>
                          <w:divBdr>
                            <w:top w:val="none" w:sz="0" w:space="0" w:color="auto"/>
                            <w:left w:val="none" w:sz="0" w:space="0" w:color="auto"/>
                            <w:bottom w:val="none" w:sz="0" w:space="0" w:color="auto"/>
                            <w:right w:val="none" w:sz="0" w:space="0" w:color="auto"/>
                          </w:divBdr>
                          <w:divsChild>
                            <w:div w:id="1413158361">
                              <w:marLeft w:val="0"/>
                              <w:marRight w:val="0"/>
                              <w:marTop w:val="0"/>
                              <w:marBottom w:val="0"/>
                              <w:divBdr>
                                <w:top w:val="none" w:sz="0" w:space="0" w:color="auto"/>
                                <w:left w:val="none" w:sz="0" w:space="0" w:color="auto"/>
                                <w:bottom w:val="none" w:sz="0" w:space="0" w:color="auto"/>
                                <w:right w:val="none" w:sz="0" w:space="0" w:color="auto"/>
                              </w:divBdr>
                              <w:divsChild>
                                <w:div w:id="158279077">
                                  <w:marLeft w:val="0"/>
                                  <w:marRight w:val="0"/>
                                  <w:marTop w:val="0"/>
                                  <w:marBottom w:val="0"/>
                                  <w:divBdr>
                                    <w:top w:val="none" w:sz="0" w:space="0" w:color="auto"/>
                                    <w:left w:val="none" w:sz="0" w:space="0" w:color="auto"/>
                                    <w:bottom w:val="none" w:sz="0" w:space="0" w:color="auto"/>
                                    <w:right w:val="none" w:sz="0" w:space="0" w:color="auto"/>
                                  </w:divBdr>
                                  <w:divsChild>
                                    <w:div w:id="177307440">
                                      <w:marLeft w:val="0"/>
                                      <w:marRight w:val="0"/>
                                      <w:marTop w:val="0"/>
                                      <w:marBottom w:val="0"/>
                                      <w:divBdr>
                                        <w:top w:val="none" w:sz="0" w:space="0" w:color="auto"/>
                                        <w:left w:val="none" w:sz="0" w:space="0" w:color="auto"/>
                                        <w:bottom w:val="none" w:sz="0" w:space="0" w:color="auto"/>
                                        <w:right w:val="none" w:sz="0" w:space="0" w:color="auto"/>
                                      </w:divBdr>
                                    </w:div>
                                    <w:div w:id="625889138">
                                      <w:marLeft w:val="0"/>
                                      <w:marRight w:val="0"/>
                                      <w:marTop w:val="0"/>
                                      <w:marBottom w:val="0"/>
                                      <w:divBdr>
                                        <w:top w:val="none" w:sz="0" w:space="0" w:color="auto"/>
                                        <w:left w:val="none" w:sz="0" w:space="0" w:color="auto"/>
                                        <w:bottom w:val="none" w:sz="0" w:space="0" w:color="auto"/>
                                        <w:right w:val="none" w:sz="0" w:space="0" w:color="auto"/>
                                      </w:divBdr>
                                    </w:div>
                                    <w:div w:id="1164589538">
                                      <w:marLeft w:val="0"/>
                                      <w:marRight w:val="0"/>
                                      <w:marTop w:val="0"/>
                                      <w:marBottom w:val="0"/>
                                      <w:divBdr>
                                        <w:top w:val="none" w:sz="0" w:space="0" w:color="auto"/>
                                        <w:left w:val="none" w:sz="0" w:space="0" w:color="auto"/>
                                        <w:bottom w:val="none" w:sz="0" w:space="0" w:color="auto"/>
                                        <w:right w:val="none" w:sz="0" w:space="0" w:color="auto"/>
                                      </w:divBdr>
                                    </w:div>
                                    <w:div w:id="1397779499">
                                      <w:marLeft w:val="0"/>
                                      <w:marRight w:val="0"/>
                                      <w:marTop w:val="0"/>
                                      <w:marBottom w:val="0"/>
                                      <w:divBdr>
                                        <w:top w:val="none" w:sz="0" w:space="0" w:color="auto"/>
                                        <w:left w:val="none" w:sz="0" w:space="0" w:color="auto"/>
                                        <w:bottom w:val="none" w:sz="0" w:space="0" w:color="auto"/>
                                        <w:right w:val="none" w:sz="0" w:space="0" w:color="auto"/>
                                      </w:divBdr>
                                    </w:div>
                                    <w:div w:id="183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63774">
                  <w:marLeft w:val="0"/>
                  <w:marRight w:val="0"/>
                  <w:marTop w:val="150"/>
                  <w:marBottom w:val="150"/>
                  <w:divBdr>
                    <w:top w:val="dashed" w:sz="6" w:space="0" w:color="BBBBBB"/>
                    <w:left w:val="dashed" w:sz="6" w:space="0" w:color="BBBBBB"/>
                    <w:bottom w:val="dashed" w:sz="6" w:space="0" w:color="BBBBBB"/>
                    <w:right w:val="dashed" w:sz="6" w:space="0" w:color="BBBBBB"/>
                  </w:divBdr>
                  <w:divsChild>
                    <w:div w:id="1508136435">
                      <w:marLeft w:val="0"/>
                      <w:marRight w:val="0"/>
                      <w:marTop w:val="150"/>
                      <w:marBottom w:val="150"/>
                      <w:divBdr>
                        <w:top w:val="none" w:sz="0" w:space="0" w:color="auto"/>
                        <w:left w:val="none" w:sz="0" w:space="0" w:color="auto"/>
                        <w:bottom w:val="none" w:sz="0" w:space="0" w:color="auto"/>
                        <w:right w:val="none" w:sz="0" w:space="0" w:color="auto"/>
                      </w:divBdr>
                      <w:divsChild>
                        <w:div w:id="1437024950">
                          <w:marLeft w:val="0"/>
                          <w:marRight w:val="0"/>
                          <w:marTop w:val="0"/>
                          <w:marBottom w:val="0"/>
                          <w:divBdr>
                            <w:top w:val="none" w:sz="0" w:space="0" w:color="auto"/>
                            <w:left w:val="none" w:sz="0" w:space="0" w:color="auto"/>
                            <w:bottom w:val="none" w:sz="0" w:space="0" w:color="auto"/>
                            <w:right w:val="none" w:sz="0" w:space="0" w:color="auto"/>
                          </w:divBdr>
                          <w:divsChild>
                            <w:div w:id="2086147442">
                              <w:marLeft w:val="0"/>
                              <w:marRight w:val="0"/>
                              <w:marTop w:val="0"/>
                              <w:marBottom w:val="0"/>
                              <w:divBdr>
                                <w:top w:val="none" w:sz="0" w:space="0" w:color="auto"/>
                                <w:left w:val="none" w:sz="0" w:space="0" w:color="auto"/>
                                <w:bottom w:val="none" w:sz="0" w:space="0" w:color="auto"/>
                                <w:right w:val="none" w:sz="0" w:space="0" w:color="auto"/>
                              </w:divBdr>
                              <w:divsChild>
                                <w:div w:id="1174884184">
                                  <w:marLeft w:val="0"/>
                                  <w:marRight w:val="0"/>
                                  <w:marTop w:val="0"/>
                                  <w:marBottom w:val="0"/>
                                  <w:divBdr>
                                    <w:top w:val="none" w:sz="0" w:space="0" w:color="auto"/>
                                    <w:left w:val="none" w:sz="0" w:space="0" w:color="auto"/>
                                    <w:bottom w:val="none" w:sz="0" w:space="0" w:color="auto"/>
                                    <w:right w:val="none" w:sz="0" w:space="0" w:color="auto"/>
                                  </w:divBdr>
                                  <w:divsChild>
                                    <w:div w:id="25303121">
                                      <w:marLeft w:val="0"/>
                                      <w:marRight w:val="0"/>
                                      <w:marTop w:val="0"/>
                                      <w:marBottom w:val="0"/>
                                      <w:divBdr>
                                        <w:top w:val="none" w:sz="0" w:space="0" w:color="auto"/>
                                        <w:left w:val="none" w:sz="0" w:space="0" w:color="auto"/>
                                        <w:bottom w:val="none" w:sz="0" w:space="0" w:color="auto"/>
                                        <w:right w:val="none" w:sz="0" w:space="0" w:color="auto"/>
                                      </w:divBdr>
                                    </w:div>
                                    <w:div w:id="107480606">
                                      <w:marLeft w:val="0"/>
                                      <w:marRight w:val="0"/>
                                      <w:marTop w:val="0"/>
                                      <w:marBottom w:val="0"/>
                                      <w:divBdr>
                                        <w:top w:val="none" w:sz="0" w:space="0" w:color="auto"/>
                                        <w:left w:val="none" w:sz="0" w:space="0" w:color="auto"/>
                                        <w:bottom w:val="none" w:sz="0" w:space="0" w:color="auto"/>
                                        <w:right w:val="none" w:sz="0" w:space="0" w:color="auto"/>
                                      </w:divBdr>
                                    </w:div>
                                    <w:div w:id="326176952">
                                      <w:marLeft w:val="0"/>
                                      <w:marRight w:val="0"/>
                                      <w:marTop w:val="0"/>
                                      <w:marBottom w:val="0"/>
                                      <w:divBdr>
                                        <w:top w:val="none" w:sz="0" w:space="0" w:color="auto"/>
                                        <w:left w:val="none" w:sz="0" w:space="0" w:color="auto"/>
                                        <w:bottom w:val="none" w:sz="0" w:space="0" w:color="auto"/>
                                        <w:right w:val="none" w:sz="0" w:space="0" w:color="auto"/>
                                      </w:divBdr>
                                    </w:div>
                                    <w:div w:id="389690469">
                                      <w:marLeft w:val="0"/>
                                      <w:marRight w:val="0"/>
                                      <w:marTop w:val="0"/>
                                      <w:marBottom w:val="0"/>
                                      <w:divBdr>
                                        <w:top w:val="none" w:sz="0" w:space="0" w:color="auto"/>
                                        <w:left w:val="none" w:sz="0" w:space="0" w:color="auto"/>
                                        <w:bottom w:val="none" w:sz="0" w:space="0" w:color="auto"/>
                                        <w:right w:val="none" w:sz="0" w:space="0" w:color="auto"/>
                                      </w:divBdr>
                                    </w:div>
                                    <w:div w:id="670722952">
                                      <w:marLeft w:val="0"/>
                                      <w:marRight w:val="0"/>
                                      <w:marTop w:val="0"/>
                                      <w:marBottom w:val="0"/>
                                      <w:divBdr>
                                        <w:top w:val="none" w:sz="0" w:space="0" w:color="auto"/>
                                        <w:left w:val="none" w:sz="0" w:space="0" w:color="auto"/>
                                        <w:bottom w:val="none" w:sz="0" w:space="0" w:color="auto"/>
                                        <w:right w:val="none" w:sz="0" w:space="0" w:color="auto"/>
                                      </w:divBdr>
                                    </w:div>
                                    <w:div w:id="1006203652">
                                      <w:marLeft w:val="0"/>
                                      <w:marRight w:val="0"/>
                                      <w:marTop w:val="0"/>
                                      <w:marBottom w:val="0"/>
                                      <w:divBdr>
                                        <w:top w:val="none" w:sz="0" w:space="0" w:color="auto"/>
                                        <w:left w:val="none" w:sz="0" w:space="0" w:color="auto"/>
                                        <w:bottom w:val="none" w:sz="0" w:space="0" w:color="auto"/>
                                        <w:right w:val="none" w:sz="0" w:space="0" w:color="auto"/>
                                      </w:divBdr>
                                    </w:div>
                                    <w:div w:id="1230535307">
                                      <w:marLeft w:val="0"/>
                                      <w:marRight w:val="0"/>
                                      <w:marTop w:val="0"/>
                                      <w:marBottom w:val="0"/>
                                      <w:divBdr>
                                        <w:top w:val="none" w:sz="0" w:space="0" w:color="auto"/>
                                        <w:left w:val="none" w:sz="0" w:space="0" w:color="auto"/>
                                        <w:bottom w:val="none" w:sz="0" w:space="0" w:color="auto"/>
                                        <w:right w:val="none" w:sz="0" w:space="0" w:color="auto"/>
                                      </w:divBdr>
                                    </w:div>
                                    <w:div w:id="1314216351">
                                      <w:marLeft w:val="0"/>
                                      <w:marRight w:val="0"/>
                                      <w:marTop w:val="0"/>
                                      <w:marBottom w:val="0"/>
                                      <w:divBdr>
                                        <w:top w:val="none" w:sz="0" w:space="0" w:color="auto"/>
                                        <w:left w:val="none" w:sz="0" w:space="0" w:color="auto"/>
                                        <w:bottom w:val="none" w:sz="0" w:space="0" w:color="auto"/>
                                        <w:right w:val="none" w:sz="0" w:space="0" w:color="auto"/>
                                      </w:divBdr>
                                    </w:div>
                                    <w:div w:id="1412432802">
                                      <w:marLeft w:val="0"/>
                                      <w:marRight w:val="0"/>
                                      <w:marTop w:val="0"/>
                                      <w:marBottom w:val="0"/>
                                      <w:divBdr>
                                        <w:top w:val="none" w:sz="0" w:space="0" w:color="auto"/>
                                        <w:left w:val="none" w:sz="0" w:space="0" w:color="auto"/>
                                        <w:bottom w:val="none" w:sz="0" w:space="0" w:color="auto"/>
                                        <w:right w:val="none" w:sz="0" w:space="0" w:color="auto"/>
                                      </w:divBdr>
                                    </w:div>
                                    <w:div w:id="1431587932">
                                      <w:marLeft w:val="0"/>
                                      <w:marRight w:val="0"/>
                                      <w:marTop w:val="0"/>
                                      <w:marBottom w:val="0"/>
                                      <w:divBdr>
                                        <w:top w:val="none" w:sz="0" w:space="0" w:color="auto"/>
                                        <w:left w:val="none" w:sz="0" w:space="0" w:color="auto"/>
                                        <w:bottom w:val="none" w:sz="0" w:space="0" w:color="auto"/>
                                        <w:right w:val="none" w:sz="0" w:space="0" w:color="auto"/>
                                      </w:divBdr>
                                    </w:div>
                                    <w:div w:id="1476603045">
                                      <w:marLeft w:val="0"/>
                                      <w:marRight w:val="0"/>
                                      <w:marTop w:val="0"/>
                                      <w:marBottom w:val="0"/>
                                      <w:divBdr>
                                        <w:top w:val="none" w:sz="0" w:space="0" w:color="auto"/>
                                        <w:left w:val="none" w:sz="0" w:space="0" w:color="auto"/>
                                        <w:bottom w:val="none" w:sz="0" w:space="0" w:color="auto"/>
                                        <w:right w:val="none" w:sz="0" w:space="0" w:color="auto"/>
                                      </w:divBdr>
                                    </w:div>
                                    <w:div w:id="1502624638">
                                      <w:marLeft w:val="0"/>
                                      <w:marRight w:val="0"/>
                                      <w:marTop w:val="0"/>
                                      <w:marBottom w:val="0"/>
                                      <w:divBdr>
                                        <w:top w:val="none" w:sz="0" w:space="0" w:color="auto"/>
                                        <w:left w:val="none" w:sz="0" w:space="0" w:color="auto"/>
                                        <w:bottom w:val="none" w:sz="0" w:space="0" w:color="auto"/>
                                        <w:right w:val="none" w:sz="0" w:space="0" w:color="auto"/>
                                      </w:divBdr>
                                    </w:div>
                                    <w:div w:id="1587183061">
                                      <w:marLeft w:val="0"/>
                                      <w:marRight w:val="0"/>
                                      <w:marTop w:val="0"/>
                                      <w:marBottom w:val="0"/>
                                      <w:divBdr>
                                        <w:top w:val="none" w:sz="0" w:space="0" w:color="auto"/>
                                        <w:left w:val="none" w:sz="0" w:space="0" w:color="auto"/>
                                        <w:bottom w:val="none" w:sz="0" w:space="0" w:color="auto"/>
                                        <w:right w:val="none" w:sz="0" w:space="0" w:color="auto"/>
                                      </w:divBdr>
                                    </w:div>
                                    <w:div w:id="1728184822">
                                      <w:marLeft w:val="0"/>
                                      <w:marRight w:val="0"/>
                                      <w:marTop w:val="0"/>
                                      <w:marBottom w:val="0"/>
                                      <w:divBdr>
                                        <w:top w:val="none" w:sz="0" w:space="0" w:color="auto"/>
                                        <w:left w:val="none" w:sz="0" w:space="0" w:color="auto"/>
                                        <w:bottom w:val="none" w:sz="0" w:space="0" w:color="auto"/>
                                        <w:right w:val="none" w:sz="0" w:space="0" w:color="auto"/>
                                      </w:divBdr>
                                    </w:div>
                                    <w:div w:id="1783456114">
                                      <w:marLeft w:val="0"/>
                                      <w:marRight w:val="0"/>
                                      <w:marTop w:val="0"/>
                                      <w:marBottom w:val="0"/>
                                      <w:divBdr>
                                        <w:top w:val="none" w:sz="0" w:space="0" w:color="auto"/>
                                        <w:left w:val="none" w:sz="0" w:space="0" w:color="auto"/>
                                        <w:bottom w:val="none" w:sz="0" w:space="0" w:color="auto"/>
                                        <w:right w:val="none" w:sz="0" w:space="0" w:color="auto"/>
                                      </w:divBdr>
                                    </w:div>
                                    <w:div w:id="17855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77185">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2075005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4535342">
      <w:bodyDiv w:val="1"/>
      <w:marLeft w:val="0"/>
      <w:marRight w:val="0"/>
      <w:marTop w:val="0"/>
      <w:marBottom w:val="0"/>
      <w:divBdr>
        <w:top w:val="none" w:sz="0" w:space="0" w:color="auto"/>
        <w:left w:val="none" w:sz="0" w:space="0" w:color="auto"/>
        <w:bottom w:val="none" w:sz="0" w:space="0" w:color="auto"/>
        <w:right w:val="none" w:sz="0" w:space="0" w:color="auto"/>
      </w:divBdr>
    </w:div>
    <w:div w:id="276566440">
      <w:bodyDiv w:val="1"/>
      <w:marLeft w:val="0"/>
      <w:marRight w:val="0"/>
      <w:marTop w:val="0"/>
      <w:marBottom w:val="0"/>
      <w:divBdr>
        <w:top w:val="none" w:sz="0" w:space="0" w:color="auto"/>
        <w:left w:val="none" w:sz="0" w:space="0" w:color="auto"/>
        <w:bottom w:val="none" w:sz="0" w:space="0" w:color="auto"/>
        <w:right w:val="none" w:sz="0" w:space="0" w:color="auto"/>
      </w:divBdr>
    </w:div>
    <w:div w:id="282199992">
      <w:bodyDiv w:val="1"/>
      <w:marLeft w:val="0"/>
      <w:marRight w:val="0"/>
      <w:marTop w:val="0"/>
      <w:marBottom w:val="0"/>
      <w:divBdr>
        <w:top w:val="none" w:sz="0" w:space="0" w:color="auto"/>
        <w:left w:val="none" w:sz="0" w:space="0" w:color="auto"/>
        <w:bottom w:val="none" w:sz="0" w:space="0" w:color="auto"/>
        <w:right w:val="none" w:sz="0" w:space="0" w:color="auto"/>
      </w:divBdr>
    </w:div>
    <w:div w:id="285434135">
      <w:bodyDiv w:val="1"/>
      <w:marLeft w:val="0"/>
      <w:marRight w:val="0"/>
      <w:marTop w:val="0"/>
      <w:marBottom w:val="0"/>
      <w:divBdr>
        <w:top w:val="none" w:sz="0" w:space="0" w:color="auto"/>
        <w:left w:val="none" w:sz="0" w:space="0" w:color="auto"/>
        <w:bottom w:val="none" w:sz="0" w:space="0" w:color="auto"/>
        <w:right w:val="none" w:sz="0" w:space="0" w:color="auto"/>
      </w:divBdr>
    </w:div>
    <w:div w:id="336887412">
      <w:bodyDiv w:val="1"/>
      <w:marLeft w:val="0"/>
      <w:marRight w:val="0"/>
      <w:marTop w:val="0"/>
      <w:marBottom w:val="0"/>
      <w:divBdr>
        <w:top w:val="none" w:sz="0" w:space="0" w:color="auto"/>
        <w:left w:val="none" w:sz="0" w:space="0" w:color="auto"/>
        <w:bottom w:val="none" w:sz="0" w:space="0" w:color="auto"/>
        <w:right w:val="none" w:sz="0" w:space="0" w:color="auto"/>
      </w:divBdr>
    </w:div>
    <w:div w:id="338508250">
      <w:bodyDiv w:val="1"/>
      <w:marLeft w:val="0"/>
      <w:marRight w:val="0"/>
      <w:marTop w:val="0"/>
      <w:marBottom w:val="0"/>
      <w:divBdr>
        <w:top w:val="none" w:sz="0" w:space="0" w:color="auto"/>
        <w:left w:val="none" w:sz="0" w:space="0" w:color="auto"/>
        <w:bottom w:val="none" w:sz="0" w:space="0" w:color="auto"/>
        <w:right w:val="none" w:sz="0" w:space="0" w:color="auto"/>
      </w:divBdr>
    </w:div>
    <w:div w:id="373162883">
      <w:bodyDiv w:val="1"/>
      <w:marLeft w:val="0"/>
      <w:marRight w:val="0"/>
      <w:marTop w:val="0"/>
      <w:marBottom w:val="0"/>
      <w:divBdr>
        <w:top w:val="none" w:sz="0" w:space="0" w:color="auto"/>
        <w:left w:val="none" w:sz="0" w:space="0" w:color="auto"/>
        <w:bottom w:val="none" w:sz="0" w:space="0" w:color="auto"/>
        <w:right w:val="none" w:sz="0" w:space="0" w:color="auto"/>
      </w:divBdr>
    </w:div>
    <w:div w:id="376778723">
      <w:bodyDiv w:val="1"/>
      <w:marLeft w:val="0"/>
      <w:marRight w:val="0"/>
      <w:marTop w:val="0"/>
      <w:marBottom w:val="0"/>
      <w:divBdr>
        <w:top w:val="none" w:sz="0" w:space="0" w:color="auto"/>
        <w:left w:val="none" w:sz="0" w:space="0" w:color="auto"/>
        <w:bottom w:val="none" w:sz="0" w:space="0" w:color="auto"/>
        <w:right w:val="none" w:sz="0" w:space="0" w:color="auto"/>
      </w:divBdr>
    </w:div>
    <w:div w:id="434521275">
      <w:bodyDiv w:val="1"/>
      <w:marLeft w:val="0"/>
      <w:marRight w:val="0"/>
      <w:marTop w:val="0"/>
      <w:marBottom w:val="0"/>
      <w:divBdr>
        <w:top w:val="none" w:sz="0" w:space="0" w:color="auto"/>
        <w:left w:val="none" w:sz="0" w:space="0" w:color="auto"/>
        <w:bottom w:val="none" w:sz="0" w:space="0" w:color="auto"/>
        <w:right w:val="none" w:sz="0" w:space="0" w:color="auto"/>
      </w:divBdr>
    </w:div>
    <w:div w:id="443882971">
      <w:bodyDiv w:val="1"/>
      <w:marLeft w:val="0"/>
      <w:marRight w:val="0"/>
      <w:marTop w:val="0"/>
      <w:marBottom w:val="0"/>
      <w:divBdr>
        <w:top w:val="none" w:sz="0" w:space="0" w:color="auto"/>
        <w:left w:val="none" w:sz="0" w:space="0" w:color="auto"/>
        <w:bottom w:val="none" w:sz="0" w:space="0" w:color="auto"/>
        <w:right w:val="none" w:sz="0" w:space="0" w:color="auto"/>
      </w:divBdr>
    </w:div>
    <w:div w:id="451562251">
      <w:bodyDiv w:val="1"/>
      <w:marLeft w:val="0"/>
      <w:marRight w:val="0"/>
      <w:marTop w:val="0"/>
      <w:marBottom w:val="0"/>
      <w:divBdr>
        <w:top w:val="none" w:sz="0" w:space="0" w:color="auto"/>
        <w:left w:val="none" w:sz="0" w:space="0" w:color="auto"/>
        <w:bottom w:val="none" w:sz="0" w:space="0" w:color="auto"/>
        <w:right w:val="none" w:sz="0" w:space="0" w:color="auto"/>
      </w:divBdr>
    </w:div>
    <w:div w:id="455297105">
      <w:bodyDiv w:val="1"/>
      <w:marLeft w:val="0"/>
      <w:marRight w:val="0"/>
      <w:marTop w:val="0"/>
      <w:marBottom w:val="0"/>
      <w:divBdr>
        <w:top w:val="none" w:sz="0" w:space="0" w:color="auto"/>
        <w:left w:val="none" w:sz="0" w:space="0" w:color="auto"/>
        <w:bottom w:val="none" w:sz="0" w:space="0" w:color="auto"/>
        <w:right w:val="none" w:sz="0" w:space="0" w:color="auto"/>
      </w:divBdr>
    </w:div>
    <w:div w:id="459030240">
      <w:bodyDiv w:val="1"/>
      <w:marLeft w:val="0"/>
      <w:marRight w:val="0"/>
      <w:marTop w:val="0"/>
      <w:marBottom w:val="0"/>
      <w:divBdr>
        <w:top w:val="none" w:sz="0" w:space="0" w:color="auto"/>
        <w:left w:val="none" w:sz="0" w:space="0" w:color="auto"/>
        <w:bottom w:val="none" w:sz="0" w:space="0" w:color="auto"/>
        <w:right w:val="none" w:sz="0" w:space="0" w:color="auto"/>
      </w:divBdr>
    </w:div>
    <w:div w:id="508829866">
      <w:bodyDiv w:val="1"/>
      <w:marLeft w:val="0"/>
      <w:marRight w:val="0"/>
      <w:marTop w:val="0"/>
      <w:marBottom w:val="0"/>
      <w:divBdr>
        <w:top w:val="none" w:sz="0" w:space="0" w:color="auto"/>
        <w:left w:val="none" w:sz="0" w:space="0" w:color="auto"/>
        <w:bottom w:val="none" w:sz="0" w:space="0" w:color="auto"/>
        <w:right w:val="none" w:sz="0" w:space="0" w:color="auto"/>
      </w:divBdr>
    </w:div>
    <w:div w:id="528028603">
      <w:bodyDiv w:val="1"/>
      <w:marLeft w:val="0"/>
      <w:marRight w:val="0"/>
      <w:marTop w:val="0"/>
      <w:marBottom w:val="0"/>
      <w:divBdr>
        <w:top w:val="none" w:sz="0" w:space="0" w:color="auto"/>
        <w:left w:val="none" w:sz="0" w:space="0" w:color="auto"/>
        <w:bottom w:val="none" w:sz="0" w:space="0" w:color="auto"/>
        <w:right w:val="none" w:sz="0" w:space="0" w:color="auto"/>
      </w:divBdr>
    </w:div>
    <w:div w:id="585848708">
      <w:bodyDiv w:val="1"/>
      <w:marLeft w:val="0"/>
      <w:marRight w:val="0"/>
      <w:marTop w:val="0"/>
      <w:marBottom w:val="0"/>
      <w:divBdr>
        <w:top w:val="none" w:sz="0" w:space="0" w:color="auto"/>
        <w:left w:val="none" w:sz="0" w:space="0" w:color="auto"/>
        <w:bottom w:val="none" w:sz="0" w:space="0" w:color="auto"/>
        <w:right w:val="none" w:sz="0" w:space="0" w:color="auto"/>
      </w:divBdr>
    </w:div>
    <w:div w:id="607080041">
      <w:bodyDiv w:val="1"/>
      <w:marLeft w:val="0"/>
      <w:marRight w:val="0"/>
      <w:marTop w:val="0"/>
      <w:marBottom w:val="0"/>
      <w:divBdr>
        <w:top w:val="none" w:sz="0" w:space="0" w:color="auto"/>
        <w:left w:val="none" w:sz="0" w:space="0" w:color="auto"/>
        <w:bottom w:val="none" w:sz="0" w:space="0" w:color="auto"/>
        <w:right w:val="none" w:sz="0" w:space="0" w:color="auto"/>
      </w:divBdr>
    </w:div>
    <w:div w:id="623511511">
      <w:bodyDiv w:val="1"/>
      <w:marLeft w:val="0"/>
      <w:marRight w:val="0"/>
      <w:marTop w:val="0"/>
      <w:marBottom w:val="0"/>
      <w:divBdr>
        <w:top w:val="none" w:sz="0" w:space="0" w:color="auto"/>
        <w:left w:val="none" w:sz="0" w:space="0" w:color="auto"/>
        <w:bottom w:val="none" w:sz="0" w:space="0" w:color="auto"/>
        <w:right w:val="none" w:sz="0" w:space="0" w:color="auto"/>
      </w:divBdr>
    </w:div>
    <w:div w:id="629282555">
      <w:bodyDiv w:val="1"/>
      <w:marLeft w:val="0"/>
      <w:marRight w:val="0"/>
      <w:marTop w:val="0"/>
      <w:marBottom w:val="0"/>
      <w:divBdr>
        <w:top w:val="none" w:sz="0" w:space="0" w:color="auto"/>
        <w:left w:val="none" w:sz="0" w:space="0" w:color="auto"/>
        <w:bottom w:val="none" w:sz="0" w:space="0" w:color="auto"/>
        <w:right w:val="none" w:sz="0" w:space="0" w:color="auto"/>
      </w:divBdr>
    </w:div>
    <w:div w:id="672029781">
      <w:bodyDiv w:val="1"/>
      <w:marLeft w:val="0"/>
      <w:marRight w:val="0"/>
      <w:marTop w:val="0"/>
      <w:marBottom w:val="0"/>
      <w:divBdr>
        <w:top w:val="none" w:sz="0" w:space="0" w:color="auto"/>
        <w:left w:val="none" w:sz="0" w:space="0" w:color="auto"/>
        <w:bottom w:val="none" w:sz="0" w:space="0" w:color="auto"/>
        <w:right w:val="none" w:sz="0" w:space="0" w:color="auto"/>
      </w:divBdr>
    </w:div>
    <w:div w:id="674919209">
      <w:bodyDiv w:val="1"/>
      <w:marLeft w:val="0"/>
      <w:marRight w:val="0"/>
      <w:marTop w:val="0"/>
      <w:marBottom w:val="0"/>
      <w:divBdr>
        <w:top w:val="none" w:sz="0" w:space="0" w:color="auto"/>
        <w:left w:val="none" w:sz="0" w:space="0" w:color="auto"/>
        <w:bottom w:val="none" w:sz="0" w:space="0" w:color="auto"/>
        <w:right w:val="none" w:sz="0" w:space="0" w:color="auto"/>
      </w:divBdr>
    </w:div>
    <w:div w:id="680350488">
      <w:bodyDiv w:val="1"/>
      <w:marLeft w:val="0"/>
      <w:marRight w:val="0"/>
      <w:marTop w:val="0"/>
      <w:marBottom w:val="0"/>
      <w:divBdr>
        <w:top w:val="none" w:sz="0" w:space="0" w:color="auto"/>
        <w:left w:val="none" w:sz="0" w:space="0" w:color="auto"/>
        <w:bottom w:val="none" w:sz="0" w:space="0" w:color="auto"/>
        <w:right w:val="none" w:sz="0" w:space="0" w:color="auto"/>
      </w:divBdr>
    </w:div>
    <w:div w:id="684282114">
      <w:bodyDiv w:val="1"/>
      <w:marLeft w:val="0"/>
      <w:marRight w:val="0"/>
      <w:marTop w:val="0"/>
      <w:marBottom w:val="0"/>
      <w:divBdr>
        <w:top w:val="none" w:sz="0" w:space="0" w:color="auto"/>
        <w:left w:val="none" w:sz="0" w:space="0" w:color="auto"/>
        <w:bottom w:val="none" w:sz="0" w:space="0" w:color="auto"/>
        <w:right w:val="none" w:sz="0" w:space="0" w:color="auto"/>
      </w:divBdr>
    </w:div>
    <w:div w:id="723606842">
      <w:bodyDiv w:val="1"/>
      <w:marLeft w:val="0"/>
      <w:marRight w:val="0"/>
      <w:marTop w:val="0"/>
      <w:marBottom w:val="0"/>
      <w:divBdr>
        <w:top w:val="none" w:sz="0" w:space="0" w:color="auto"/>
        <w:left w:val="none" w:sz="0" w:space="0" w:color="auto"/>
        <w:bottom w:val="none" w:sz="0" w:space="0" w:color="auto"/>
        <w:right w:val="none" w:sz="0" w:space="0" w:color="auto"/>
      </w:divBdr>
    </w:div>
    <w:div w:id="729572373">
      <w:bodyDiv w:val="1"/>
      <w:marLeft w:val="0"/>
      <w:marRight w:val="0"/>
      <w:marTop w:val="0"/>
      <w:marBottom w:val="0"/>
      <w:divBdr>
        <w:top w:val="none" w:sz="0" w:space="0" w:color="auto"/>
        <w:left w:val="none" w:sz="0" w:space="0" w:color="auto"/>
        <w:bottom w:val="none" w:sz="0" w:space="0" w:color="auto"/>
        <w:right w:val="none" w:sz="0" w:space="0" w:color="auto"/>
      </w:divBdr>
    </w:div>
    <w:div w:id="730693378">
      <w:bodyDiv w:val="1"/>
      <w:marLeft w:val="0"/>
      <w:marRight w:val="0"/>
      <w:marTop w:val="0"/>
      <w:marBottom w:val="0"/>
      <w:divBdr>
        <w:top w:val="none" w:sz="0" w:space="0" w:color="auto"/>
        <w:left w:val="none" w:sz="0" w:space="0" w:color="auto"/>
        <w:bottom w:val="none" w:sz="0" w:space="0" w:color="auto"/>
        <w:right w:val="none" w:sz="0" w:space="0" w:color="auto"/>
      </w:divBdr>
    </w:div>
    <w:div w:id="741950109">
      <w:bodyDiv w:val="1"/>
      <w:marLeft w:val="0"/>
      <w:marRight w:val="0"/>
      <w:marTop w:val="0"/>
      <w:marBottom w:val="0"/>
      <w:divBdr>
        <w:top w:val="none" w:sz="0" w:space="0" w:color="auto"/>
        <w:left w:val="none" w:sz="0" w:space="0" w:color="auto"/>
        <w:bottom w:val="none" w:sz="0" w:space="0" w:color="auto"/>
        <w:right w:val="none" w:sz="0" w:space="0" w:color="auto"/>
      </w:divBdr>
    </w:div>
    <w:div w:id="745499480">
      <w:bodyDiv w:val="1"/>
      <w:marLeft w:val="0"/>
      <w:marRight w:val="0"/>
      <w:marTop w:val="0"/>
      <w:marBottom w:val="0"/>
      <w:divBdr>
        <w:top w:val="none" w:sz="0" w:space="0" w:color="auto"/>
        <w:left w:val="none" w:sz="0" w:space="0" w:color="auto"/>
        <w:bottom w:val="none" w:sz="0" w:space="0" w:color="auto"/>
        <w:right w:val="none" w:sz="0" w:space="0" w:color="auto"/>
      </w:divBdr>
    </w:div>
    <w:div w:id="755057891">
      <w:bodyDiv w:val="1"/>
      <w:marLeft w:val="0"/>
      <w:marRight w:val="0"/>
      <w:marTop w:val="0"/>
      <w:marBottom w:val="0"/>
      <w:divBdr>
        <w:top w:val="none" w:sz="0" w:space="0" w:color="auto"/>
        <w:left w:val="none" w:sz="0" w:space="0" w:color="auto"/>
        <w:bottom w:val="none" w:sz="0" w:space="0" w:color="auto"/>
        <w:right w:val="none" w:sz="0" w:space="0" w:color="auto"/>
      </w:divBdr>
    </w:div>
    <w:div w:id="767776412">
      <w:bodyDiv w:val="1"/>
      <w:marLeft w:val="0"/>
      <w:marRight w:val="0"/>
      <w:marTop w:val="0"/>
      <w:marBottom w:val="0"/>
      <w:divBdr>
        <w:top w:val="none" w:sz="0" w:space="0" w:color="auto"/>
        <w:left w:val="none" w:sz="0" w:space="0" w:color="auto"/>
        <w:bottom w:val="none" w:sz="0" w:space="0" w:color="auto"/>
        <w:right w:val="none" w:sz="0" w:space="0" w:color="auto"/>
      </w:divBdr>
    </w:div>
    <w:div w:id="768428267">
      <w:bodyDiv w:val="1"/>
      <w:marLeft w:val="0"/>
      <w:marRight w:val="0"/>
      <w:marTop w:val="0"/>
      <w:marBottom w:val="0"/>
      <w:divBdr>
        <w:top w:val="none" w:sz="0" w:space="0" w:color="auto"/>
        <w:left w:val="none" w:sz="0" w:space="0" w:color="auto"/>
        <w:bottom w:val="none" w:sz="0" w:space="0" w:color="auto"/>
        <w:right w:val="none" w:sz="0" w:space="0" w:color="auto"/>
      </w:divBdr>
      <w:divsChild>
        <w:div w:id="1413509029">
          <w:marLeft w:val="0"/>
          <w:marRight w:val="0"/>
          <w:marTop w:val="0"/>
          <w:marBottom w:val="0"/>
          <w:divBdr>
            <w:top w:val="none" w:sz="0" w:space="0" w:color="auto"/>
            <w:left w:val="none" w:sz="0" w:space="0" w:color="auto"/>
            <w:bottom w:val="none" w:sz="0" w:space="0" w:color="auto"/>
            <w:right w:val="none" w:sz="0" w:space="0" w:color="auto"/>
          </w:divBdr>
        </w:div>
      </w:divsChild>
    </w:div>
    <w:div w:id="775947649">
      <w:bodyDiv w:val="1"/>
      <w:marLeft w:val="0"/>
      <w:marRight w:val="0"/>
      <w:marTop w:val="0"/>
      <w:marBottom w:val="0"/>
      <w:divBdr>
        <w:top w:val="none" w:sz="0" w:space="0" w:color="auto"/>
        <w:left w:val="none" w:sz="0" w:space="0" w:color="auto"/>
        <w:bottom w:val="none" w:sz="0" w:space="0" w:color="auto"/>
        <w:right w:val="none" w:sz="0" w:space="0" w:color="auto"/>
      </w:divBdr>
      <w:divsChild>
        <w:div w:id="1189681479">
          <w:marLeft w:val="0"/>
          <w:marRight w:val="0"/>
          <w:marTop w:val="150"/>
          <w:marBottom w:val="0"/>
          <w:divBdr>
            <w:top w:val="none" w:sz="0" w:space="0" w:color="auto"/>
            <w:left w:val="none" w:sz="0" w:space="0" w:color="auto"/>
            <w:bottom w:val="none" w:sz="0" w:space="0" w:color="auto"/>
            <w:right w:val="none" w:sz="0" w:space="0" w:color="auto"/>
          </w:divBdr>
          <w:divsChild>
            <w:div w:id="642538681">
              <w:marLeft w:val="0"/>
              <w:marRight w:val="0"/>
              <w:marTop w:val="0"/>
              <w:marBottom w:val="0"/>
              <w:divBdr>
                <w:top w:val="none" w:sz="0" w:space="0" w:color="auto"/>
                <w:left w:val="none" w:sz="0" w:space="0" w:color="auto"/>
                <w:bottom w:val="none" w:sz="0" w:space="0" w:color="auto"/>
                <w:right w:val="none" w:sz="0" w:space="0" w:color="auto"/>
              </w:divBdr>
              <w:divsChild>
                <w:div w:id="560529929">
                  <w:marLeft w:val="0"/>
                  <w:marRight w:val="0"/>
                  <w:marTop w:val="3"/>
                  <w:marBottom w:val="0"/>
                  <w:divBdr>
                    <w:top w:val="none" w:sz="0" w:space="0" w:color="auto"/>
                    <w:left w:val="none" w:sz="0" w:space="0" w:color="auto"/>
                    <w:bottom w:val="none" w:sz="0" w:space="0" w:color="auto"/>
                    <w:right w:val="none" w:sz="0" w:space="0" w:color="auto"/>
                  </w:divBdr>
                  <w:divsChild>
                    <w:div w:id="7247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6560">
              <w:marLeft w:val="0"/>
              <w:marRight w:val="0"/>
              <w:marTop w:val="0"/>
              <w:marBottom w:val="0"/>
              <w:divBdr>
                <w:top w:val="none" w:sz="0" w:space="0" w:color="auto"/>
                <w:left w:val="none" w:sz="0" w:space="0" w:color="auto"/>
                <w:bottom w:val="none" w:sz="0" w:space="0" w:color="auto"/>
                <w:right w:val="none" w:sz="0" w:space="0" w:color="auto"/>
              </w:divBdr>
              <w:divsChild>
                <w:div w:id="1057430928">
                  <w:marLeft w:val="0"/>
                  <w:marRight w:val="0"/>
                  <w:marTop w:val="3"/>
                  <w:marBottom w:val="0"/>
                  <w:divBdr>
                    <w:top w:val="none" w:sz="0" w:space="0" w:color="auto"/>
                    <w:left w:val="none" w:sz="0" w:space="0" w:color="auto"/>
                    <w:bottom w:val="none" w:sz="0" w:space="0" w:color="auto"/>
                    <w:right w:val="none" w:sz="0" w:space="0" w:color="auto"/>
                  </w:divBdr>
                  <w:divsChild>
                    <w:div w:id="952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00388">
              <w:marLeft w:val="0"/>
              <w:marRight w:val="0"/>
              <w:marTop w:val="0"/>
              <w:marBottom w:val="0"/>
              <w:divBdr>
                <w:top w:val="none" w:sz="0" w:space="0" w:color="auto"/>
                <w:left w:val="none" w:sz="0" w:space="0" w:color="auto"/>
                <w:bottom w:val="none" w:sz="0" w:space="0" w:color="auto"/>
                <w:right w:val="none" w:sz="0" w:space="0" w:color="auto"/>
              </w:divBdr>
              <w:divsChild>
                <w:div w:id="1053886366">
                  <w:marLeft w:val="0"/>
                  <w:marRight w:val="0"/>
                  <w:marTop w:val="3"/>
                  <w:marBottom w:val="0"/>
                  <w:divBdr>
                    <w:top w:val="none" w:sz="0" w:space="0" w:color="auto"/>
                    <w:left w:val="none" w:sz="0" w:space="0" w:color="auto"/>
                    <w:bottom w:val="none" w:sz="0" w:space="0" w:color="auto"/>
                    <w:right w:val="none" w:sz="0" w:space="0" w:color="auto"/>
                  </w:divBdr>
                  <w:divsChild>
                    <w:div w:id="15346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7289">
              <w:marLeft w:val="0"/>
              <w:marRight w:val="0"/>
              <w:marTop w:val="0"/>
              <w:marBottom w:val="0"/>
              <w:divBdr>
                <w:top w:val="none" w:sz="0" w:space="0" w:color="auto"/>
                <w:left w:val="none" w:sz="0" w:space="0" w:color="auto"/>
                <w:bottom w:val="none" w:sz="0" w:space="0" w:color="auto"/>
                <w:right w:val="none" w:sz="0" w:space="0" w:color="auto"/>
              </w:divBdr>
              <w:divsChild>
                <w:div w:id="332294994">
                  <w:marLeft w:val="0"/>
                  <w:marRight w:val="0"/>
                  <w:marTop w:val="3"/>
                  <w:marBottom w:val="0"/>
                  <w:divBdr>
                    <w:top w:val="none" w:sz="0" w:space="0" w:color="auto"/>
                    <w:left w:val="none" w:sz="0" w:space="0" w:color="auto"/>
                    <w:bottom w:val="none" w:sz="0" w:space="0" w:color="auto"/>
                    <w:right w:val="none" w:sz="0" w:space="0" w:color="auto"/>
                  </w:divBdr>
                  <w:divsChild>
                    <w:div w:id="8807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7926">
              <w:marLeft w:val="0"/>
              <w:marRight w:val="0"/>
              <w:marTop w:val="0"/>
              <w:marBottom w:val="0"/>
              <w:divBdr>
                <w:top w:val="none" w:sz="0" w:space="0" w:color="auto"/>
                <w:left w:val="none" w:sz="0" w:space="0" w:color="auto"/>
                <w:bottom w:val="none" w:sz="0" w:space="0" w:color="auto"/>
                <w:right w:val="none" w:sz="0" w:space="0" w:color="auto"/>
              </w:divBdr>
              <w:divsChild>
                <w:div w:id="162595025">
                  <w:marLeft w:val="0"/>
                  <w:marRight w:val="0"/>
                  <w:marTop w:val="3"/>
                  <w:marBottom w:val="0"/>
                  <w:divBdr>
                    <w:top w:val="none" w:sz="0" w:space="0" w:color="auto"/>
                    <w:left w:val="none" w:sz="0" w:space="0" w:color="auto"/>
                    <w:bottom w:val="none" w:sz="0" w:space="0" w:color="auto"/>
                    <w:right w:val="none" w:sz="0" w:space="0" w:color="auto"/>
                  </w:divBdr>
                  <w:divsChild>
                    <w:div w:id="317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083">
              <w:marLeft w:val="0"/>
              <w:marRight w:val="0"/>
              <w:marTop w:val="0"/>
              <w:marBottom w:val="0"/>
              <w:divBdr>
                <w:top w:val="none" w:sz="0" w:space="0" w:color="auto"/>
                <w:left w:val="none" w:sz="0" w:space="0" w:color="auto"/>
                <w:bottom w:val="none" w:sz="0" w:space="0" w:color="auto"/>
                <w:right w:val="none" w:sz="0" w:space="0" w:color="auto"/>
              </w:divBdr>
            </w:div>
            <w:div w:id="2094159885">
              <w:marLeft w:val="0"/>
              <w:marRight w:val="0"/>
              <w:marTop w:val="0"/>
              <w:marBottom w:val="0"/>
              <w:divBdr>
                <w:top w:val="none" w:sz="0" w:space="0" w:color="auto"/>
                <w:left w:val="none" w:sz="0" w:space="0" w:color="auto"/>
                <w:bottom w:val="none" w:sz="0" w:space="0" w:color="auto"/>
                <w:right w:val="none" w:sz="0" w:space="0" w:color="auto"/>
              </w:divBdr>
            </w:div>
          </w:divsChild>
        </w:div>
        <w:div w:id="1639069781">
          <w:marLeft w:val="0"/>
          <w:marRight w:val="0"/>
          <w:marTop w:val="150"/>
          <w:marBottom w:val="150"/>
          <w:divBdr>
            <w:top w:val="dashed" w:sz="6" w:space="0" w:color="BBBBBB"/>
            <w:left w:val="dashed" w:sz="6" w:space="0" w:color="BBBBBB"/>
            <w:bottom w:val="dashed" w:sz="6" w:space="0" w:color="BBBBBB"/>
            <w:right w:val="dashed" w:sz="6" w:space="0" w:color="BBBBBB"/>
          </w:divBdr>
          <w:divsChild>
            <w:div w:id="762721633">
              <w:marLeft w:val="0"/>
              <w:marRight w:val="0"/>
              <w:marTop w:val="150"/>
              <w:marBottom w:val="150"/>
              <w:divBdr>
                <w:top w:val="none" w:sz="0" w:space="0" w:color="auto"/>
                <w:left w:val="none" w:sz="0" w:space="0" w:color="auto"/>
                <w:bottom w:val="none" w:sz="0" w:space="0" w:color="auto"/>
                <w:right w:val="none" w:sz="0" w:space="0" w:color="auto"/>
              </w:divBdr>
              <w:divsChild>
                <w:div w:id="1846632336">
                  <w:marLeft w:val="0"/>
                  <w:marRight w:val="0"/>
                  <w:marTop w:val="0"/>
                  <w:marBottom w:val="0"/>
                  <w:divBdr>
                    <w:top w:val="none" w:sz="0" w:space="0" w:color="auto"/>
                    <w:left w:val="none" w:sz="0" w:space="0" w:color="auto"/>
                    <w:bottom w:val="none" w:sz="0" w:space="0" w:color="auto"/>
                    <w:right w:val="none" w:sz="0" w:space="0" w:color="auto"/>
                  </w:divBdr>
                  <w:divsChild>
                    <w:div w:id="934902081">
                      <w:marLeft w:val="0"/>
                      <w:marRight w:val="0"/>
                      <w:marTop w:val="0"/>
                      <w:marBottom w:val="0"/>
                      <w:divBdr>
                        <w:top w:val="none" w:sz="0" w:space="0" w:color="auto"/>
                        <w:left w:val="none" w:sz="0" w:space="0" w:color="auto"/>
                        <w:bottom w:val="none" w:sz="0" w:space="0" w:color="auto"/>
                        <w:right w:val="none" w:sz="0" w:space="0" w:color="auto"/>
                      </w:divBdr>
                      <w:divsChild>
                        <w:div w:id="1916087092">
                          <w:marLeft w:val="0"/>
                          <w:marRight w:val="0"/>
                          <w:marTop w:val="0"/>
                          <w:marBottom w:val="0"/>
                          <w:divBdr>
                            <w:top w:val="none" w:sz="0" w:space="0" w:color="auto"/>
                            <w:left w:val="none" w:sz="0" w:space="0" w:color="auto"/>
                            <w:bottom w:val="none" w:sz="0" w:space="0" w:color="auto"/>
                            <w:right w:val="none" w:sz="0" w:space="0" w:color="auto"/>
                          </w:divBdr>
                          <w:divsChild>
                            <w:div w:id="5599083">
                              <w:marLeft w:val="0"/>
                              <w:marRight w:val="0"/>
                              <w:marTop w:val="0"/>
                              <w:marBottom w:val="0"/>
                              <w:divBdr>
                                <w:top w:val="none" w:sz="0" w:space="0" w:color="auto"/>
                                <w:left w:val="none" w:sz="0" w:space="0" w:color="auto"/>
                                <w:bottom w:val="none" w:sz="0" w:space="0" w:color="auto"/>
                                <w:right w:val="none" w:sz="0" w:space="0" w:color="auto"/>
                              </w:divBdr>
                            </w:div>
                            <w:div w:id="121700408">
                              <w:marLeft w:val="0"/>
                              <w:marRight w:val="0"/>
                              <w:marTop w:val="0"/>
                              <w:marBottom w:val="0"/>
                              <w:divBdr>
                                <w:top w:val="none" w:sz="0" w:space="0" w:color="auto"/>
                                <w:left w:val="none" w:sz="0" w:space="0" w:color="auto"/>
                                <w:bottom w:val="none" w:sz="0" w:space="0" w:color="auto"/>
                                <w:right w:val="none" w:sz="0" w:space="0" w:color="auto"/>
                              </w:divBdr>
                            </w:div>
                            <w:div w:id="237180823">
                              <w:marLeft w:val="0"/>
                              <w:marRight w:val="0"/>
                              <w:marTop w:val="0"/>
                              <w:marBottom w:val="0"/>
                              <w:divBdr>
                                <w:top w:val="none" w:sz="0" w:space="0" w:color="auto"/>
                                <w:left w:val="none" w:sz="0" w:space="0" w:color="auto"/>
                                <w:bottom w:val="none" w:sz="0" w:space="0" w:color="auto"/>
                                <w:right w:val="none" w:sz="0" w:space="0" w:color="auto"/>
                              </w:divBdr>
                            </w:div>
                            <w:div w:id="325983531">
                              <w:marLeft w:val="0"/>
                              <w:marRight w:val="0"/>
                              <w:marTop w:val="0"/>
                              <w:marBottom w:val="0"/>
                              <w:divBdr>
                                <w:top w:val="none" w:sz="0" w:space="0" w:color="auto"/>
                                <w:left w:val="none" w:sz="0" w:space="0" w:color="auto"/>
                                <w:bottom w:val="none" w:sz="0" w:space="0" w:color="auto"/>
                                <w:right w:val="none" w:sz="0" w:space="0" w:color="auto"/>
                              </w:divBdr>
                            </w:div>
                            <w:div w:id="351104059">
                              <w:marLeft w:val="0"/>
                              <w:marRight w:val="0"/>
                              <w:marTop w:val="0"/>
                              <w:marBottom w:val="0"/>
                              <w:divBdr>
                                <w:top w:val="none" w:sz="0" w:space="0" w:color="auto"/>
                                <w:left w:val="none" w:sz="0" w:space="0" w:color="auto"/>
                                <w:bottom w:val="none" w:sz="0" w:space="0" w:color="auto"/>
                                <w:right w:val="none" w:sz="0" w:space="0" w:color="auto"/>
                              </w:divBdr>
                            </w:div>
                            <w:div w:id="394664839">
                              <w:marLeft w:val="0"/>
                              <w:marRight w:val="0"/>
                              <w:marTop w:val="0"/>
                              <w:marBottom w:val="0"/>
                              <w:divBdr>
                                <w:top w:val="none" w:sz="0" w:space="0" w:color="auto"/>
                                <w:left w:val="none" w:sz="0" w:space="0" w:color="auto"/>
                                <w:bottom w:val="none" w:sz="0" w:space="0" w:color="auto"/>
                                <w:right w:val="none" w:sz="0" w:space="0" w:color="auto"/>
                              </w:divBdr>
                            </w:div>
                            <w:div w:id="397018464">
                              <w:marLeft w:val="0"/>
                              <w:marRight w:val="0"/>
                              <w:marTop w:val="0"/>
                              <w:marBottom w:val="0"/>
                              <w:divBdr>
                                <w:top w:val="none" w:sz="0" w:space="0" w:color="auto"/>
                                <w:left w:val="none" w:sz="0" w:space="0" w:color="auto"/>
                                <w:bottom w:val="none" w:sz="0" w:space="0" w:color="auto"/>
                                <w:right w:val="none" w:sz="0" w:space="0" w:color="auto"/>
                              </w:divBdr>
                            </w:div>
                            <w:div w:id="632907419">
                              <w:marLeft w:val="0"/>
                              <w:marRight w:val="0"/>
                              <w:marTop w:val="0"/>
                              <w:marBottom w:val="0"/>
                              <w:divBdr>
                                <w:top w:val="none" w:sz="0" w:space="0" w:color="auto"/>
                                <w:left w:val="none" w:sz="0" w:space="0" w:color="auto"/>
                                <w:bottom w:val="none" w:sz="0" w:space="0" w:color="auto"/>
                                <w:right w:val="none" w:sz="0" w:space="0" w:color="auto"/>
                              </w:divBdr>
                            </w:div>
                            <w:div w:id="765082454">
                              <w:marLeft w:val="0"/>
                              <w:marRight w:val="0"/>
                              <w:marTop w:val="0"/>
                              <w:marBottom w:val="0"/>
                              <w:divBdr>
                                <w:top w:val="none" w:sz="0" w:space="0" w:color="auto"/>
                                <w:left w:val="none" w:sz="0" w:space="0" w:color="auto"/>
                                <w:bottom w:val="none" w:sz="0" w:space="0" w:color="auto"/>
                                <w:right w:val="none" w:sz="0" w:space="0" w:color="auto"/>
                              </w:divBdr>
                            </w:div>
                            <w:div w:id="1159882517">
                              <w:marLeft w:val="0"/>
                              <w:marRight w:val="0"/>
                              <w:marTop w:val="0"/>
                              <w:marBottom w:val="0"/>
                              <w:divBdr>
                                <w:top w:val="none" w:sz="0" w:space="0" w:color="auto"/>
                                <w:left w:val="none" w:sz="0" w:space="0" w:color="auto"/>
                                <w:bottom w:val="none" w:sz="0" w:space="0" w:color="auto"/>
                                <w:right w:val="none" w:sz="0" w:space="0" w:color="auto"/>
                              </w:divBdr>
                            </w:div>
                            <w:div w:id="1208684197">
                              <w:marLeft w:val="0"/>
                              <w:marRight w:val="0"/>
                              <w:marTop w:val="0"/>
                              <w:marBottom w:val="0"/>
                              <w:divBdr>
                                <w:top w:val="none" w:sz="0" w:space="0" w:color="auto"/>
                                <w:left w:val="none" w:sz="0" w:space="0" w:color="auto"/>
                                <w:bottom w:val="none" w:sz="0" w:space="0" w:color="auto"/>
                                <w:right w:val="none" w:sz="0" w:space="0" w:color="auto"/>
                              </w:divBdr>
                            </w:div>
                            <w:div w:id="1236865757">
                              <w:marLeft w:val="0"/>
                              <w:marRight w:val="0"/>
                              <w:marTop w:val="0"/>
                              <w:marBottom w:val="0"/>
                              <w:divBdr>
                                <w:top w:val="none" w:sz="0" w:space="0" w:color="auto"/>
                                <w:left w:val="none" w:sz="0" w:space="0" w:color="auto"/>
                                <w:bottom w:val="none" w:sz="0" w:space="0" w:color="auto"/>
                                <w:right w:val="none" w:sz="0" w:space="0" w:color="auto"/>
                              </w:divBdr>
                            </w:div>
                            <w:div w:id="1759405610">
                              <w:marLeft w:val="0"/>
                              <w:marRight w:val="0"/>
                              <w:marTop w:val="0"/>
                              <w:marBottom w:val="0"/>
                              <w:divBdr>
                                <w:top w:val="none" w:sz="0" w:space="0" w:color="auto"/>
                                <w:left w:val="none" w:sz="0" w:space="0" w:color="auto"/>
                                <w:bottom w:val="none" w:sz="0" w:space="0" w:color="auto"/>
                                <w:right w:val="none" w:sz="0" w:space="0" w:color="auto"/>
                              </w:divBdr>
                            </w:div>
                            <w:div w:id="1847279200">
                              <w:marLeft w:val="0"/>
                              <w:marRight w:val="0"/>
                              <w:marTop w:val="0"/>
                              <w:marBottom w:val="0"/>
                              <w:divBdr>
                                <w:top w:val="none" w:sz="0" w:space="0" w:color="auto"/>
                                <w:left w:val="none" w:sz="0" w:space="0" w:color="auto"/>
                                <w:bottom w:val="none" w:sz="0" w:space="0" w:color="auto"/>
                                <w:right w:val="none" w:sz="0" w:space="0" w:color="auto"/>
                              </w:divBdr>
                            </w:div>
                            <w:div w:id="1898080372">
                              <w:marLeft w:val="0"/>
                              <w:marRight w:val="0"/>
                              <w:marTop w:val="0"/>
                              <w:marBottom w:val="0"/>
                              <w:divBdr>
                                <w:top w:val="none" w:sz="0" w:space="0" w:color="auto"/>
                                <w:left w:val="none" w:sz="0" w:space="0" w:color="auto"/>
                                <w:bottom w:val="none" w:sz="0" w:space="0" w:color="auto"/>
                                <w:right w:val="none" w:sz="0" w:space="0" w:color="auto"/>
                              </w:divBdr>
                            </w:div>
                            <w:div w:id="1916092063">
                              <w:marLeft w:val="0"/>
                              <w:marRight w:val="0"/>
                              <w:marTop w:val="0"/>
                              <w:marBottom w:val="0"/>
                              <w:divBdr>
                                <w:top w:val="none" w:sz="0" w:space="0" w:color="auto"/>
                                <w:left w:val="none" w:sz="0" w:space="0" w:color="auto"/>
                                <w:bottom w:val="none" w:sz="0" w:space="0" w:color="auto"/>
                                <w:right w:val="none" w:sz="0" w:space="0" w:color="auto"/>
                              </w:divBdr>
                            </w:div>
                            <w:div w:id="1976981914">
                              <w:marLeft w:val="0"/>
                              <w:marRight w:val="0"/>
                              <w:marTop w:val="0"/>
                              <w:marBottom w:val="0"/>
                              <w:divBdr>
                                <w:top w:val="none" w:sz="0" w:space="0" w:color="auto"/>
                                <w:left w:val="none" w:sz="0" w:space="0" w:color="auto"/>
                                <w:bottom w:val="none" w:sz="0" w:space="0" w:color="auto"/>
                                <w:right w:val="none" w:sz="0" w:space="0" w:color="auto"/>
                              </w:divBdr>
                            </w:div>
                            <w:div w:id="20587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23643">
          <w:marLeft w:val="0"/>
          <w:marRight w:val="0"/>
          <w:marTop w:val="150"/>
          <w:marBottom w:val="150"/>
          <w:divBdr>
            <w:top w:val="dashed" w:sz="6" w:space="0" w:color="BBBBBB"/>
            <w:left w:val="dashed" w:sz="6" w:space="0" w:color="BBBBBB"/>
            <w:bottom w:val="dashed" w:sz="6" w:space="0" w:color="BBBBBB"/>
            <w:right w:val="dashed" w:sz="6" w:space="0" w:color="BBBBBB"/>
          </w:divBdr>
          <w:divsChild>
            <w:div w:id="1871651365">
              <w:marLeft w:val="0"/>
              <w:marRight w:val="0"/>
              <w:marTop w:val="150"/>
              <w:marBottom w:val="150"/>
              <w:divBdr>
                <w:top w:val="none" w:sz="0" w:space="0" w:color="auto"/>
                <w:left w:val="none" w:sz="0" w:space="0" w:color="auto"/>
                <w:bottom w:val="none" w:sz="0" w:space="0" w:color="auto"/>
                <w:right w:val="none" w:sz="0" w:space="0" w:color="auto"/>
              </w:divBdr>
              <w:divsChild>
                <w:div w:id="335302611">
                  <w:marLeft w:val="0"/>
                  <w:marRight w:val="0"/>
                  <w:marTop w:val="0"/>
                  <w:marBottom w:val="0"/>
                  <w:divBdr>
                    <w:top w:val="none" w:sz="0" w:space="0" w:color="auto"/>
                    <w:left w:val="none" w:sz="0" w:space="0" w:color="auto"/>
                    <w:bottom w:val="none" w:sz="0" w:space="0" w:color="auto"/>
                    <w:right w:val="none" w:sz="0" w:space="0" w:color="auto"/>
                  </w:divBdr>
                  <w:divsChild>
                    <w:div w:id="612597456">
                      <w:marLeft w:val="0"/>
                      <w:marRight w:val="0"/>
                      <w:marTop w:val="0"/>
                      <w:marBottom w:val="0"/>
                      <w:divBdr>
                        <w:top w:val="none" w:sz="0" w:space="0" w:color="auto"/>
                        <w:left w:val="none" w:sz="0" w:space="0" w:color="auto"/>
                        <w:bottom w:val="none" w:sz="0" w:space="0" w:color="auto"/>
                        <w:right w:val="none" w:sz="0" w:space="0" w:color="auto"/>
                      </w:divBdr>
                      <w:divsChild>
                        <w:div w:id="26108369">
                          <w:marLeft w:val="0"/>
                          <w:marRight w:val="0"/>
                          <w:marTop w:val="0"/>
                          <w:marBottom w:val="0"/>
                          <w:divBdr>
                            <w:top w:val="none" w:sz="0" w:space="0" w:color="auto"/>
                            <w:left w:val="none" w:sz="0" w:space="0" w:color="auto"/>
                            <w:bottom w:val="none" w:sz="0" w:space="0" w:color="auto"/>
                            <w:right w:val="none" w:sz="0" w:space="0" w:color="auto"/>
                          </w:divBdr>
                          <w:divsChild>
                            <w:div w:id="399406223">
                              <w:marLeft w:val="0"/>
                              <w:marRight w:val="0"/>
                              <w:marTop w:val="0"/>
                              <w:marBottom w:val="0"/>
                              <w:divBdr>
                                <w:top w:val="none" w:sz="0" w:space="0" w:color="auto"/>
                                <w:left w:val="none" w:sz="0" w:space="0" w:color="auto"/>
                                <w:bottom w:val="none" w:sz="0" w:space="0" w:color="auto"/>
                                <w:right w:val="none" w:sz="0" w:space="0" w:color="auto"/>
                              </w:divBdr>
                            </w:div>
                            <w:div w:id="745373189">
                              <w:marLeft w:val="0"/>
                              <w:marRight w:val="0"/>
                              <w:marTop w:val="0"/>
                              <w:marBottom w:val="0"/>
                              <w:divBdr>
                                <w:top w:val="none" w:sz="0" w:space="0" w:color="auto"/>
                                <w:left w:val="none" w:sz="0" w:space="0" w:color="auto"/>
                                <w:bottom w:val="none" w:sz="0" w:space="0" w:color="auto"/>
                                <w:right w:val="none" w:sz="0" w:space="0" w:color="auto"/>
                              </w:divBdr>
                            </w:div>
                            <w:div w:id="764763872">
                              <w:marLeft w:val="0"/>
                              <w:marRight w:val="0"/>
                              <w:marTop w:val="0"/>
                              <w:marBottom w:val="0"/>
                              <w:divBdr>
                                <w:top w:val="none" w:sz="0" w:space="0" w:color="auto"/>
                                <w:left w:val="none" w:sz="0" w:space="0" w:color="auto"/>
                                <w:bottom w:val="none" w:sz="0" w:space="0" w:color="auto"/>
                                <w:right w:val="none" w:sz="0" w:space="0" w:color="auto"/>
                              </w:divBdr>
                            </w:div>
                            <w:div w:id="1090154560">
                              <w:marLeft w:val="0"/>
                              <w:marRight w:val="0"/>
                              <w:marTop w:val="0"/>
                              <w:marBottom w:val="0"/>
                              <w:divBdr>
                                <w:top w:val="none" w:sz="0" w:space="0" w:color="auto"/>
                                <w:left w:val="none" w:sz="0" w:space="0" w:color="auto"/>
                                <w:bottom w:val="none" w:sz="0" w:space="0" w:color="auto"/>
                                <w:right w:val="none" w:sz="0" w:space="0" w:color="auto"/>
                              </w:divBdr>
                            </w:div>
                            <w:div w:id="1140540661">
                              <w:marLeft w:val="0"/>
                              <w:marRight w:val="0"/>
                              <w:marTop w:val="0"/>
                              <w:marBottom w:val="0"/>
                              <w:divBdr>
                                <w:top w:val="none" w:sz="0" w:space="0" w:color="auto"/>
                                <w:left w:val="none" w:sz="0" w:space="0" w:color="auto"/>
                                <w:bottom w:val="none" w:sz="0" w:space="0" w:color="auto"/>
                                <w:right w:val="none" w:sz="0" w:space="0" w:color="auto"/>
                              </w:divBdr>
                            </w:div>
                            <w:div w:id="1330593889">
                              <w:marLeft w:val="0"/>
                              <w:marRight w:val="0"/>
                              <w:marTop w:val="0"/>
                              <w:marBottom w:val="0"/>
                              <w:divBdr>
                                <w:top w:val="none" w:sz="0" w:space="0" w:color="auto"/>
                                <w:left w:val="none" w:sz="0" w:space="0" w:color="auto"/>
                                <w:bottom w:val="none" w:sz="0" w:space="0" w:color="auto"/>
                                <w:right w:val="none" w:sz="0" w:space="0" w:color="auto"/>
                              </w:divBdr>
                            </w:div>
                            <w:div w:id="1900676219">
                              <w:marLeft w:val="0"/>
                              <w:marRight w:val="0"/>
                              <w:marTop w:val="0"/>
                              <w:marBottom w:val="0"/>
                              <w:divBdr>
                                <w:top w:val="none" w:sz="0" w:space="0" w:color="auto"/>
                                <w:left w:val="none" w:sz="0" w:space="0" w:color="auto"/>
                                <w:bottom w:val="none" w:sz="0" w:space="0" w:color="auto"/>
                                <w:right w:val="none" w:sz="0" w:space="0" w:color="auto"/>
                              </w:divBdr>
                            </w:div>
                            <w:div w:id="19463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027769">
      <w:bodyDiv w:val="1"/>
      <w:marLeft w:val="0"/>
      <w:marRight w:val="0"/>
      <w:marTop w:val="0"/>
      <w:marBottom w:val="0"/>
      <w:divBdr>
        <w:top w:val="none" w:sz="0" w:space="0" w:color="auto"/>
        <w:left w:val="none" w:sz="0" w:space="0" w:color="auto"/>
        <w:bottom w:val="none" w:sz="0" w:space="0" w:color="auto"/>
        <w:right w:val="none" w:sz="0" w:space="0" w:color="auto"/>
      </w:divBdr>
    </w:div>
    <w:div w:id="780030555">
      <w:bodyDiv w:val="1"/>
      <w:marLeft w:val="0"/>
      <w:marRight w:val="0"/>
      <w:marTop w:val="0"/>
      <w:marBottom w:val="0"/>
      <w:divBdr>
        <w:top w:val="none" w:sz="0" w:space="0" w:color="auto"/>
        <w:left w:val="none" w:sz="0" w:space="0" w:color="auto"/>
        <w:bottom w:val="none" w:sz="0" w:space="0" w:color="auto"/>
        <w:right w:val="none" w:sz="0" w:space="0" w:color="auto"/>
      </w:divBdr>
    </w:div>
    <w:div w:id="783040063">
      <w:bodyDiv w:val="1"/>
      <w:marLeft w:val="0"/>
      <w:marRight w:val="0"/>
      <w:marTop w:val="0"/>
      <w:marBottom w:val="0"/>
      <w:divBdr>
        <w:top w:val="none" w:sz="0" w:space="0" w:color="auto"/>
        <w:left w:val="none" w:sz="0" w:space="0" w:color="auto"/>
        <w:bottom w:val="none" w:sz="0" w:space="0" w:color="auto"/>
        <w:right w:val="none" w:sz="0" w:space="0" w:color="auto"/>
      </w:divBdr>
    </w:div>
    <w:div w:id="817266362">
      <w:bodyDiv w:val="1"/>
      <w:marLeft w:val="0"/>
      <w:marRight w:val="0"/>
      <w:marTop w:val="0"/>
      <w:marBottom w:val="0"/>
      <w:divBdr>
        <w:top w:val="none" w:sz="0" w:space="0" w:color="auto"/>
        <w:left w:val="none" w:sz="0" w:space="0" w:color="auto"/>
        <w:bottom w:val="none" w:sz="0" w:space="0" w:color="auto"/>
        <w:right w:val="none" w:sz="0" w:space="0" w:color="auto"/>
      </w:divBdr>
      <w:divsChild>
        <w:div w:id="799148971">
          <w:marLeft w:val="0"/>
          <w:marRight w:val="0"/>
          <w:marTop w:val="0"/>
          <w:marBottom w:val="0"/>
          <w:divBdr>
            <w:top w:val="none" w:sz="0" w:space="0" w:color="auto"/>
            <w:left w:val="none" w:sz="0" w:space="0" w:color="auto"/>
            <w:bottom w:val="none" w:sz="0" w:space="0" w:color="auto"/>
            <w:right w:val="none" w:sz="0" w:space="0" w:color="auto"/>
          </w:divBdr>
          <w:divsChild>
            <w:div w:id="1144002596">
              <w:marLeft w:val="0"/>
              <w:marRight w:val="0"/>
              <w:marTop w:val="240"/>
              <w:marBottom w:val="0"/>
              <w:divBdr>
                <w:top w:val="none" w:sz="0" w:space="0" w:color="auto"/>
                <w:left w:val="none" w:sz="0" w:space="0" w:color="auto"/>
                <w:bottom w:val="none" w:sz="0" w:space="0" w:color="auto"/>
                <w:right w:val="none" w:sz="0" w:space="0" w:color="auto"/>
              </w:divBdr>
              <w:divsChild>
                <w:div w:id="52192716">
                  <w:marLeft w:val="0"/>
                  <w:marRight w:val="0"/>
                  <w:marTop w:val="150"/>
                  <w:marBottom w:val="0"/>
                  <w:divBdr>
                    <w:top w:val="single" w:sz="6" w:space="8" w:color="FFEAAE"/>
                    <w:left w:val="single" w:sz="6" w:space="27" w:color="FFEAAE"/>
                    <w:bottom w:val="single" w:sz="6" w:space="8" w:color="FFEAAE"/>
                    <w:right w:val="single" w:sz="6" w:space="8" w:color="FFEAAE"/>
                  </w:divBdr>
                  <w:divsChild>
                    <w:div w:id="1570190209">
                      <w:marLeft w:val="0"/>
                      <w:marRight w:val="0"/>
                      <w:marTop w:val="0"/>
                      <w:marBottom w:val="0"/>
                      <w:divBdr>
                        <w:top w:val="none" w:sz="0" w:space="0" w:color="auto"/>
                        <w:left w:val="none" w:sz="0" w:space="0" w:color="auto"/>
                        <w:bottom w:val="none" w:sz="0" w:space="0" w:color="auto"/>
                        <w:right w:val="none" w:sz="0" w:space="0" w:color="auto"/>
                      </w:divBdr>
                    </w:div>
                  </w:divsChild>
                </w:div>
                <w:div w:id="79719200">
                  <w:marLeft w:val="0"/>
                  <w:marRight w:val="0"/>
                  <w:marTop w:val="150"/>
                  <w:marBottom w:val="150"/>
                  <w:divBdr>
                    <w:top w:val="dashed" w:sz="6" w:space="0" w:color="BBBBBB"/>
                    <w:left w:val="dashed" w:sz="6" w:space="0" w:color="BBBBBB"/>
                    <w:bottom w:val="dashed" w:sz="6" w:space="0" w:color="BBBBBB"/>
                    <w:right w:val="dashed" w:sz="6" w:space="0" w:color="BBBBBB"/>
                  </w:divBdr>
                  <w:divsChild>
                    <w:div w:id="451243820">
                      <w:marLeft w:val="0"/>
                      <w:marRight w:val="0"/>
                      <w:marTop w:val="150"/>
                      <w:marBottom w:val="150"/>
                      <w:divBdr>
                        <w:top w:val="none" w:sz="0" w:space="0" w:color="auto"/>
                        <w:left w:val="none" w:sz="0" w:space="0" w:color="auto"/>
                        <w:bottom w:val="none" w:sz="0" w:space="0" w:color="auto"/>
                        <w:right w:val="none" w:sz="0" w:space="0" w:color="auto"/>
                      </w:divBdr>
                      <w:divsChild>
                        <w:div w:id="609818426">
                          <w:marLeft w:val="0"/>
                          <w:marRight w:val="0"/>
                          <w:marTop w:val="0"/>
                          <w:marBottom w:val="0"/>
                          <w:divBdr>
                            <w:top w:val="none" w:sz="0" w:space="0" w:color="auto"/>
                            <w:left w:val="none" w:sz="0" w:space="0" w:color="auto"/>
                            <w:bottom w:val="none" w:sz="0" w:space="0" w:color="auto"/>
                            <w:right w:val="none" w:sz="0" w:space="0" w:color="auto"/>
                          </w:divBdr>
                          <w:divsChild>
                            <w:div w:id="1452480311">
                              <w:marLeft w:val="0"/>
                              <w:marRight w:val="0"/>
                              <w:marTop w:val="0"/>
                              <w:marBottom w:val="0"/>
                              <w:divBdr>
                                <w:top w:val="none" w:sz="0" w:space="0" w:color="auto"/>
                                <w:left w:val="none" w:sz="0" w:space="0" w:color="auto"/>
                                <w:bottom w:val="none" w:sz="0" w:space="0" w:color="auto"/>
                                <w:right w:val="none" w:sz="0" w:space="0" w:color="auto"/>
                              </w:divBdr>
                              <w:divsChild>
                                <w:div w:id="368379029">
                                  <w:marLeft w:val="0"/>
                                  <w:marRight w:val="0"/>
                                  <w:marTop w:val="0"/>
                                  <w:marBottom w:val="0"/>
                                  <w:divBdr>
                                    <w:top w:val="none" w:sz="0" w:space="0" w:color="auto"/>
                                    <w:left w:val="none" w:sz="0" w:space="0" w:color="auto"/>
                                    <w:bottom w:val="none" w:sz="0" w:space="0" w:color="auto"/>
                                    <w:right w:val="none" w:sz="0" w:space="0" w:color="auto"/>
                                  </w:divBdr>
                                  <w:divsChild>
                                    <w:div w:id="657806668">
                                      <w:marLeft w:val="0"/>
                                      <w:marRight w:val="0"/>
                                      <w:marTop w:val="0"/>
                                      <w:marBottom w:val="0"/>
                                      <w:divBdr>
                                        <w:top w:val="none" w:sz="0" w:space="0" w:color="auto"/>
                                        <w:left w:val="none" w:sz="0" w:space="0" w:color="auto"/>
                                        <w:bottom w:val="none" w:sz="0" w:space="0" w:color="auto"/>
                                        <w:right w:val="none" w:sz="0" w:space="0" w:color="auto"/>
                                      </w:divBdr>
                                    </w:div>
                                    <w:div w:id="842664992">
                                      <w:marLeft w:val="0"/>
                                      <w:marRight w:val="0"/>
                                      <w:marTop w:val="0"/>
                                      <w:marBottom w:val="0"/>
                                      <w:divBdr>
                                        <w:top w:val="none" w:sz="0" w:space="0" w:color="auto"/>
                                        <w:left w:val="none" w:sz="0" w:space="0" w:color="auto"/>
                                        <w:bottom w:val="none" w:sz="0" w:space="0" w:color="auto"/>
                                        <w:right w:val="none" w:sz="0" w:space="0" w:color="auto"/>
                                      </w:divBdr>
                                    </w:div>
                                    <w:div w:id="1357269897">
                                      <w:marLeft w:val="0"/>
                                      <w:marRight w:val="0"/>
                                      <w:marTop w:val="0"/>
                                      <w:marBottom w:val="0"/>
                                      <w:divBdr>
                                        <w:top w:val="none" w:sz="0" w:space="0" w:color="auto"/>
                                        <w:left w:val="none" w:sz="0" w:space="0" w:color="auto"/>
                                        <w:bottom w:val="none" w:sz="0" w:space="0" w:color="auto"/>
                                        <w:right w:val="none" w:sz="0" w:space="0" w:color="auto"/>
                                      </w:divBdr>
                                    </w:div>
                                    <w:div w:id="1982926954">
                                      <w:marLeft w:val="0"/>
                                      <w:marRight w:val="0"/>
                                      <w:marTop w:val="0"/>
                                      <w:marBottom w:val="0"/>
                                      <w:divBdr>
                                        <w:top w:val="none" w:sz="0" w:space="0" w:color="auto"/>
                                        <w:left w:val="none" w:sz="0" w:space="0" w:color="auto"/>
                                        <w:bottom w:val="none" w:sz="0" w:space="0" w:color="auto"/>
                                        <w:right w:val="none" w:sz="0" w:space="0" w:color="auto"/>
                                      </w:divBdr>
                                    </w:div>
                                    <w:div w:id="19920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283">
                  <w:marLeft w:val="0"/>
                  <w:marRight w:val="0"/>
                  <w:marTop w:val="150"/>
                  <w:marBottom w:val="0"/>
                  <w:divBdr>
                    <w:top w:val="none" w:sz="0" w:space="0" w:color="auto"/>
                    <w:left w:val="none" w:sz="0" w:space="0" w:color="auto"/>
                    <w:bottom w:val="none" w:sz="0" w:space="0" w:color="auto"/>
                    <w:right w:val="none" w:sz="0" w:space="0" w:color="auto"/>
                  </w:divBdr>
                  <w:divsChild>
                    <w:div w:id="50468966">
                      <w:marLeft w:val="0"/>
                      <w:marRight w:val="0"/>
                      <w:marTop w:val="0"/>
                      <w:marBottom w:val="0"/>
                      <w:divBdr>
                        <w:top w:val="none" w:sz="0" w:space="0" w:color="auto"/>
                        <w:left w:val="none" w:sz="0" w:space="0" w:color="auto"/>
                        <w:bottom w:val="none" w:sz="0" w:space="0" w:color="auto"/>
                        <w:right w:val="none" w:sz="0" w:space="0" w:color="auto"/>
                      </w:divBdr>
                    </w:div>
                    <w:div w:id="1891573065">
                      <w:marLeft w:val="0"/>
                      <w:marRight w:val="0"/>
                      <w:marTop w:val="0"/>
                      <w:marBottom w:val="0"/>
                      <w:divBdr>
                        <w:top w:val="none" w:sz="0" w:space="0" w:color="auto"/>
                        <w:left w:val="none" w:sz="0" w:space="0" w:color="auto"/>
                        <w:bottom w:val="none" w:sz="0" w:space="0" w:color="auto"/>
                        <w:right w:val="none" w:sz="0" w:space="0" w:color="auto"/>
                      </w:divBdr>
                    </w:div>
                    <w:div w:id="20930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0355">
              <w:marLeft w:val="0"/>
              <w:marRight w:val="0"/>
              <w:marTop w:val="0"/>
              <w:marBottom w:val="300"/>
              <w:divBdr>
                <w:top w:val="none" w:sz="0" w:space="0" w:color="auto"/>
                <w:left w:val="none" w:sz="0" w:space="0" w:color="auto"/>
                <w:bottom w:val="none" w:sz="0" w:space="0" w:color="auto"/>
                <w:right w:val="none" w:sz="0" w:space="0" w:color="auto"/>
              </w:divBdr>
            </w:div>
          </w:divsChild>
        </w:div>
        <w:div w:id="2121869674">
          <w:marLeft w:val="0"/>
          <w:marRight w:val="0"/>
          <w:marTop w:val="0"/>
          <w:marBottom w:val="300"/>
          <w:divBdr>
            <w:top w:val="none" w:sz="0" w:space="0" w:color="auto"/>
            <w:left w:val="none" w:sz="0" w:space="0" w:color="auto"/>
            <w:bottom w:val="none" w:sz="0" w:space="0" w:color="auto"/>
            <w:right w:val="none" w:sz="0" w:space="0" w:color="auto"/>
          </w:divBdr>
        </w:div>
      </w:divsChild>
    </w:div>
    <w:div w:id="827095975">
      <w:bodyDiv w:val="1"/>
      <w:marLeft w:val="0"/>
      <w:marRight w:val="0"/>
      <w:marTop w:val="0"/>
      <w:marBottom w:val="0"/>
      <w:divBdr>
        <w:top w:val="none" w:sz="0" w:space="0" w:color="auto"/>
        <w:left w:val="none" w:sz="0" w:space="0" w:color="auto"/>
        <w:bottom w:val="none" w:sz="0" w:space="0" w:color="auto"/>
        <w:right w:val="none" w:sz="0" w:space="0" w:color="auto"/>
      </w:divBdr>
    </w:div>
    <w:div w:id="861745328">
      <w:bodyDiv w:val="1"/>
      <w:marLeft w:val="0"/>
      <w:marRight w:val="0"/>
      <w:marTop w:val="0"/>
      <w:marBottom w:val="0"/>
      <w:divBdr>
        <w:top w:val="none" w:sz="0" w:space="0" w:color="auto"/>
        <w:left w:val="none" w:sz="0" w:space="0" w:color="auto"/>
        <w:bottom w:val="none" w:sz="0" w:space="0" w:color="auto"/>
        <w:right w:val="none" w:sz="0" w:space="0" w:color="auto"/>
      </w:divBdr>
    </w:div>
    <w:div w:id="862129434">
      <w:bodyDiv w:val="1"/>
      <w:marLeft w:val="0"/>
      <w:marRight w:val="0"/>
      <w:marTop w:val="0"/>
      <w:marBottom w:val="0"/>
      <w:divBdr>
        <w:top w:val="none" w:sz="0" w:space="0" w:color="auto"/>
        <w:left w:val="none" w:sz="0" w:space="0" w:color="auto"/>
        <w:bottom w:val="none" w:sz="0" w:space="0" w:color="auto"/>
        <w:right w:val="none" w:sz="0" w:space="0" w:color="auto"/>
      </w:divBdr>
    </w:div>
    <w:div w:id="888494026">
      <w:bodyDiv w:val="1"/>
      <w:marLeft w:val="0"/>
      <w:marRight w:val="0"/>
      <w:marTop w:val="0"/>
      <w:marBottom w:val="0"/>
      <w:divBdr>
        <w:top w:val="none" w:sz="0" w:space="0" w:color="auto"/>
        <w:left w:val="none" w:sz="0" w:space="0" w:color="auto"/>
        <w:bottom w:val="none" w:sz="0" w:space="0" w:color="auto"/>
        <w:right w:val="none" w:sz="0" w:space="0" w:color="auto"/>
      </w:divBdr>
    </w:div>
    <w:div w:id="915480500">
      <w:bodyDiv w:val="1"/>
      <w:marLeft w:val="0"/>
      <w:marRight w:val="0"/>
      <w:marTop w:val="0"/>
      <w:marBottom w:val="0"/>
      <w:divBdr>
        <w:top w:val="none" w:sz="0" w:space="0" w:color="auto"/>
        <w:left w:val="none" w:sz="0" w:space="0" w:color="auto"/>
        <w:bottom w:val="none" w:sz="0" w:space="0" w:color="auto"/>
        <w:right w:val="none" w:sz="0" w:space="0" w:color="auto"/>
      </w:divBdr>
    </w:div>
    <w:div w:id="933054544">
      <w:bodyDiv w:val="1"/>
      <w:marLeft w:val="0"/>
      <w:marRight w:val="0"/>
      <w:marTop w:val="0"/>
      <w:marBottom w:val="0"/>
      <w:divBdr>
        <w:top w:val="none" w:sz="0" w:space="0" w:color="auto"/>
        <w:left w:val="none" w:sz="0" w:space="0" w:color="auto"/>
        <w:bottom w:val="none" w:sz="0" w:space="0" w:color="auto"/>
        <w:right w:val="none" w:sz="0" w:space="0" w:color="auto"/>
      </w:divBdr>
    </w:div>
    <w:div w:id="933630174">
      <w:bodyDiv w:val="1"/>
      <w:marLeft w:val="0"/>
      <w:marRight w:val="0"/>
      <w:marTop w:val="0"/>
      <w:marBottom w:val="0"/>
      <w:divBdr>
        <w:top w:val="none" w:sz="0" w:space="0" w:color="auto"/>
        <w:left w:val="none" w:sz="0" w:space="0" w:color="auto"/>
        <w:bottom w:val="none" w:sz="0" w:space="0" w:color="auto"/>
        <w:right w:val="none" w:sz="0" w:space="0" w:color="auto"/>
      </w:divBdr>
    </w:div>
    <w:div w:id="960838833">
      <w:bodyDiv w:val="1"/>
      <w:marLeft w:val="0"/>
      <w:marRight w:val="0"/>
      <w:marTop w:val="0"/>
      <w:marBottom w:val="0"/>
      <w:divBdr>
        <w:top w:val="none" w:sz="0" w:space="0" w:color="auto"/>
        <w:left w:val="none" w:sz="0" w:space="0" w:color="auto"/>
        <w:bottom w:val="none" w:sz="0" w:space="0" w:color="auto"/>
        <w:right w:val="none" w:sz="0" w:space="0" w:color="auto"/>
      </w:divBdr>
    </w:div>
    <w:div w:id="997197624">
      <w:bodyDiv w:val="1"/>
      <w:marLeft w:val="0"/>
      <w:marRight w:val="0"/>
      <w:marTop w:val="0"/>
      <w:marBottom w:val="0"/>
      <w:divBdr>
        <w:top w:val="none" w:sz="0" w:space="0" w:color="auto"/>
        <w:left w:val="none" w:sz="0" w:space="0" w:color="auto"/>
        <w:bottom w:val="none" w:sz="0" w:space="0" w:color="auto"/>
        <w:right w:val="none" w:sz="0" w:space="0" w:color="auto"/>
      </w:divBdr>
    </w:div>
    <w:div w:id="1069305029">
      <w:bodyDiv w:val="1"/>
      <w:marLeft w:val="0"/>
      <w:marRight w:val="0"/>
      <w:marTop w:val="0"/>
      <w:marBottom w:val="0"/>
      <w:divBdr>
        <w:top w:val="none" w:sz="0" w:space="0" w:color="auto"/>
        <w:left w:val="none" w:sz="0" w:space="0" w:color="auto"/>
        <w:bottom w:val="none" w:sz="0" w:space="0" w:color="auto"/>
        <w:right w:val="none" w:sz="0" w:space="0" w:color="auto"/>
      </w:divBdr>
    </w:div>
    <w:div w:id="1076783364">
      <w:bodyDiv w:val="1"/>
      <w:marLeft w:val="0"/>
      <w:marRight w:val="0"/>
      <w:marTop w:val="0"/>
      <w:marBottom w:val="0"/>
      <w:divBdr>
        <w:top w:val="none" w:sz="0" w:space="0" w:color="auto"/>
        <w:left w:val="none" w:sz="0" w:space="0" w:color="auto"/>
        <w:bottom w:val="none" w:sz="0" w:space="0" w:color="auto"/>
        <w:right w:val="none" w:sz="0" w:space="0" w:color="auto"/>
      </w:divBdr>
    </w:div>
    <w:div w:id="1077359272">
      <w:bodyDiv w:val="1"/>
      <w:marLeft w:val="0"/>
      <w:marRight w:val="0"/>
      <w:marTop w:val="0"/>
      <w:marBottom w:val="0"/>
      <w:divBdr>
        <w:top w:val="none" w:sz="0" w:space="0" w:color="auto"/>
        <w:left w:val="none" w:sz="0" w:space="0" w:color="auto"/>
        <w:bottom w:val="none" w:sz="0" w:space="0" w:color="auto"/>
        <w:right w:val="none" w:sz="0" w:space="0" w:color="auto"/>
      </w:divBdr>
    </w:div>
    <w:div w:id="1114522822">
      <w:bodyDiv w:val="1"/>
      <w:marLeft w:val="0"/>
      <w:marRight w:val="0"/>
      <w:marTop w:val="0"/>
      <w:marBottom w:val="0"/>
      <w:divBdr>
        <w:top w:val="none" w:sz="0" w:space="0" w:color="auto"/>
        <w:left w:val="none" w:sz="0" w:space="0" w:color="auto"/>
        <w:bottom w:val="none" w:sz="0" w:space="0" w:color="auto"/>
        <w:right w:val="none" w:sz="0" w:space="0" w:color="auto"/>
      </w:divBdr>
    </w:div>
    <w:div w:id="1117260699">
      <w:bodyDiv w:val="1"/>
      <w:marLeft w:val="0"/>
      <w:marRight w:val="0"/>
      <w:marTop w:val="0"/>
      <w:marBottom w:val="0"/>
      <w:divBdr>
        <w:top w:val="none" w:sz="0" w:space="0" w:color="auto"/>
        <w:left w:val="none" w:sz="0" w:space="0" w:color="auto"/>
        <w:bottom w:val="none" w:sz="0" w:space="0" w:color="auto"/>
        <w:right w:val="none" w:sz="0" w:space="0" w:color="auto"/>
      </w:divBdr>
    </w:div>
    <w:div w:id="1117792678">
      <w:bodyDiv w:val="1"/>
      <w:marLeft w:val="0"/>
      <w:marRight w:val="0"/>
      <w:marTop w:val="0"/>
      <w:marBottom w:val="0"/>
      <w:divBdr>
        <w:top w:val="none" w:sz="0" w:space="0" w:color="auto"/>
        <w:left w:val="none" w:sz="0" w:space="0" w:color="auto"/>
        <w:bottom w:val="none" w:sz="0" w:space="0" w:color="auto"/>
        <w:right w:val="none" w:sz="0" w:space="0" w:color="auto"/>
      </w:divBdr>
    </w:div>
    <w:div w:id="1120219721">
      <w:bodyDiv w:val="1"/>
      <w:marLeft w:val="0"/>
      <w:marRight w:val="0"/>
      <w:marTop w:val="0"/>
      <w:marBottom w:val="0"/>
      <w:divBdr>
        <w:top w:val="none" w:sz="0" w:space="0" w:color="auto"/>
        <w:left w:val="none" w:sz="0" w:space="0" w:color="auto"/>
        <w:bottom w:val="none" w:sz="0" w:space="0" w:color="auto"/>
        <w:right w:val="none" w:sz="0" w:space="0" w:color="auto"/>
      </w:divBdr>
    </w:div>
    <w:div w:id="1141456967">
      <w:bodyDiv w:val="1"/>
      <w:marLeft w:val="0"/>
      <w:marRight w:val="0"/>
      <w:marTop w:val="0"/>
      <w:marBottom w:val="0"/>
      <w:divBdr>
        <w:top w:val="none" w:sz="0" w:space="0" w:color="auto"/>
        <w:left w:val="none" w:sz="0" w:space="0" w:color="auto"/>
        <w:bottom w:val="none" w:sz="0" w:space="0" w:color="auto"/>
        <w:right w:val="none" w:sz="0" w:space="0" w:color="auto"/>
      </w:divBdr>
    </w:div>
    <w:div w:id="1193114075">
      <w:bodyDiv w:val="1"/>
      <w:marLeft w:val="0"/>
      <w:marRight w:val="0"/>
      <w:marTop w:val="0"/>
      <w:marBottom w:val="0"/>
      <w:divBdr>
        <w:top w:val="none" w:sz="0" w:space="0" w:color="auto"/>
        <w:left w:val="none" w:sz="0" w:space="0" w:color="auto"/>
        <w:bottom w:val="none" w:sz="0" w:space="0" w:color="auto"/>
        <w:right w:val="none" w:sz="0" w:space="0" w:color="auto"/>
      </w:divBdr>
    </w:div>
    <w:div w:id="1210146592">
      <w:bodyDiv w:val="1"/>
      <w:marLeft w:val="0"/>
      <w:marRight w:val="0"/>
      <w:marTop w:val="0"/>
      <w:marBottom w:val="0"/>
      <w:divBdr>
        <w:top w:val="none" w:sz="0" w:space="0" w:color="auto"/>
        <w:left w:val="none" w:sz="0" w:space="0" w:color="auto"/>
        <w:bottom w:val="none" w:sz="0" w:space="0" w:color="auto"/>
        <w:right w:val="none" w:sz="0" w:space="0" w:color="auto"/>
      </w:divBdr>
    </w:div>
    <w:div w:id="1214082332">
      <w:bodyDiv w:val="1"/>
      <w:marLeft w:val="0"/>
      <w:marRight w:val="0"/>
      <w:marTop w:val="0"/>
      <w:marBottom w:val="0"/>
      <w:divBdr>
        <w:top w:val="none" w:sz="0" w:space="0" w:color="auto"/>
        <w:left w:val="none" w:sz="0" w:space="0" w:color="auto"/>
        <w:bottom w:val="none" w:sz="0" w:space="0" w:color="auto"/>
        <w:right w:val="none" w:sz="0" w:space="0" w:color="auto"/>
      </w:divBdr>
      <w:divsChild>
        <w:div w:id="479612302">
          <w:marLeft w:val="0"/>
          <w:marRight w:val="0"/>
          <w:marTop w:val="0"/>
          <w:marBottom w:val="0"/>
          <w:divBdr>
            <w:top w:val="none" w:sz="0" w:space="0" w:color="auto"/>
            <w:left w:val="none" w:sz="0" w:space="0" w:color="auto"/>
            <w:bottom w:val="none" w:sz="0" w:space="0" w:color="auto"/>
            <w:right w:val="none" w:sz="0" w:space="0" w:color="auto"/>
          </w:divBdr>
        </w:div>
        <w:div w:id="1588883632">
          <w:marLeft w:val="0"/>
          <w:marRight w:val="0"/>
          <w:marTop w:val="0"/>
          <w:marBottom w:val="0"/>
          <w:divBdr>
            <w:top w:val="none" w:sz="0" w:space="0" w:color="auto"/>
            <w:left w:val="none" w:sz="0" w:space="0" w:color="auto"/>
            <w:bottom w:val="none" w:sz="0" w:space="0" w:color="auto"/>
            <w:right w:val="none" w:sz="0" w:space="0" w:color="auto"/>
          </w:divBdr>
        </w:div>
      </w:divsChild>
    </w:div>
    <w:div w:id="1222405045">
      <w:bodyDiv w:val="1"/>
      <w:marLeft w:val="0"/>
      <w:marRight w:val="0"/>
      <w:marTop w:val="0"/>
      <w:marBottom w:val="0"/>
      <w:divBdr>
        <w:top w:val="none" w:sz="0" w:space="0" w:color="auto"/>
        <w:left w:val="none" w:sz="0" w:space="0" w:color="auto"/>
        <w:bottom w:val="none" w:sz="0" w:space="0" w:color="auto"/>
        <w:right w:val="none" w:sz="0" w:space="0" w:color="auto"/>
      </w:divBdr>
    </w:div>
    <w:div w:id="1233662240">
      <w:bodyDiv w:val="1"/>
      <w:marLeft w:val="0"/>
      <w:marRight w:val="0"/>
      <w:marTop w:val="0"/>
      <w:marBottom w:val="0"/>
      <w:divBdr>
        <w:top w:val="none" w:sz="0" w:space="0" w:color="auto"/>
        <w:left w:val="none" w:sz="0" w:space="0" w:color="auto"/>
        <w:bottom w:val="none" w:sz="0" w:space="0" w:color="auto"/>
        <w:right w:val="none" w:sz="0" w:space="0" w:color="auto"/>
      </w:divBdr>
    </w:div>
    <w:div w:id="1245186136">
      <w:bodyDiv w:val="1"/>
      <w:marLeft w:val="0"/>
      <w:marRight w:val="0"/>
      <w:marTop w:val="0"/>
      <w:marBottom w:val="0"/>
      <w:divBdr>
        <w:top w:val="none" w:sz="0" w:space="0" w:color="auto"/>
        <w:left w:val="none" w:sz="0" w:space="0" w:color="auto"/>
        <w:bottom w:val="none" w:sz="0" w:space="0" w:color="auto"/>
        <w:right w:val="none" w:sz="0" w:space="0" w:color="auto"/>
      </w:divBdr>
    </w:div>
    <w:div w:id="1266423580">
      <w:bodyDiv w:val="1"/>
      <w:marLeft w:val="0"/>
      <w:marRight w:val="0"/>
      <w:marTop w:val="0"/>
      <w:marBottom w:val="0"/>
      <w:divBdr>
        <w:top w:val="none" w:sz="0" w:space="0" w:color="auto"/>
        <w:left w:val="none" w:sz="0" w:space="0" w:color="auto"/>
        <w:bottom w:val="none" w:sz="0" w:space="0" w:color="auto"/>
        <w:right w:val="none" w:sz="0" w:space="0" w:color="auto"/>
      </w:divBdr>
    </w:div>
    <w:div w:id="1269314163">
      <w:bodyDiv w:val="1"/>
      <w:marLeft w:val="0"/>
      <w:marRight w:val="0"/>
      <w:marTop w:val="0"/>
      <w:marBottom w:val="0"/>
      <w:divBdr>
        <w:top w:val="none" w:sz="0" w:space="0" w:color="auto"/>
        <w:left w:val="none" w:sz="0" w:space="0" w:color="auto"/>
        <w:bottom w:val="none" w:sz="0" w:space="0" w:color="auto"/>
        <w:right w:val="none" w:sz="0" w:space="0" w:color="auto"/>
      </w:divBdr>
    </w:div>
    <w:div w:id="1325745961">
      <w:bodyDiv w:val="1"/>
      <w:marLeft w:val="0"/>
      <w:marRight w:val="0"/>
      <w:marTop w:val="0"/>
      <w:marBottom w:val="0"/>
      <w:divBdr>
        <w:top w:val="none" w:sz="0" w:space="0" w:color="auto"/>
        <w:left w:val="none" w:sz="0" w:space="0" w:color="auto"/>
        <w:bottom w:val="none" w:sz="0" w:space="0" w:color="auto"/>
        <w:right w:val="none" w:sz="0" w:space="0" w:color="auto"/>
      </w:divBdr>
    </w:div>
    <w:div w:id="1329485284">
      <w:bodyDiv w:val="1"/>
      <w:marLeft w:val="0"/>
      <w:marRight w:val="0"/>
      <w:marTop w:val="0"/>
      <w:marBottom w:val="0"/>
      <w:divBdr>
        <w:top w:val="none" w:sz="0" w:space="0" w:color="auto"/>
        <w:left w:val="none" w:sz="0" w:space="0" w:color="auto"/>
        <w:bottom w:val="none" w:sz="0" w:space="0" w:color="auto"/>
        <w:right w:val="none" w:sz="0" w:space="0" w:color="auto"/>
      </w:divBdr>
    </w:div>
    <w:div w:id="1363478585">
      <w:bodyDiv w:val="1"/>
      <w:marLeft w:val="0"/>
      <w:marRight w:val="0"/>
      <w:marTop w:val="0"/>
      <w:marBottom w:val="0"/>
      <w:divBdr>
        <w:top w:val="none" w:sz="0" w:space="0" w:color="auto"/>
        <w:left w:val="none" w:sz="0" w:space="0" w:color="auto"/>
        <w:bottom w:val="none" w:sz="0" w:space="0" w:color="auto"/>
        <w:right w:val="none" w:sz="0" w:space="0" w:color="auto"/>
      </w:divBdr>
    </w:div>
    <w:div w:id="1369990053">
      <w:bodyDiv w:val="1"/>
      <w:marLeft w:val="0"/>
      <w:marRight w:val="0"/>
      <w:marTop w:val="0"/>
      <w:marBottom w:val="0"/>
      <w:divBdr>
        <w:top w:val="none" w:sz="0" w:space="0" w:color="auto"/>
        <w:left w:val="none" w:sz="0" w:space="0" w:color="auto"/>
        <w:bottom w:val="none" w:sz="0" w:space="0" w:color="auto"/>
        <w:right w:val="none" w:sz="0" w:space="0" w:color="auto"/>
      </w:divBdr>
    </w:div>
    <w:div w:id="1394500948">
      <w:bodyDiv w:val="1"/>
      <w:marLeft w:val="0"/>
      <w:marRight w:val="0"/>
      <w:marTop w:val="0"/>
      <w:marBottom w:val="0"/>
      <w:divBdr>
        <w:top w:val="none" w:sz="0" w:space="0" w:color="auto"/>
        <w:left w:val="none" w:sz="0" w:space="0" w:color="auto"/>
        <w:bottom w:val="none" w:sz="0" w:space="0" w:color="auto"/>
        <w:right w:val="none" w:sz="0" w:space="0" w:color="auto"/>
      </w:divBdr>
    </w:div>
    <w:div w:id="1445417491">
      <w:bodyDiv w:val="1"/>
      <w:marLeft w:val="0"/>
      <w:marRight w:val="0"/>
      <w:marTop w:val="0"/>
      <w:marBottom w:val="0"/>
      <w:divBdr>
        <w:top w:val="none" w:sz="0" w:space="0" w:color="auto"/>
        <w:left w:val="none" w:sz="0" w:space="0" w:color="auto"/>
        <w:bottom w:val="none" w:sz="0" w:space="0" w:color="auto"/>
        <w:right w:val="none" w:sz="0" w:space="0" w:color="auto"/>
      </w:divBdr>
    </w:div>
    <w:div w:id="1462262855">
      <w:bodyDiv w:val="1"/>
      <w:marLeft w:val="0"/>
      <w:marRight w:val="0"/>
      <w:marTop w:val="0"/>
      <w:marBottom w:val="0"/>
      <w:divBdr>
        <w:top w:val="none" w:sz="0" w:space="0" w:color="auto"/>
        <w:left w:val="none" w:sz="0" w:space="0" w:color="auto"/>
        <w:bottom w:val="none" w:sz="0" w:space="0" w:color="auto"/>
        <w:right w:val="none" w:sz="0" w:space="0" w:color="auto"/>
      </w:divBdr>
    </w:div>
    <w:div w:id="1464543790">
      <w:bodyDiv w:val="1"/>
      <w:marLeft w:val="0"/>
      <w:marRight w:val="0"/>
      <w:marTop w:val="0"/>
      <w:marBottom w:val="0"/>
      <w:divBdr>
        <w:top w:val="none" w:sz="0" w:space="0" w:color="auto"/>
        <w:left w:val="none" w:sz="0" w:space="0" w:color="auto"/>
        <w:bottom w:val="none" w:sz="0" w:space="0" w:color="auto"/>
        <w:right w:val="none" w:sz="0" w:space="0" w:color="auto"/>
      </w:divBdr>
    </w:div>
    <w:div w:id="1501382469">
      <w:bodyDiv w:val="1"/>
      <w:marLeft w:val="0"/>
      <w:marRight w:val="0"/>
      <w:marTop w:val="0"/>
      <w:marBottom w:val="0"/>
      <w:divBdr>
        <w:top w:val="none" w:sz="0" w:space="0" w:color="auto"/>
        <w:left w:val="none" w:sz="0" w:space="0" w:color="auto"/>
        <w:bottom w:val="none" w:sz="0" w:space="0" w:color="auto"/>
        <w:right w:val="none" w:sz="0" w:space="0" w:color="auto"/>
      </w:divBdr>
    </w:div>
    <w:div w:id="1518814814">
      <w:bodyDiv w:val="1"/>
      <w:marLeft w:val="0"/>
      <w:marRight w:val="0"/>
      <w:marTop w:val="0"/>
      <w:marBottom w:val="0"/>
      <w:divBdr>
        <w:top w:val="none" w:sz="0" w:space="0" w:color="auto"/>
        <w:left w:val="none" w:sz="0" w:space="0" w:color="auto"/>
        <w:bottom w:val="none" w:sz="0" w:space="0" w:color="auto"/>
        <w:right w:val="none" w:sz="0" w:space="0" w:color="auto"/>
      </w:divBdr>
    </w:div>
    <w:div w:id="1519731954">
      <w:bodyDiv w:val="1"/>
      <w:marLeft w:val="0"/>
      <w:marRight w:val="0"/>
      <w:marTop w:val="0"/>
      <w:marBottom w:val="0"/>
      <w:divBdr>
        <w:top w:val="none" w:sz="0" w:space="0" w:color="auto"/>
        <w:left w:val="none" w:sz="0" w:space="0" w:color="auto"/>
        <w:bottom w:val="none" w:sz="0" w:space="0" w:color="auto"/>
        <w:right w:val="none" w:sz="0" w:space="0" w:color="auto"/>
      </w:divBdr>
    </w:div>
    <w:div w:id="1526361042">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58391029">
      <w:bodyDiv w:val="1"/>
      <w:marLeft w:val="0"/>
      <w:marRight w:val="0"/>
      <w:marTop w:val="0"/>
      <w:marBottom w:val="0"/>
      <w:divBdr>
        <w:top w:val="none" w:sz="0" w:space="0" w:color="auto"/>
        <w:left w:val="none" w:sz="0" w:space="0" w:color="auto"/>
        <w:bottom w:val="none" w:sz="0" w:space="0" w:color="auto"/>
        <w:right w:val="none" w:sz="0" w:space="0" w:color="auto"/>
      </w:divBdr>
    </w:div>
    <w:div w:id="1577668737">
      <w:bodyDiv w:val="1"/>
      <w:marLeft w:val="0"/>
      <w:marRight w:val="0"/>
      <w:marTop w:val="0"/>
      <w:marBottom w:val="0"/>
      <w:divBdr>
        <w:top w:val="none" w:sz="0" w:space="0" w:color="auto"/>
        <w:left w:val="none" w:sz="0" w:space="0" w:color="auto"/>
        <w:bottom w:val="none" w:sz="0" w:space="0" w:color="auto"/>
        <w:right w:val="none" w:sz="0" w:space="0" w:color="auto"/>
      </w:divBdr>
    </w:div>
    <w:div w:id="1587689225">
      <w:bodyDiv w:val="1"/>
      <w:marLeft w:val="0"/>
      <w:marRight w:val="0"/>
      <w:marTop w:val="0"/>
      <w:marBottom w:val="0"/>
      <w:divBdr>
        <w:top w:val="none" w:sz="0" w:space="0" w:color="auto"/>
        <w:left w:val="none" w:sz="0" w:space="0" w:color="auto"/>
        <w:bottom w:val="none" w:sz="0" w:space="0" w:color="auto"/>
        <w:right w:val="none" w:sz="0" w:space="0" w:color="auto"/>
      </w:divBdr>
    </w:div>
    <w:div w:id="1597904857">
      <w:bodyDiv w:val="1"/>
      <w:marLeft w:val="0"/>
      <w:marRight w:val="0"/>
      <w:marTop w:val="0"/>
      <w:marBottom w:val="0"/>
      <w:divBdr>
        <w:top w:val="none" w:sz="0" w:space="0" w:color="auto"/>
        <w:left w:val="none" w:sz="0" w:space="0" w:color="auto"/>
        <w:bottom w:val="none" w:sz="0" w:space="0" w:color="auto"/>
        <w:right w:val="none" w:sz="0" w:space="0" w:color="auto"/>
      </w:divBdr>
    </w:div>
    <w:div w:id="1612321463">
      <w:bodyDiv w:val="1"/>
      <w:marLeft w:val="0"/>
      <w:marRight w:val="0"/>
      <w:marTop w:val="0"/>
      <w:marBottom w:val="0"/>
      <w:divBdr>
        <w:top w:val="none" w:sz="0" w:space="0" w:color="auto"/>
        <w:left w:val="none" w:sz="0" w:space="0" w:color="auto"/>
        <w:bottom w:val="none" w:sz="0" w:space="0" w:color="auto"/>
        <w:right w:val="none" w:sz="0" w:space="0" w:color="auto"/>
      </w:divBdr>
    </w:div>
    <w:div w:id="1617173464">
      <w:bodyDiv w:val="1"/>
      <w:marLeft w:val="0"/>
      <w:marRight w:val="0"/>
      <w:marTop w:val="0"/>
      <w:marBottom w:val="0"/>
      <w:divBdr>
        <w:top w:val="none" w:sz="0" w:space="0" w:color="auto"/>
        <w:left w:val="none" w:sz="0" w:space="0" w:color="auto"/>
        <w:bottom w:val="none" w:sz="0" w:space="0" w:color="auto"/>
        <w:right w:val="none" w:sz="0" w:space="0" w:color="auto"/>
      </w:divBdr>
    </w:div>
    <w:div w:id="1629117664">
      <w:bodyDiv w:val="1"/>
      <w:marLeft w:val="0"/>
      <w:marRight w:val="0"/>
      <w:marTop w:val="0"/>
      <w:marBottom w:val="0"/>
      <w:divBdr>
        <w:top w:val="none" w:sz="0" w:space="0" w:color="auto"/>
        <w:left w:val="none" w:sz="0" w:space="0" w:color="auto"/>
        <w:bottom w:val="none" w:sz="0" w:space="0" w:color="auto"/>
        <w:right w:val="none" w:sz="0" w:space="0" w:color="auto"/>
      </w:divBdr>
    </w:div>
    <w:div w:id="1671449295">
      <w:bodyDiv w:val="1"/>
      <w:marLeft w:val="0"/>
      <w:marRight w:val="0"/>
      <w:marTop w:val="0"/>
      <w:marBottom w:val="0"/>
      <w:divBdr>
        <w:top w:val="none" w:sz="0" w:space="0" w:color="auto"/>
        <w:left w:val="none" w:sz="0" w:space="0" w:color="auto"/>
        <w:bottom w:val="none" w:sz="0" w:space="0" w:color="auto"/>
        <w:right w:val="none" w:sz="0" w:space="0" w:color="auto"/>
      </w:divBdr>
    </w:div>
    <w:div w:id="1677341161">
      <w:bodyDiv w:val="1"/>
      <w:marLeft w:val="0"/>
      <w:marRight w:val="0"/>
      <w:marTop w:val="0"/>
      <w:marBottom w:val="0"/>
      <w:divBdr>
        <w:top w:val="none" w:sz="0" w:space="0" w:color="auto"/>
        <w:left w:val="none" w:sz="0" w:space="0" w:color="auto"/>
        <w:bottom w:val="none" w:sz="0" w:space="0" w:color="auto"/>
        <w:right w:val="none" w:sz="0" w:space="0" w:color="auto"/>
      </w:divBdr>
    </w:div>
    <w:div w:id="1697079282">
      <w:bodyDiv w:val="1"/>
      <w:marLeft w:val="0"/>
      <w:marRight w:val="0"/>
      <w:marTop w:val="0"/>
      <w:marBottom w:val="0"/>
      <w:divBdr>
        <w:top w:val="none" w:sz="0" w:space="0" w:color="auto"/>
        <w:left w:val="none" w:sz="0" w:space="0" w:color="auto"/>
        <w:bottom w:val="none" w:sz="0" w:space="0" w:color="auto"/>
        <w:right w:val="none" w:sz="0" w:space="0" w:color="auto"/>
      </w:divBdr>
    </w:div>
    <w:div w:id="1698463654">
      <w:bodyDiv w:val="1"/>
      <w:marLeft w:val="0"/>
      <w:marRight w:val="0"/>
      <w:marTop w:val="0"/>
      <w:marBottom w:val="0"/>
      <w:divBdr>
        <w:top w:val="none" w:sz="0" w:space="0" w:color="auto"/>
        <w:left w:val="none" w:sz="0" w:space="0" w:color="auto"/>
        <w:bottom w:val="none" w:sz="0" w:space="0" w:color="auto"/>
        <w:right w:val="none" w:sz="0" w:space="0" w:color="auto"/>
      </w:divBdr>
    </w:div>
    <w:div w:id="1719473467">
      <w:bodyDiv w:val="1"/>
      <w:marLeft w:val="0"/>
      <w:marRight w:val="0"/>
      <w:marTop w:val="0"/>
      <w:marBottom w:val="0"/>
      <w:divBdr>
        <w:top w:val="none" w:sz="0" w:space="0" w:color="auto"/>
        <w:left w:val="none" w:sz="0" w:space="0" w:color="auto"/>
        <w:bottom w:val="none" w:sz="0" w:space="0" w:color="auto"/>
        <w:right w:val="none" w:sz="0" w:space="0" w:color="auto"/>
      </w:divBdr>
    </w:div>
    <w:div w:id="1721247166">
      <w:bodyDiv w:val="1"/>
      <w:marLeft w:val="0"/>
      <w:marRight w:val="0"/>
      <w:marTop w:val="0"/>
      <w:marBottom w:val="0"/>
      <w:divBdr>
        <w:top w:val="none" w:sz="0" w:space="0" w:color="auto"/>
        <w:left w:val="none" w:sz="0" w:space="0" w:color="auto"/>
        <w:bottom w:val="none" w:sz="0" w:space="0" w:color="auto"/>
        <w:right w:val="none" w:sz="0" w:space="0" w:color="auto"/>
      </w:divBdr>
    </w:div>
    <w:div w:id="1730112876">
      <w:bodyDiv w:val="1"/>
      <w:marLeft w:val="0"/>
      <w:marRight w:val="0"/>
      <w:marTop w:val="0"/>
      <w:marBottom w:val="0"/>
      <w:divBdr>
        <w:top w:val="none" w:sz="0" w:space="0" w:color="auto"/>
        <w:left w:val="none" w:sz="0" w:space="0" w:color="auto"/>
        <w:bottom w:val="none" w:sz="0" w:space="0" w:color="auto"/>
        <w:right w:val="none" w:sz="0" w:space="0" w:color="auto"/>
      </w:divBdr>
    </w:div>
    <w:div w:id="1746414674">
      <w:bodyDiv w:val="1"/>
      <w:marLeft w:val="0"/>
      <w:marRight w:val="0"/>
      <w:marTop w:val="0"/>
      <w:marBottom w:val="0"/>
      <w:divBdr>
        <w:top w:val="none" w:sz="0" w:space="0" w:color="auto"/>
        <w:left w:val="none" w:sz="0" w:space="0" w:color="auto"/>
        <w:bottom w:val="none" w:sz="0" w:space="0" w:color="auto"/>
        <w:right w:val="none" w:sz="0" w:space="0" w:color="auto"/>
      </w:divBdr>
    </w:div>
    <w:div w:id="1764033490">
      <w:bodyDiv w:val="1"/>
      <w:marLeft w:val="0"/>
      <w:marRight w:val="0"/>
      <w:marTop w:val="0"/>
      <w:marBottom w:val="0"/>
      <w:divBdr>
        <w:top w:val="none" w:sz="0" w:space="0" w:color="auto"/>
        <w:left w:val="none" w:sz="0" w:space="0" w:color="auto"/>
        <w:bottom w:val="none" w:sz="0" w:space="0" w:color="auto"/>
        <w:right w:val="none" w:sz="0" w:space="0" w:color="auto"/>
      </w:divBdr>
    </w:div>
    <w:div w:id="1776288754">
      <w:bodyDiv w:val="1"/>
      <w:marLeft w:val="0"/>
      <w:marRight w:val="0"/>
      <w:marTop w:val="0"/>
      <w:marBottom w:val="0"/>
      <w:divBdr>
        <w:top w:val="none" w:sz="0" w:space="0" w:color="auto"/>
        <w:left w:val="none" w:sz="0" w:space="0" w:color="auto"/>
        <w:bottom w:val="none" w:sz="0" w:space="0" w:color="auto"/>
        <w:right w:val="none" w:sz="0" w:space="0" w:color="auto"/>
      </w:divBdr>
    </w:div>
    <w:div w:id="1826122200">
      <w:bodyDiv w:val="1"/>
      <w:marLeft w:val="0"/>
      <w:marRight w:val="0"/>
      <w:marTop w:val="0"/>
      <w:marBottom w:val="0"/>
      <w:divBdr>
        <w:top w:val="none" w:sz="0" w:space="0" w:color="auto"/>
        <w:left w:val="none" w:sz="0" w:space="0" w:color="auto"/>
        <w:bottom w:val="none" w:sz="0" w:space="0" w:color="auto"/>
        <w:right w:val="none" w:sz="0" w:space="0" w:color="auto"/>
      </w:divBdr>
    </w:div>
    <w:div w:id="1855922573">
      <w:bodyDiv w:val="1"/>
      <w:marLeft w:val="0"/>
      <w:marRight w:val="0"/>
      <w:marTop w:val="0"/>
      <w:marBottom w:val="0"/>
      <w:divBdr>
        <w:top w:val="none" w:sz="0" w:space="0" w:color="auto"/>
        <w:left w:val="none" w:sz="0" w:space="0" w:color="auto"/>
        <w:bottom w:val="none" w:sz="0" w:space="0" w:color="auto"/>
        <w:right w:val="none" w:sz="0" w:space="0" w:color="auto"/>
      </w:divBdr>
      <w:divsChild>
        <w:div w:id="1153720523">
          <w:marLeft w:val="0"/>
          <w:marRight w:val="0"/>
          <w:marTop w:val="0"/>
          <w:marBottom w:val="0"/>
          <w:divBdr>
            <w:top w:val="none" w:sz="0" w:space="0" w:color="auto"/>
            <w:left w:val="none" w:sz="0" w:space="0" w:color="auto"/>
            <w:bottom w:val="none" w:sz="0" w:space="0" w:color="auto"/>
            <w:right w:val="none" w:sz="0" w:space="0" w:color="auto"/>
          </w:divBdr>
          <w:divsChild>
            <w:div w:id="833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3403">
      <w:bodyDiv w:val="1"/>
      <w:marLeft w:val="0"/>
      <w:marRight w:val="0"/>
      <w:marTop w:val="0"/>
      <w:marBottom w:val="0"/>
      <w:divBdr>
        <w:top w:val="none" w:sz="0" w:space="0" w:color="auto"/>
        <w:left w:val="none" w:sz="0" w:space="0" w:color="auto"/>
        <w:bottom w:val="none" w:sz="0" w:space="0" w:color="auto"/>
        <w:right w:val="none" w:sz="0" w:space="0" w:color="auto"/>
      </w:divBdr>
    </w:div>
    <w:div w:id="1877815861">
      <w:bodyDiv w:val="1"/>
      <w:marLeft w:val="0"/>
      <w:marRight w:val="0"/>
      <w:marTop w:val="0"/>
      <w:marBottom w:val="0"/>
      <w:divBdr>
        <w:top w:val="none" w:sz="0" w:space="0" w:color="auto"/>
        <w:left w:val="none" w:sz="0" w:space="0" w:color="auto"/>
        <w:bottom w:val="none" w:sz="0" w:space="0" w:color="auto"/>
        <w:right w:val="none" w:sz="0" w:space="0" w:color="auto"/>
      </w:divBdr>
    </w:div>
    <w:div w:id="1929456668">
      <w:bodyDiv w:val="1"/>
      <w:marLeft w:val="0"/>
      <w:marRight w:val="0"/>
      <w:marTop w:val="0"/>
      <w:marBottom w:val="0"/>
      <w:divBdr>
        <w:top w:val="none" w:sz="0" w:space="0" w:color="auto"/>
        <w:left w:val="none" w:sz="0" w:space="0" w:color="auto"/>
        <w:bottom w:val="none" w:sz="0" w:space="0" w:color="auto"/>
        <w:right w:val="none" w:sz="0" w:space="0" w:color="auto"/>
      </w:divBdr>
    </w:div>
    <w:div w:id="1941720366">
      <w:bodyDiv w:val="1"/>
      <w:marLeft w:val="0"/>
      <w:marRight w:val="0"/>
      <w:marTop w:val="0"/>
      <w:marBottom w:val="0"/>
      <w:divBdr>
        <w:top w:val="none" w:sz="0" w:space="0" w:color="auto"/>
        <w:left w:val="none" w:sz="0" w:space="0" w:color="auto"/>
        <w:bottom w:val="none" w:sz="0" w:space="0" w:color="auto"/>
        <w:right w:val="none" w:sz="0" w:space="0" w:color="auto"/>
      </w:divBdr>
    </w:div>
    <w:div w:id="1965312164">
      <w:bodyDiv w:val="1"/>
      <w:marLeft w:val="0"/>
      <w:marRight w:val="0"/>
      <w:marTop w:val="0"/>
      <w:marBottom w:val="0"/>
      <w:divBdr>
        <w:top w:val="none" w:sz="0" w:space="0" w:color="auto"/>
        <w:left w:val="none" w:sz="0" w:space="0" w:color="auto"/>
        <w:bottom w:val="none" w:sz="0" w:space="0" w:color="auto"/>
        <w:right w:val="none" w:sz="0" w:space="0" w:color="auto"/>
      </w:divBdr>
    </w:div>
    <w:div w:id="1997225898">
      <w:bodyDiv w:val="1"/>
      <w:marLeft w:val="0"/>
      <w:marRight w:val="0"/>
      <w:marTop w:val="0"/>
      <w:marBottom w:val="0"/>
      <w:divBdr>
        <w:top w:val="none" w:sz="0" w:space="0" w:color="auto"/>
        <w:left w:val="none" w:sz="0" w:space="0" w:color="auto"/>
        <w:bottom w:val="none" w:sz="0" w:space="0" w:color="auto"/>
        <w:right w:val="none" w:sz="0" w:space="0" w:color="auto"/>
      </w:divBdr>
    </w:div>
    <w:div w:id="2014338971">
      <w:bodyDiv w:val="1"/>
      <w:marLeft w:val="0"/>
      <w:marRight w:val="0"/>
      <w:marTop w:val="0"/>
      <w:marBottom w:val="0"/>
      <w:divBdr>
        <w:top w:val="none" w:sz="0" w:space="0" w:color="auto"/>
        <w:left w:val="none" w:sz="0" w:space="0" w:color="auto"/>
        <w:bottom w:val="none" w:sz="0" w:space="0" w:color="auto"/>
        <w:right w:val="none" w:sz="0" w:space="0" w:color="auto"/>
      </w:divBdr>
    </w:div>
    <w:div w:id="2024359651">
      <w:bodyDiv w:val="1"/>
      <w:marLeft w:val="0"/>
      <w:marRight w:val="0"/>
      <w:marTop w:val="0"/>
      <w:marBottom w:val="0"/>
      <w:divBdr>
        <w:top w:val="none" w:sz="0" w:space="0" w:color="auto"/>
        <w:left w:val="none" w:sz="0" w:space="0" w:color="auto"/>
        <w:bottom w:val="none" w:sz="0" w:space="0" w:color="auto"/>
        <w:right w:val="none" w:sz="0" w:space="0" w:color="auto"/>
      </w:divBdr>
    </w:div>
    <w:div w:id="2026057359">
      <w:bodyDiv w:val="1"/>
      <w:marLeft w:val="0"/>
      <w:marRight w:val="0"/>
      <w:marTop w:val="0"/>
      <w:marBottom w:val="0"/>
      <w:divBdr>
        <w:top w:val="none" w:sz="0" w:space="0" w:color="auto"/>
        <w:left w:val="none" w:sz="0" w:space="0" w:color="auto"/>
        <w:bottom w:val="none" w:sz="0" w:space="0" w:color="auto"/>
        <w:right w:val="none" w:sz="0" w:space="0" w:color="auto"/>
      </w:divBdr>
    </w:div>
    <w:div w:id="2027124453">
      <w:bodyDiv w:val="1"/>
      <w:marLeft w:val="0"/>
      <w:marRight w:val="0"/>
      <w:marTop w:val="0"/>
      <w:marBottom w:val="0"/>
      <w:divBdr>
        <w:top w:val="none" w:sz="0" w:space="0" w:color="auto"/>
        <w:left w:val="none" w:sz="0" w:space="0" w:color="auto"/>
        <w:bottom w:val="none" w:sz="0" w:space="0" w:color="auto"/>
        <w:right w:val="none" w:sz="0" w:space="0" w:color="auto"/>
      </w:divBdr>
    </w:div>
    <w:div w:id="2043627750">
      <w:bodyDiv w:val="1"/>
      <w:marLeft w:val="0"/>
      <w:marRight w:val="0"/>
      <w:marTop w:val="0"/>
      <w:marBottom w:val="0"/>
      <w:divBdr>
        <w:top w:val="none" w:sz="0" w:space="0" w:color="auto"/>
        <w:left w:val="none" w:sz="0" w:space="0" w:color="auto"/>
        <w:bottom w:val="none" w:sz="0" w:space="0" w:color="auto"/>
        <w:right w:val="none" w:sz="0" w:space="0" w:color="auto"/>
      </w:divBdr>
    </w:div>
    <w:div w:id="2046246759">
      <w:bodyDiv w:val="1"/>
      <w:marLeft w:val="0"/>
      <w:marRight w:val="0"/>
      <w:marTop w:val="0"/>
      <w:marBottom w:val="0"/>
      <w:divBdr>
        <w:top w:val="none" w:sz="0" w:space="0" w:color="auto"/>
        <w:left w:val="none" w:sz="0" w:space="0" w:color="auto"/>
        <w:bottom w:val="none" w:sz="0" w:space="0" w:color="auto"/>
        <w:right w:val="none" w:sz="0" w:space="0" w:color="auto"/>
      </w:divBdr>
    </w:div>
    <w:div w:id="2060543554">
      <w:bodyDiv w:val="1"/>
      <w:marLeft w:val="0"/>
      <w:marRight w:val="0"/>
      <w:marTop w:val="0"/>
      <w:marBottom w:val="0"/>
      <w:divBdr>
        <w:top w:val="none" w:sz="0" w:space="0" w:color="auto"/>
        <w:left w:val="none" w:sz="0" w:space="0" w:color="auto"/>
        <w:bottom w:val="none" w:sz="0" w:space="0" w:color="auto"/>
        <w:right w:val="none" w:sz="0" w:space="0" w:color="auto"/>
      </w:divBdr>
    </w:div>
    <w:div w:id="2066417128">
      <w:bodyDiv w:val="1"/>
      <w:marLeft w:val="0"/>
      <w:marRight w:val="0"/>
      <w:marTop w:val="0"/>
      <w:marBottom w:val="0"/>
      <w:divBdr>
        <w:top w:val="none" w:sz="0" w:space="0" w:color="auto"/>
        <w:left w:val="none" w:sz="0" w:space="0" w:color="auto"/>
        <w:bottom w:val="none" w:sz="0" w:space="0" w:color="auto"/>
        <w:right w:val="none" w:sz="0" w:space="0" w:color="auto"/>
      </w:divBdr>
    </w:div>
    <w:div w:id="2083748158">
      <w:bodyDiv w:val="1"/>
      <w:marLeft w:val="0"/>
      <w:marRight w:val="0"/>
      <w:marTop w:val="0"/>
      <w:marBottom w:val="0"/>
      <w:divBdr>
        <w:top w:val="none" w:sz="0" w:space="0" w:color="auto"/>
        <w:left w:val="none" w:sz="0" w:space="0" w:color="auto"/>
        <w:bottom w:val="none" w:sz="0" w:space="0" w:color="auto"/>
        <w:right w:val="none" w:sz="0" w:space="0" w:color="auto"/>
      </w:divBdr>
    </w:div>
    <w:div w:id="2095933399">
      <w:bodyDiv w:val="1"/>
      <w:marLeft w:val="0"/>
      <w:marRight w:val="0"/>
      <w:marTop w:val="0"/>
      <w:marBottom w:val="0"/>
      <w:divBdr>
        <w:top w:val="none" w:sz="0" w:space="0" w:color="auto"/>
        <w:left w:val="none" w:sz="0" w:space="0" w:color="auto"/>
        <w:bottom w:val="none" w:sz="0" w:space="0" w:color="auto"/>
        <w:right w:val="none" w:sz="0" w:space="0" w:color="auto"/>
      </w:divBdr>
    </w:div>
    <w:div w:id="21406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stco.ru/portal/" TargetMode="External"/><Relationship Id="rId18" Type="http://schemas.openxmlformats.org/officeDocument/2006/relationships/hyperlink" Target="https://miacugra.ru" TargetMode="External"/><Relationship Id="rId26" Type="http://schemas.openxmlformats.org/officeDocument/2006/relationships/hyperlink" Target="javascript:__doPostBack('ctl00$contentPlaceHolder$addressObjectRadGrid$ctl00$ctl02$ctl01$ctl01','')" TargetMode="External"/><Relationship Id="rId39" Type="http://schemas.openxmlformats.org/officeDocument/2006/relationships/hyperlink" Target="http://medved-webservices.hostco.ru/telemed-service/rest/services/clinic-locality" TargetMode="External"/><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hyperlink" Target="%20http://10.86.11.80/telemed-service/rest/services/" TargetMode="External"/><Relationship Id="rId47" Type="http://schemas.openxmlformats.org/officeDocument/2006/relationships/hyperlink" Target="http://t-ovis-porpat-5:8091/telemed-service/rest/services/doctors-positions-locality?localityCode=8600001100000&amp;positionId=74" TargetMode="External"/><Relationship Id="rId50" Type="http://schemas.openxmlformats.org/officeDocument/2006/relationships/hyperlink" Target="http://medved-webservices.hostco.ru/telemed-service/rest/services/clinic-locality" TargetMode="External"/><Relationship Id="rId55" Type="http://schemas.openxmlformats.org/officeDocument/2006/relationships/hyperlink" Target="http://medved-webservices.hostco.ru/telemed-service/rest/services/clinic-locality" TargetMode="External"/><Relationship Id="rId63" Type="http://schemas.openxmlformats.org/officeDocument/2006/relationships/hyperlink" Target="https://er-test.dzhmao.ru/" TargetMode="External"/><Relationship Id="rId68" Type="http://schemas.openxmlformats.org/officeDocument/2006/relationships/hyperlink" Target="http://10.86.11.80/NSIService/services/NsiServiceManagerImpl?wsdl" TargetMode="External"/><Relationship Id="rId76" Type="http://schemas.openxmlformats.org/officeDocument/2006/relationships/image" Target="media/image14.png"/><Relationship Id="rId84" Type="http://schemas.openxmlformats.org/officeDocument/2006/relationships/hyperlink" Target="http://10.86.11.80/telemed-service/rest/services/doctors-positions-locality?localityCode=8600001400000&amp;positionId=74"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image" Target="media/image6.emf"/><Relationship Id="rId11" Type="http://schemas.openxmlformats.org/officeDocument/2006/relationships/hyperlink" Target="http://www.hostco.ru/portal" TargetMode="External"/><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hyperlink" Target="%20http://10.86.11.80/telemed-service/rest/services/clinic-locality" TargetMode="External"/><Relationship Id="rId40" Type="http://schemas.openxmlformats.org/officeDocument/2006/relationships/hyperlink" Target="http://10.86.6.39:8091/telemed-service/rest/services/clinic-locality" TargetMode="External"/><Relationship Id="rId45" Type="http://schemas.openxmlformats.org/officeDocument/2006/relationships/hyperlink" Target="http://medved-webservices.hostco.ru/telemed-service/rest/services/clinic-locality" TargetMode="External"/><Relationship Id="rId53" Type="http://schemas.openxmlformats.org/officeDocument/2006/relationships/hyperlink" Target="http://medved-webservices.hostco.ru/telemed-service/rest/services/clinic-locality" TargetMode="External"/><Relationship Id="rId58" Type="http://schemas.openxmlformats.org/officeDocument/2006/relationships/hyperlink" Target="https://ru.wikipedia.org/wiki/%D0%A1%D0%BF%D0%B8%D1%81%D0%BE%D0%BA_%D0%BA%D0%BE%D0%B4%D0%BE%D0%B2_%D1%81%D0%BE%D1%81%D1%82%D0%BE%D1%8F%D0%BD%D0%B8%D1%8F_HTTP" TargetMode="External"/><Relationship Id="rId66" Type="http://schemas.openxmlformats.org/officeDocument/2006/relationships/hyperlink" Target="http://10.86.11.80/FerIntegration/services/FerIntegration?wsdl" TargetMode="External"/><Relationship Id="rId74" Type="http://schemas.openxmlformats.org/officeDocument/2006/relationships/image" Target="media/image12.png"/><Relationship Id="rId79" Type="http://schemas.openxmlformats.org/officeDocument/2006/relationships/image" Target="media/image17.png"/><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esb-test.miacugra.ru/PortalServiceLpu/services/PortalServiceLpu?wsdl" TargetMode="External"/><Relationship Id="rId82" Type="http://schemas.openxmlformats.org/officeDocument/2006/relationships/image" Target="media/image20.png"/><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stco.ru/portal/lpu" TargetMode="Externa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yperlink" Target="http://t-ovis-porpat-5:8091/telemed-service/rest/services/positions-locality" TargetMode="External"/><Relationship Id="rId48" Type="http://schemas.openxmlformats.org/officeDocument/2006/relationships/hyperlink" Target="http://t-ovis-porpat-5:8091/telemed-service/rest/services/doctor-snils?SNILS=04742552457" TargetMode="External"/><Relationship Id="rId56" Type="http://schemas.openxmlformats.org/officeDocument/2006/relationships/hyperlink" Target="http://10.86.6.39:8091/telemed-service/rest/services/clinic-locality" TargetMode="External"/><Relationship Id="rId64" Type="http://schemas.openxmlformats.org/officeDocument/2006/relationships/hyperlink" Target="https://er.dzhmao.ru/" TargetMode="External"/><Relationship Id="rId69" Type="http://schemas.openxmlformats.org/officeDocument/2006/relationships/hyperlink" Target="https://esia-test.miacugra.ru/RegUserService/services/RegUserService?wsdl" TargetMode="External"/><Relationship Id="rId77" Type="http://schemas.openxmlformats.org/officeDocument/2006/relationships/image" Target="media/image15.png"/><Relationship Id="rId8" Type="http://schemas.openxmlformats.org/officeDocument/2006/relationships/header" Target="header1.xml"/><Relationship Id="rId51" Type="http://schemas.openxmlformats.org/officeDocument/2006/relationships/hyperlink" Target="http://10.86.6.39:8091/telemed-service/rest/services/clinic-locality" TargetMode="External"/><Relationship Id="rId72" Type="http://schemas.openxmlformats.org/officeDocument/2006/relationships/image" Target="media/image10.png"/><Relationship Id="rId80" Type="http://schemas.openxmlformats.org/officeDocument/2006/relationships/image" Target="media/image18.png"/><Relationship Id="rId85" Type="http://schemas.openxmlformats.org/officeDocument/2006/relationships/hyperlink" Target="http://10.86.11.80/telemed-service/rest/services/doctor-snils?SNILS=04742552457" TargetMode="External"/><Relationship Id="rId3" Type="http://schemas.openxmlformats.org/officeDocument/2006/relationships/styles" Target="styles.xml"/><Relationship Id="rId12" Type="http://schemas.openxmlformats.org/officeDocument/2006/relationships/hyperlink" Target="http://www.hostco.ru/portal" TargetMode="External"/><Relationship Id="rId17" Type="http://schemas.openxmlformats.org/officeDocument/2006/relationships/hyperlink" Target="https://redmine.miacugra.ru/" TargetMode="External"/><Relationship Id="rId25" Type="http://schemas.openxmlformats.org/officeDocument/2006/relationships/hyperlink" Target="javascript:__doPostBack('ctl00$contentPlaceHolder$addressObjectRadGrid$ctl00$ctl02$ctl01$ctl01','')" TargetMode="External"/><Relationship Id="rId33" Type="http://schemas.openxmlformats.org/officeDocument/2006/relationships/hyperlink" Target="javascript:__doPostBack('ctl00$contentPlaceHolder$addressObjectRadGrid$ctl00$ctl02$ctl01$ctl01','')" TargetMode="External"/><Relationship Id="rId38" Type="http://schemas.openxmlformats.org/officeDocument/2006/relationships/hyperlink" Target="%20http://10.86.11.80/telemed-service/rest/services/clinic-locality" TargetMode="External"/><Relationship Id="rId46" Type="http://schemas.openxmlformats.org/officeDocument/2006/relationships/hyperlink" Target="http://10.86.6.39:8091/telemed-service/rest/services/clinic-locality" TargetMode="External"/><Relationship Id="rId59" Type="http://schemas.openxmlformats.org/officeDocument/2006/relationships/hyperlink" Target="http://esb-test.miacugra.ru/PortalService/services/portal?wsdl" TargetMode="External"/><Relationship Id="rId67" Type="http://schemas.openxmlformats.org/officeDocument/2006/relationships/hyperlink" Target="http://esb-test.miacugra.ru/NSIService/services/NsiServiceManagerImpl?wsdl" TargetMode="External"/><Relationship Id="rId20" Type="http://schemas.openxmlformats.org/officeDocument/2006/relationships/oleObject" Target="embeddings/oleObject1.bin"/><Relationship Id="rId41" Type="http://schemas.openxmlformats.org/officeDocument/2006/relationships/hyperlink" Target="http://t-ovis-porpat-5:8091/telemed-service/rest/services/positions-locality" TargetMode="External"/><Relationship Id="rId54" Type="http://schemas.openxmlformats.org/officeDocument/2006/relationships/hyperlink" Target="http://t-ovis-porpat-5:8091/telemed-service/rest/services/slots" TargetMode="External"/><Relationship Id="rId62" Type="http://schemas.openxmlformats.org/officeDocument/2006/relationships/hyperlink" Target="http://10.86.11.80/PortalServiceLpu/services/PortalServiceLpu?wsdl" TargetMode="External"/><Relationship Id="rId70" Type="http://schemas.openxmlformats.org/officeDocument/2006/relationships/hyperlink" Target="http://10.86.11.80/RegUserService/services/RegUserService?wsdl" TargetMode="External"/><Relationship Id="rId75" Type="http://schemas.openxmlformats.org/officeDocument/2006/relationships/image" Target="media/image13.png"/><Relationship Id="rId83" Type="http://schemas.openxmlformats.org/officeDocument/2006/relationships/hyperlink" Target="%20http://10.86.11.80/telemed-service/rest/services/clinic-localit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yperlink" Target="http://t-ovis-porpat-5:8091/telemed-service/rest/services/doctors-positions-locality?localityCode=8600001100000&amp;positionId=74" TargetMode="External"/><Relationship Id="rId57" Type="http://schemas.openxmlformats.org/officeDocument/2006/relationships/hyperlink" Target="%20http://10.86.11.80/telemed-service/rest/services/" TargetMode="External"/><Relationship Id="rId10" Type="http://schemas.openxmlformats.org/officeDocument/2006/relationships/footer" Target="footer2.xml"/><Relationship Id="rId31" Type="http://schemas.openxmlformats.org/officeDocument/2006/relationships/image" Target="media/image7.emf"/><Relationship Id="rId44" Type="http://schemas.openxmlformats.org/officeDocument/2006/relationships/hyperlink" Target="http://t-ovis-porpat-5:8091/telemed-service/rest/services/doctors-positions-locality?localityCode=8600001100000&amp;positionId=74" TargetMode="External"/><Relationship Id="rId52" Type="http://schemas.openxmlformats.org/officeDocument/2006/relationships/hyperlink" Target="http://t-ovis-porpat-5:8091/telemed-service/rest/services/doctors-positions-locality?localityCode=8600001100000&amp;positionId=74" TargetMode="External"/><Relationship Id="rId60" Type="http://schemas.openxmlformats.org/officeDocument/2006/relationships/hyperlink" Target="http://10.86.11.80/PortalService/services/portal?wsdl" TargetMode="External"/><Relationship Id="rId65" Type="http://schemas.openxmlformats.org/officeDocument/2006/relationships/hyperlink" Target="http://10.86.6.39:8091/telemed-service/rest/services/clinic-locality" TargetMode="External"/><Relationship Id="rId73" Type="http://schemas.openxmlformats.org/officeDocument/2006/relationships/image" Target="media/image11.png"/><Relationship Id="rId78" Type="http://schemas.openxmlformats.org/officeDocument/2006/relationships/image" Target="media/image16.png"/><Relationship Id="rId81" Type="http://schemas.openxmlformats.org/officeDocument/2006/relationships/image" Target="media/image19.png"/><Relationship Id="rId86" Type="http://schemas.openxmlformats.org/officeDocument/2006/relationships/hyperlink" Target="http://10.86.11.80/telemed-service/rest/services/slots?mcod=20125&amp;SNILS=11532350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82;&#1089;&#1105;&#1085;&#1086;&#1074;_&#1040;&#1042;\&#1044;&#1086;&#1082;&#1091;&#1084;&#1077;&#1085;&#1090;&#1072;&#1094;&#1080;&#1103;\&#1064;&#1072;&#1073;&#1083;&#1086;&#1085;&#1099;\&#1064;&#1072;&#1073;&#1083;&#1086;&#1085;_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C71D-0841-4DC9-9569-044F2785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Шаблон_4</Template>
  <TotalTime>0</TotalTime>
  <Pages>185</Pages>
  <Words>37891</Words>
  <Characters>215981</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РМИС ХМАО-Югра, ИС «Портал Пациента»</vt:lpstr>
    </vt:vector>
  </TitlesOfParts>
  <Company>ООО «ХОСТ Информационные системы»</Company>
  <LinksUpToDate>false</LinksUpToDate>
  <CharactersWithSpaces>253366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РМИС ХМАО-Югра, ИС «Портал Пациента»</dc:title>
  <dc:subject/>
  <dc:creator>Frolova Natalia</dc:creator>
  <cp:keywords/>
  <dc:description/>
  <cp:lastModifiedBy>Раевский Александр Юрьевич</cp:lastModifiedBy>
  <cp:revision>2</cp:revision>
  <cp:lastPrinted>2015-06-01T06:38:00Z</cp:lastPrinted>
  <dcterms:created xsi:type="dcterms:W3CDTF">2020-01-21T08:44:00Z</dcterms:created>
  <dcterms:modified xsi:type="dcterms:W3CDTF">2020-01-21T08:44:00Z</dcterms:modified>
</cp:coreProperties>
</file>