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A8" w:rsidRDefault="007F5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изменений</w:t>
      </w:r>
    </w:p>
    <w:tbl>
      <w:tblPr>
        <w:tblStyle w:val="aff0"/>
        <w:tblW w:w="83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3441"/>
        <w:gridCol w:w="2084"/>
      </w:tblGrid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Дата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Версия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Описание изменений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Автор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01.07.2019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V20190701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Создание документа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Букин М.В.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10.09.2019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V20190909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Добавлен раздел 7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Пирожков Н. И.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13.09.2019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V20191309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Добавлен раздел 8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Пирожков Н. И.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27.09.2019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V20192609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Дополнен раздел 8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Пирожков Н. И.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14.10.2019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V20191410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Дополнен раздел 8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Елисеев А. Ю.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21.10.2019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V20192110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Дополнены разделы 6 и 8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Котенков Д.М.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02.12.2019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V20190212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Дополнен раздел 8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Котенков Д.М.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05.02.2020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V20200502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Добавлено описание Сервис диагностического оборудования из реестра ФРМО в раздел 8, перенумерованы разделы, обновлено оглавление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Беспалов К.Е.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10.02.2020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V20200502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Дополнил раздел 8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Беспалов К.Е.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16.03.2020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V20201603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Добавил адреса баз Паспорт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Беспалов К.Е.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03.04.2020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V20200304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Добавлено описание Сервис ТВСП из реестра ФРМО в раздел 9, перенумерованы разделы, обновлено оглавление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Беспалов К.Е.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17.04.2020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V20201704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Добавил адрес публикации веб-сервиса для ОС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Беспалов К.Е.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17.04.2020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V20201804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Дополнен раздел 10. Добавлены сведения о ссылочных типах. Добавлено описание метода получения GUID ссылочных типов.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Котенков Д.М.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21.04.2020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V20202104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 xml:space="preserve">Дополнил раздел 9 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Беспалов К.Е.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30.04.2020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V20203004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Дополнен раздел 7 сведениями о распределении инвентарных объектов по типам ОС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Немчинов И.Ю.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22.05.2020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V20202205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В разделе 7 поправил пример файла (List_Specifications изменен на List_Specification,  указал верный пример даты в Specification) Поправил Тип ОС в севедниях о распределении инв. объектов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Беспалов К.Е.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26.05.2020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V20202605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В разделе 7 добавлена таблица доступных значений для поля Specification.Name и обозначены критерии отбора данных по инвентарным объектам.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Пирожков Н.И.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11.09.2020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V20200911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 xml:space="preserve">В разделе 10.2 поправил примеры файлов: схему и описание документа «Трудовой договор» 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Беспалов К.Е.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lastRenderedPageBreak/>
              <w:t>05.11.2020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V20201105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 xml:space="preserve">В разделе 6.1 Добавлен источник финансирования, как элемент штатной должности. 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Котенков Д.М,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08.12.2020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V20201208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 xml:space="preserve">Дополнено описание Сервис ТВСП из реестра ФРМО в раздел 9. 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Беспалов К.Е.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11.12.2020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V20201211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 xml:space="preserve">Добавлено описание сервиса получения сведений по сотрудникам ФРМР 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Котенков Д.М.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12.03.2021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V20210312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Добавлено описание раздела 6.1 добавлен тег ContractType (ВИдДоговора)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Беспалов К.Е.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01.11.2021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V20211101</w:t>
            </w:r>
          </w:p>
        </w:tc>
        <w:tc>
          <w:tcPr>
            <w:tcW w:w="3441" w:type="dxa"/>
            <w:shd w:val="clear" w:color="auto" w:fill="auto"/>
          </w:tcPr>
          <w:p w:rsidR="001D1AA8" w:rsidRDefault="001D1AA8">
            <w:pPr>
              <w:ind w:firstLine="0"/>
            </w:pP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Гребышев И.В.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21.03.2022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V20220321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Раздел 6.1 приведен к актуальному состоянию:</w:t>
            </w:r>
          </w:p>
          <w:p w:rsidR="001D1AA8" w:rsidRDefault="007F54AD">
            <w:pPr>
              <w:ind w:firstLine="0"/>
            </w:pPr>
            <w:r>
              <w:t>- в таблице Subdivision тэги  CodeDepartFederal, CodeSubdivisionFederal удалены, в настоящее время эти теги отстутствуют в загузчике;</w:t>
            </w:r>
          </w:p>
          <w:p w:rsidR="001D1AA8" w:rsidRDefault="007F54AD">
            <w:pPr>
              <w:ind w:firstLine="0"/>
            </w:pPr>
            <w:r>
              <w:t>- Добавлена таблица Schedule;</w:t>
            </w:r>
          </w:p>
          <w:p w:rsidR="001D1AA8" w:rsidRDefault="007F54AD">
            <w:pPr>
              <w:ind w:firstLine="0"/>
            </w:pPr>
            <w:r>
              <w:t>- Добавлена таблица STF</w:t>
            </w:r>
          </w:p>
          <w:p w:rsidR="001D1AA8" w:rsidRDefault="007F54AD">
            <w:pPr>
              <w:ind w:firstLine="0"/>
            </w:pPr>
            <w:r>
              <w:t>- Удалена таблица FOT</w:t>
            </w:r>
          </w:p>
          <w:p w:rsidR="001D1AA8" w:rsidRDefault="007F54AD">
            <w:pPr>
              <w:ind w:firstLine="0"/>
            </w:pPr>
            <w:r>
              <w:t>- все таблицы в документе подправлены к единообразному наименованию в единственном числе</w:t>
            </w:r>
          </w:p>
          <w:p w:rsidR="001D1AA8" w:rsidRDefault="007F54AD">
            <w:pPr>
              <w:ind w:firstLine="0"/>
            </w:pPr>
            <w:r>
              <w:t>- актуализировано описание таблицы Employee</w:t>
            </w:r>
          </w:p>
          <w:p w:rsidR="001D1AA8" w:rsidRDefault="007F54AD">
            <w:pPr>
              <w:ind w:firstLine="0"/>
            </w:pPr>
            <w:r>
              <w:t>- актуализировано описание таблицы Position</w:t>
            </w:r>
          </w:p>
          <w:p w:rsidR="001D1AA8" w:rsidRDefault="007F54AD">
            <w:pPr>
              <w:ind w:firstLine="0"/>
            </w:pPr>
            <w:r>
              <w:t>- уточнены длины свойств Name в таблицах, указана длинна 150 символов.</w:t>
            </w:r>
          </w:p>
          <w:p w:rsidR="001D1AA8" w:rsidRDefault="007F54AD">
            <w:pPr>
              <w:ind w:firstLine="0"/>
            </w:pPr>
            <w:r>
              <w:t>- Поля UID_PCG, PCG удалены из таблицы StatePosition</w:t>
            </w:r>
          </w:p>
          <w:p w:rsidR="001D1AA8" w:rsidRDefault="007F54AD">
            <w:pPr>
              <w:ind w:firstLine="0"/>
            </w:pPr>
            <w:r>
              <w:t>- актуализирована таблица Accrual. Внесены уточнения по полям. Удалено поле ThisSalary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Немчинов И. Ю.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13.07.2022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V20220713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В разделе 6.1 добавлены таблицы BasicEducation и Category. Обновлен пример xml файла и XSD схема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Немчинов И. Ю.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07.09.2022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V20220907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В раздел 6.1 добавлен блок по загрузке не раширенного набора для архива начислений, а ранее описанный блок помечен как расширенный набор.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Немчинов И. Ю.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lastRenderedPageBreak/>
              <w:t>05.12.2022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V20221205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В раздел 6.1 обновлено описание, добавлено поле РайонныйКоэффПоказатель в таблицу НачисленияСотрудника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Немчинов И. Ю.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30.06.2023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V20230630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В раздел 7.1 добавлено поле AmortGroup(Амортизационная группа)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Гребышев И.В.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02.11.2023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V20231102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Обновлено описание 10.1.2</w:t>
            </w:r>
          </w:p>
          <w:p w:rsidR="001D1AA8" w:rsidRDefault="007F54AD">
            <w:pPr>
              <w:ind w:firstLine="0"/>
            </w:pPr>
            <w:r>
              <w:t>В ответ сервиса «PersonInfoFRMR» добавлено свойство «roomOid»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Гребышев И.В.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27.12.2023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V20231227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В раздел 6.1 обновлено описание, добавлено поле Сотрудник_УИД в таблицу НачислениеСотрудника</w:t>
            </w:r>
          </w:p>
          <w:p w:rsidR="001D1AA8" w:rsidRDefault="001D1AA8">
            <w:pPr>
              <w:ind w:firstLine="0"/>
            </w:pP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Гребышев И.В.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01.4.2024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V20240401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В разделе 10.2 обновлено описание документа «Кадровое перемещение организаций», а именно поле «ВидПеремещение» для табличной части документа</w:t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Гребышев И.В.</w:t>
            </w:r>
          </w:p>
        </w:tc>
      </w:tr>
      <w:tr w:rsidR="001D1AA8">
        <w:tc>
          <w:tcPr>
            <w:tcW w:w="1413" w:type="dxa"/>
            <w:shd w:val="clear" w:color="auto" w:fill="auto"/>
          </w:tcPr>
          <w:p w:rsidR="001D1AA8" w:rsidRDefault="007F54AD">
            <w:pPr>
              <w:ind w:firstLine="0"/>
            </w:pPr>
            <w:r>
              <w:t>26.07.2024</w:t>
            </w:r>
          </w:p>
        </w:tc>
        <w:tc>
          <w:tcPr>
            <w:tcW w:w="1417" w:type="dxa"/>
            <w:shd w:val="clear" w:color="auto" w:fill="auto"/>
          </w:tcPr>
          <w:p w:rsidR="001D1AA8" w:rsidRDefault="007F54AD">
            <w:pPr>
              <w:ind w:firstLine="0"/>
            </w:pPr>
            <w:r>
              <w:t>V20240726</w:t>
            </w:r>
          </w:p>
        </w:tc>
        <w:tc>
          <w:tcPr>
            <w:tcW w:w="3441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В Раздел 11 добавлено описание сервиса «Проксирование запросов от МИС в ФРМО/ФРМР», «Ответственность участников информационного взаимодействия» теперь находится в разделе 12</w:t>
            </w:r>
            <w:r>
              <w:br/>
            </w:r>
          </w:p>
        </w:tc>
        <w:tc>
          <w:tcPr>
            <w:tcW w:w="2084" w:type="dxa"/>
            <w:shd w:val="clear" w:color="auto" w:fill="auto"/>
          </w:tcPr>
          <w:p w:rsidR="001D1AA8" w:rsidRDefault="007F54AD">
            <w:pPr>
              <w:ind w:firstLine="0"/>
            </w:pPr>
            <w:r>
              <w:t>Беспалов К.Е.</w:t>
            </w:r>
          </w:p>
        </w:tc>
      </w:tr>
    </w:tbl>
    <w:p w:rsidR="001D1AA8" w:rsidRDefault="001D1AA8"/>
    <w:p w:rsidR="001D1AA8" w:rsidRDefault="007F54AD">
      <w:r>
        <w:br w:type="page"/>
      </w:r>
    </w:p>
    <w:p w:rsidR="001D1AA8" w:rsidRDefault="007F54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851" w:hanging="45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Оглавление</w:t>
      </w:r>
    </w:p>
    <w:sdt>
      <w:sdtPr>
        <w:id w:val="1179079934"/>
        <w:docPartObj>
          <w:docPartGallery w:val="Table of Contents"/>
          <w:docPartUnique/>
        </w:docPartObj>
      </w:sdtPr>
      <w:sdtContent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right" w:pos="9356"/>
            </w:tabs>
            <w:spacing w:after="100"/>
            <w:ind w:left="284" w:firstLine="0"/>
            <w:jc w:val="lef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color w:val="000000"/>
              </w:rPr>
              <w:t>1.</w:t>
            </w:r>
          </w:hyperlink>
          <w:hyperlink w:anchor="_heading=h.gjdgxs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color w:val="000000"/>
            </w:rPr>
            <w:t>Введение</w:t>
          </w:r>
          <w:r>
            <w:rPr>
              <w:color w:val="000000"/>
            </w:rPr>
            <w:tab/>
            <w:t>5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0j0zll">
            <w:r>
              <w:rPr>
                <w:color w:val="000000"/>
              </w:rPr>
              <w:t>1.1.</w:t>
            </w:r>
          </w:hyperlink>
          <w:hyperlink w:anchor="_heading=h.30j0zll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_heading=h.30j0zll \h </w:instrText>
          </w:r>
          <w:r>
            <w:fldChar w:fldCharType="separate"/>
          </w:r>
          <w:r>
            <w:rPr>
              <w:color w:val="000000"/>
            </w:rPr>
            <w:t>Полное наименование информационной системы и её условное обозначение</w:t>
          </w:r>
          <w:r>
            <w:rPr>
              <w:color w:val="000000"/>
            </w:rPr>
            <w:tab/>
            <w:t>5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fob9te">
            <w:r>
              <w:rPr>
                <w:color w:val="000000"/>
              </w:rPr>
              <w:t>1.2.</w:t>
            </w:r>
          </w:hyperlink>
          <w:hyperlink w:anchor="_heading=h.1fob9te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_heading=h.1fob9te \h </w:instrText>
          </w:r>
          <w:r>
            <w:fldChar w:fldCharType="separate"/>
          </w:r>
          <w:r>
            <w:rPr>
              <w:color w:val="000000"/>
            </w:rPr>
            <w:t>Цель и назначение Регламента</w:t>
          </w:r>
          <w:r>
            <w:rPr>
              <w:color w:val="000000"/>
            </w:rPr>
            <w:tab/>
            <w:t>5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znysh7">
            <w:r>
              <w:rPr>
                <w:color w:val="000000"/>
              </w:rPr>
              <w:t>1.3.</w:t>
            </w:r>
          </w:hyperlink>
          <w:hyperlink w:anchor="_heading=h.3znysh7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_heading=h.3znysh7 \h </w:instrText>
          </w:r>
          <w:r>
            <w:fldChar w:fldCharType="separate"/>
          </w:r>
          <w:r>
            <w:rPr>
              <w:color w:val="000000"/>
            </w:rPr>
            <w:t>Определения, обозначения и сокращения, применяемые в регламенте</w:t>
          </w:r>
          <w:r>
            <w:rPr>
              <w:color w:val="000000"/>
            </w:rPr>
            <w:tab/>
            <w:t>5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et92p0">
            <w:r>
              <w:rPr>
                <w:color w:val="000000"/>
              </w:rPr>
              <w:t>1.4.</w:t>
            </w:r>
          </w:hyperlink>
          <w:hyperlink w:anchor="_heading=h.2et92p0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color w:val="000000"/>
            </w:rPr>
            <w:t>Участники (субъекты) Регламента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tyjcwt">
            <w:r>
              <w:rPr>
                <w:color w:val="000000"/>
              </w:rPr>
              <w:t>1.5.</w:t>
            </w:r>
          </w:hyperlink>
          <w:hyperlink w:anchor="_heading=h.tyjcwt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_heading=h.tyjcwt \h </w:instrText>
          </w:r>
          <w:r>
            <w:fldChar w:fldCharType="separate"/>
          </w:r>
          <w:r>
            <w:rPr>
              <w:color w:val="000000"/>
            </w:rPr>
            <w:t>Правила и сроки внесения изменений в Регламент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dy6vkm">
            <w:r>
              <w:rPr>
                <w:color w:val="000000"/>
              </w:rPr>
              <w:t>1.6.</w:t>
            </w:r>
          </w:hyperlink>
          <w:hyperlink w:anchor="_heading=h.3dy6vkm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_heading=h.3dy6vkm \h </w:instrText>
          </w:r>
          <w:r>
            <w:fldChar w:fldCharType="separate"/>
          </w:r>
          <w:r>
            <w:rPr>
              <w:color w:val="000000"/>
            </w:rPr>
            <w:t>Требования к участникам Регламента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t3h5sf">
            <w:r>
              <w:rPr>
                <w:color w:val="000000"/>
              </w:rPr>
              <w:t>1.7.</w:t>
            </w:r>
          </w:hyperlink>
          <w:hyperlink w:anchor="_heading=h.1t3h5sf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_heading=h.1t3h5sf \h </w:instrText>
          </w:r>
          <w:r>
            <w:fldChar w:fldCharType="separate"/>
          </w:r>
          <w:r>
            <w:rPr>
              <w:color w:val="000000"/>
            </w:rPr>
            <w:t>Регистрация новой МО в Системе</w:t>
          </w:r>
          <w:r>
            <w:rPr>
              <w:color w:val="000000"/>
            </w:rPr>
            <w:tab/>
            <w:t>7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right" w:pos="9356"/>
            </w:tabs>
            <w:ind w:left="284" w:firstLine="0"/>
            <w:jc w:val="lef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d34og8">
            <w:r>
              <w:rPr>
                <w:color w:val="000000"/>
              </w:rPr>
              <w:t>2.</w:t>
            </w:r>
          </w:hyperlink>
          <w:hyperlink w:anchor="_heading=h.4d34og8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_heading=h.4d34og8 \h </w:instrText>
          </w:r>
          <w:r>
            <w:fldChar w:fldCharType="separate"/>
          </w:r>
          <w:r>
            <w:rPr>
              <w:color w:val="000000"/>
            </w:rPr>
            <w:t>Порядок действия при выявлении ошибок</w:t>
          </w:r>
          <w:r>
            <w:rPr>
              <w:color w:val="000000"/>
            </w:rPr>
            <w:tab/>
            <w:t>7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right" w:pos="9356"/>
            </w:tabs>
            <w:ind w:left="284" w:firstLine="0"/>
            <w:jc w:val="lef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s8eyo1">
            <w:r>
              <w:rPr>
                <w:color w:val="000000"/>
              </w:rPr>
              <w:t>3.</w:t>
            </w:r>
          </w:hyperlink>
          <w:hyperlink w:anchor="_heading=h.2s8eyo1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_heading=h.2s8eyo1 \h </w:instrText>
          </w:r>
          <w:r>
            <w:fldChar w:fldCharType="separate"/>
          </w:r>
          <w:r>
            <w:rPr>
              <w:color w:val="000000"/>
            </w:rPr>
            <w:t>Информационные потоки</w:t>
          </w:r>
          <w:r>
            <w:rPr>
              <w:color w:val="000000"/>
            </w:rPr>
            <w:tab/>
            <w:t>8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right" w:pos="9356"/>
            </w:tabs>
            <w:spacing w:after="100"/>
            <w:ind w:left="284" w:firstLine="0"/>
            <w:jc w:val="lef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7dp8vu">
            <w:r>
              <w:rPr>
                <w:color w:val="000000"/>
              </w:rPr>
              <w:t>4.</w:t>
            </w:r>
          </w:hyperlink>
          <w:hyperlink w:anchor="_heading=h.17dp8vu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_heading=h.17dp8vu \h </w:instrText>
          </w:r>
          <w:r>
            <w:fldChar w:fldCharType="separate"/>
          </w:r>
          <w:r>
            <w:rPr>
              <w:color w:val="000000"/>
            </w:rPr>
            <w:t>Загрузка остатков и оборотов из ИС МО в модуль «Административно-хозяйственная деятельность»</w:t>
          </w:r>
          <w:r>
            <w:rPr>
              <w:color w:val="000000"/>
            </w:rPr>
            <w:tab/>
            <w:t>8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rdcrjn">
            <w:r>
              <w:rPr>
                <w:color w:val="000000"/>
              </w:rPr>
              <w:t>4.1.</w:t>
            </w:r>
          </w:hyperlink>
          <w:hyperlink w:anchor="_heading=h.3rdcrjn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_heading=h.3rdcrjn \h </w:instrText>
          </w:r>
          <w:r>
            <w:fldChar w:fldCharType="separate"/>
          </w:r>
          <w:r>
            <w:rPr>
              <w:color w:val="000000"/>
              <w:highlight w:val="white"/>
            </w:rPr>
            <w:t>Загрузка xml-файлов с остатками и оборотами в «ручном» режиме</w:t>
          </w:r>
          <w:r>
            <w:rPr>
              <w:color w:val="000000"/>
            </w:rPr>
            <w:tab/>
            <w:t>8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6in1rg">
            <w:r>
              <w:rPr>
                <w:color w:val="000000"/>
              </w:rPr>
              <w:t>4.2.</w:t>
            </w:r>
          </w:hyperlink>
          <w:hyperlink w:anchor="_heading=h.26in1rg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_heading=h.26in1rg \h </w:instrText>
          </w:r>
          <w:r>
            <w:fldChar w:fldCharType="separate"/>
          </w:r>
          <w:r>
            <w:rPr>
              <w:color w:val="000000"/>
              <w:highlight w:val="white"/>
            </w:rPr>
            <w:t>Загрузка xml остатков и оборотов в «автоматическом» режиме</w:t>
          </w:r>
          <w:r>
            <w:rPr>
              <w:color w:val="000000"/>
            </w:rPr>
            <w:tab/>
            <w:t>15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right" w:pos="9356"/>
            </w:tabs>
            <w:spacing w:after="100"/>
            <w:ind w:left="284" w:firstLine="0"/>
            <w:jc w:val="lef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lnxbz9">
            <w:r>
              <w:rPr>
                <w:color w:val="000000"/>
              </w:rPr>
              <w:t>5.</w:t>
            </w:r>
          </w:hyperlink>
          <w:hyperlink w:anchor="_heading=h.lnxbz9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_heading=h.lnxbz9 \h </w:instrText>
          </w:r>
          <w:r>
            <w:fldChar w:fldCharType="separate"/>
          </w:r>
          <w:r>
            <w:rPr>
              <w:color w:val="000000"/>
              <w:highlight w:val="white"/>
            </w:rPr>
            <w:t>Выгрузка в ЕГИСЗ</w:t>
          </w:r>
          <w:r>
            <w:rPr>
              <w:color w:val="000000"/>
            </w:rPr>
            <w:tab/>
            <w:t>16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5nkun2">
            <w:r>
              <w:rPr>
                <w:color w:val="000000"/>
              </w:rPr>
              <w:t>5.1.</w:t>
            </w:r>
          </w:hyperlink>
          <w:hyperlink w:anchor="_heading=h.35nkun2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_heading=h.35nkun2 \h </w:instrText>
          </w:r>
          <w:r>
            <w:fldChar w:fldCharType="separate"/>
          </w:r>
          <w:r>
            <w:rPr>
              <w:color w:val="000000"/>
            </w:rPr>
            <w:t>Формат данных корреспонденции бухгалтерских счетов МО</w:t>
          </w:r>
          <w:r>
            <w:rPr>
              <w:color w:val="000000"/>
            </w:rPr>
            <w:tab/>
            <w:t>16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ksv4uv">
            <w:r>
              <w:rPr>
                <w:color w:val="000000"/>
              </w:rPr>
              <w:t>5.2.</w:t>
            </w:r>
          </w:hyperlink>
          <w:hyperlink w:anchor="_heading=h.1ksv4uv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_heading=h.1ksv4uv \h </w:instrText>
          </w:r>
          <w:r>
            <w:fldChar w:fldCharType="separate"/>
          </w:r>
          <w:r>
            <w:rPr>
              <w:color w:val="000000"/>
            </w:rPr>
            <w:t>Пример содержания в xml файле корреспонденции бухгалтерских счетов для последующего импорта указанного файла в ЕГИЗС</w:t>
          </w:r>
          <w:r>
            <w:rPr>
              <w:color w:val="000000"/>
            </w:rPr>
            <w:tab/>
            <w:t>16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right" w:pos="9356"/>
            </w:tabs>
            <w:spacing w:after="100"/>
            <w:ind w:left="284" w:firstLine="0"/>
            <w:jc w:val="lef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4sinio">
            <w:r>
              <w:rPr>
                <w:color w:val="000000"/>
              </w:rPr>
              <w:t>6.</w:t>
            </w:r>
          </w:hyperlink>
          <w:hyperlink w:anchor="_heading=h.44sinio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_heading=h.44sinio \h </w:instrText>
          </w:r>
          <w:r>
            <w:fldChar w:fldCharType="separate"/>
          </w:r>
          <w:r>
            <w:rPr>
              <w:color w:val="000000"/>
            </w:rPr>
            <w:t>Загрузка данных из ИС МО в модуль «Кадры МУ»</w:t>
          </w:r>
          <w:r>
            <w:rPr>
              <w:color w:val="000000"/>
            </w:rPr>
            <w:tab/>
            <w:t>17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jxsxqh">
            <w:r>
              <w:rPr>
                <w:color w:val="000000"/>
              </w:rPr>
              <w:t>6.1.</w:t>
            </w:r>
          </w:hyperlink>
          <w:hyperlink w:anchor="_heading=h.2jxsxqh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_heading=h.2jxsxqh \h </w:instrText>
          </w:r>
          <w:r>
            <w:fldChar w:fldCharType="separate"/>
          </w:r>
          <w:r>
            <w:rPr>
              <w:color w:val="000000"/>
            </w:rPr>
            <w:t>Загрузка xml данных в «ручном» режиме</w:t>
          </w:r>
          <w:r>
            <w:rPr>
              <w:color w:val="000000"/>
            </w:rPr>
            <w:tab/>
            <w:t>17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right" w:pos="9356"/>
            </w:tabs>
            <w:spacing w:after="100"/>
            <w:ind w:left="284" w:firstLine="0"/>
            <w:jc w:val="lef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z337ya">
            <w:r>
              <w:rPr>
                <w:color w:val="000000"/>
              </w:rPr>
              <w:t>7.</w:t>
            </w:r>
          </w:hyperlink>
          <w:hyperlink w:anchor="_heading=h.z337ya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_heading=h.z337ya \h </w:instrText>
          </w:r>
          <w:r>
            <w:fldChar w:fldCharType="separate"/>
          </w:r>
          <w:r>
            <w:rPr>
              <w:color w:val="000000"/>
            </w:rPr>
            <w:t>Загрузка инвентарных объектов в модуль «Паспорт медицинского учреждения»</w:t>
          </w:r>
          <w:r>
            <w:rPr>
              <w:color w:val="000000"/>
            </w:rPr>
            <w:tab/>
            <w:t>28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j2qqm3">
            <w:r>
              <w:rPr>
                <w:color w:val="000000"/>
              </w:rPr>
              <w:t>7.1.</w:t>
            </w:r>
          </w:hyperlink>
          <w:hyperlink w:anchor="_heading=h.3j2qqm3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_heading=h.3j2qqm3 \h </w:instrText>
          </w:r>
          <w:r>
            <w:fldChar w:fldCharType="separate"/>
          </w:r>
          <w:r>
            <w:rPr>
              <w:color w:val="000000"/>
              <w:highlight w:val="white"/>
            </w:rPr>
            <w:t>Загрузка xml-файлов с инвентарными объектами в «ручном» режиме</w:t>
          </w:r>
          <w:r>
            <w:rPr>
              <w:color w:val="000000"/>
            </w:rPr>
            <w:tab/>
            <w:t>28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i7ojhp">
            <w:r>
              <w:rPr>
                <w:color w:val="000000"/>
              </w:rPr>
              <w:t>7.2.</w:t>
            </w:r>
          </w:hyperlink>
          <w:hyperlink w:anchor="_heading=h.4i7ojhp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_heading=h.4i7ojhp \h </w:instrText>
          </w:r>
          <w:r>
            <w:fldChar w:fldCharType="separate"/>
          </w:r>
          <w:r>
            <w:rPr>
              <w:color w:val="000000"/>
              <w:highlight w:val="white"/>
            </w:rPr>
            <w:t>Загрузка xml-файлов с инвентарными объектами в «автоматическом» режиме</w:t>
          </w:r>
          <w:r>
            <w:rPr>
              <w:color w:val="000000"/>
            </w:rPr>
            <w:tab/>
            <w:t>38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right" w:pos="9356"/>
            </w:tabs>
            <w:spacing w:after="100"/>
            <w:ind w:left="284" w:firstLine="0"/>
            <w:jc w:val="lef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xcytpi">
            <w:r>
              <w:rPr>
                <w:color w:val="000000"/>
              </w:rPr>
              <w:t>8.</w:t>
            </w:r>
          </w:hyperlink>
          <w:hyperlink w:anchor="_heading=h.2xcytpi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_heading=h.2xcytpi \h </w:instrText>
          </w:r>
          <w:r>
            <w:fldChar w:fldCharType="separate"/>
          </w:r>
          <w:r>
            <w:rPr>
              <w:color w:val="000000"/>
              <w:highlight w:val="white"/>
            </w:rPr>
            <w:t>Сервис диагностического оборудования из реестра ФРМО</w:t>
          </w:r>
          <w:r>
            <w:rPr>
              <w:color w:val="000000"/>
            </w:rPr>
            <w:tab/>
            <w:t>40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ci93xb">
            <w:r>
              <w:rPr>
                <w:color w:val="000000"/>
              </w:rPr>
              <w:t>8.1.</w:t>
            </w:r>
          </w:hyperlink>
          <w:hyperlink w:anchor="_heading=h.1ci93xb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_heading=h.1ci93xb \h </w:instrText>
          </w:r>
          <w:r>
            <w:fldChar w:fldCharType="separate"/>
          </w:r>
          <w:r>
            <w:rPr>
              <w:color w:val="000000"/>
              <w:highlight w:val="white"/>
            </w:rPr>
            <w:t>Описание</w:t>
          </w:r>
          <w:r>
            <w:rPr>
              <w:color w:val="000000"/>
            </w:rPr>
            <w:tab/>
            <w:t>40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whwml4">
            <w:r>
              <w:rPr>
                <w:color w:val="000000"/>
              </w:rPr>
              <w:t>8.2.</w:t>
            </w:r>
          </w:hyperlink>
          <w:hyperlink w:anchor="_heading=h.3whwml4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_heading=h.3whwml4 \h </w:instrText>
          </w:r>
          <w:r>
            <w:fldChar w:fldCharType="separate"/>
          </w:r>
          <w:r>
            <w:rPr>
              <w:color w:val="000000"/>
              <w:highlight w:val="white"/>
            </w:rPr>
            <w:t>Примеры вызова</w:t>
          </w:r>
          <w:r>
            <w:rPr>
              <w:color w:val="000000"/>
            </w:rPr>
            <w:tab/>
            <w:t>41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right" w:pos="9356"/>
            </w:tabs>
            <w:spacing w:after="100"/>
            <w:ind w:left="284" w:firstLine="0"/>
            <w:jc w:val="lef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bn6wsx">
            <w:r>
              <w:rPr>
                <w:color w:val="000000"/>
              </w:rPr>
              <w:t>9.</w:t>
            </w:r>
          </w:hyperlink>
          <w:hyperlink w:anchor="_heading=h.2bn6wsx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_heading=h.2bn6wsx \h </w:instrText>
          </w:r>
          <w:r>
            <w:fldChar w:fldCharType="separate"/>
          </w:r>
          <w:r>
            <w:rPr>
              <w:color w:val="000000"/>
              <w:highlight w:val="white"/>
            </w:rPr>
            <w:t>Сервис получения ТВСП из реестра ФРМО</w:t>
          </w:r>
          <w:r>
            <w:rPr>
              <w:color w:val="000000"/>
            </w:rPr>
            <w:tab/>
            <w:t>42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qsh70q">
            <w:r>
              <w:rPr>
                <w:color w:val="000000"/>
              </w:rPr>
              <w:t>9.1.</w:t>
            </w:r>
          </w:hyperlink>
          <w:hyperlink w:anchor="_heading=h.qsh70q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_heading=h.qsh70q \h </w:instrText>
          </w:r>
          <w:r>
            <w:fldChar w:fldCharType="separate"/>
          </w:r>
          <w:r>
            <w:rPr>
              <w:color w:val="000000"/>
              <w:highlight w:val="white"/>
            </w:rPr>
            <w:t>Описание</w:t>
          </w:r>
          <w:r>
            <w:rPr>
              <w:color w:val="000000"/>
            </w:rPr>
            <w:tab/>
            <w:t>42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as4poj">
            <w:r>
              <w:rPr>
                <w:color w:val="000000"/>
              </w:rPr>
              <w:t>9.2.</w:t>
            </w:r>
          </w:hyperlink>
          <w:hyperlink w:anchor="_heading=h.3as4poj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_heading=h.3as4poj \h </w:instrText>
          </w:r>
          <w:r>
            <w:fldChar w:fldCharType="separate"/>
          </w:r>
          <w:r>
            <w:rPr>
              <w:color w:val="000000"/>
              <w:highlight w:val="white"/>
            </w:rPr>
            <w:t>Примеры вызова</w:t>
          </w:r>
          <w:r>
            <w:rPr>
              <w:color w:val="000000"/>
            </w:rPr>
            <w:tab/>
            <w:t>43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right" w:pos="9356"/>
            </w:tabs>
            <w:spacing w:after="100"/>
            <w:ind w:left="284" w:firstLine="0"/>
            <w:jc w:val="lef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pxezwc">
            <w:r>
              <w:rPr>
                <w:color w:val="000000"/>
              </w:rPr>
              <w:t>10.</w:t>
            </w:r>
          </w:hyperlink>
          <w:hyperlink w:anchor="_heading=h.1pxezwc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_heading=h.1pxezwc \h </w:instrText>
          </w:r>
          <w:r>
            <w:fldChar w:fldCharType="separate"/>
          </w:r>
          <w:r>
            <w:rPr>
              <w:color w:val="000000"/>
            </w:rPr>
            <w:t>Автоматический обмен с модулем «Кадры МУ» сведениями кадрового учета</w:t>
          </w:r>
          <w:r>
            <w:rPr>
              <w:color w:val="000000"/>
            </w:rPr>
            <w:tab/>
            <w:t>44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9x2ik5">
            <w:r>
              <w:rPr>
                <w:color w:val="000000"/>
              </w:rPr>
              <w:t>10.1..1.</w:t>
            </w:r>
          </w:hyperlink>
          <w:hyperlink w:anchor="_heading=h.49x2ik5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_heading=h.49x2ik5 \h </w:instrText>
          </w:r>
          <w:r>
            <w:fldChar w:fldCharType="separate"/>
          </w:r>
          <w:r>
            <w:rPr>
              <w:color w:val="000000"/>
            </w:rPr>
            <w:t>Получение сведений о физическом лице</w:t>
          </w:r>
          <w:r>
            <w:rPr>
              <w:color w:val="000000"/>
            </w:rPr>
            <w:tab/>
            <w:t>44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p2csry">
            <w:r>
              <w:rPr>
                <w:color w:val="000000"/>
              </w:rPr>
              <w:t>10.1..2.</w:t>
            </w:r>
          </w:hyperlink>
          <w:hyperlink w:anchor="_heading=h.2p2csry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_heading=h.2p2csry \h </w:instrText>
          </w:r>
          <w:r>
            <w:fldChar w:fldCharType="separate"/>
          </w:r>
          <w:r>
            <w:rPr>
              <w:color w:val="000000"/>
            </w:rPr>
            <w:t>Упрощенное получение сведений о физическом лице</w:t>
          </w:r>
          <w:r>
            <w:rPr>
              <w:color w:val="000000"/>
            </w:rPr>
            <w:tab/>
            <w:t>67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47n2zr">
            <w:r>
              <w:rPr>
                <w:color w:val="000000"/>
              </w:rPr>
              <w:t>10.2.</w:t>
            </w:r>
          </w:hyperlink>
          <w:hyperlink w:anchor="_heading=h.147n2zr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_heading=h.147n2zr \h </w:instrText>
          </w:r>
          <w:r>
            <w:fldChar w:fldCharType="separate"/>
          </w:r>
          <w:r>
            <w:rPr>
              <w:color w:val="000000"/>
            </w:rPr>
            <w:t>Передача сведений кадрового учета</w:t>
          </w:r>
          <w:r>
            <w:rPr>
              <w:color w:val="000000"/>
            </w:rPr>
            <w:tab/>
            <w:t>70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6"/>
            </w:tabs>
            <w:ind w:left="480" w:firstLine="37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o7alnk">
            <w:r>
              <w:rPr>
                <w:color w:val="000000"/>
              </w:rPr>
              <w:t>Документ «Прием на работу в организацию» (DocumentObject._ИМЦ_ПриемНаРаботуВОрганизацию)</w:t>
            </w:r>
            <w:r>
              <w:rPr>
                <w:color w:val="000000"/>
              </w:rPr>
              <w:tab/>
              <w:t>71</w:t>
            </w:r>
          </w:hyperlink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6"/>
            </w:tabs>
            <w:ind w:left="480" w:firstLine="37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3ckvvd">
            <w:r>
              <w:rPr>
                <w:color w:val="000000"/>
              </w:rPr>
              <w:t>Документ «Сведения о сертификатах» (DocumentObject._ИМЦ_СведенияОСертификатах)</w:t>
            </w:r>
            <w:r>
              <w:rPr>
                <w:color w:val="000000"/>
              </w:rPr>
              <w:tab/>
              <w:t>79</w:t>
            </w:r>
          </w:hyperlink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6"/>
            </w:tabs>
            <w:ind w:left="480" w:firstLine="37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ihv636">
            <w:r>
              <w:rPr>
                <w:color w:val="000000"/>
              </w:rPr>
              <w:t>Документ «Трудовой договор» (DocumentObject._ИМЦ_ТрудовыеДоговораСотрудников)</w:t>
            </w:r>
            <w:r>
              <w:rPr>
                <w:color w:val="000000"/>
              </w:rPr>
              <w:tab/>
              <w:t>81</w:t>
            </w:r>
          </w:hyperlink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6"/>
            </w:tabs>
            <w:ind w:left="480" w:firstLine="37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2hioqz">
            <w:r>
              <w:rPr>
                <w:color w:val="000000"/>
              </w:rPr>
              <w:t>Документ «Увольнение из организаций» (DocumentObject._ИМЦ_УвольнениеИзОрганизаций)</w:t>
            </w:r>
            <w:r>
              <w:rPr>
                <w:color w:val="000000"/>
              </w:rPr>
              <w:tab/>
              <w:t>86</w:t>
            </w:r>
          </w:hyperlink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6"/>
            </w:tabs>
            <w:ind w:left="480" w:firstLine="37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hmsyys">
            <w:r>
              <w:rPr>
                <w:color w:val="000000"/>
              </w:rPr>
              <w:t>Документ «Кадровое перемещение организаций» (DocumentObject._ИМЦ_КадровоеПеремещениеОрганизаций)</w:t>
            </w:r>
            <w:r>
              <w:rPr>
                <w:color w:val="000000"/>
              </w:rPr>
              <w:tab/>
              <w:t>92</w:t>
            </w:r>
          </w:hyperlink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6"/>
            </w:tabs>
            <w:ind w:left="480" w:firstLine="37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1mghml">
            <w:r>
              <w:rPr>
                <w:color w:val="000000"/>
              </w:rPr>
              <w:t>Документ «Присвоение квалификационных категорий» (DocumentObject._ИМЦ_ПрисвоениеКвалификационныхКатегорий)</w:t>
            </w:r>
            <w:r>
              <w:rPr>
                <w:color w:val="000000"/>
              </w:rPr>
              <w:tab/>
              <w:t>101</w:t>
            </w:r>
          </w:hyperlink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6"/>
            </w:tabs>
            <w:ind w:left="480" w:firstLine="37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grqrue">
            <w:r>
              <w:rPr>
                <w:color w:val="000000"/>
              </w:rPr>
              <w:t>Документ «Отпуск по уходу за ребенком» (DocumentObject._ИМЦ_ОтпускПоУходуЗаРебенком)</w:t>
            </w:r>
            <w:r>
              <w:rPr>
                <w:color w:val="000000"/>
              </w:rPr>
              <w:tab/>
              <w:t>104</w:t>
            </w:r>
          </w:hyperlink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6"/>
            </w:tabs>
            <w:ind w:left="480" w:firstLine="37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vx1227">
            <w:r>
              <w:rPr>
                <w:color w:val="000000"/>
              </w:rPr>
              <w:t>Документ «Возврат на работу»  (DocumentObject._ИМЦ_ВозвратНаРаботуОрганизаций)</w:t>
            </w:r>
            <w:r>
              <w:rPr>
                <w:color w:val="000000"/>
              </w:rPr>
              <w:tab/>
              <w:t>109</w:t>
            </w:r>
          </w:hyperlink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6"/>
            </w:tabs>
            <w:ind w:left="480" w:firstLine="37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fwokq0">
            <w:r>
              <w:rPr>
                <w:color w:val="000000"/>
              </w:rPr>
              <w:t>Документ «Отпуска»  (DocumentObject._ИМЦ_ОтпускаОрганизаций)</w:t>
            </w:r>
            <w:r>
              <w:rPr>
                <w:color w:val="000000"/>
              </w:rPr>
              <w:tab/>
              <w:t>112</w:t>
            </w:r>
          </w:hyperlink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6"/>
            </w:tabs>
            <w:ind w:left="480" w:firstLine="37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v1yuxt">
            <w:r>
              <w:rPr>
                <w:color w:val="000000"/>
              </w:rPr>
              <w:t>Документ «Неявки и болезни»  (DocumentObject._ИМЦ_НеявкиИБолезниОрганизаций)</w:t>
            </w:r>
            <w:r>
              <w:rPr>
                <w:color w:val="000000"/>
              </w:rPr>
              <w:tab/>
              <w:t>117</w:t>
            </w:r>
          </w:hyperlink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6"/>
            </w:tabs>
            <w:spacing w:after="100"/>
            <w:ind w:left="480" w:firstLine="37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u6wntf">
            <w:r>
              <w:rPr>
                <w:color w:val="000000"/>
              </w:rPr>
              <w:t>Документ «Ввод сведений по аккредитации» (DocumentObject._ИМЦ_ВводСведенийПоАккредитации)</w:t>
            </w:r>
            <w:r>
              <w:rPr>
                <w:color w:val="000000"/>
              </w:rPr>
              <w:tab/>
              <w:t>121</w:t>
            </w:r>
          </w:hyperlink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spacing w:after="100"/>
          </w:pPr>
          <w:hyperlink w:anchor="_heading=h.19c6y18">
            <w:r>
              <w:rPr>
                <w:color w:val="000000"/>
              </w:rPr>
              <w:t>10.3.</w:t>
            </w:r>
          </w:hyperlink>
          <w:hyperlink w:anchor="_heading=h.19c6y18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_heading=h.19c6y18 \h </w:instrText>
          </w:r>
          <w:r>
            <w:fldChar w:fldCharType="separate"/>
          </w:r>
          <w:r>
            <w:rPr>
              <w:color w:val="000000"/>
            </w:rPr>
            <w:t>Получение индентификаторов справочников</w:t>
          </w:r>
          <w:r>
            <w:rPr>
              <w:color w:val="000000"/>
            </w:rPr>
            <w:tab/>
            <w:t>125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right" w:pos="9356"/>
            </w:tabs>
            <w:spacing w:after="100"/>
            <w:ind w:left="284" w:firstLine="0"/>
            <w:jc w:val="lef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tbugp1">
            <w:r>
              <w:rPr>
                <w:color w:val="000000"/>
              </w:rPr>
              <w:t>11.</w:t>
            </w:r>
          </w:hyperlink>
          <w:hyperlink w:anchor="_heading=h.3tbugp1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_heading=h.3tbugp1 \h </w:instrText>
          </w:r>
          <w:r>
            <w:fldChar w:fldCharType="separate"/>
          </w:r>
          <w:r>
            <w:rPr>
              <w:color w:val="000000"/>
            </w:rPr>
            <w:t>Ответственность участников информационного взаимодействия</w:t>
          </w:r>
          <w:r>
            <w:rPr>
              <w:color w:val="000000"/>
            </w:rPr>
            <w:tab/>
            <w:t>125</w:t>
          </w:r>
          <w:r>
            <w:fldChar w:fldCharType="end"/>
          </w:r>
        </w:p>
        <w:p w:rsidR="001D1AA8" w:rsidRDefault="007F54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345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8h4qwu">
            <w:r>
              <w:rPr>
                <w:color w:val="000000"/>
              </w:rPr>
              <w:t>Приложение 2</w:t>
            </w:r>
            <w:r>
              <w:rPr>
                <w:color w:val="000000"/>
              </w:rPr>
              <w:tab/>
              <w:t>126</w:t>
            </w:r>
          </w:hyperlink>
        </w:p>
        <w:p w:rsidR="001D1AA8" w:rsidRDefault="007F54AD">
          <w:r>
            <w:fldChar w:fldCharType="end"/>
          </w:r>
        </w:p>
      </w:sdtContent>
    </w:sdt>
    <w:p w:rsidR="001D1AA8" w:rsidRDefault="007F54AD">
      <w:r>
        <w:br w:type="page"/>
      </w:r>
    </w:p>
    <w:p w:rsidR="001D1AA8" w:rsidRDefault="007F54AD">
      <w:pPr>
        <w:pStyle w:val="1"/>
        <w:numPr>
          <w:ilvl w:val="0"/>
          <w:numId w:val="6"/>
        </w:numPr>
      </w:pPr>
      <w:bookmarkStart w:id="0" w:name="_heading=h.gjdgxs" w:colFirst="0" w:colLast="0"/>
      <w:bookmarkEnd w:id="0"/>
      <w:r>
        <w:lastRenderedPageBreak/>
        <w:t>Введение</w:t>
      </w:r>
    </w:p>
    <w:p w:rsidR="001D1AA8" w:rsidRDefault="007F54AD">
      <w:pPr>
        <w:pStyle w:val="2"/>
        <w:numPr>
          <w:ilvl w:val="1"/>
          <w:numId w:val="6"/>
        </w:numPr>
        <w:ind w:left="170" w:firstLine="0"/>
      </w:pPr>
      <w:bookmarkStart w:id="1" w:name="_heading=h.30j0zll" w:colFirst="0" w:colLast="0"/>
      <w:bookmarkEnd w:id="1"/>
      <w:r>
        <w:t>Полное наименование информационной системы и её условное обозначение</w:t>
      </w:r>
    </w:p>
    <w:p w:rsidR="001D1AA8" w:rsidRDefault="007F54AD">
      <w:r>
        <w:t>Полное наименование информационной системы – Материально-техническая база здравоохранения Ханты-Мансийского автономного округа – Югры (далее МТБЗ)</w:t>
      </w:r>
    </w:p>
    <w:p w:rsidR="001D1AA8" w:rsidRDefault="007F54AD">
      <w:pPr>
        <w:pStyle w:val="2"/>
        <w:numPr>
          <w:ilvl w:val="1"/>
          <w:numId w:val="6"/>
        </w:numPr>
        <w:ind w:left="284" w:firstLine="0"/>
      </w:pPr>
      <w:bookmarkStart w:id="2" w:name="_heading=h.1fob9te" w:colFirst="0" w:colLast="0"/>
      <w:bookmarkEnd w:id="2"/>
      <w:r>
        <w:t xml:space="preserve">Цель и назначение Регламента </w:t>
      </w:r>
    </w:p>
    <w:p w:rsidR="001D1AA8" w:rsidRDefault="007F54AD">
      <w:r>
        <w:rPr>
          <w:b/>
        </w:rPr>
        <w:t>Назначение:</w:t>
      </w:r>
      <w:r>
        <w:t xml:space="preserve"> Настоящий Регламент разработан для определения единых требований к обеспечению сбора данных по финансовой-хозяйственной деятельности Медицинских организаций (далее МО) Ханты-Мансийского автономного округа – Югры.</w:t>
      </w:r>
    </w:p>
    <w:p w:rsidR="001D1AA8" w:rsidRDefault="007F54AD">
      <w:r>
        <w:rPr>
          <w:b/>
        </w:rPr>
        <w:t xml:space="preserve">Цель регламента: </w:t>
      </w:r>
      <w:r>
        <w:t>определить порядок и правила обмена данными между системами при предоставлении услуг в сфере здравоохранения в электронной форме на территории Ханты-Мансийского автономного округа – Югры (далее ХМАО – Югра).</w:t>
      </w:r>
    </w:p>
    <w:p w:rsidR="001D1AA8" w:rsidRDefault="007F54AD">
      <w:pPr>
        <w:pStyle w:val="2"/>
        <w:numPr>
          <w:ilvl w:val="1"/>
          <w:numId w:val="6"/>
        </w:numPr>
        <w:ind w:left="284" w:firstLine="0"/>
      </w:pPr>
      <w:bookmarkStart w:id="3" w:name="_heading=h.3znysh7" w:colFirst="0" w:colLast="0"/>
      <w:bookmarkEnd w:id="3"/>
      <w:r>
        <w:t>Определения, обозначения и сокращения, применяемые в регламенте</w:t>
      </w:r>
    </w:p>
    <w:p w:rsidR="001D1AA8" w:rsidRDefault="007F54AD">
      <w:pPr>
        <w:jc w:val="right"/>
      </w:pPr>
      <w:r>
        <w:t>Таблица 1</w:t>
      </w:r>
    </w:p>
    <w:tbl>
      <w:tblPr>
        <w:tblStyle w:val="aff1"/>
        <w:tblW w:w="92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982"/>
        <w:gridCol w:w="6202"/>
      </w:tblGrid>
      <w:tr w:rsidR="001D1AA8">
        <w:tc>
          <w:tcPr>
            <w:tcW w:w="1097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</w:pPr>
            <w:r>
              <w:t>№ п/п</w:t>
            </w:r>
          </w:p>
        </w:tc>
        <w:tc>
          <w:tcPr>
            <w:tcW w:w="1982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</w:pPr>
            <w:r>
              <w:t>Сокращение</w:t>
            </w:r>
          </w:p>
        </w:tc>
        <w:tc>
          <w:tcPr>
            <w:tcW w:w="6202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</w:pPr>
            <w:r>
              <w:t>Определение</w:t>
            </w:r>
          </w:p>
        </w:tc>
      </w:tr>
      <w:tr w:rsidR="001D1AA8">
        <w:tc>
          <w:tcPr>
            <w:tcW w:w="1097" w:type="dxa"/>
            <w:shd w:val="clear" w:color="auto" w:fill="D9D9D9"/>
          </w:tcPr>
          <w:p w:rsidR="001D1AA8" w:rsidRDefault="007F54AD">
            <w:pPr>
              <w:ind w:firstLine="0"/>
            </w:pPr>
            <w:r>
              <w:t>1</w:t>
            </w:r>
          </w:p>
        </w:tc>
        <w:tc>
          <w:tcPr>
            <w:tcW w:w="1982" w:type="dxa"/>
            <w:shd w:val="clear" w:color="auto" w:fill="D9D9D9"/>
          </w:tcPr>
          <w:p w:rsidR="001D1AA8" w:rsidRDefault="007F54AD">
            <w:pPr>
              <w:ind w:firstLine="0"/>
            </w:pPr>
            <w:r>
              <w:t>2</w:t>
            </w:r>
          </w:p>
        </w:tc>
        <w:tc>
          <w:tcPr>
            <w:tcW w:w="6202" w:type="dxa"/>
            <w:shd w:val="clear" w:color="auto" w:fill="D9D9D9"/>
          </w:tcPr>
          <w:p w:rsidR="001D1AA8" w:rsidRDefault="007F54AD">
            <w:pPr>
              <w:ind w:firstLine="0"/>
            </w:pPr>
            <w:r>
              <w:t>3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1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ИС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Информационные системы, функционирующие на территории ХМАО – Югры взаимодействующие с МТБЗ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2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ФОТ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Фонд оплаты труда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3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Регламентное задание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Специализированный механизм МТБЗ предназначенный для выполнения определённых действий по заданному расписанию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4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COM-соединение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Способ взаимодействия между модулями, входящими в состав МТБЗ.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5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Веб-сервис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Идентифицируемая веб-адресом программная система со стандартизированными интерфейсами, которая взаимодействует с другими такими же программами и со сторонними приложениями посредством сообщений, основанных на определённых протоколах (SOAP, XML-RPC, REST и т. Д.). Веб-служба является единицей модульности при использовании сервис-ориентированной архитектуры приложения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6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ДЗ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Департамент здравоохранения Ханты-Мансийский автономный округ – Югра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7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МИАЦ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Бюджетное учреждение Ханты-Мансийского автономного округа – Югры «Медицинский информационно-аналитический центр»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8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ТФОМС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Территориальный фонд обязательного медицинского страхования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9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ФЛК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Форматно-логический контроль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10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БД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База данных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11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НСИ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Нормативно-справочная информация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12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СриИП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 xml:space="preserve">Сервис регистрации и идентификации пациентов (граждан). Используется согласно актуальной версии </w:t>
            </w:r>
            <w:r>
              <w:lastRenderedPageBreak/>
              <w:t>регламента информационного взаимодействия сторон, осуществляющих создание, ведение,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Ханты-Мансийского автономного округа – Югры.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lastRenderedPageBreak/>
              <w:t>13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СРМР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Сервис регистрации медицинских работников. Используется согласно актуальной версии регламента информационного взаимодействия сторон, осуществляющих создание, ведение,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Ханты-Мансийского автономного округа – Югры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14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API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Интерфейс программирования приложений (application programming interface)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15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ЕГИСЗ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Единая государственная информационная система в сфере здравоохранения (</w:t>
            </w:r>
            <w:hyperlink r:id="rId8">
              <w:r>
                <w:rPr>
                  <w:u w:val="single"/>
                </w:rPr>
                <w:t>http://portal.egisz.rosminzdrav.ru/</w:t>
              </w:r>
            </w:hyperlink>
            <w:r>
              <w:t>)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16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ФРМР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Федеральный регистр медицинских работников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17</w:t>
            </w:r>
          </w:p>
        </w:tc>
        <w:tc>
          <w:tcPr>
            <w:tcW w:w="1982" w:type="dxa"/>
          </w:tcPr>
          <w:p w:rsidR="001D1AA8" w:rsidRDefault="007F54AD">
            <w:pPr>
              <w:ind w:firstLine="0"/>
            </w:pPr>
            <w:r>
              <w:t>ФРМО</w:t>
            </w:r>
          </w:p>
        </w:tc>
        <w:tc>
          <w:tcPr>
            <w:tcW w:w="6202" w:type="dxa"/>
          </w:tcPr>
          <w:p w:rsidR="001D1AA8" w:rsidRDefault="007F54AD">
            <w:pPr>
              <w:ind w:firstLine="0"/>
            </w:pPr>
            <w:r>
              <w:t>Федеральный реестр медицинских организаций</w:t>
            </w:r>
          </w:p>
        </w:tc>
      </w:tr>
      <w:tr w:rsidR="001D1AA8">
        <w:tc>
          <w:tcPr>
            <w:tcW w:w="1097" w:type="dxa"/>
          </w:tcPr>
          <w:p w:rsidR="001D1AA8" w:rsidRDefault="007F54AD">
            <w:pPr>
              <w:ind w:firstLine="0"/>
            </w:pPr>
            <w:r>
              <w:t>18</w:t>
            </w:r>
          </w:p>
        </w:tc>
        <w:tc>
          <w:tcPr>
            <w:tcW w:w="1982" w:type="dxa"/>
          </w:tcPr>
          <w:p w:rsidR="001D1AA8" w:rsidRDefault="007F54AD">
            <w:pPr>
              <w:spacing w:line="276" w:lineRule="auto"/>
              <w:ind w:firstLine="0"/>
            </w:pPr>
            <w:r>
              <w:t>ЦУ РС ЕГИСЗ ХМАО</w:t>
            </w:r>
          </w:p>
        </w:tc>
        <w:tc>
          <w:tcPr>
            <w:tcW w:w="6202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  <w:r>
              <w:t>Центральный узел регионального сегмента единой государственной информационной системы в сфере здравоохранения Ханты-Мансийского автономного округа – Югры</w:t>
            </w:r>
          </w:p>
        </w:tc>
      </w:tr>
    </w:tbl>
    <w:p w:rsidR="001D1AA8" w:rsidRDefault="001D1AA8"/>
    <w:p w:rsidR="001D1AA8" w:rsidRDefault="007F54AD">
      <w:pPr>
        <w:pStyle w:val="2"/>
        <w:numPr>
          <w:ilvl w:val="1"/>
          <w:numId w:val="6"/>
        </w:numPr>
        <w:ind w:left="284" w:firstLine="0"/>
      </w:pPr>
      <w:bookmarkStart w:id="4" w:name="_heading=h.2et92p0" w:colFirst="0" w:colLast="0"/>
      <w:bookmarkEnd w:id="4"/>
      <w:r>
        <w:t>Участники (субъекты) Регламента</w:t>
      </w:r>
    </w:p>
    <w:p w:rsidR="001D1AA8" w:rsidRDefault="007F54AD">
      <w:r>
        <w:t>Участниками Регламента являются: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Персонал МО (перечень МО см. в Приложении 1);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Работники МИАЦ;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Служба технической поддержки МО;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Разработчики МТБЗ;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Служба технической поддержки иных ИС.</w:t>
      </w:r>
    </w:p>
    <w:p w:rsidR="001D1AA8" w:rsidRDefault="007F54AD">
      <w:pPr>
        <w:pStyle w:val="2"/>
        <w:numPr>
          <w:ilvl w:val="1"/>
          <w:numId w:val="6"/>
        </w:numPr>
      </w:pPr>
      <w:bookmarkStart w:id="5" w:name="_heading=h.tyjcwt" w:colFirst="0" w:colLast="0"/>
      <w:bookmarkEnd w:id="5"/>
      <w:r>
        <w:t>Правила и сроки внесения изменений в Регламент</w:t>
      </w:r>
    </w:p>
    <w:p w:rsidR="001D1AA8" w:rsidRDefault="007F54AD">
      <w:pPr>
        <w:rPr>
          <w:sz w:val="28"/>
          <w:szCs w:val="28"/>
        </w:rPr>
      </w:pPr>
      <w:r>
        <w:t>Срок действия настоящего регламента не ограничен. Текущая версия регламента действует до публикации более новой версии, либо до отмены настоящего регламента по приказу директора бюджетного учреждения ХМАО – Югры «Медицинский информационно-аналитический центр», либо директора Департамента Здравоохранения ХМАО – Югры.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Изменения в формат обмена/интеграции должны вноситься по предварительному согласованию с разработчиками МТБЗ и специалистами МИАЦ, о чем должен быть составлен и утвержден соответствующий документ.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При внесении изменений в формат обмена/интеграции все участники Регламента должны быть письменно (по электронной почте) уведомлены о них МИАЦ не менее чем за 5 рабочих дней.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В соответствии с изменениями должна быть составлена и утверждена новая версия регламента, доступная для ознакомления всех участников регламента и опубликованная на сайте оператора </w:t>
      </w:r>
      <w:hyperlink r:id="rId9">
        <w:r>
          <w:rPr>
            <w:color w:val="000000"/>
          </w:rPr>
          <w:t>http://miacugra.ru/</w:t>
        </w:r>
      </w:hyperlink>
      <w:r>
        <w:rPr>
          <w:color w:val="000000"/>
        </w:rPr>
        <w:t xml:space="preserve"> в разделе «Медицинским работникам/ Регламенты».</w:t>
      </w:r>
    </w:p>
    <w:p w:rsidR="001D1AA8" w:rsidRDefault="007F54AD">
      <w:pPr>
        <w:pStyle w:val="2"/>
        <w:numPr>
          <w:ilvl w:val="1"/>
          <w:numId w:val="6"/>
        </w:numPr>
      </w:pPr>
      <w:bookmarkStart w:id="6" w:name="_heading=h.3dy6vkm" w:colFirst="0" w:colLast="0"/>
      <w:bookmarkEnd w:id="6"/>
      <w:r>
        <w:t>Требования к участникам Регламента</w:t>
      </w:r>
    </w:p>
    <w:p w:rsidR="001D1AA8" w:rsidRDefault="007F54AD">
      <w:r>
        <w:t>В целях обеспечения наполнения МТБЗ сведениями необходимо назначить ответственное лицо от МО и МИАЦ:</w:t>
      </w:r>
    </w:p>
    <w:p w:rsidR="001D1AA8" w:rsidRDefault="007F54AD">
      <w:r>
        <w:t>В обязанности ответственных лиц от МО входят следующие функции: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Предоставление в МТБЗ актуальной информации о результатах ведения финансово-хозяйственной деятельности МО;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Предоставление в МТБЗ Актуальной информации о штатном расписании, сведений по физическим лицам и ФОТ сотрудников МО;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Обращение к разработчикам и службе поддержки ИС МО в случае несоответствия данных в МТБЗ и ИС МО.</w:t>
      </w:r>
    </w:p>
    <w:p w:rsidR="001D1AA8" w:rsidRDefault="007F54AD">
      <w:r>
        <w:t>В обязанности ответственных лиц от МИАЦ входят следующие функции: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Контроль за исполнением Регламента среди всех его участников;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Контроль наполняемости МТБЗ данными;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Выгрузка оборотов по бухгалтерским счетам МО в ЕГИСЗ.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</w:p>
    <w:p w:rsidR="001D1AA8" w:rsidRDefault="007F54AD">
      <w:r>
        <w:t>В обязанности разработчиков ИС МО входят следующие функции: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Доработка функциональных возможностей ИС для выгрузки информации в МТБЗ согласно текущему Регламенту;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Поддержка существующих функциональных возможностей ИС в рабочем состоянии;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обращение в службу технической поддержки оператора в случае обнаружения неработоспособности сервиса по телефону 8-800-100-86-03 или по электронной почте </w:t>
      </w:r>
      <w:hyperlink r:id="rId10">
        <w:r>
          <w:rPr>
            <w:b/>
            <w:color w:val="0563C1"/>
            <w:u w:val="single"/>
          </w:rPr>
          <w:t>support@miacugra.ru</w:t>
        </w:r>
      </w:hyperlink>
      <w:r>
        <w:rPr>
          <w:color w:val="000000"/>
        </w:rPr>
        <w:t>.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720" w:firstLine="130"/>
        <w:rPr>
          <w:color w:val="000000"/>
        </w:rPr>
      </w:pPr>
    </w:p>
    <w:p w:rsidR="001D1AA8" w:rsidRDefault="007F54AD">
      <w:pPr>
        <w:pStyle w:val="2"/>
        <w:numPr>
          <w:ilvl w:val="1"/>
          <w:numId w:val="6"/>
        </w:numPr>
      </w:pPr>
      <w:bookmarkStart w:id="7" w:name="_heading=h.1t3h5sf" w:colFirst="0" w:colLast="0"/>
      <w:bookmarkEnd w:id="7"/>
      <w:r>
        <w:t>Регистрация новой МО в Системе</w:t>
      </w:r>
    </w:p>
    <w:p w:rsidR="001D1AA8" w:rsidRDefault="007F54AD">
      <w:pPr>
        <w:rPr>
          <w:sz w:val="28"/>
          <w:szCs w:val="28"/>
        </w:rPr>
      </w:pPr>
      <w:r>
        <w:t xml:space="preserve">Для регистрации новой МО в МТБЗ необходимо направить заявку на адрес электронной почты </w:t>
      </w:r>
      <w:hyperlink r:id="rId11">
        <w:r>
          <w:rPr>
            <w:b/>
            <w:color w:val="0563C1"/>
            <w:u w:val="single"/>
          </w:rPr>
          <w:t>support@miacugra.ru</w:t>
        </w:r>
      </w:hyperlink>
      <w:r>
        <w:rPr>
          <w:b/>
        </w:rPr>
        <w:t xml:space="preserve"> </w:t>
      </w:r>
      <w:r>
        <w:t>по форме, указанной в Приложении 2.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720" w:firstLine="130"/>
        <w:rPr>
          <w:color w:val="000000"/>
        </w:rPr>
      </w:pPr>
    </w:p>
    <w:p w:rsidR="001D1AA8" w:rsidRDefault="007F54AD">
      <w:pPr>
        <w:pStyle w:val="1"/>
        <w:numPr>
          <w:ilvl w:val="0"/>
          <w:numId w:val="6"/>
        </w:numPr>
      </w:pPr>
      <w:bookmarkStart w:id="8" w:name="_heading=h.4d34og8" w:colFirst="0" w:colLast="0"/>
      <w:bookmarkEnd w:id="8"/>
      <w:r>
        <w:t>Порядок действия при выявлении ошибок</w:t>
      </w:r>
    </w:p>
    <w:p w:rsidR="001D1AA8" w:rsidRDefault="007F54AD">
      <w:r>
        <w:t>В случае выявления ошибок в переданных данных пользователь МТБЗ должен самостоятельно выяснить причины и принять необходимые меры по их устранению (некорректный или неполный ввод данных).</w:t>
      </w:r>
    </w:p>
    <w:p w:rsidR="001D1AA8" w:rsidRDefault="007F54AD">
      <w:r>
        <w:t xml:space="preserve">Если ошибка не может быть устранена пользователем МО самостоятельно и / или имеет стабильную повторяемость, то пользователь МО должен сообщить о ней </w:t>
      </w:r>
      <w:r>
        <w:lastRenderedPageBreak/>
        <w:t>разработчикам (службе поддержки) ИС МО, при этом максимально информативно описать ошибку:</w:t>
      </w:r>
    </w:p>
    <w:p w:rsidR="001D1AA8" w:rsidRDefault="007F54AD">
      <w:r>
        <w:t>Привести дословный текст сообщения об ошибке или подготовить снимок с экрана, полученный нажатием на клавиатуре комбинации клавиш Alt + Print Screen с последующим сохранением в формате *.JPEG;</w:t>
      </w:r>
    </w:p>
    <w:p w:rsidR="001D1AA8" w:rsidRDefault="007F54AD">
      <w:r>
        <w:t>Описать обстоятельства, приведшие к возникновению ошибки;</w:t>
      </w:r>
    </w:p>
    <w:p w:rsidR="001D1AA8" w:rsidRDefault="007F54AD">
      <w:r>
        <w:t>Описать свои действия, предпринятые при устранении ошибки.</w:t>
      </w:r>
    </w:p>
    <w:p w:rsidR="001D1AA8" w:rsidRDefault="007F54AD">
      <w:r>
        <w:t>Разработчики (служба поддержки) ИС МО должны оперативно, в течение 3-х рабочих дней рассматривать поступающую в его адрес информацию об ошибках и установить причины их возникновения, а также вероятный источник ошибки.</w:t>
      </w:r>
    </w:p>
    <w:p w:rsidR="001D1AA8" w:rsidRDefault="007F54AD">
      <w:r>
        <w:t>Если ошибка допущена пользователем, разработчики (служба поддержки) ИС МО должны проинструктировать пользователя МО о действиях, необходимых для устранения допущенной им ошибки.</w:t>
      </w:r>
    </w:p>
    <w:p w:rsidR="001D1AA8" w:rsidRDefault="007F54AD">
      <w:r>
        <w:t>При обнаружении ошибок, возникших в результате сбоев в работе МТБЗ, разработчики (служба поддержки) ИС МО должны связаться с разработчиками МТБЗ и передать им сведения об ошибке, включая данные, переданные пользователями МО и информацию о своих действиях, предпринятых для тестирования и устранения ошибки.</w:t>
      </w:r>
    </w:p>
    <w:p w:rsidR="001D1AA8" w:rsidRDefault="007F54AD">
      <w:r>
        <w:t>Ошибки, возникшее в результате отсутствия канала передачи данных, должны устраняться специалистами МО, ответственным за администрирование каналов передачи данных совместно со службой поддержки поставщика каналов передачи данных.</w:t>
      </w:r>
    </w:p>
    <w:p w:rsidR="001D1AA8" w:rsidRDefault="007F54AD">
      <w:pPr>
        <w:rPr>
          <w:sz w:val="28"/>
          <w:szCs w:val="28"/>
        </w:rPr>
      </w:pPr>
      <w:r>
        <w:t>После устранения ошибки на стороне разработчиков ИС или МТБЗ пользователь МО должен быть уведомлен об этом по обратной связи.</w:t>
      </w:r>
    </w:p>
    <w:p w:rsidR="001D1AA8" w:rsidRDefault="007F54AD">
      <w:pPr>
        <w:pStyle w:val="1"/>
        <w:numPr>
          <w:ilvl w:val="0"/>
          <w:numId w:val="6"/>
        </w:numPr>
      </w:pPr>
      <w:bookmarkStart w:id="9" w:name="_heading=h.2s8eyo1" w:colFirst="0" w:colLast="0"/>
      <w:bookmarkEnd w:id="9"/>
      <w:r>
        <w:t>Информационные потоки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Из локальных ИС для ведения бухгалтерского учёта в модуль «Административно-хозяйственная деятельность» загружаются остатки и обороты по бухгалтерским счетам МО;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Из локальных ИС для ведения бухгалтерского учёта в модуль «Паспорт медицинского учреждения» загружаются списки основных средств, инвентарных объектов и их характеристик;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Из локальных ИС для кадрового учёта и расчёта заработной платы в модуль «Кадры МУ» загружаются кадровые данные сотрудников, информация о физлицах и сотрудниках, сведения о начисленной заработной плате;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Из модуля «Административно-хозяйственная деятельность» в ЕГИСЗ выгружаются обороты по бухгалтерским счетам МО.</w:t>
      </w:r>
    </w:p>
    <w:p w:rsidR="001D1AA8" w:rsidRDefault="007F54AD">
      <w:pPr>
        <w:pStyle w:val="1"/>
        <w:numPr>
          <w:ilvl w:val="0"/>
          <w:numId w:val="6"/>
        </w:numPr>
      </w:pPr>
      <w:bookmarkStart w:id="10" w:name="_heading=h.17dp8vu" w:colFirst="0" w:colLast="0"/>
      <w:bookmarkEnd w:id="10"/>
      <w:r>
        <w:t>Загрузка остатков и оборотов из ИС МО в модуль «Административно-хозяйственная деятельность»</w:t>
      </w:r>
    </w:p>
    <w:p w:rsidR="001D1AA8" w:rsidRDefault="007F54AD">
      <w:pPr>
        <w:rPr>
          <w:b/>
        </w:rPr>
      </w:pPr>
      <w:r>
        <w:t>Для хранения данных бухгалтерского учета МО, в модуле «Административно-хозяйственная деятельность» предусмотрены два вида документов «Остатки» и «Обороты».</w:t>
      </w:r>
    </w:p>
    <w:p w:rsidR="001D1AA8" w:rsidRDefault="007F54AD">
      <w:pPr>
        <w:rPr>
          <w:b/>
        </w:rPr>
      </w:pPr>
      <w:r>
        <w:t>Документ «Остатки» содержит данные об остатках на бухгалтерских счетах МО с учетом кода вида деятельности, кода бюджетной классификации, кода экономической классификации.</w:t>
      </w:r>
    </w:p>
    <w:p w:rsidR="001D1AA8" w:rsidRDefault="007F54AD">
      <w:pPr>
        <w:rPr>
          <w:b/>
        </w:rPr>
      </w:pPr>
      <w:r>
        <w:t>Документ «Обороты» содержит данные по корреспонденции бухгалтерских счетов МО с учетом кода вида деятельности, кода бюджетной классификации, кода экономической классификации.</w:t>
      </w:r>
    </w:p>
    <w:p w:rsidR="001D1AA8" w:rsidRDefault="007F54AD">
      <w:pPr>
        <w:rPr>
          <w:b/>
        </w:rPr>
      </w:pPr>
      <w:r>
        <w:t>Указанные документы формируются на основании xml-файлов выгруженных из локальных ИС МО.</w:t>
      </w:r>
    </w:p>
    <w:p w:rsidR="001D1AA8" w:rsidRDefault="007F54AD">
      <w:r>
        <w:lastRenderedPageBreak/>
        <w:t>При импорте указанного xml файла, модуль «Административно-хозяйственная деятельность» производит его архивацию в формате zip, сохраняет сформированный архив  и устанавливает связь архива и сформированного документа.</w:t>
      </w:r>
    </w:p>
    <w:p w:rsidR="001D1AA8" w:rsidRDefault="007F54AD">
      <w:pPr>
        <w:pStyle w:val="2"/>
        <w:numPr>
          <w:ilvl w:val="1"/>
          <w:numId w:val="6"/>
        </w:numPr>
        <w:rPr>
          <w:highlight w:val="white"/>
        </w:rPr>
      </w:pPr>
      <w:bookmarkStart w:id="11" w:name="_heading=h.3rdcrjn" w:colFirst="0" w:colLast="0"/>
      <w:bookmarkEnd w:id="11"/>
      <w:r>
        <w:rPr>
          <w:highlight w:val="white"/>
        </w:rPr>
        <w:t>Загрузка xml-файлов с остатками и оборотами в «ручном» режиме</w:t>
      </w:r>
    </w:p>
    <w:p w:rsidR="001D1AA8" w:rsidRDefault="007F54AD">
      <w:pPr>
        <w:rPr>
          <w:b/>
        </w:rPr>
      </w:pPr>
      <w:r>
        <w:t>В модуле «Административно-хозяйственная деятельность» предусмотрена загрузка остатков и оборотов в «ручном» режиме. Загрузка производится из файла импорта в формате xml, содержащего данные по остаткам и оборотам на бухгалтерских счетах МО.</w:t>
      </w:r>
    </w:p>
    <w:p w:rsidR="001D1AA8" w:rsidRDefault="007F54AD">
      <w:pPr>
        <w:rPr>
          <w:b/>
        </w:rPr>
      </w:pPr>
      <w:r>
        <w:t>Для осуществления загрузки остатков и оборотов указанным способом, необходимо в модуле «Административно-хозяйственная деятельность» запустить соответствующий сервис, указать за какой период и по какой именно МО осуществляется загрузка, указывается путь к файлу формата xml. Запускается процесс импорта данных.</w:t>
      </w:r>
    </w:p>
    <w:p w:rsidR="001D1AA8" w:rsidRDefault="007F54AD">
      <w:r>
        <w:t>В процессе импорта, система автоматически определяет наличие документа остатков, при отсутствии указанного документа производится импорт остатков.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Формат данных остатков на бухгалтерских счетах МО</w:t>
      </w:r>
    </w:p>
    <w:p w:rsidR="001D1AA8" w:rsidRDefault="007F54AD">
      <w:pPr>
        <w:rPr>
          <w:b/>
        </w:rPr>
      </w:pPr>
      <w:r>
        <w:t>В столбце «Обязательность заполнения» таблиц символы имеют следующий смысл:</w:t>
      </w:r>
    </w:p>
    <w:p w:rsidR="001D1AA8" w:rsidRDefault="007F54AD">
      <w:pPr>
        <w:rPr>
          <w:b/>
        </w:rPr>
      </w:pPr>
      <w:r>
        <w:t>О – обязательный реквизит, который должен обязательно присутствовать в элементе;</w:t>
      </w:r>
    </w:p>
    <w:p w:rsidR="001D1AA8" w:rsidRDefault="007F54AD">
      <w:pPr>
        <w:rPr>
          <w:b/>
        </w:rPr>
      </w:pPr>
      <w:r>
        <w:t>У – условно-обязательный реквизит. Может не передаваться при определённых условиях.</w:t>
      </w:r>
    </w:p>
    <w:tbl>
      <w:tblPr>
        <w:tblStyle w:val="aff2"/>
        <w:tblW w:w="932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1503"/>
        <w:gridCol w:w="1834"/>
        <w:gridCol w:w="3498"/>
      </w:tblGrid>
      <w:tr w:rsidR="001D1AA8">
        <w:tc>
          <w:tcPr>
            <w:tcW w:w="2487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Наименование</w:t>
            </w:r>
          </w:p>
        </w:tc>
        <w:tc>
          <w:tcPr>
            <w:tcW w:w="15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34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498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AccountingSystem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String(300)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Указывается система учета (1с, парус)</w:t>
            </w:r>
          </w:p>
        </w:tc>
      </w:tr>
      <w:tr w:rsidR="001D1AA8">
        <w:tc>
          <w:tcPr>
            <w:tcW w:w="2487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DateUnloading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Дата фактической выгрузки данных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Period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Период, за который осуществляется выгрузка. Периодом является конкретный месяц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User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String(300)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ФИО Пользователя, осуществляющего выгрузку данных из локальной учетной системы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Record_id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Номер записи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Organization_code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Код записи в локальной учетной системе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INN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ИНН МО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KPP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КПП МО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Первое число месяца, за который производится выгрузка из локальной учетной системы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Accounts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String(6)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Счет бухгалтерского учета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KFO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Код вида деятельности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lastRenderedPageBreak/>
              <w:t>TypeBalance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String(300)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Описание операции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KPS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Код бюджетной классификации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Summa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Double(26,2)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Сумма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QuantityBalance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Вид баланса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KEK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Код экономической классификации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 xml:space="preserve">Subkonto2 </w:t>
            </w:r>
          </w:p>
          <w:p w:rsidR="001D1AA8" w:rsidRDefault="001D1AA8">
            <w:pPr>
              <w:ind w:firstLine="0"/>
              <w:rPr>
                <w:b/>
              </w:rPr>
            </w:pP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String(300)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Дополнительная аналитика, открываемая к счетам бухгалтерского учета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 xml:space="preserve">Subkonto3 </w:t>
            </w:r>
          </w:p>
          <w:p w:rsidR="001D1AA8" w:rsidRDefault="001D1AA8">
            <w:pPr>
              <w:ind w:firstLine="0"/>
            </w:pPr>
          </w:p>
        </w:tc>
        <w:tc>
          <w:tcPr>
            <w:tcW w:w="1503" w:type="dxa"/>
          </w:tcPr>
          <w:p w:rsidR="001D1AA8" w:rsidRDefault="007F54AD">
            <w:pPr>
              <w:ind w:firstLine="0"/>
            </w:pPr>
            <w:r>
              <w:t>String(300)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</w:pPr>
            <w:r>
              <w:t>Дополнительная аналитика, открываемая к счетам бухгалтерского учета</w:t>
            </w:r>
          </w:p>
        </w:tc>
      </w:tr>
      <w:tr w:rsidR="001D1AA8">
        <w:trPr>
          <w:trHeight w:val="345"/>
        </w:trPr>
        <w:tc>
          <w:tcPr>
            <w:tcW w:w="2487" w:type="dxa"/>
          </w:tcPr>
          <w:p w:rsidR="001D1AA8" w:rsidRDefault="007F54AD">
            <w:pPr>
              <w:ind w:firstLine="0"/>
            </w:pPr>
            <w:r>
              <w:t>Subkonto4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</w:pPr>
            <w:r>
              <w:t>String(300)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498" w:type="dxa"/>
          </w:tcPr>
          <w:p w:rsidR="001D1AA8" w:rsidRDefault="007F54AD">
            <w:pPr>
              <w:ind w:firstLine="0"/>
            </w:pPr>
            <w:r>
              <w:t>Дополнительная аналитика, открываемая к счетам бухгалтерского учета</w:t>
            </w:r>
          </w:p>
        </w:tc>
      </w:tr>
    </w:tbl>
    <w:p w:rsidR="001D1AA8" w:rsidRDefault="007F54AD">
      <w:pPr>
        <w:spacing w:after="160" w:line="259" w:lineRule="auto"/>
        <w:ind w:firstLine="0"/>
        <w:jc w:val="left"/>
        <w:rPr>
          <w:b/>
        </w:rPr>
      </w:pPr>
      <w:r>
        <w:br w:type="page"/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Пример содержания в xml файле остатков на бухгалтерских счетах МО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  <w:color w:val="000000"/>
        </w:rPr>
      </w:pPr>
    </w:p>
    <w:tbl>
      <w:tblPr>
        <w:tblStyle w:val="aff3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1D1AA8">
        <w:tc>
          <w:tcPr>
            <w:tcW w:w="9346" w:type="dxa"/>
            <w:shd w:val="clear" w:color="auto" w:fill="BFBFBF"/>
          </w:tcPr>
          <w:p w:rsidR="001D1AA8" w:rsidRPr="007F54AD" w:rsidRDefault="007F54AD">
            <w:pPr>
              <w:rPr>
                <w:sz w:val="28"/>
                <w:szCs w:val="28"/>
                <w:lang w:val="en-US"/>
              </w:rPr>
            </w:pPr>
            <w:r w:rsidRPr="007F54AD">
              <w:rPr>
                <w:lang w:val="en-US"/>
              </w:rPr>
              <w:t>&lt;Description AccountingSystem=”1</w:t>
            </w:r>
            <w:r>
              <w:t>С</w:t>
            </w:r>
            <w:r w:rsidRPr="007F54AD">
              <w:rPr>
                <w:lang w:val="en-US"/>
              </w:rPr>
              <w:t xml:space="preserve"> </w:t>
            </w:r>
            <w:r>
              <w:t>БГУ</w:t>
            </w:r>
            <w:r w:rsidRPr="007F54AD">
              <w:rPr>
                <w:lang w:val="en-US"/>
              </w:rPr>
              <w:t>” DateUnloading=”18.02.2019 8:56:39” Period=”01.01.2019 0:00:00” User=”</w:t>
            </w:r>
            <w:r>
              <w:t>Иванов</w:t>
            </w:r>
            <w:r w:rsidRPr="007F54AD">
              <w:rPr>
                <w:lang w:val="en-US"/>
              </w:rPr>
              <w:t>”&gt;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&lt;Balance&gt;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&lt;RecBalance&gt;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&lt;Record_id&gt;1&lt;/Record_id&gt;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&lt;Organization_code&gt;00001 &lt;/Organization_code&gt;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&lt;INN&gt;010100001&lt;/INN&gt;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&lt;KPP&gt;0101001&lt;/KPP&gt;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&lt;Date&gt;01.01.2019 0:00:00&lt;/Date&gt;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&lt;Accounts&gt;401.20&lt;/Accounts&gt;</w:t>
            </w:r>
          </w:p>
          <w:p w:rsidR="001D1AA8" w:rsidRDefault="007F54AD">
            <w:pPr>
              <w:rPr>
                <w:b/>
              </w:rPr>
            </w:pPr>
            <w:r>
              <w:t>&lt;KFO&gt;2&lt;/KFO&gt;</w:t>
            </w:r>
          </w:p>
          <w:p w:rsidR="001D1AA8" w:rsidRDefault="007F54AD">
            <w:pPr>
              <w:rPr>
                <w:b/>
              </w:rPr>
            </w:pPr>
            <w:r>
              <w:t>&lt;TypeBalance&gt;2009 поступления от добровольных Пожертвований&lt;/TypeBalance&gt;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&lt;KPS&gt;09000000000000000&lt;/KPS&gt;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&lt;Summa&gt;159 691,46&lt;/Summa&gt;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&lt;QuantityBalance&gt;0&lt;/QuantityBalance&gt;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&lt;KEK&gt;272&lt;/KEK&gt;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&lt;Subkonto2&gt;000000000000&lt;/Subkonto2&gt;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&lt;Subkonto3/&gt;</w:t>
            </w:r>
          </w:p>
          <w:p w:rsidR="001D1AA8" w:rsidRDefault="007F54AD">
            <w:pPr>
              <w:rPr>
                <w:b/>
              </w:rPr>
            </w:pPr>
            <w:r>
              <w:t>&lt;Subkonto4/&gt;</w:t>
            </w:r>
          </w:p>
          <w:p w:rsidR="001D1AA8" w:rsidRDefault="007F54AD">
            <w:pPr>
              <w:rPr>
                <w:b/>
              </w:rPr>
            </w:pPr>
            <w:r>
              <w:t>&lt;Description/&gt;</w:t>
            </w:r>
          </w:p>
          <w:p w:rsidR="001D1AA8" w:rsidRDefault="007F54AD">
            <w:pPr>
              <w:rPr>
                <w:b/>
              </w:rPr>
            </w:pPr>
            <w:r>
              <w:t>&lt;/RecBalance&gt;</w:t>
            </w:r>
          </w:p>
          <w:p w:rsidR="001D1AA8" w:rsidRDefault="007F54AD">
            <w:pPr>
              <w:ind w:firstLine="0"/>
            </w:pPr>
            <w:r>
              <w:t>&lt;/Balance&gt;</w:t>
            </w: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Формат данных корреспонденции бухгалтерских счетов МО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  <w:color w:val="000000"/>
        </w:rPr>
      </w:pPr>
    </w:p>
    <w:p w:rsidR="001D1AA8" w:rsidRDefault="007F54AD">
      <w:pPr>
        <w:rPr>
          <w:b/>
        </w:rPr>
      </w:pPr>
      <w:r>
        <w:t>В столбце «Обязательность заполнения» таблиц символы имеют следующий смысл:</w:t>
      </w:r>
    </w:p>
    <w:p w:rsidR="001D1AA8" w:rsidRDefault="007F54AD">
      <w:pPr>
        <w:rPr>
          <w:b/>
        </w:rPr>
      </w:pPr>
      <w:r>
        <w:t>О – обязательный реквизит, который должен обязательно присутствовать в элементе;</w:t>
      </w:r>
    </w:p>
    <w:p w:rsidR="001D1AA8" w:rsidRDefault="007F54AD">
      <w:pPr>
        <w:rPr>
          <w:b/>
        </w:rPr>
      </w:pPr>
      <w:r>
        <w:t>У – условно-обязательный реквизит. Может не передаваться при определённых условиях.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firstLine="130"/>
        <w:jc w:val="center"/>
        <w:rPr>
          <w:color w:val="000000"/>
          <w:sz w:val="28"/>
          <w:szCs w:val="28"/>
        </w:rPr>
      </w:pPr>
    </w:p>
    <w:tbl>
      <w:tblPr>
        <w:tblStyle w:val="aff4"/>
        <w:tblW w:w="932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1492"/>
        <w:gridCol w:w="1388"/>
        <w:gridCol w:w="3977"/>
      </w:tblGrid>
      <w:tr w:rsidR="001D1AA8">
        <w:tc>
          <w:tcPr>
            <w:tcW w:w="2465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Наименование</w:t>
            </w:r>
          </w:p>
        </w:tc>
        <w:tc>
          <w:tcPr>
            <w:tcW w:w="1492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hanging="11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388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Обязатель-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77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AccountingSystem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String(300)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Указывается система учета (1с, парус)</w:t>
            </w:r>
          </w:p>
        </w:tc>
      </w:tr>
      <w:tr w:rsidR="001D1AA8">
        <w:tc>
          <w:tcPr>
            <w:tcW w:w="2465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DateUnloading</w:t>
            </w:r>
          </w:p>
        </w:tc>
        <w:tc>
          <w:tcPr>
            <w:tcW w:w="1492" w:type="dxa"/>
            <w:tcBorders>
              <w:left w:val="single" w:sz="4" w:space="0" w:color="000000"/>
            </w:tcBorders>
          </w:tcPr>
          <w:p w:rsidR="001D1AA8" w:rsidRDefault="007F54AD">
            <w:pPr>
              <w:ind w:hanging="11"/>
              <w:rPr>
                <w:b/>
              </w:rPr>
            </w:pPr>
            <w:r>
              <w:t>Date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Дата фактической выгрузки данных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Period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Date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Период, за который осуществляется выгрузка. Периодом является конкретный месяц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User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String(300)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ФИО Пользователя, осуществляющего выгрузку данных из локальной учетной системы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Record_id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Integer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Номер записи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lastRenderedPageBreak/>
              <w:t>Organization_code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Integer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Код записи в локальной учетной системе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INN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Integer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ИНН МО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KPP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Integer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КПП МО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DateBegin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Date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Первое число месяца, за который производится выгрузка из локальной учетной системы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DateEnd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Date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Последнее число месяца, за который производится выгрузка из локальной учетной системы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Accounts_Dt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String(6)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Счет бухгалтерского учета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Accounts_Kt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String(6)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Счет бухгалтерского учета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KFO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Integer(1)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Код вида деятельности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TypeBalance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String(300)</w:t>
            </w:r>
          </w:p>
        </w:tc>
        <w:tc>
          <w:tcPr>
            <w:tcW w:w="1388" w:type="dxa"/>
          </w:tcPr>
          <w:p w:rsidR="001D1AA8" w:rsidRDefault="001D1AA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Описание операции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KPS_Dt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Integer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Код бюджетной классификации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KPS_Dt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Integer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Код бюджетной классификации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Summa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Double(26,2)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Сумма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QuantityBalance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Integer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Вид баланса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KEK_Dt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String(3)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Код экономической классификации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KEK_Dt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String(3)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Код экономической классификации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  <w:r>
              <w:rPr>
                <w:color w:val="000000"/>
              </w:rPr>
              <w:t>Subkonto2_Dt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String(300)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Дополнительная аналитика, открываемая к счетам бухгалтерского учета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  <w:r>
              <w:rPr>
                <w:color w:val="000000"/>
              </w:rPr>
              <w:t>Subkonto2_Kt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</w:pPr>
            <w:r>
              <w:t>String(300)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</w:pPr>
            <w:r>
              <w:t>Дополнительная аналитика, открываемая к счетам бухгалтерского учета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  <w:r>
              <w:rPr>
                <w:color w:val="000000"/>
              </w:rPr>
              <w:t>Subkonto3_Dt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</w:pPr>
            <w:r>
              <w:t>String(300)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</w:pPr>
            <w:r>
              <w:t>Дополнительная аналитика, открываемая к счетам бухгалтерского учета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Subkonto3_Kt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</w:pPr>
            <w:r>
              <w:t>String(300)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</w:pPr>
            <w:r>
              <w:t>Дополнительная аналитика, открываемая к счетам бухгалтерского учета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  <w:r>
              <w:rPr>
                <w:color w:val="000000"/>
              </w:rPr>
              <w:t>Subkonto4_Dt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</w:pPr>
            <w:r>
              <w:t>String(300)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</w:pPr>
            <w:r>
              <w:t>Дополнительная аналитика, открываемая к счетам бухгалтерского учета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Subkonto4_Kt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</w:pPr>
            <w:r>
              <w:t>String(300)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</w:pPr>
            <w:r>
              <w:t>Дополнительная аналитика, открываемая к счетам бухгалтерского учета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  <w:r>
              <w:rPr>
                <w:color w:val="000000"/>
              </w:rPr>
              <w:t>Characteristics_Dt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  <w:rPr>
                <w:b/>
              </w:rPr>
            </w:pPr>
            <w:r>
              <w:t>String(300)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Краткая характеристика счетов</w:t>
            </w:r>
          </w:p>
        </w:tc>
      </w:tr>
      <w:tr w:rsidR="001D1AA8">
        <w:trPr>
          <w:trHeight w:val="345"/>
        </w:trPr>
        <w:tc>
          <w:tcPr>
            <w:tcW w:w="2465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Characteristics_Kt</w:t>
            </w:r>
          </w:p>
        </w:tc>
        <w:tc>
          <w:tcPr>
            <w:tcW w:w="1492" w:type="dxa"/>
          </w:tcPr>
          <w:p w:rsidR="001D1AA8" w:rsidRDefault="007F54AD">
            <w:pPr>
              <w:ind w:hanging="11"/>
            </w:pPr>
            <w:r>
              <w:t>String(300)</w:t>
            </w:r>
          </w:p>
        </w:tc>
        <w:tc>
          <w:tcPr>
            <w:tcW w:w="1388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77" w:type="dxa"/>
          </w:tcPr>
          <w:p w:rsidR="001D1AA8" w:rsidRDefault="007F54AD">
            <w:pPr>
              <w:ind w:firstLine="0"/>
            </w:pPr>
            <w:r>
              <w:t>Краткая характеристика счетов</w:t>
            </w: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Пример содержания в xml файле корреспонденции бухгалтерских счетов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</w:p>
    <w:tbl>
      <w:tblPr>
        <w:tblStyle w:val="aff5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1D1AA8">
        <w:tc>
          <w:tcPr>
            <w:tcW w:w="9346" w:type="dxa"/>
            <w:shd w:val="clear" w:color="auto" w:fill="BFBFBF"/>
          </w:tcPr>
          <w:p w:rsidR="001D1AA8" w:rsidRPr="007F54AD" w:rsidRDefault="007F54AD">
            <w:pPr>
              <w:rPr>
                <w:sz w:val="28"/>
                <w:szCs w:val="28"/>
                <w:lang w:val="en-US"/>
              </w:rPr>
            </w:pPr>
            <w:r w:rsidRPr="007F54AD">
              <w:rPr>
                <w:lang w:val="en-US"/>
              </w:rPr>
              <w:t>&lt;Description AccountingSystem=”1</w:t>
            </w:r>
            <w:r>
              <w:t>С</w:t>
            </w:r>
            <w:r w:rsidRPr="007F54AD">
              <w:rPr>
                <w:lang w:val="en-US"/>
              </w:rPr>
              <w:t xml:space="preserve"> </w:t>
            </w:r>
            <w:r>
              <w:t>БГУ</w:t>
            </w:r>
            <w:r w:rsidRPr="007F54AD">
              <w:rPr>
                <w:lang w:val="en-US"/>
              </w:rPr>
              <w:t>” DateUnloading=”18.02.2019 8:56:39” Period=”01.01.2019 0:00:00” User=”</w:t>
            </w:r>
            <w:r>
              <w:t>Иванов</w:t>
            </w:r>
            <w:r w:rsidRPr="007F54AD">
              <w:rPr>
                <w:lang w:val="en-US"/>
              </w:rPr>
              <w:t>”&gt;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&lt;Revs&gt;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&lt;RecRevs&gt;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&lt;Record_id&gt;1&lt;/Record_id&gt;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&lt;Organization_code&gt;00001 &lt;/Organization_code&gt;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&lt;INN&gt;0101000001&lt;/INN&gt;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&lt;KPP&gt;01010001&lt;/KPP&gt;&lt;type/&gt;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&lt;DateBegin&gt;01.01.2019 0:00:00&lt;/DateBegin&gt;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&lt;DateEnd&gt;31.01.2019 23:59:59&lt;/DateEnd&gt;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&lt;Accounts_Dt&gt;109.61&lt;/Accounts_Dt&gt;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&lt;Accounts_Kt&gt;105.31&lt;/Accounts_Kt&gt;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&lt;KFO&gt;7&lt;/KFO&gt;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&lt;TypeBalance&gt;7777 </w:t>
            </w:r>
            <w:r>
              <w:rPr>
                <w:color w:val="000000"/>
              </w:rPr>
              <w:t>ОМС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по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ВМП</w:t>
            </w:r>
            <w:r w:rsidRPr="007F54AD">
              <w:rPr>
                <w:color w:val="000000"/>
                <w:lang w:val="en-US"/>
              </w:rPr>
              <w:t>&lt;/TypeBalance&gt;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&lt;KPS_Dt&gt;09000000000000000&lt;/KPS_Dt&gt;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&lt;KPS_Kt&gt;09000000000000000&lt;/KPS_Kt&gt;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&lt;KEK_Dt&gt;272&lt;/KEK_Dt&gt;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&lt;KEK_Kt&gt;440&lt;/KEK_Kt&gt;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&lt;Summa&gt;127,17&lt;/Summa&gt;&lt;QuantityBalance_Dt/&gt;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&lt;QuantityBalance_Kt&gt;4&lt;/QuantityBalance_Kt&gt;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&lt;Subkonto2_Dt/&gt;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&lt;Subkonto2_Kt/&gt;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&lt;Subkonto3_Dt/&gt;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&lt;Subkonto3_Kt/&gt;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&lt;Subkonto4_Dt/&gt;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&lt;Subkonto4_Kt/&gt;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&lt;Characteristics_Dt/&gt;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&lt;Characteristics_Kt/&gt;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&lt;Description/&gt;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</w:rPr>
            </w:pPr>
            <w:r>
              <w:rPr>
                <w:color w:val="000000"/>
              </w:rPr>
              <w:t>&lt;/RecRevs&gt;</w:t>
            </w:r>
          </w:p>
          <w:p w:rsidR="001D1AA8" w:rsidRDefault="001D1AA8">
            <w:pPr>
              <w:ind w:firstLine="0"/>
            </w:pP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highlight w:val="white"/>
        </w:rPr>
      </w:pP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highlight w:val="white"/>
        </w:rPr>
      </w:pPr>
      <w:r>
        <w:rPr>
          <w:b/>
          <w:color w:val="000000"/>
        </w:rPr>
        <w:t xml:space="preserve">WSDL-схема 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</w:p>
    <w:tbl>
      <w:tblPr>
        <w:tblStyle w:val="aff6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1D1AA8" w:rsidRPr="007F54AD">
        <w:tc>
          <w:tcPr>
            <w:tcW w:w="9346" w:type="dxa"/>
            <w:shd w:val="clear" w:color="auto" w:fill="BFBFBF"/>
          </w:tcPr>
          <w:p w:rsidR="001D1AA8" w:rsidRDefault="001D1AA8"/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&lt;xs:schema attributeFormDefault=”unqualified” elementFormDefault=”qualified” xmlns:xs=”http://www.w3.org/2001/XMLSchema”&gt;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name=”Description”&gt;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&lt;xs:complexType&gt;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&lt;xs:sequence&gt;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name=”Balance”&gt;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&lt;xs:complexType&gt;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&lt;xs:sequence&gt;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name=”RecBalance”&gt;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&lt;xs:complexType&gt;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&lt;xs:sequence&gt;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type=”xs:byte” name=”Record_id”/&gt;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type=”xs:float” name=”Organization_code”/&gt;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type=”xs:long” name=”INN”/&gt;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type=”xs:int” name=”KPP”/&gt;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name=”type”/&gt;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name=”Date”/&gt;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type=”xs:float” name=”Accounts”/&gt;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type=”xs:byte” name=”KFO”/&gt;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lastRenderedPageBreak/>
              <w:t>&lt;xs:element type=”xs:string” name=”TypeBalance”/&gt;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type=”xs:long” name=”KPS”/&gt;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name=”Summa”/&gt;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type=”xs:byte” name=”QuantityBalance”/&gt;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type=”xs:short” name=”KEK”/&gt;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type=”xs:byte” name=”Subkonto2”/&gt;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name=”Subkonto3”/&gt;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name=”Subkonto4”/&gt;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name=”Description”/&gt;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&lt;/xs:sequence&gt;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&lt;/xs:complexType&gt;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&lt;/xs:element&gt;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&lt;/xs:sequence&gt;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&lt;/xs:complexType&gt;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&lt;/xs:element&gt;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name=”Revs”&gt;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&lt;xs:complexType&gt;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&lt;xs:sequence&gt;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name=”RecRevs”&gt;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&lt;xs:complexType&gt;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&lt;xs:sequence&gt;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type=”xs:byte” name=”Record_id”/&gt;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type=”xs:float” name=”Organization_code”/&gt;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type=”xs:long” name=”INN”/&gt;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type=”xs:int” name=”KPP”/&gt;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name=”type”/&gt;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name=”DateBegin”/&gt;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name=”DateEnd”/&gt;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type=”xs:float” name=”Accounts_Dt”/&gt;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type=”xs:float” name=”Accounts_Kt”/&gt;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type=”xs:byte” name=”KFO”/&gt;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name=”TypeBalance”/&gt;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type=”xs:long” name=”KPS_Dt”/&gt;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type=”xs:long” name=”KPS_Kt”/&gt;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type=”xs:short” name=”KEK_Dt”/&gt;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type=”xs:short” name=”KEK_Kt”/&gt;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name=”Summa”/&gt;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name=”QuantityBalance_Dt”/&gt;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type=”xs:byte” name=”QuantityBalance_Kt”/&gt;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name=”Subkonto2_Dt”/&gt;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name=”Subkonto2_Kt”/&gt;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name=”Subkonto3_Dt”/&gt;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name=”Subkonto3_Kt”/&gt;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name=”Subkonto4_Dt”/&gt;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name=”Subkonto4_Kt”/&gt;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name=”Characteristics_Dt”/&gt;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name=”Characteristics_Kt”/&gt;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&lt;xs:element type=”xs:string” name=”Description”/&gt;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&lt;/xs:sequence&gt;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&lt;/xs:complexType&gt;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&lt;/xs:element&gt;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&lt;/xs:sequence&gt;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lastRenderedPageBreak/>
              <w:t>&lt;/xs:complexType&gt;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&lt;/xs:element&gt;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&lt;/xs:sequence&gt;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&lt;xs:attribute type=”xs:string” name=”AccountingSystem”/&gt;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&lt;xs:attribute type=”xs:string” name=”DateUnloading”/&gt;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&lt;xs:attribute type=”xs:string” name=”Period”/&gt;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&lt;xs:attribute type=”xs:string” name=”User”/&gt;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&lt;/xs:complexType&gt;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>&lt;/xs:element&gt;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&lt;/xs:schema&gt;</w:t>
            </w:r>
          </w:p>
        </w:tc>
      </w:tr>
    </w:tbl>
    <w:p w:rsidR="001D1AA8" w:rsidRPr="007F54AD" w:rsidRDefault="001D1AA8">
      <w:pPr>
        <w:rPr>
          <w:lang w:val="en-US"/>
        </w:rPr>
      </w:pPr>
    </w:p>
    <w:p w:rsidR="001D1AA8" w:rsidRDefault="007F54AD">
      <w:pPr>
        <w:pStyle w:val="2"/>
        <w:numPr>
          <w:ilvl w:val="1"/>
          <w:numId w:val="6"/>
        </w:numPr>
        <w:rPr>
          <w:highlight w:val="white"/>
        </w:rPr>
      </w:pPr>
      <w:bookmarkStart w:id="12" w:name="_heading=h.26in1rg" w:colFirst="0" w:colLast="0"/>
      <w:bookmarkEnd w:id="12"/>
      <w:r>
        <w:rPr>
          <w:highlight w:val="white"/>
        </w:rPr>
        <w:t>Загрузка xml остатков и оборотов в «автоматическом» режиме</w:t>
      </w:r>
    </w:p>
    <w:p w:rsidR="001D1AA8" w:rsidRDefault="007F54AD">
      <w:pPr>
        <w:rPr>
          <w:b/>
        </w:rPr>
      </w:pPr>
      <w:r>
        <w:t>В МТБЗ предусмотрена загрузка оборотов в «автоматическом» режиме. Загрузка производится за счет передачи файла импорта в формате xml через веб-сервис.</w:t>
      </w:r>
    </w:p>
    <w:p w:rsidR="001D1AA8" w:rsidRDefault="007F54AD">
      <w:pPr>
        <w:rPr>
          <w:b/>
        </w:rPr>
      </w:pPr>
      <w:r>
        <w:t>Пользователь в ИС для ведения бухгалтерского учёта запускает сервис экспорта данных (разрабатывается под каждую ИС разработчиками МО), указывает адрес базы данных модуля «Административно-хозяйственная деятельность», логин и пароль для авторизации в базе данных, период за который производится выгрузка данных.</w:t>
      </w:r>
    </w:p>
    <w:p w:rsidR="001D1AA8" w:rsidRDefault="007F54AD">
      <w:r>
        <w:t>Форматы файлов и примеры содержания файлов указаны в пункте 4.1.</w:t>
      </w:r>
    </w:p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Адрес базы данных модуля «Административно-хозяйственная деятельность»</w:t>
      </w:r>
    </w:p>
    <w:p w:rsidR="001D1AA8" w:rsidRDefault="007F54AD">
      <w:r>
        <w:t>http://&lt;адрес сервера&gt;/&lt;имя базы данных&gt;</w:t>
      </w:r>
    </w:p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Пример запроса получения файла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  <w:color w:val="000000"/>
        </w:rPr>
      </w:pPr>
    </w:p>
    <w:tbl>
      <w:tblPr>
        <w:tblStyle w:val="aff7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1D1AA8">
        <w:tc>
          <w:tcPr>
            <w:tcW w:w="9346" w:type="dxa"/>
            <w:shd w:val="clear" w:color="auto" w:fill="BFBFBF"/>
          </w:tcPr>
          <w:p w:rsidR="001D1AA8" w:rsidRDefault="007F54AD">
            <w:pPr>
              <w:ind w:firstLine="567"/>
              <w:rPr>
                <w:b/>
              </w:rPr>
            </w:pPr>
            <w:r>
              <w:t>&lt;soap:Envelopexmlns:soap=»http://www.w3.org/2003/05/soap-envelope» xmlns:exc=»http://www.1c.ru/SSL/Exchange»&gt;</w:t>
            </w:r>
          </w:p>
          <w:p w:rsidR="001D1AA8" w:rsidRPr="007F54AD" w:rsidRDefault="007F54AD">
            <w:pPr>
              <w:ind w:firstLine="567"/>
              <w:rPr>
                <w:b/>
                <w:lang w:val="en-US"/>
              </w:rPr>
            </w:pPr>
            <w:r>
              <w:t xml:space="preserve">   </w:t>
            </w:r>
            <w:r w:rsidRPr="007F54AD">
              <w:rPr>
                <w:lang w:val="en-US"/>
              </w:rPr>
              <w:t>&lt;soap:Header/&gt;</w:t>
            </w:r>
          </w:p>
          <w:p w:rsidR="001D1AA8" w:rsidRPr="007F54AD" w:rsidRDefault="007F54AD">
            <w:pPr>
              <w:ind w:firstLine="567"/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&lt;soap:Body&gt;</w:t>
            </w:r>
          </w:p>
          <w:p w:rsidR="001D1AA8" w:rsidRPr="007F54AD" w:rsidRDefault="007F54AD">
            <w:pPr>
              <w:ind w:firstLine="567"/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   &lt;exc:IMC_GetDownload&gt;</w:t>
            </w:r>
          </w:p>
          <w:p w:rsidR="001D1AA8" w:rsidRPr="007F54AD" w:rsidRDefault="007F54AD">
            <w:pPr>
              <w:ind w:firstLine="567"/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      &lt;exc:File&gt;&lt;/exc:File&gt;</w:t>
            </w:r>
          </w:p>
          <w:p w:rsidR="001D1AA8" w:rsidRPr="007F54AD" w:rsidRDefault="007F54AD">
            <w:pPr>
              <w:ind w:firstLine="567"/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      &lt;exc:TypeDownloadOstatki&gt;1&lt;/exc:TypeDownloadOstatki&gt;</w:t>
            </w:r>
          </w:p>
          <w:p w:rsidR="001D1AA8" w:rsidRPr="007F54AD" w:rsidRDefault="007F54AD">
            <w:pPr>
              <w:ind w:firstLine="567"/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      &lt;exc:TypeDownloadOborot&gt;1&lt;/exc:TypeDownloadOborot&gt;</w:t>
            </w:r>
          </w:p>
          <w:p w:rsidR="001D1AA8" w:rsidRPr="007F54AD" w:rsidRDefault="007F54AD">
            <w:pPr>
              <w:ind w:firstLine="567"/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      &lt;exc:Period&gt;?&lt;/exc:Period&gt;</w:t>
            </w:r>
          </w:p>
          <w:p w:rsidR="001D1AA8" w:rsidRPr="007F54AD" w:rsidRDefault="007F54AD">
            <w:pPr>
              <w:ind w:firstLine="567"/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   &lt;/exc:IMC_GetDownload&gt;</w:t>
            </w:r>
          </w:p>
          <w:p w:rsidR="001D1AA8" w:rsidRPr="007F54AD" w:rsidRDefault="007F54AD">
            <w:pPr>
              <w:ind w:firstLine="567"/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&lt;/soap:Body&gt;</w:t>
            </w:r>
          </w:p>
          <w:p w:rsidR="001D1AA8" w:rsidRDefault="007F54AD">
            <w:pPr>
              <w:ind w:firstLine="567"/>
              <w:rPr>
                <w:b/>
              </w:rPr>
            </w:pPr>
            <w:r>
              <w:t>&lt;/soap:Envelope&gt;</w:t>
            </w:r>
          </w:p>
          <w:p w:rsidR="001D1AA8" w:rsidRDefault="001D1AA8">
            <w:pPr>
              <w:ind w:firstLine="0"/>
            </w:pP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Пример ответа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</w:p>
    <w:tbl>
      <w:tblPr>
        <w:tblStyle w:val="aff8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1D1AA8">
        <w:tc>
          <w:tcPr>
            <w:tcW w:w="9346" w:type="dxa"/>
            <w:shd w:val="clear" w:color="auto" w:fill="BFBFBF"/>
          </w:tcPr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&lt;soap:Envelope xmlns:soap=”http://www.w3.org/2003/05/soap-envelope”&gt;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&lt;soap:Body&gt;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   &lt;soap:Fault&gt;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      &lt;soap:Code&gt;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         &lt;soap:Value&gt;soap:Sender&lt;/soap:Value&gt;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      &lt;/soap:Code&gt;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      &lt;soap:Reason&gt;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lastRenderedPageBreak/>
              <w:t>XDTO: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>{http://www.w3.org/2001/XMLSchema}base64Binary&lt;/soap:Text&gt;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      &lt;/soap:Reason&gt;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   &lt;/soap:Fault&gt;</w:t>
            </w:r>
          </w:p>
          <w:p w:rsidR="001D1AA8" w:rsidRPr="007F54AD" w:rsidRDefault="007F54AD">
            <w:pPr>
              <w:rPr>
                <w:b/>
                <w:lang w:val="en-US"/>
              </w:rPr>
            </w:pPr>
            <w:r w:rsidRPr="007F54AD">
              <w:rPr>
                <w:lang w:val="en-US"/>
              </w:rPr>
              <w:t xml:space="preserve">   &lt;/soap:Body&gt;</w:t>
            </w:r>
          </w:p>
          <w:p w:rsidR="001D1AA8" w:rsidRDefault="007F54AD">
            <w:pPr>
              <w:ind w:firstLine="0"/>
            </w:pPr>
            <w:r>
              <w:t>&lt;/soap:Envelope&gt;</w:t>
            </w:r>
          </w:p>
        </w:tc>
      </w:tr>
    </w:tbl>
    <w:p w:rsidR="001D1AA8" w:rsidRDefault="001D1AA8"/>
    <w:p w:rsidR="001D1AA8" w:rsidRDefault="007F54AD">
      <w:pPr>
        <w:pStyle w:val="1"/>
        <w:numPr>
          <w:ilvl w:val="0"/>
          <w:numId w:val="6"/>
        </w:numPr>
      </w:pPr>
      <w:bookmarkStart w:id="13" w:name="_heading=h.lnxbz9" w:colFirst="0" w:colLast="0"/>
      <w:bookmarkEnd w:id="13"/>
      <w:r>
        <w:rPr>
          <w:highlight w:val="white"/>
        </w:rPr>
        <w:t>Выгрузка в ЕГИСЗ</w:t>
      </w:r>
    </w:p>
    <w:p w:rsidR="001D1AA8" w:rsidRDefault="007F54AD">
      <w:r>
        <w:t>Выгрузка в ЕГИЗС производится путем экспорта данных бухгалтерского учета из модуля «Административно-хозяйственная деятельность» в файл формата xml, для последующего импорта указанного файла в ЕГИЗС.</w:t>
      </w:r>
    </w:p>
    <w:p w:rsidR="001D1AA8" w:rsidRDefault="007F54AD">
      <w:pPr>
        <w:pStyle w:val="2"/>
        <w:numPr>
          <w:ilvl w:val="1"/>
          <w:numId w:val="6"/>
        </w:numPr>
      </w:pPr>
      <w:bookmarkStart w:id="14" w:name="_heading=h.35nkun2" w:colFirst="0" w:colLast="0"/>
      <w:bookmarkEnd w:id="14"/>
      <w:r>
        <w:t>Формат данных корреспонденции бухгалтерских счетов МО</w:t>
      </w:r>
    </w:p>
    <w:p w:rsidR="001D1AA8" w:rsidRDefault="007F54AD">
      <w:pPr>
        <w:rPr>
          <w:b/>
        </w:rPr>
      </w:pPr>
      <w:r>
        <w:t>В столбце «Обязательность заполнения» таблиц символы имеют следующий смысл:</w:t>
      </w:r>
    </w:p>
    <w:p w:rsidR="001D1AA8" w:rsidRDefault="007F54AD">
      <w:pPr>
        <w:rPr>
          <w:b/>
        </w:rPr>
      </w:pPr>
      <w:r>
        <w:t>О – обязательный реквизит, который должен обязательно присутствовать в элементе;</w:t>
      </w:r>
    </w:p>
    <w:p w:rsidR="001D1AA8" w:rsidRDefault="007F54AD">
      <w:r>
        <w:t>У – условно-обязательный реквизит. Может не передаваться при определённых условиях.</w:t>
      </w:r>
    </w:p>
    <w:p w:rsidR="001D1AA8" w:rsidRDefault="001D1AA8">
      <w:pPr>
        <w:rPr>
          <w:b/>
        </w:rPr>
      </w:pPr>
    </w:p>
    <w:tbl>
      <w:tblPr>
        <w:tblStyle w:val="aff9"/>
        <w:tblW w:w="932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1503"/>
        <w:gridCol w:w="1834"/>
        <w:gridCol w:w="3782"/>
      </w:tblGrid>
      <w:tr w:rsidR="001D1AA8">
        <w:tc>
          <w:tcPr>
            <w:tcW w:w="22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Наименование</w:t>
            </w:r>
          </w:p>
        </w:tc>
        <w:tc>
          <w:tcPr>
            <w:tcW w:w="15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34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782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82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Последнее число месяца, за который производится выгрузка из локальной учетной системы</w:t>
            </w:r>
          </w:p>
        </w:tc>
      </w:tr>
      <w:tr w:rsidR="001D1AA8">
        <w:tc>
          <w:tcPr>
            <w:tcW w:w="22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Period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String(300)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82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Постоянное значение «Месяц»</w:t>
            </w:r>
          </w:p>
        </w:tc>
      </w:tr>
      <w:tr w:rsidR="001D1AA8">
        <w:tc>
          <w:tcPr>
            <w:tcW w:w="220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INN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82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ИНН МО</w:t>
            </w:r>
          </w:p>
        </w:tc>
      </w:tr>
      <w:tr w:rsidR="001D1AA8">
        <w:trPr>
          <w:trHeight w:val="345"/>
        </w:trPr>
        <w:tc>
          <w:tcPr>
            <w:tcW w:w="22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KPP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82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КПП МО</w:t>
            </w:r>
          </w:p>
        </w:tc>
      </w:tr>
      <w:tr w:rsidR="001D1AA8">
        <w:trPr>
          <w:trHeight w:val="345"/>
        </w:trPr>
        <w:tc>
          <w:tcPr>
            <w:tcW w:w="22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Type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String(300)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82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Тип МО (Казенное, бюджетное, автономное)</w:t>
            </w:r>
          </w:p>
        </w:tc>
      </w:tr>
      <w:tr w:rsidR="001D1AA8">
        <w:trPr>
          <w:trHeight w:val="345"/>
        </w:trPr>
        <w:tc>
          <w:tcPr>
            <w:tcW w:w="22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RecordID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82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Номер записи</w:t>
            </w:r>
          </w:p>
        </w:tc>
      </w:tr>
      <w:tr w:rsidR="001D1AA8">
        <w:trPr>
          <w:trHeight w:val="345"/>
        </w:trPr>
        <w:tc>
          <w:tcPr>
            <w:tcW w:w="22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Дата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82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Дата бухгалтерской операции</w:t>
            </w:r>
          </w:p>
        </w:tc>
      </w:tr>
      <w:tr w:rsidR="001D1AA8">
        <w:trPr>
          <w:trHeight w:val="345"/>
        </w:trPr>
        <w:tc>
          <w:tcPr>
            <w:tcW w:w="22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KFO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82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Код вида деятельности</w:t>
            </w:r>
          </w:p>
        </w:tc>
      </w:tr>
      <w:tr w:rsidR="001D1AA8">
        <w:trPr>
          <w:trHeight w:val="345"/>
        </w:trPr>
        <w:tc>
          <w:tcPr>
            <w:tcW w:w="22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Accounts_Dt Cod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String(6)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82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Счет бухгалтерского учета</w:t>
            </w:r>
          </w:p>
        </w:tc>
      </w:tr>
      <w:tr w:rsidR="001D1AA8">
        <w:trPr>
          <w:trHeight w:val="345"/>
        </w:trPr>
        <w:tc>
          <w:tcPr>
            <w:tcW w:w="22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Accounts_Kt Cod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String(6)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82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Счет бухгалтерского учета</w:t>
            </w:r>
          </w:p>
        </w:tc>
      </w:tr>
      <w:tr w:rsidR="001D1AA8">
        <w:trPr>
          <w:trHeight w:val="345"/>
        </w:trPr>
        <w:tc>
          <w:tcPr>
            <w:tcW w:w="22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TypeBalance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String(300)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82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Описание операции</w:t>
            </w:r>
          </w:p>
        </w:tc>
      </w:tr>
      <w:tr w:rsidR="001D1AA8">
        <w:trPr>
          <w:trHeight w:val="345"/>
        </w:trPr>
        <w:tc>
          <w:tcPr>
            <w:tcW w:w="22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KPS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82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Код бюджетной классификации</w:t>
            </w:r>
          </w:p>
        </w:tc>
      </w:tr>
      <w:tr w:rsidR="001D1AA8">
        <w:trPr>
          <w:trHeight w:val="345"/>
        </w:trPr>
        <w:tc>
          <w:tcPr>
            <w:tcW w:w="22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KEK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82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Код экономической классификации</w:t>
            </w:r>
          </w:p>
        </w:tc>
      </w:tr>
      <w:tr w:rsidR="001D1AA8">
        <w:trPr>
          <w:trHeight w:val="345"/>
        </w:trPr>
        <w:tc>
          <w:tcPr>
            <w:tcW w:w="22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Summa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Double(26,2)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82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Сумма</w:t>
            </w:r>
          </w:p>
        </w:tc>
      </w:tr>
      <w:tr w:rsidR="001D1AA8">
        <w:trPr>
          <w:trHeight w:val="345"/>
        </w:trPr>
        <w:tc>
          <w:tcPr>
            <w:tcW w:w="22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  <w:r>
              <w:rPr>
                <w:color w:val="000000"/>
              </w:rPr>
              <w:t>Description</w:t>
            </w:r>
          </w:p>
        </w:tc>
        <w:tc>
          <w:tcPr>
            <w:tcW w:w="15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String(300)</w:t>
            </w:r>
          </w:p>
        </w:tc>
        <w:tc>
          <w:tcPr>
            <w:tcW w:w="1834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82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Описание операции</w:t>
            </w:r>
          </w:p>
        </w:tc>
      </w:tr>
    </w:tbl>
    <w:p w:rsidR="001D1AA8" w:rsidRDefault="001D1AA8">
      <w:pPr>
        <w:rPr>
          <w:b/>
        </w:rPr>
      </w:pPr>
    </w:p>
    <w:p w:rsidR="001D1AA8" w:rsidRDefault="007F54AD">
      <w:pPr>
        <w:pStyle w:val="2"/>
        <w:numPr>
          <w:ilvl w:val="1"/>
          <w:numId w:val="6"/>
        </w:numPr>
      </w:pPr>
      <w:bookmarkStart w:id="15" w:name="_heading=h.1ksv4uv" w:colFirst="0" w:colLast="0"/>
      <w:bookmarkEnd w:id="15"/>
      <w:r>
        <w:lastRenderedPageBreak/>
        <w:t>Пример содержания в xml файле корреспонденции бухгалтерских счетов для последующего импорта указанного файла в ЕГИЗС</w:t>
      </w:r>
    </w:p>
    <w:tbl>
      <w:tblPr>
        <w:tblStyle w:val="affa"/>
        <w:tblW w:w="9212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1D1AA8">
        <w:tc>
          <w:tcPr>
            <w:tcW w:w="9212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sz w:val="28"/>
                <w:szCs w:val="28"/>
                <w:lang w:val="en-US"/>
              </w:rPr>
            </w:pPr>
            <w:r w:rsidRPr="007F54AD">
              <w:rPr>
                <w:color w:val="000000"/>
                <w:sz w:val="28"/>
                <w:szCs w:val="28"/>
                <w:lang w:val="en-US"/>
              </w:rPr>
              <w:t>Date=”2019-02-28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7F54AD">
              <w:rPr>
                <w:color w:val="000000"/>
                <w:sz w:val="28"/>
                <w:szCs w:val="28"/>
                <w:lang w:val="en-US"/>
              </w:rPr>
              <w:t>00:00:00” Period=”</w:t>
            </w:r>
            <w:r>
              <w:rPr>
                <w:color w:val="000000"/>
                <w:sz w:val="28"/>
                <w:szCs w:val="28"/>
              </w:rPr>
              <w:t>Месяц</w:t>
            </w:r>
            <w:r w:rsidRPr="007F54AD">
              <w:rPr>
                <w:color w:val="000000"/>
                <w:sz w:val="28"/>
                <w:szCs w:val="28"/>
                <w:lang w:val="en-US"/>
              </w:rPr>
              <w:t>” TypeOperation=”</w:t>
            </w:r>
            <w:r>
              <w:rPr>
                <w:color w:val="000000"/>
                <w:sz w:val="28"/>
                <w:szCs w:val="28"/>
              </w:rPr>
              <w:t>Обороты</w:t>
            </w:r>
            <w:r w:rsidRPr="007F54AD">
              <w:rPr>
                <w:color w:val="000000"/>
                <w:sz w:val="28"/>
                <w:szCs w:val="28"/>
                <w:lang w:val="en-US"/>
              </w:rPr>
              <w:t>”&gt;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sz w:val="28"/>
                <w:szCs w:val="28"/>
                <w:lang w:val="en-US"/>
              </w:rPr>
            </w:pPr>
            <w:r w:rsidRPr="007F54AD">
              <w:rPr>
                <w:color w:val="000000"/>
                <w:sz w:val="28"/>
                <w:szCs w:val="28"/>
                <w:lang w:val="en-US"/>
              </w:rPr>
              <w:tab/>
            </w:r>
            <w:r w:rsidRPr="007F54AD">
              <w:rPr>
                <w:color w:val="000000"/>
                <w:sz w:val="28"/>
                <w:szCs w:val="28"/>
                <w:lang w:val="en-US"/>
              </w:rPr>
              <w:tab/>
              <w:t>&lt;INN=”010001” KPP=”01010001”&gt;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sz w:val="28"/>
                <w:szCs w:val="28"/>
                <w:lang w:val="en-US"/>
              </w:rPr>
            </w:pPr>
            <w:r w:rsidRPr="007F54AD">
              <w:rPr>
                <w:color w:val="000000"/>
                <w:sz w:val="28"/>
                <w:szCs w:val="28"/>
                <w:lang w:val="en-US"/>
              </w:rPr>
              <w:tab/>
            </w:r>
            <w:r w:rsidRPr="007F54AD">
              <w:rPr>
                <w:color w:val="000000"/>
                <w:sz w:val="28"/>
                <w:szCs w:val="28"/>
                <w:lang w:val="en-US"/>
              </w:rPr>
              <w:tab/>
            </w:r>
            <w:r w:rsidRPr="007F54AD">
              <w:rPr>
                <w:color w:val="000000"/>
                <w:sz w:val="28"/>
                <w:szCs w:val="28"/>
                <w:lang w:val="en-US"/>
              </w:rPr>
              <w:tab/>
              <w:t>&lt;type&gt;</w:t>
            </w:r>
            <w:r>
              <w:rPr>
                <w:color w:val="000000"/>
                <w:sz w:val="28"/>
                <w:szCs w:val="28"/>
              </w:rPr>
              <w:t>Казенное</w:t>
            </w:r>
            <w:r w:rsidRPr="007F54AD">
              <w:rPr>
                <w:color w:val="000000"/>
                <w:sz w:val="28"/>
                <w:szCs w:val="28"/>
                <w:lang w:val="en-US"/>
              </w:rPr>
              <w:t>&lt;/type&gt;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sz w:val="28"/>
                <w:szCs w:val="28"/>
                <w:lang w:val="en-US"/>
              </w:rPr>
            </w:pPr>
            <w:r w:rsidRPr="007F54AD">
              <w:rPr>
                <w:color w:val="000000"/>
                <w:sz w:val="28"/>
                <w:szCs w:val="28"/>
                <w:lang w:val="en-US"/>
              </w:rPr>
              <w:tab/>
            </w:r>
            <w:r w:rsidRPr="007F54AD">
              <w:rPr>
                <w:color w:val="000000"/>
                <w:sz w:val="28"/>
                <w:szCs w:val="28"/>
                <w:lang w:val="en-US"/>
              </w:rPr>
              <w:tab/>
              <w:t>&lt;/Organization&gt;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sz w:val="28"/>
                <w:szCs w:val="28"/>
                <w:lang w:val="en-US"/>
              </w:rPr>
            </w:pPr>
            <w:r w:rsidRPr="007F54AD">
              <w:rPr>
                <w:color w:val="000000"/>
                <w:sz w:val="28"/>
                <w:szCs w:val="28"/>
                <w:lang w:val="en-US"/>
              </w:rPr>
              <w:tab/>
            </w:r>
            <w:r w:rsidRPr="007F54AD">
              <w:rPr>
                <w:color w:val="000000"/>
                <w:sz w:val="28"/>
                <w:szCs w:val="28"/>
                <w:lang w:val="en-US"/>
              </w:rPr>
              <w:tab/>
              <w:t>&lt;RecordID=”1” Date=”2019-02-27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7F54AD">
              <w:rPr>
                <w:color w:val="000000"/>
                <w:sz w:val="28"/>
                <w:szCs w:val="28"/>
                <w:lang w:val="en-US"/>
              </w:rPr>
              <w:t>00:00:00”&gt;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sz w:val="28"/>
                <w:szCs w:val="28"/>
                <w:lang w:val="en-US"/>
              </w:rPr>
            </w:pPr>
            <w:r w:rsidRPr="007F54AD">
              <w:rPr>
                <w:color w:val="000000"/>
                <w:sz w:val="28"/>
                <w:szCs w:val="28"/>
                <w:lang w:val="en-US"/>
              </w:rPr>
              <w:tab/>
            </w:r>
            <w:r w:rsidRPr="007F54AD">
              <w:rPr>
                <w:color w:val="000000"/>
                <w:sz w:val="28"/>
                <w:szCs w:val="28"/>
                <w:lang w:val="en-US"/>
              </w:rPr>
              <w:tab/>
            </w:r>
            <w:r w:rsidRPr="007F54AD">
              <w:rPr>
                <w:color w:val="000000"/>
                <w:sz w:val="28"/>
                <w:szCs w:val="28"/>
                <w:lang w:val="en-US"/>
              </w:rPr>
              <w:tab/>
              <w:t>&lt;KFO&gt;3&lt;/KFO&gt;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sz w:val="28"/>
                <w:szCs w:val="28"/>
                <w:lang w:val="en-US"/>
              </w:rPr>
            </w:pPr>
            <w:r w:rsidRPr="007F54AD">
              <w:rPr>
                <w:color w:val="000000"/>
                <w:sz w:val="28"/>
                <w:szCs w:val="28"/>
                <w:lang w:val="en-US"/>
              </w:rPr>
              <w:tab/>
            </w:r>
            <w:r w:rsidRPr="007F54AD">
              <w:rPr>
                <w:color w:val="000000"/>
                <w:sz w:val="28"/>
                <w:szCs w:val="28"/>
                <w:lang w:val="en-US"/>
              </w:rPr>
              <w:tab/>
            </w:r>
            <w:r w:rsidRPr="007F54AD">
              <w:rPr>
                <w:color w:val="000000"/>
                <w:sz w:val="28"/>
                <w:szCs w:val="28"/>
                <w:lang w:val="en-US"/>
              </w:rPr>
              <w:tab/>
              <w:t>&lt;Accounts_Dt Cod=”201.11” KPS=”62000000000000000” KEK=”510”/&gt;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sz w:val="28"/>
                <w:szCs w:val="28"/>
                <w:lang w:val="en-US"/>
              </w:rPr>
            </w:pPr>
            <w:r w:rsidRPr="007F54AD">
              <w:rPr>
                <w:color w:val="000000"/>
                <w:sz w:val="28"/>
                <w:szCs w:val="28"/>
                <w:lang w:val="en-US"/>
              </w:rPr>
              <w:tab/>
            </w:r>
            <w:r w:rsidRPr="007F54AD">
              <w:rPr>
                <w:color w:val="000000"/>
                <w:sz w:val="28"/>
                <w:szCs w:val="28"/>
                <w:lang w:val="en-US"/>
              </w:rPr>
              <w:tab/>
            </w:r>
            <w:r w:rsidRPr="007F54AD">
              <w:rPr>
                <w:color w:val="000000"/>
                <w:sz w:val="28"/>
                <w:szCs w:val="28"/>
                <w:lang w:val="en-US"/>
              </w:rPr>
              <w:tab/>
              <w:t>&lt;Accounts_Kt Cod=”304.01” KPS=”62000000000000000” KEK=”730”/&gt;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sz w:val="28"/>
                <w:szCs w:val="28"/>
              </w:rPr>
            </w:pPr>
            <w:r w:rsidRPr="007F54AD">
              <w:rPr>
                <w:color w:val="000000"/>
                <w:sz w:val="28"/>
                <w:szCs w:val="28"/>
                <w:lang w:val="en-US"/>
              </w:rPr>
              <w:tab/>
            </w:r>
            <w:r w:rsidRPr="007F54AD">
              <w:rPr>
                <w:color w:val="000000"/>
                <w:sz w:val="28"/>
                <w:szCs w:val="28"/>
                <w:lang w:val="en-US"/>
              </w:rPr>
              <w:tab/>
            </w:r>
            <w:r w:rsidRPr="007F54AD">
              <w:rPr>
                <w:color w:val="000000"/>
                <w:sz w:val="28"/>
                <w:szCs w:val="28"/>
                <w:lang w:val="en-US"/>
              </w:rPr>
              <w:tab/>
            </w:r>
            <w:r>
              <w:rPr>
                <w:color w:val="000000"/>
                <w:sz w:val="28"/>
                <w:szCs w:val="28"/>
              </w:rPr>
              <w:t>&lt;Summa&gt;6415213.57&lt;/Summa&gt;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&lt;Description&gt;Опеспечение исполнения обязательств по контракту № 0387200009119000012.  НДС не облагается.&lt;/Description&gt;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&lt;/Record&gt;</w:t>
            </w:r>
          </w:p>
          <w:p w:rsidR="001D1AA8" w:rsidRDefault="001D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360" w:firstLine="0"/>
        <w:rPr>
          <w:color w:val="000000"/>
        </w:rPr>
      </w:pPr>
    </w:p>
    <w:p w:rsidR="001D1AA8" w:rsidRDefault="007F54AD">
      <w:pPr>
        <w:pStyle w:val="1"/>
        <w:numPr>
          <w:ilvl w:val="0"/>
          <w:numId w:val="6"/>
        </w:numPr>
      </w:pPr>
      <w:bookmarkStart w:id="16" w:name="_heading=h.44sinio" w:colFirst="0" w:colLast="0"/>
      <w:bookmarkEnd w:id="16"/>
      <w:r>
        <w:t>Загрузка данных из ИС МО в модуль «Кадры МУ»</w:t>
      </w:r>
    </w:p>
    <w:p w:rsidR="001D1AA8" w:rsidRDefault="007F54AD">
      <w:r>
        <w:t>Для хранения данных по штатному расписанию МО, сведениям по физическим лицам и сотрудникам, работающим в МО представлен набором справочников и документов.</w:t>
      </w:r>
    </w:p>
    <w:p w:rsidR="001D1AA8" w:rsidRDefault="007F54AD">
      <w:r>
        <w:t>Указанные данные формируются на основании xml-файлов выгруженных из ИС МО</w:t>
      </w:r>
    </w:p>
    <w:p w:rsidR="001D1AA8" w:rsidRDefault="007F54AD">
      <w:pPr>
        <w:pStyle w:val="2"/>
        <w:numPr>
          <w:ilvl w:val="1"/>
          <w:numId w:val="6"/>
        </w:numPr>
      </w:pPr>
      <w:bookmarkStart w:id="17" w:name="_heading=h.2jxsxqh" w:colFirst="0" w:colLast="0"/>
      <w:bookmarkEnd w:id="17"/>
      <w:r>
        <w:t>Загрузка xml данных в «ручном» режиме</w:t>
      </w:r>
    </w:p>
    <w:p w:rsidR="001D1AA8" w:rsidRDefault="007F54AD">
      <w:r>
        <w:t>В кадрах предусмотрен механизм загрузки данных в «ручном режиме». Загрузка производится из файла импорта в формате xml.</w:t>
      </w:r>
    </w:p>
    <w:p w:rsidR="001D1AA8" w:rsidRDefault="007F54AD">
      <w:r>
        <w:t>Для осуществления загрузки данных необходимо в модуле «Кадры МУ» запустить соответствующий сервис, указать за какой период и по какой именно МО осуществляется загрузка, указывается путь к файлу формата xml. Запускается процесс импорта данных.</w:t>
      </w:r>
    </w:p>
    <w:p w:rsidR="001D1AA8" w:rsidRDefault="007F54AD">
      <w:r>
        <w:t>Есть 2 варианта наборов данных расширенный набор и обычный (только начисления за период). Расширенный набор используется для первичной загрузки и/или новых данных о сотрудниках. Обычный режим загружает данные по начислениям за определенный период.</w:t>
      </w:r>
    </w:p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Формат загружаемых данных (расширенный набор)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  <w:color w:val="000000"/>
        </w:rPr>
      </w:pPr>
    </w:p>
    <w:p w:rsidR="001D1AA8" w:rsidRDefault="007F54AD">
      <w:pPr>
        <w:rPr>
          <w:b/>
        </w:rPr>
      </w:pPr>
      <w:r>
        <w:t>В столбце «Обязательность заполнения» таблиц символы имеют следующий смысл:</w:t>
      </w:r>
    </w:p>
    <w:p w:rsidR="001D1AA8" w:rsidRDefault="007F54AD">
      <w:pPr>
        <w:rPr>
          <w:b/>
        </w:rPr>
      </w:pPr>
      <w:r>
        <w:t>О – обязательный реквизит, который должен обязательно присутствовать в элементе;</w:t>
      </w:r>
    </w:p>
    <w:p w:rsidR="001D1AA8" w:rsidRDefault="007F54AD">
      <w:r>
        <w:t>У – условно-обязательный реквизит. Может не передаваться при определённых условиях.</w:t>
      </w:r>
    </w:p>
    <w:p w:rsidR="001D1AA8" w:rsidRDefault="007F54AD">
      <w:r>
        <w:lastRenderedPageBreak/>
        <w:t>Подразделение (Subdivision)</w:t>
      </w:r>
    </w:p>
    <w:tbl>
      <w:tblPr>
        <w:tblStyle w:val="affb"/>
        <w:tblW w:w="935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516"/>
        <w:gridCol w:w="1985"/>
        <w:gridCol w:w="3397"/>
      </w:tblGrid>
      <w:tr w:rsidR="001D1AA8">
        <w:tc>
          <w:tcPr>
            <w:tcW w:w="245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Наименование</w:t>
            </w:r>
          </w:p>
        </w:tc>
        <w:tc>
          <w:tcPr>
            <w:tcW w:w="1516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397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Name</w:t>
            </w:r>
          </w:p>
        </w:tc>
        <w:tc>
          <w:tcPr>
            <w:tcW w:w="1516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String(150)</w:t>
            </w:r>
          </w:p>
        </w:tc>
        <w:tc>
          <w:tcPr>
            <w:tcW w:w="1985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39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Наименование</w:t>
            </w:r>
          </w:p>
        </w:tc>
      </w:tr>
      <w:tr w:rsidR="001D1AA8"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DateStart</w:t>
            </w:r>
          </w:p>
        </w:tc>
        <w:tc>
          <w:tcPr>
            <w:tcW w:w="1516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985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39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Дата формирования</w:t>
            </w: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DateEnd</w:t>
            </w:r>
          </w:p>
        </w:tc>
        <w:tc>
          <w:tcPr>
            <w:tcW w:w="1516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985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39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Дата расформирования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UID</w:t>
            </w:r>
          </w:p>
        </w:tc>
        <w:tc>
          <w:tcPr>
            <w:tcW w:w="1516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985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39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Уникальный идентификатор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Parent</w:t>
            </w:r>
          </w:p>
        </w:tc>
        <w:tc>
          <w:tcPr>
            <w:tcW w:w="1516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Subdivision</w:t>
            </w:r>
          </w:p>
        </w:tc>
        <w:tc>
          <w:tcPr>
            <w:tcW w:w="1985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397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Родитель</w:t>
            </w:r>
          </w:p>
        </w:tc>
      </w:tr>
    </w:tbl>
    <w:p w:rsidR="001D1AA8" w:rsidRDefault="001D1AA8"/>
    <w:p w:rsidR="001D1AA8" w:rsidRDefault="007F54AD">
      <w:r>
        <w:t>График работ (Schedule)</w:t>
      </w:r>
    </w:p>
    <w:tbl>
      <w:tblPr>
        <w:tblStyle w:val="affc"/>
        <w:tblW w:w="935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800"/>
        <w:gridCol w:w="1389"/>
        <w:gridCol w:w="3709"/>
      </w:tblGrid>
      <w:tr w:rsidR="001D1AA8">
        <w:tc>
          <w:tcPr>
            <w:tcW w:w="245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38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Обязатель-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70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UID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Уникальный идентификатор</w:t>
            </w:r>
          </w:p>
        </w:tc>
      </w:tr>
      <w:tr w:rsidR="001D1AA8"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Name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Наименование</w:t>
            </w:r>
          </w:p>
        </w:tc>
      </w:tr>
    </w:tbl>
    <w:p w:rsidR="001D1AA8" w:rsidRDefault="001D1AA8"/>
    <w:p w:rsidR="001D1AA8" w:rsidRDefault="007F54AD">
      <w:r>
        <w:t>Статья финансирования (STF)</w:t>
      </w:r>
    </w:p>
    <w:tbl>
      <w:tblPr>
        <w:tblStyle w:val="affd"/>
        <w:tblW w:w="935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800"/>
        <w:gridCol w:w="1389"/>
        <w:gridCol w:w="3709"/>
      </w:tblGrid>
      <w:tr w:rsidR="001D1AA8">
        <w:tc>
          <w:tcPr>
            <w:tcW w:w="245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38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Обязатель-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70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UID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Уникальный идентификатор</w:t>
            </w:r>
          </w:p>
        </w:tc>
      </w:tr>
      <w:tr w:rsidR="001D1AA8"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Name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Наименование</w:t>
            </w:r>
          </w:p>
        </w:tc>
      </w:tr>
    </w:tbl>
    <w:p w:rsidR="001D1AA8" w:rsidRDefault="001D1AA8"/>
    <w:p w:rsidR="001D1AA8" w:rsidRDefault="007F54AD">
      <w:r>
        <w:t>Штатное расписание (StatePosition)</w:t>
      </w:r>
    </w:p>
    <w:tbl>
      <w:tblPr>
        <w:tblStyle w:val="affe"/>
        <w:tblW w:w="935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800"/>
        <w:gridCol w:w="1389"/>
        <w:gridCol w:w="3709"/>
      </w:tblGrid>
      <w:tr w:rsidR="001D1AA8">
        <w:tc>
          <w:tcPr>
            <w:tcW w:w="245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38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Обязатель-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70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UID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Уникальный идентификатор должности по штатному расписанию</w:t>
            </w:r>
          </w:p>
        </w:tc>
      </w:tr>
      <w:tr w:rsidR="001D1AA8"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Период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NumberBets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Double(15,2)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Количество ставок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UID_Subdiv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String(50)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Уникальный идентификатор подразделения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Subdivision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Наименование подразделения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UID_Position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String(50)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Уникальный идентификатор  должности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Position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Наименование должности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rPr>
                <w:highlight w:val="white"/>
              </w:rPr>
              <w:t>UID_Spec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Уникальный идентификатор основной специальности (Обязательно для врачей средне – медицинского персонала)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rPr>
                <w:highlight w:val="white"/>
              </w:rPr>
              <w:t>Spec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Наименование специальности (Обязательно для врачей средне – медицинского персонала)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lastRenderedPageBreak/>
              <w:t>TypeFin</w:t>
            </w:r>
          </w:p>
        </w:tc>
        <w:tc>
          <w:tcPr>
            <w:tcW w:w="1800" w:type="dxa"/>
          </w:tcPr>
          <w:p w:rsidR="001D1AA8" w:rsidRDefault="001D1AA8">
            <w:pPr>
              <w:ind w:firstLine="0"/>
            </w:pP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Описание источника финансирования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left="708" w:firstLine="0"/>
            </w:pPr>
            <w:r>
              <w:t>TypeFin.KFO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Byte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КФО источника финансирования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left="708" w:firstLine="0"/>
            </w:pPr>
            <w:r>
              <w:t>TypeFin.KPS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String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КПС источника финанснирования</w:t>
            </w:r>
          </w:p>
        </w:tc>
      </w:tr>
    </w:tbl>
    <w:p w:rsidR="001D1AA8" w:rsidRDefault="001D1AA8"/>
    <w:p w:rsidR="001D1AA8" w:rsidRDefault="001D1AA8"/>
    <w:p w:rsidR="001D1AA8" w:rsidRDefault="001D1AA8"/>
    <w:p w:rsidR="001D1AA8" w:rsidRDefault="001D1AA8"/>
    <w:p w:rsidR="001D1AA8" w:rsidRDefault="001D1AA8"/>
    <w:p w:rsidR="001D1AA8" w:rsidRDefault="001D1AA8"/>
    <w:p w:rsidR="001D1AA8" w:rsidRDefault="001D1AA8"/>
    <w:p w:rsidR="001D1AA8" w:rsidRDefault="001D1AA8"/>
    <w:p w:rsidR="001D1AA8" w:rsidRDefault="001D1AA8"/>
    <w:p w:rsidR="001D1AA8" w:rsidRDefault="007F54AD">
      <w:r>
        <w:t>Сотрудник (Employee)</w:t>
      </w:r>
    </w:p>
    <w:tbl>
      <w:tblPr>
        <w:tblStyle w:val="afff"/>
        <w:tblW w:w="935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800"/>
        <w:gridCol w:w="1389"/>
        <w:gridCol w:w="3709"/>
      </w:tblGrid>
      <w:tr w:rsidR="001D1AA8">
        <w:tc>
          <w:tcPr>
            <w:tcW w:w="245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38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Обязатель-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70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Surname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Фамилия</w:t>
            </w:r>
          </w:p>
        </w:tc>
      </w:tr>
      <w:tr w:rsidR="001D1AA8"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Name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Имя</w:t>
            </w: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MiddleName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String(50)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Отчество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Sex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Integer(1,0)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Пол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UID_Sot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Уникальный идентификатор Сотрудника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UID_FL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String(50)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Уникальный идентификатор физического лица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UID_SHP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String(50)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r>
              <w:t>Уникальный идентификатор</w:t>
            </w:r>
          </w:p>
          <w:p w:rsidR="001D1AA8" w:rsidRDefault="007F54AD">
            <w:pPr>
              <w:ind w:firstLine="0"/>
            </w:pPr>
            <w:r>
              <w:t>Должности по штатному расписанию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DateBirth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Дата рождения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SNILS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String(50)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СНИЛС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INN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String(50)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ИНН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DateStart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Дата приема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DateEnd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Дата увольнения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DateEntry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Дата вступления в должность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TypeEmployment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Основное, Внутреннее, Внешнее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Вид занятости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Position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Position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описание должности, таб Position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Subdivision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Subdivision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описание подразделения, см таб Subdivision. Используются поля UID и Name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NumberBets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Integer(1,2)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Занимаемых ставок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ContractType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ВидДоговора</w:t>
            </w:r>
          </w:p>
          <w:p w:rsidR="001D1AA8" w:rsidRDefault="007F54AD">
            <w:pPr>
              <w:ind w:firstLine="0"/>
            </w:pPr>
            <w:r>
              <w:t>Возможные значения:</w:t>
            </w:r>
          </w:p>
          <w:p w:rsidR="001D1AA8" w:rsidRDefault="007F54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ТрудовойДоговор</w:t>
            </w:r>
          </w:p>
          <w:p w:rsidR="001D1AA8" w:rsidRDefault="007F54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Подряда</w:t>
            </w:r>
          </w:p>
          <w:p w:rsidR="001D1AA8" w:rsidRDefault="007F54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Авторский</w:t>
            </w:r>
          </w:p>
          <w:p w:rsidR="001D1AA8" w:rsidRDefault="007F54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ВоеннаяСлужбаПоКонтракту</w:t>
            </w:r>
          </w:p>
          <w:p w:rsidR="001D1AA8" w:rsidRDefault="007F54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ВоеннаяСлужбаПоПризыву</w:t>
            </w:r>
          </w:p>
          <w:p w:rsidR="001D1AA8" w:rsidRDefault="007F54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ГосударственнаяСлужба</w:t>
            </w:r>
          </w:p>
          <w:p w:rsidR="001D1AA8" w:rsidRDefault="007F54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МуниципальнаяСлужба</w:t>
            </w:r>
          </w:p>
          <w:p w:rsidR="001D1AA8" w:rsidRDefault="007F54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СрочныйТрудовойДоговор</w:t>
            </w:r>
          </w:p>
          <w:p w:rsidR="001D1AA8" w:rsidRDefault="007F54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0"/>
                <w:szCs w:val="20"/>
              </w:rPr>
              <w:t>СрочныйСлужебныйКонтракт</w:t>
            </w:r>
          </w:p>
        </w:tc>
      </w:tr>
    </w:tbl>
    <w:p w:rsidR="001D1AA8" w:rsidRDefault="001D1AA8"/>
    <w:p w:rsidR="001D1AA8" w:rsidRDefault="007F54AD">
      <w:r>
        <w:t>Должность (Position)</w:t>
      </w:r>
    </w:p>
    <w:tbl>
      <w:tblPr>
        <w:tblStyle w:val="afff0"/>
        <w:tblW w:w="935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800"/>
        <w:gridCol w:w="1389"/>
        <w:gridCol w:w="3709"/>
      </w:tblGrid>
      <w:tr w:rsidR="001D1AA8">
        <w:tc>
          <w:tcPr>
            <w:tcW w:w="245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38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Обязатель-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70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Name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Наименование</w:t>
            </w: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UID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Уникальный идентификатор</w:t>
            </w:r>
          </w:p>
        </w:tc>
      </w:tr>
    </w:tbl>
    <w:p w:rsidR="001D1AA8" w:rsidRDefault="001D1AA8"/>
    <w:p w:rsidR="001D1AA8" w:rsidRDefault="007F54AD">
      <w:r>
        <w:t>Начисление (Accrual)</w:t>
      </w:r>
    </w:p>
    <w:tbl>
      <w:tblPr>
        <w:tblStyle w:val="afff1"/>
        <w:tblW w:w="935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800"/>
        <w:gridCol w:w="1389"/>
        <w:gridCol w:w="3709"/>
      </w:tblGrid>
      <w:tr w:rsidR="001D1AA8">
        <w:tc>
          <w:tcPr>
            <w:tcW w:w="245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38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Обязатель-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70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Name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Наименование начисления</w:t>
            </w:r>
          </w:p>
        </w:tc>
      </w:tr>
      <w:tr w:rsidR="001D1AA8"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UID_Sot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Уникальный идентификатор Сотрудника</w:t>
            </w: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KEK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Integer(3)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КОСГУ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KFO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Integer(1)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КФО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STF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Описание статьи финансирования см. таб. STF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Период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Summ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Double(15,2)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Сумма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UID_Subdiv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Уникальный идентификатор подразделения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DateBegin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Дата начала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DateEnd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Дата окончания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HoursWorked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Integer(3)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Количество отработанных часов</w:t>
            </w:r>
          </w:p>
        </w:tc>
      </w:tr>
      <w:tr w:rsidR="001D1AA8">
        <w:trPr>
          <w:trHeight w:val="345"/>
        </w:trPr>
        <w:tc>
          <w:tcPr>
            <w:tcW w:w="2453" w:type="dxa"/>
          </w:tcPr>
          <w:p w:rsidR="001D1AA8" w:rsidRDefault="007F54AD">
            <w:pPr>
              <w:ind w:firstLine="0"/>
            </w:pPr>
            <w:r>
              <w:t>NormWorked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</w:pPr>
            <w:r>
              <w:t>Integer(3)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Количество отрабатываемых часов по норме</w:t>
            </w:r>
          </w:p>
        </w:tc>
      </w:tr>
    </w:tbl>
    <w:p w:rsidR="001D1AA8" w:rsidRDefault="001D1AA8"/>
    <w:p w:rsidR="001D1AA8" w:rsidRDefault="007F54AD">
      <w:r>
        <w:t>Образование  (BasicEducation)</w:t>
      </w:r>
    </w:p>
    <w:tbl>
      <w:tblPr>
        <w:tblStyle w:val="afff2"/>
        <w:tblW w:w="935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800"/>
        <w:gridCol w:w="1389"/>
        <w:gridCol w:w="3709"/>
      </w:tblGrid>
      <w:tr w:rsidR="001D1AA8">
        <w:tc>
          <w:tcPr>
            <w:tcW w:w="245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38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Обязатель-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70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UID_FL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Уникальный идентификатор Физлица</w:t>
            </w: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lastRenderedPageBreak/>
              <w:t>University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Наименование учебного заведения</w:t>
            </w: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TypeEducation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Вид образования – Наименование по справочнику «Виды образования физических лиц» ведется только поиск, новые не добавляются. Возможна передача предопределенных значений:</w:t>
            </w:r>
          </w:p>
          <w:p w:rsidR="001D1AA8" w:rsidRDefault="007F54AD">
            <w:pPr>
              <w:ind w:firstLine="0"/>
            </w:pPr>
            <w:r>
              <w:t>«ВысшееОбразованиеБакалавриат» - будет выбран элемент «Высшее – бакалавриат»</w:t>
            </w:r>
          </w:p>
          <w:p w:rsidR="001D1AA8" w:rsidRDefault="007F54AD">
            <w:pPr>
              <w:ind w:firstLine="0"/>
            </w:pPr>
            <w:r>
              <w:t>«ВысшееОбразованиеСпециалитетМагистратура» - будет подставлен «Высшее – специалитет»</w:t>
            </w:r>
          </w:p>
          <w:p w:rsidR="001D1AA8" w:rsidRDefault="007F54AD">
            <w:pPr>
              <w:ind w:firstLine="0"/>
            </w:pPr>
            <w:r>
              <w:t>«ВысшееОбразование» - будет подставлен элемент «Высшее образование»</w:t>
            </w:r>
          </w:p>
          <w:p w:rsidR="001D1AA8" w:rsidRDefault="007F54AD">
            <w:pPr>
              <w:ind w:firstLine="0"/>
            </w:pPr>
            <w:r>
              <w:t>«НачальноеПрофессиональноеОбразование» - «Начальное профессиональное образование»</w:t>
            </w:r>
          </w:p>
          <w:p w:rsidR="001D1AA8" w:rsidRDefault="007F54AD">
            <w:pPr>
              <w:ind w:firstLine="0"/>
            </w:pPr>
            <w:r>
              <w:t>«НеполноеВысшееОбразование» - «Незаконченное высшее профессиональное»</w:t>
            </w:r>
          </w:p>
          <w:p w:rsidR="001D1AA8" w:rsidRDefault="007F54AD">
            <w:pPr>
              <w:ind w:firstLine="0"/>
            </w:pPr>
            <w:r>
              <w:t>«СреднееПолноеОбщееОбразование» - «Основное общее образование»</w:t>
            </w:r>
          </w:p>
          <w:p w:rsidR="001D1AA8" w:rsidRDefault="007F54AD">
            <w:pPr>
              <w:ind w:firstLine="0"/>
            </w:pPr>
            <w:r>
              <w:t>«СреднееПрофессиональноеОбразование» -  «Среднее профессиональное образование»</w:t>
            </w: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Specialty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Специальность – поиск ведется по наименованию справочника «Классификатор специальностей по образованию»</w:t>
            </w: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Type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Тип документа – поиск значений по наименованию справочника «Типы документов слушателей»</w:t>
            </w: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DocSeries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String(10)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DocNumber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String(12)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DateIssue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String(10)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Дата выдачи, формат «ГГГГ.ММ.ДД» пример «1968.07.15»</w:t>
            </w: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GraduationYear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String(4)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Год окончания</w:t>
            </w: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Qualification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Поиск по наименованию справочника «Перечень квалификаций по диплому»</w:t>
            </w:r>
          </w:p>
        </w:tc>
      </w:tr>
    </w:tbl>
    <w:p w:rsidR="001D1AA8" w:rsidRDefault="001D1AA8"/>
    <w:p w:rsidR="001D1AA8" w:rsidRDefault="007F54AD">
      <w:r>
        <w:t>Квалификационная категория  (Category)</w:t>
      </w:r>
    </w:p>
    <w:tbl>
      <w:tblPr>
        <w:tblStyle w:val="afff3"/>
        <w:tblW w:w="935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800"/>
        <w:gridCol w:w="1389"/>
        <w:gridCol w:w="3709"/>
      </w:tblGrid>
      <w:tr w:rsidR="001D1AA8">
        <w:tc>
          <w:tcPr>
            <w:tcW w:w="245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38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Обязатель-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lastRenderedPageBreak/>
              <w:t>заполнения</w:t>
            </w:r>
          </w:p>
        </w:tc>
        <w:tc>
          <w:tcPr>
            <w:tcW w:w="370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lastRenderedPageBreak/>
              <w:t>Описание</w:t>
            </w:r>
          </w:p>
        </w:tc>
      </w:tr>
      <w:tr w:rsidR="001D1AA8">
        <w:tc>
          <w:tcPr>
            <w:tcW w:w="245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lastRenderedPageBreak/>
              <w:t>UID_FL</w:t>
            </w:r>
          </w:p>
        </w:tc>
        <w:tc>
          <w:tcPr>
            <w:tcW w:w="1800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Уникальный идентификатор Физлица</w:t>
            </w: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QualificationCategory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Поиск значения по наименованию справочника «Квалификационные категории»</w:t>
            </w: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Specialty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Специаольность – поиск по наименованию справочника «Специальности»</w:t>
            </w: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DateEnd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String(10)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Дата окончания, формат «ГГГГ.ММ.ДД» пример «1968.07.15»</w:t>
            </w:r>
          </w:p>
        </w:tc>
      </w:tr>
      <w:tr w:rsidR="001D1AA8">
        <w:tc>
          <w:tcPr>
            <w:tcW w:w="2453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DateStart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</w:pPr>
            <w:r>
              <w:t>String(10)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Дата присвоения, формат «ГГГГ.ММ.ДД» пример «1968.07.15»</w:t>
            </w:r>
          </w:p>
        </w:tc>
      </w:tr>
    </w:tbl>
    <w:p w:rsidR="001D1AA8" w:rsidRDefault="001D1AA8"/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360" w:hanging="284"/>
        <w:rPr>
          <w:b/>
          <w:color w:val="000000"/>
        </w:rPr>
      </w:pP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Пример содержания в xml файле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</w:p>
    <w:tbl>
      <w:tblPr>
        <w:tblStyle w:val="afff4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1D1AA8">
        <w:tc>
          <w:tcPr>
            <w:tcW w:w="9346" w:type="dxa"/>
            <w:shd w:val="clear" w:color="auto" w:fill="BFBFBF"/>
          </w:tcPr>
          <w:p w:rsidR="001D1AA8" w:rsidRDefault="007F54AD">
            <w:pPr>
              <w:ind w:firstLine="0"/>
            </w:pPr>
            <w:r>
              <w:t>&lt;?xml version="1.0" encoding="UTF-8"?&gt;</w:t>
            </w:r>
          </w:p>
          <w:p w:rsidR="001D1AA8" w:rsidRDefault="007F54AD">
            <w:pPr>
              <w:ind w:firstLine="0"/>
            </w:pPr>
            <w:r>
              <w:t>&lt;Exchange&gt;</w:t>
            </w:r>
          </w:p>
          <w:p w:rsidR="001D1AA8" w:rsidRDefault="007F54AD">
            <w:pPr>
              <w:ind w:firstLine="0"/>
            </w:pPr>
            <w:r>
              <w:tab/>
              <w:t>&lt;Subdivisions&gt;</w:t>
            </w:r>
          </w:p>
          <w:p w:rsidR="001D1AA8" w:rsidRDefault="007F54AD">
            <w:pPr>
              <w:ind w:firstLine="0"/>
            </w:pPr>
            <w:r>
              <w:tab/>
            </w:r>
            <w:r>
              <w:tab/>
              <w:t>&lt;Subdivision&gt;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&lt;UID&gt;2aab4df0-aa77-11e7-86a7-00155dcd7000&lt;/UID&gt;</w:t>
            </w:r>
          </w:p>
          <w:p w:rsidR="001D1AA8" w:rsidRDefault="007F54AD">
            <w:pPr>
              <w:ind w:firstLine="0"/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>
              <w:t>&lt;Name&gt;Клинико-диагностическая лаборатория&lt;/Name&gt;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>
              <w:tab/>
            </w:r>
            <w:r>
              <w:tab/>
            </w:r>
            <w:r>
              <w:tab/>
            </w:r>
            <w:r w:rsidRPr="007F54AD">
              <w:rPr>
                <w:lang w:val="en-US"/>
              </w:rPr>
              <w:t>&lt;DateStart&gt;2017.01.01&lt;/DateStart&gt;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&lt;DateEnd/&gt;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&lt;Parent&gt;00000000-0000-0000-0000-000000000000&lt;/Parent&gt;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&lt;/Subdivision&gt;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&lt;Subdivision&gt;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&lt;UID&gt;a6fa729f-292d-11e9-807b-901b0e0ca5e7&lt;/UID&gt;</w:t>
            </w:r>
          </w:p>
          <w:p w:rsidR="001D1AA8" w:rsidRDefault="007F54AD">
            <w:pPr>
              <w:ind w:firstLine="0"/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>
              <w:t>&lt;Name&gt;Клинико-диагностическая лаборатория/Врач клинической лабораторной диагностики/Приносящая доход деятельность/Врачи/Город&lt;/Name&gt;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>
              <w:tab/>
            </w:r>
            <w:r>
              <w:tab/>
            </w:r>
            <w:r>
              <w:tab/>
            </w:r>
            <w:r w:rsidRPr="007F54AD">
              <w:rPr>
                <w:lang w:val="en-US"/>
              </w:rPr>
              <w:t>&lt;DateStart/&gt;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&lt;DateEnd/&gt;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&lt;Parent&gt;2aab4df0-aa77-11e7-86a7-00155dcd7000&lt;/Parent&gt;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&lt;/Subdivision&gt;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  <w:t>&lt;/Subdivisions&gt;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  <w:t>&lt;Schedules&gt;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&lt;Schedule&gt;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&lt;UID&gt;6fc45440-d188-11ea-9202-901b0e0ca5e7&lt;/UID&gt;</w:t>
            </w:r>
          </w:p>
          <w:p w:rsidR="001D1AA8" w:rsidRDefault="007F54AD">
            <w:pPr>
              <w:ind w:firstLine="0"/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>
              <w:t>&lt;Name&gt;30 часов в неделю для медработников&lt;/Name&gt;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>
              <w:tab/>
            </w:r>
            <w:r>
              <w:tab/>
            </w:r>
            <w:r w:rsidRPr="007F54AD">
              <w:rPr>
                <w:lang w:val="en-US"/>
              </w:rPr>
              <w:t>&lt;/Schedule&gt;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&lt;Schedule&gt;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&lt;UID&gt;6fc45440-d188-11ea-9202-901b0e0ca5e8&lt;/UID&gt;</w:t>
            </w:r>
          </w:p>
          <w:p w:rsidR="001D1AA8" w:rsidRDefault="007F54AD">
            <w:pPr>
              <w:ind w:firstLine="0"/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>
              <w:t>&lt;Name&gt;40 часов в неделю&lt;/Name&gt;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>
              <w:tab/>
            </w:r>
            <w:r>
              <w:tab/>
            </w:r>
            <w:r w:rsidRPr="007F54AD">
              <w:rPr>
                <w:lang w:val="en-US"/>
              </w:rPr>
              <w:t>&lt;/Schedule&gt;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  <w:t>&lt;/Schedules&gt;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  <w:t>&lt;STFs&gt;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&lt;STF&gt;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lastRenderedPageBreak/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&lt;UID&gt;86fe60b3-ebf3-11e7-94df-0050569e7e0a&lt;/UID&gt;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&lt;Name&gt;</w:t>
            </w:r>
            <w:r>
              <w:t>ОМС</w:t>
            </w:r>
            <w:r w:rsidRPr="007F54AD">
              <w:rPr>
                <w:lang w:val="en-US"/>
              </w:rPr>
              <w:t>&lt;/Name&gt;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&lt;/STF&gt;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&lt;STF&gt;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&lt;UID&gt;86fe60b3-ebf3-11e7-94df-0050569e8e0a&lt;/UID&gt;</w:t>
            </w:r>
          </w:p>
          <w:p w:rsidR="001D1AA8" w:rsidRDefault="007F54AD">
            <w:pPr>
              <w:ind w:firstLine="0"/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>
              <w:t>&lt;Name&gt;Бюджетные средства&lt;/Name&gt;</w:t>
            </w:r>
          </w:p>
          <w:p w:rsidR="001D1AA8" w:rsidRDefault="007F54AD">
            <w:pPr>
              <w:ind w:firstLine="0"/>
            </w:pPr>
            <w:r>
              <w:tab/>
            </w:r>
            <w:r>
              <w:tab/>
              <w:t>&lt;/STF&gt;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>
              <w:tab/>
            </w:r>
            <w:r w:rsidRPr="007F54AD">
              <w:rPr>
                <w:lang w:val="en-US"/>
              </w:rPr>
              <w:t>&lt;/STFs&gt;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  <w:t>&lt;Employees&gt;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&lt;Employee&gt;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&lt;UID_Sot&gt;b1d7c8f7-2f82-11e5-90e9-000c295921eb&lt;/UID_Sot&gt;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&lt;UID_FL&gt;b1d7c8f6-2f82-11e5-90e9-000c295921eb&lt;/UID_FL&gt;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&lt;DateBirth&gt;1993.06.07&lt;/DateBirth&gt;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&lt;DateStart&gt;2015.07.01&lt;/DateStart&gt;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&lt;DateEnd/&gt;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&lt;DateEntry&gt;2020.04.20&lt;/DateEntry&gt;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&lt;TypeEmployment&gt;</w:t>
            </w:r>
            <w:r>
              <w:t>Основное</w:t>
            </w:r>
            <w:r w:rsidRPr="007F54AD">
              <w:rPr>
                <w:lang w:val="en-US"/>
              </w:rPr>
              <w:t>&lt;/TypeEmployment&gt;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&lt;NumberBets&gt;1&lt;/NumberBets&gt;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&lt;Sex&gt;2&lt;/Sex&gt;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&lt;UID_SHP&gt;c87bdee2-8916-11ea-9c03-901b0e0ca5e7&lt;/UID_SHP&gt;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&lt;ContractType/&gt;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&lt;Surname&gt;</w:t>
            </w:r>
            <w:r>
              <w:t>Иванова</w:t>
            </w:r>
            <w:r w:rsidRPr="007F54AD">
              <w:rPr>
                <w:lang w:val="en-US"/>
              </w:rPr>
              <w:t>&lt;/Surname&gt;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&lt;Name&gt;</w:t>
            </w:r>
            <w:r>
              <w:t>Инна</w:t>
            </w:r>
            <w:r w:rsidRPr="007F54AD">
              <w:rPr>
                <w:lang w:val="en-US"/>
              </w:rPr>
              <w:t>&lt;/Name&gt;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&lt;MiddleName&gt;</w:t>
            </w:r>
            <w:r>
              <w:t>Ивановна</w:t>
            </w:r>
            <w:r w:rsidRPr="007F54AD">
              <w:rPr>
                <w:lang w:val="en-US"/>
              </w:rPr>
              <w:t>&lt;/MiddleName&gt;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&lt;SNILS&gt;758-358-212 55&lt;/SNILS&gt;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&lt;INN&gt;636205133354&lt;/INN&gt;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&lt;Position&gt;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&lt;UID&gt;4056a67d-8841-11ea-9c03-901b0e0ca5e7&lt;/UID&gt;</w:t>
            </w:r>
          </w:p>
          <w:p w:rsidR="001D1AA8" w:rsidRDefault="007F54AD">
            <w:pPr>
              <w:ind w:firstLine="0"/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>
              <w:t>&lt;Name&gt;Отделение /Медицинская сестра/ОМС/Средний медицинский персонал/Город&lt;/Name&gt;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>
              <w:tab/>
            </w:r>
            <w:r>
              <w:tab/>
            </w:r>
            <w:r>
              <w:tab/>
            </w:r>
            <w:r w:rsidRPr="007F54AD">
              <w:rPr>
                <w:lang w:val="en-US"/>
              </w:rPr>
              <w:t>&lt;/Position&gt;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&lt;Subdivision&gt;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&lt;UID&gt;a9294c0d-8843-11ea-9c03-901b0e0ca5e7&lt;/UID&gt;</w:t>
            </w:r>
          </w:p>
          <w:p w:rsidR="001D1AA8" w:rsidRDefault="007F54AD">
            <w:pPr>
              <w:ind w:firstLine="0"/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>
              <w:t>&lt;Name&gt;Отделение /Медицинская сестра/ОМС/Средний медицинский персонал/Город&lt;/Name&gt;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7F54AD">
              <w:rPr>
                <w:lang w:val="en-US"/>
              </w:rPr>
              <w:t>&lt;DateStart&gt;2017.01.01&lt;/DateStart&gt;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&lt;DateEnd/&gt;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&lt;Parent&gt;226d25dd-861b-11ea-9c03-901b0e0ca5e7&lt;/Parent&gt;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&lt;/Subdivision&gt;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&lt;/Employee&gt;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  <w:t>&lt;/Employees&gt;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  <w:t>&lt;Accruals&gt;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&lt;Accrual&gt;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&lt;UID_Sot&gt;b2fc7fef-2201-11e4-af53-20cf30287e63&lt;/UID_Sot&gt;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&lt;Name&gt;</w:t>
            </w:r>
            <w:r>
              <w:t>Больничный</w:t>
            </w:r>
            <w:r w:rsidRPr="007F54AD">
              <w:rPr>
                <w:lang w:val="en-US"/>
              </w:rPr>
              <w:t>&lt;/Name&gt;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&lt;KEK&gt;213&lt;/KEK&gt;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&lt;KFO&gt;7&lt;/KFO&gt;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&lt;STF&gt;</w:t>
            </w:r>
            <w:r>
              <w:t>ОМС</w:t>
            </w:r>
            <w:r w:rsidRPr="007F54AD">
              <w:rPr>
                <w:lang w:val="en-US"/>
              </w:rPr>
              <w:t>&lt;/STF&gt;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&lt;Date&gt;2022.03.01&lt;/Date&gt;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&lt;Summ&gt;0&lt;/Summ&gt;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&lt;UID_Subdiv&gt;08db52fe-8845-11ea-9c03-901b0e0ca5e7&lt;/UID_Subdiv&gt;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lastRenderedPageBreak/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&lt;DateBegin&gt;2022.02.19&lt;/DateBegin&gt;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&lt;DateEnd&gt;2022.02.24&lt;/DateEnd&gt;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&lt;NormWorked/&gt;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&lt;HoursWorked/&gt;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&lt;/Accrual&gt;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  <w:t>&lt;/Accruals&gt;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  <w:t>&lt;StatePositions&gt;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&lt;StatePosition&gt;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&lt;UID&gt;5dc7830c-f5dc-11ea-7b96-0cc47acd308d&lt;/UID&gt;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&lt;Date&gt;2021.01.01&lt;/Date&gt;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&lt;NumberBets&gt;1&lt;/NumberBets&gt;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&lt;UID_Subdiv&gt;f9074fa0-f5cd-11ea-7b96-0cc47acd308d&lt;/UID_Subdiv&gt;</w:t>
            </w:r>
          </w:p>
          <w:p w:rsidR="001D1AA8" w:rsidRDefault="007F54AD">
            <w:pPr>
              <w:ind w:firstLine="0"/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>
              <w:t>&lt;Subdivision&gt;Отдел электронного обучения&lt;/Subdivision&gt;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>
              <w:tab/>
            </w:r>
            <w:r>
              <w:tab/>
            </w:r>
            <w:r>
              <w:tab/>
            </w:r>
            <w:r w:rsidRPr="007F54AD">
              <w:rPr>
                <w:lang w:val="en-US"/>
              </w:rPr>
              <w:t>&lt;UID_Position&gt;4c843afa-f5c2-11ea-7b96-0cc47acd308d&lt;/UID_Position&gt;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&lt;Position&gt;</w:t>
            </w:r>
            <w:r>
              <w:t>Инженер</w:t>
            </w:r>
            <w:r w:rsidRPr="007F54AD">
              <w:rPr>
                <w:lang w:val="en-US"/>
              </w:rPr>
              <w:t>-</w:t>
            </w:r>
            <w:r>
              <w:t>программист</w:t>
            </w:r>
            <w:r w:rsidRPr="007F54AD">
              <w:rPr>
                <w:lang w:val="en-US"/>
              </w:rPr>
              <w:t>&lt;/Position&gt;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&lt;UID_Spec&gt;00000000-0000-0000-0000-000000000000&lt;/UID_Spec&gt;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&lt;Spec/&gt;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&lt;TypeFin&gt;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&lt;KFO&gt;4&lt;/KFO&gt;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&lt;KPS/&gt;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&lt;/TypeFin&gt;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&lt;/StatePosition&gt;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&lt;StatePosition&gt;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&lt;UID&gt;5dc6476c-f5dc-11ea-7b96-0cc47acd308d&lt;/UID&gt;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&lt;Date&gt;2021.01.01&lt;/Date&gt;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&lt;NumberBets&gt;1&lt;/NumberBets&gt;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&lt;UID_Subdiv&gt;f9074fa0-f5cd-11ea-7b96-0cc47acd308d&lt;/UID_Subdiv&gt;</w:t>
            </w:r>
          </w:p>
          <w:p w:rsidR="001D1AA8" w:rsidRDefault="007F54AD">
            <w:pPr>
              <w:ind w:firstLine="0"/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>
              <w:t>&lt;Subdivision&gt;Отдел электронного обучения&lt;/Subdivision&gt;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>
              <w:tab/>
            </w:r>
            <w:r>
              <w:tab/>
            </w:r>
            <w:r>
              <w:tab/>
            </w:r>
            <w:r w:rsidRPr="007F54AD">
              <w:rPr>
                <w:lang w:val="en-US"/>
              </w:rPr>
              <w:t>&lt;UID_Position&gt;dfb162a4-f5c6-11ea-7b96-0cc47acd308d&lt;/UID_Position&gt;</w:t>
            </w:r>
          </w:p>
          <w:p w:rsidR="001D1AA8" w:rsidRDefault="007F54AD">
            <w:pPr>
              <w:ind w:firstLine="0"/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>
              <w:t>&lt;Position&gt;Заведующий (ая) отделом&lt;/Position&gt;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>
              <w:tab/>
            </w:r>
            <w:r>
              <w:tab/>
            </w:r>
            <w:r>
              <w:tab/>
            </w:r>
            <w:r w:rsidRPr="007F54AD">
              <w:rPr>
                <w:lang w:val="en-US"/>
              </w:rPr>
              <w:t>&lt;UID_Spec&gt;00000000-0000-0000-0000-000000000000&lt;/UID_Spec&gt;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&lt;Spec/&gt;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&lt;TypeFin&gt;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&lt;KFO&gt;4&lt;/KFO&gt;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&lt;KPS/&gt;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&lt;/TypeFin&gt;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&lt;/StatePosition&gt;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  <w:t>&lt;/StatePositions&gt;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  <w:t>&lt;BasicEducation&gt;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&lt;BasicEducation&gt;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&lt;UID_FL&gt;a19b147a-03a2-11eb-813e-005056960ee5&lt;/UID_FL&gt;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>
              <w:t>&lt;University&gt;Куйбышевский Государственный медицинский институт им. Д</w:t>
            </w:r>
            <w:r w:rsidRPr="007F54AD">
              <w:rPr>
                <w:lang w:val="en-US"/>
              </w:rPr>
              <w:t>.</w:t>
            </w:r>
            <w:r>
              <w:t>И</w:t>
            </w:r>
            <w:r w:rsidRPr="007F54AD">
              <w:rPr>
                <w:lang w:val="en-US"/>
              </w:rPr>
              <w:t xml:space="preserve">. </w:t>
            </w:r>
            <w:r>
              <w:t>Ульянова</w:t>
            </w:r>
            <w:r w:rsidRPr="007F54AD">
              <w:rPr>
                <w:lang w:val="en-US"/>
              </w:rPr>
              <w:t>&lt;/University&gt;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&lt;TypeEducation&gt;</w:t>
            </w:r>
            <w:r>
              <w:t>Высшее</w:t>
            </w:r>
            <w:r w:rsidRPr="007F54AD">
              <w:rPr>
                <w:lang w:val="en-US"/>
              </w:rPr>
              <w:t xml:space="preserve"> </w:t>
            </w:r>
            <w:r>
              <w:t>образование</w:t>
            </w:r>
            <w:r w:rsidRPr="007F54AD">
              <w:rPr>
                <w:lang w:val="en-US"/>
              </w:rPr>
              <w:t>&lt;/TypeEducation&gt;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&lt;Specialty&gt;</w:t>
            </w:r>
            <w:r>
              <w:t>Лечебное</w:t>
            </w:r>
            <w:r w:rsidRPr="007F54AD">
              <w:rPr>
                <w:lang w:val="en-US"/>
              </w:rPr>
              <w:t xml:space="preserve"> </w:t>
            </w:r>
            <w:r>
              <w:t>дело</w:t>
            </w:r>
            <w:r w:rsidRPr="007F54AD">
              <w:rPr>
                <w:lang w:val="en-US"/>
              </w:rPr>
              <w:t>&lt;/Specialty&gt;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&lt;Type&gt;</w:t>
            </w:r>
            <w:r>
              <w:t>Диплом</w:t>
            </w:r>
            <w:r w:rsidRPr="007F54AD">
              <w:rPr>
                <w:lang w:val="en-US"/>
              </w:rPr>
              <w:t>&lt;/Type&gt;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&lt;DocSeries&gt;</w:t>
            </w:r>
            <w:r>
              <w:t>ИВ</w:t>
            </w:r>
            <w:r w:rsidRPr="007F54AD">
              <w:rPr>
                <w:lang w:val="en-US"/>
              </w:rPr>
              <w:t>&lt;/DocSeries&gt;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&lt;DocNumber&gt;1111111&lt;/DocNumber&gt;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lastRenderedPageBreak/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&lt;DateIssue&gt;1996.06.28&lt;/DateIssue&gt;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&lt;GraduationYear&gt;1996&lt;/GraduationYear&gt;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&lt;Qualification&gt;</w:t>
            </w:r>
            <w:r>
              <w:t>Врач</w:t>
            </w:r>
            <w:r w:rsidRPr="007F54AD">
              <w:rPr>
                <w:lang w:val="en-US"/>
              </w:rPr>
              <w:t>&lt;/Qualification&gt;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&lt;/BasicEducation&gt;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  <w:t>&lt;/BasicEducation&gt;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  <w:t>&lt;Category&gt;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&lt;Category&gt;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&lt;UID_FL&gt;a19b147a-03a2-11eb-813e-005056960ee5&lt;/UID_FL&gt;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&lt;QualificationCategory&gt;</w:t>
            </w:r>
            <w:r>
              <w:t>Высшая</w:t>
            </w:r>
            <w:r w:rsidRPr="007F54AD">
              <w:rPr>
                <w:lang w:val="en-US"/>
              </w:rPr>
              <w:t>&lt;/QualificationCategory&gt;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&lt;Specialty&gt;</w:t>
            </w:r>
            <w:r>
              <w:t>Лечебное</w:t>
            </w:r>
            <w:r w:rsidRPr="007F54AD">
              <w:rPr>
                <w:lang w:val="en-US"/>
              </w:rPr>
              <w:t xml:space="preserve"> </w:t>
            </w:r>
            <w:r>
              <w:t>дело</w:t>
            </w:r>
            <w:r w:rsidRPr="007F54AD">
              <w:rPr>
                <w:lang w:val="en-US"/>
              </w:rPr>
              <w:t>&lt;/Specialty&gt;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&lt;DateEnd&gt;1996.02.01&lt;/DateEnd&gt;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&lt;DateStart&gt;1996.06.28&lt;/DateStart&gt;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  <w:t>&lt;/Category&gt;</w:t>
            </w:r>
          </w:p>
          <w:p w:rsidR="001D1AA8" w:rsidRDefault="007F54AD">
            <w:pPr>
              <w:ind w:firstLine="0"/>
            </w:pPr>
            <w:r w:rsidRPr="007F54AD">
              <w:rPr>
                <w:lang w:val="en-US"/>
              </w:rPr>
              <w:tab/>
            </w:r>
            <w:r>
              <w:t>&lt;/Category&gt;</w:t>
            </w:r>
          </w:p>
          <w:p w:rsidR="001D1AA8" w:rsidRDefault="007F54AD">
            <w:pPr>
              <w:ind w:firstLine="0"/>
            </w:pPr>
            <w:r>
              <w:t>&lt;/Exchange&gt;</w:t>
            </w:r>
          </w:p>
        </w:tc>
      </w:tr>
    </w:tbl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highlight w:val="white"/>
        </w:rPr>
      </w:pPr>
      <w:r>
        <w:rPr>
          <w:b/>
          <w:color w:val="000000"/>
        </w:rPr>
        <w:t xml:space="preserve">WSDL-схема 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  <w:color w:val="000000"/>
          <w:highlight w:val="white"/>
        </w:rPr>
      </w:pPr>
    </w:p>
    <w:tbl>
      <w:tblPr>
        <w:tblStyle w:val="afff5"/>
        <w:tblW w:w="935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1D1AA8">
        <w:tc>
          <w:tcPr>
            <w:tcW w:w="9351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&lt;xs:schema xmlns:tns="http://imc.parus-s.ru/ahd_salary" xmlns:xs="http://www.w3.org/2001/XMLSchema" targetNamespace="http://imc.parus-s.ru/ahd_salary" attributeFormDefault="unqualified" elementFormDefault="qualified"&gt;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&lt;xs:element name="Exchange"&gt;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name="Subdivisions" nillable="true"&gt;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name="Subdivision" minOccurs="0" maxOccurs="unbounded"&gt;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name="UID" type="tns:GUID_Type"/&gt;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name="Name"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name="DateStart" type="xs:date"/&gt;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name="DateEnd" type="xs:date"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name="Parent" type="tns:GUID_Type"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name="Schedules" nillable="true"&gt;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name="Schedule" minOccurs="0" maxOccurs="unbounded"&gt;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name="UID" type="tns:GUID_Type"/&gt;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name="Name"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name="STFs" nillable="true"&gt;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name="STF" minOccurs="0" maxOccurs="unbounded"&gt;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name="UID" type="tns:GUID_Type"/&gt;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name="Name"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name="Employees" nillable="true"&gt;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name="Employee" minOccurs="0" maxOccurs="unbounded"&gt;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name="UID_Sot" type="tns:GUID_Type"/&gt;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name="UID_FL" type="tns:GUID_Type"/&gt;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name="DateBirth" type="xs:date"/&gt;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name="DateStart" type="xs:date"/&gt;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name="DateEnd" type="xs:date"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name="DateEntry" type="xs:date"/&gt;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name="TypeEmployment" type="tns:TypeEmployment"/&gt;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name="NumberBets" type="xs:double"/&gt;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name="Sex" type="tns:Sex"/&gt;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name="UID_SHP" type="tns:GUID_Type"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name="ContractType"/&gt;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name="Surname" type="xs:string"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name="Name" type="xs:string"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name="MiddleName" type="xs:string"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name="SNILS" type="tns:SNILS"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name="INN" type="xs:string"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name="Position"&gt;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name="UID" type="tns:GUID_Type"/&gt;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name="Name"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name="Subdivision"&gt;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name="UID" type="tns:GUID_Type"/&gt;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name="Name"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name="DateStart" type="xs:date"/&gt;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name="DateEnd" type="xs:date"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name="Parent" type="tns:GUID_Type"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name="Accruals" nillable="true"&gt;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name="Accrual" minOccurs="0" maxOccurs="unbounded"&gt;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name="UID_Sot" type="tns:GUID_Type"/&gt;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name="Name"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name="KEK" type="xs:short"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name="KFO" type="xs:byte"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name="STF" type="xs:string"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name="Date" type="xs:date"/&gt;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name="Summ" type="xs:double"/&gt;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name="UID_Subdiv" type="tns:GUID_Type"/&gt;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name="DateBegin" type="xs:date"/&gt;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name="DateEnd" type="xs:date"/&gt;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name="NormWorked" type="xs:double"/&gt;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name="HoursWorked" type="xs:double"/&gt;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name="StatePositions" nillable="true"&gt;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name="StatePosition" minOccurs="0" maxOccurs="unbounded"&gt;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name="UID" type="tns:GUID_Type"/&gt;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name="Date" type="xs:date"/&gt;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name="NumberBets" type="xs:double"/&gt;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name="UID_Subdiv" type="tns:GUID_Type"/&gt;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name="Subdivision"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name="UID_Position" type="tns:GUID_Type"/&gt;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name="Position"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name="TypeFin" nillable="true" minOccurs="0"&gt;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name="KFO" type="xs:byte"/&gt;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name="KPS" type="xs:string"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name="UID_Spec" type="tns:GUID_Type" minOccurs="0"/&gt;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name="Spec" type="xs:string" minOccurs="0"/&gt;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name="BasicEducation" nillable="true"&gt;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name="BasicEducation" minOccurs="0" maxOccurs="unbounded"&gt;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name="UID_FL" type="tns:GUID_Type"/&gt;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name="University"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name="TypeEducation"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name="Specialty"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name="Type"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name="DateIssue" type="xs:date"/&gt;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name="DocSeries"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name="DocNumber"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name="GraduationYear"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name="Qualification"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name="Category" nillable="true"&gt;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name="Category" minOccurs="0" maxOccurs="unbounded"&gt;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name="UID_FL" type="tns:GUID_Type"/&gt;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name="QualificationCategory"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name="Specialty" type="xs:string"/&gt;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name="DateStart" type="xs:date"/&gt;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&lt;xs:element name="DateEnd" type="xs:date"/&gt;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&lt;xs:simpleType name="ContractType"&gt;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&lt;xs:restriction base="xs:string"&gt;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&lt;xs:enumeration value="</w:t>
            </w:r>
            <w:r>
              <w:rPr>
                <w:color w:val="000000"/>
              </w:rPr>
              <w:t>ТрудовойДоговор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&lt;xs:enumeration value="</w:t>
            </w:r>
            <w:r>
              <w:rPr>
                <w:color w:val="000000"/>
              </w:rPr>
              <w:t>Подряда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&lt;xs:enumeration value="</w:t>
            </w:r>
            <w:r>
              <w:rPr>
                <w:color w:val="000000"/>
              </w:rPr>
              <w:t>Авторский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&lt;xs:enumeration value="</w:t>
            </w:r>
            <w:r>
              <w:rPr>
                <w:color w:val="000000"/>
              </w:rPr>
              <w:t>ВоеннаяСлужбаПоКонтракту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&lt;xs:enumeration value="</w:t>
            </w:r>
            <w:r>
              <w:rPr>
                <w:color w:val="000000"/>
              </w:rPr>
              <w:t>ВоеннаяСлужбаПоПризыву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&lt;xs:enumeration value="</w:t>
            </w:r>
            <w:r>
              <w:rPr>
                <w:color w:val="000000"/>
              </w:rPr>
              <w:t>ГосударственнаяСлужба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&lt;xs:enumeration value="</w:t>
            </w:r>
            <w:r>
              <w:rPr>
                <w:color w:val="000000"/>
              </w:rPr>
              <w:t>МуниципальнаяСлужба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&lt;xs:enumeration value="</w:t>
            </w:r>
            <w:r>
              <w:rPr>
                <w:color w:val="000000"/>
              </w:rPr>
              <w:t>СрочныйТрудовойДоговор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&lt;xs:enumeration value="</w:t>
            </w:r>
            <w:r>
              <w:rPr>
                <w:color w:val="000000"/>
              </w:rPr>
              <w:t>СрочныйСлужебныйКонтракт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&lt;/xs:restriction&gt;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&lt;/xs:simpleType&gt;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&lt;xs:simpleType name="GUID_Type"&gt;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&lt;xs:restriction base="xs:string"&gt;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&lt;xs:length value="36"/&gt;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&lt;/xs:restriction&gt;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&lt;/xs:simpleType&gt;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&lt;xs:simpleType name="SNILS"&gt;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&lt;xs:restriction base="xs:string"&gt;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&lt;xs:length value="11"/&gt;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&lt;/xs:restriction&gt;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&lt;/xs:simpleType&gt;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&lt;xs:simpleType name="Sex"&gt;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&lt;xs:restriction base="xs:string"&gt;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&lt;xs:enumeration value="</w:t>
            </w:r>
            <w:r>
              <w:rPr>
                <w:color w:val="000000"/>
              </w:rPr>
              <w:t>Мужской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&lt;xs:enumeration value="</w:t>
            </w:r>
            <w:r>
              <w:rPr>
                <w:color w:val="000000"/>
              </w:rPr>
              <w:t>Женский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&lt;/xs:restriction&gt;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&lt;/xs:simpleType&gt;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&lt;xs:simpleType name="TypeEmployment"&gt;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&lt;xs:restriction base="xs:string"&gt;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&lt;xs:enumeration value="</w:t>
            </w:r>
            <w:r>
              <w:rPr>
                <w:color w:val="000000"/>
              </w:rPr>
              <w:t>ОсновноеМестоРаботы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&lt;xs:enumeration value="</w:t>
            </w:r>
            <w:r>
              <w:rPr>
                <w:color w:val="000000"/>
              </w:rPr>
              <w:t>ВнутреннееСовместительство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&lt;xs:enumeration value="</w:t>
            </w:r>
            <w:r>
              <w:rPr>
                <w:color w:val="000000"/>
              </w:rPr>
              <w:t>ВнешнееСовместительство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&lt;/xs:restriction&gt;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</w:rPr>
            </w:pPr>
            <w:r w:rsidRPr="007F54AD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&lt;/xs:simpleType&gt;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color w:val="000000"/>
              </w:rPr>
            </w:pPr>
            <w:r>
              <w:rPr>
                <w:color w:val="000000"/>
              </w:rPr>
              <w:t>&lt;/xs:schema&gt;</w:t>
            </w: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360" w:firstLine="0"/>
        <w:rPr>
          <w:color w:val="000000"/>
        </w:rPr>
      </w:pPr>
    </w:p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Формат загружаемых данных (обычный набор)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  <w:color w:val="000000"/>
        </w:rPr>
      </w:pPr>
    </w:p>
    <w:p w:rsidR="001D1AA8" w:rsidRDefault="007F54AD">
      <w:pPr>
        <w:rPr>
          <w:b/>
        </w:rPr>
      </w:pPr>
      <w:r>
        <w:t>В столбце «Обязательность заполнения» таблиц символы имеют следующий смысл:</w:t>
      </w:r>
    </w:p>
    <w:p w:rsidR="001D1AA8" w:rsidRDefault="007F54AD">
      <w:pPr>
        <w:rPr>
          <w:b/>
        </w:rPr>
      </w:pPr>
      <w:r>
        <w:t>О – обязательный реквизит, который должен обязательно присутствовать в элементе;</w:t>
      </w:r>
    </w:p>
    <w:p w:rsidR="001D1AA8" w:rsidRDefault="007F54AD">
      <w:r>
        <w:t>У – условно-обязательный реквизит. Может не передаваться при определённых условиях.</w:t>
      </w:r>
    </w:p>
    <w:p w:rsidR="001D1AA8" w:rsidRDefault="001D1AA8"/>
    <w:p w:rsidR="001D1AA8" w:rsidRDefault="007F54AD">
      <w:r>
        <w:t>НачислениеСотрудника</w:t>
      </w:r>
    </w:p>
    <w:tbl>
      <w:tblPr>
        <w:tblStyle w:val="afff6"/>
        <w:tblW w:w="935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1588"/>
        <w:gridCol w:w="1389"/>
        <w:gridCol w:w="3709"/>
      </w:tblGrid>
      <w:tr w:rsidR="001D1AA8">
        <w:tc>
          <w:tcPr>
            <w:tcW w:w="2665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Наименование</w:t>
            </w:r>
          </w:p>
        </w:tc>
        <w:tc>
          <w:tcPr>
            <w:tcW w:w="1588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38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Обязатель-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70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6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Период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 xml:space="preserve">Date 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Период в котором выполнялся расчет (месяц выгрузки)</w:t>
            </w:r>
          </w:p>
        </w:tc>
      </w:tr>
      <w:tr w:rsidR="001D1AA8">
        <w:tc>
          <w:tcPr>
            <w:tcW w:w="26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lastRenderedPageBreak/>
              <w:t>Организация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Наименование организации</w:t>
            </w:r>
          </w:p>
        </w:tc>
      </w:tr>
      <w:tr w:rsidR="001D1AA8">
        <w:tc>
          <w:tcPr>
            <w:tcW w:w="2665" w:type="dxa"/>
            <w:tcBorders>
              <w:righ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Организация_Код</w:t>
            </w:r>
          </w:p>
        </w:tc>
        <w:tc>
          <w:tcPr>
            <w:tcW w:w="1588" w:type="dxa"/>
            <w:tcBorders>
              <w:left w:val="single" w:sz="4" w:space="0" w:color="000000"/>
            </w:tcBorders>
          </w:tcPr>
          <w:p w:rsidR="001D1AA8" w:rsidRDefault="007F54AD">
            <w:pPr>
              <w:ind w:firstLine="0"/>
              <w:rPr>
                <w:b/>
              </w:rPr>
            </w:pPr>
            <w:r>
              <w:t>Integer(9)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код</w:t>
            </w: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ИНН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 (12)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  <w:rPr>
                <w:b/>
              </w:rPr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КПП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String(9)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  <w:rPr>
                <w:b/>
              </w:rPr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Сотрудник_УИД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Уникальный идентификатор принимаемого на работу сотрудника.</w:t>
            </w:r>
          </w:p>
          <w:p w:rsidR="001D1AA8" w:rsidRDefault="007F54AD">
            <w:pPr>
              <w:ind w:firstLine="0"/>
            </w:pPr>
            <w:r>
              <w:t>Ссылка на справочник «_ИМЦ_СотрудникиОрганизаций».</w:t>
            </w: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Сотрудник_Код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String(15)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Код сотрудника (таб номер)</w:t>
            </w: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Сотрудник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 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ФИО сотрудника</w:t>
            </w: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СтраховойНомерПФР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ВидЗанятости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Может содержать одну из подстрок: ОСНОВНОЕ, ВНУТРЕННЕЕ, ВНЕШНЕЕ, в зависимости от наличия одной из фраз определяется вид занятости сотрудника. Например значение может быть «Основное место работы»</w:t>
            </w: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Должность_Код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Integer(6)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Должность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 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Наименование должности</w:t>
            </w: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ПодразделениеОрганизации_Код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 (9)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ПодразделениеОрганизации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ГрафикРаботы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ЗанимаемыхСтавок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Integer(4,3)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ВидРасчетаКод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String(9)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ВидРасчета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СпособРасчета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Результат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Integer (15,2)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Сумма начисления</w:t>
            </w: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Код_КБК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String(17)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СтатьяФинансирования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String(150)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СтатьяФинансированияКВД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String(1)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КОСГУ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String(3)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ЗаПериодНачало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Начало периода за котрый расчитано начисление</w:t>
            </w: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ЗаПериодКонец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7F54AD">
            <w:pPr>
              <w:ind w:firstLine="0"/>
            </w:pPr>
            <w:r>
              <w:t>Конец периода за котрый расчитано начисление</w:t>
            </w: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ОтработаноДней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Integer(7,2)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ОтработаноЧасов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Integer(7,2)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НормаЧасов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Integer(10,2)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lastRenderedPageBreak/>
              <w:t>СевернаяНадбавкаПоказатель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Integer (7,4)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РайонныйКоэффПоказатель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Integer(4,3)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ТрудовойДоговорНомер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String(50)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ТрудовойДоговорДата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НормаЧасовВНеделю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Integer(5,2)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  <w:tr w:rsidR="001D1AA8">
        <w:trPr>
          <w:trHeight w:val="345"/>
        </w:trPr>
        <w:tc>
          <w:tcPr>
            <w:tcW w:w="2665" w:type="dxa"/>
          </w:tcPr>
          <w:p w:rsidR="001D1AA8" w:rsidRDefault="007F54AD">
            <w:pPr>
              <w:ind w:firstLine="0"/>
            </w:pPr>
            <w:r>
              <w:t>ОтработаноЧасовCOVID</w:t>
            </w:r>
          </w:p>
        </w:tc>
        <w:tc>
          <w:tcPr>
            <w:tcW w:w="1588" w:type="dxa"/>
          </w:tcPr>
          <w:p w:rsidR="001D1AA8" w:rsidRDefault="007F54AD">
            <w:pPr>
              <w:ind w:firstLine="0"/>
            </w:pPr>
            <w:r>
              <w:t>Integer(5,2)</w:t>
            </w:r>
          </w:p>
        </w:tc>
        <w:tc>
          <w:tcPr>
            <w:tcW w:w="1389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709" w:type="dxa"/>
          </w:tcPr>
          <w:p w:rsidR="001D1AA8" w:rsidRDefault="001D1AA8">
            <w:pPr>
              <w:ind w:firstLine="0"/>
            </w:pPr>
          </w:p>
        </w:tc>
      </w:tr>
    </w:tbl>
    <w:p w:rsidR="001D1AA8" w:rsidRDefault="001D1AA8"/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Пример содержания в xml файле</w:t>
      </w:r>
    </w:p>
    <w:tbl>
      <w:tblPr>
        <w:tblStyle w:val="afff7"/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2"/>
      </w:tblGrid>
      <w:tr w:rsidR="001D1AA8">
        <w:tc>
          <w:tcPr>
            <w:tcW w:w="9572" w:type="dxa"/>
            <w:shd w:val="clear" w:color="auto" w:fill="D0CECE"/>
          </w:tcPr>
          <w:p w:rsidR="001D1AA8" w:rsidRDefault="007F54AD">
            <w:pPr>
              <w:ind w:firstLine="0"/>
            </w:pPr>
            <w:r>
              <w:t>&lt;?xml version="1.0" encoding="UTF-8"?&gt;</w:t>
            </w:r>
          </w:p>
          <w:p w:rsidR="001D1AA8" w:rsidRDefault="007F54AD">
            <w:pPr>
              <w:ind w:firstLine="0"/>
            </w:pPr>
            <w:r>
              <w:t>&lt;Описание ТипУчета="УчетЗарплаты" CистемаУчета="1С ЗикБУ" ДатаВыгрузки="01.08.2022 0:00:00" ВерсияКонвертера="1.0.0.1" Пользователь="Администратор"&gt;</w:t>
            </w:r>
          </w:p>
          <w:p w:rsidR="001D1AA8" w:rsidRDefault="007F54AD">
            <w:pPr>
              <w:ind w:firstLine="0"/>
            </w:pPr>
            <w:r>
              <w:t>    &lt;НачислениеСотрудника&gt;</w:t>
            </w:r>
          </w:p>
          <w:p w:rsidR="001D1AA8" w:rsidRDefault="007F54AD">
            <w:pPr>
              <w:ind w:firstLine="0"/>
            </w:pPr>
            <w:r>
              <w:t>        &lt;Период&gt;01.08.2022 0:00:00&lt;/Период&gt;</w:t>
            </w:r>
          </w:p>
          <w:p w:rsidR="001D1AA8" w:rsidRDefault="007F54AD">
            <w:pPr>
              <w:ind w:firstLine="0"/>
            </w:pPr>
            <w:r>
              <w:t>        &lt;Организация&gt;МО&lt;/Организация&gt;</w:t>
            </w:r>
          </w:p>
          <w:p w:rsidR="001D1AA8" w:rsidRDefault="007F54AD">
            <w:pPr>
              <w:ind w:firstLine="0"/>
            </w:pPr>
            <w:r>
              <w:t>        &lt;Организация_Код&gt;1111&lt;/Организация_Код&gt;</w:t>
            </w:r>
          </w:p>
          <w:p w:rsidR="001D1AA8" w:rsidRDefault="007F54AD">
            <w:pPr>
              <w:ind w:firstLine="0"/>
            </w:pPr>
            <w:r>
              <w:t>        &lt;ИНН&gt;1111111111&lt;/ИНН&gt;</w:t>
            </w:r>
          </w:p>
          <w:p w:rsidR="001D1AA8" w:rsidRDefault="007F54AD">
            <w:pPr>
              <w:ind w:firstLine="0"/>
            </w:pPr>
            <w:r>
              <w:t>        &lt;КПП&gt;11111111&lt;/КПП&gt;</w:t>
            </w:r>
          </w:p>
          <w:p w:rsidR="001D1AA8" w:rsidRDefault="007F54AD">
            <w:pPr>
              <w:ind w:firstLine="0"/>
            </w:pPr>
            <w:r>
              <w:t xml:space="preserve">         &lt;Сотрудник_УИД&gt; 32b7fce3-6cc4-11e5-94df-001b789834f0 &lt;/ Сотрудник_УИД &gt;</w:t>
            </w:r>
          </w:p>
          <w:p w:rsidR="001D1AA8" w:rsidRDefault="007F54AD">
            <w:pPr>
              <w:ind w:firstLine="0"/>
            </w:pPr>
            <w:r>
              <w:t>        &lt;Сотрудник_Код&gt;5017-15930&lt;/Сотрудник_Код&gt;</w:t>
            </w:r>
          </w:p>
          <w:p w:rsidR="001D1AA8" w:rsidRDefault="007F54AD">
            <w:pPr>
              <w:ind w:firstLine="0"/>
            </w:pPr>
            <w:r>
              <w:t>        &lt;Сотрудник&gt;Иванова Кристина Евгеньевна&lt;/Сотрудник&gt;</w:t>
            </w:r>
          </w:p>
          <w:p w:rsidR="001D1AA8" w:rsidRDefault="007F54AD">
            <w:pPr>
              <w:ind w:firstLine="0"/>
            </w:pPr>
            <w:r>
              <w:t>        &lt;СтраховойНомерПФР&gt;999-999-999 99&lt;/СтраховойНомерПФР&gt;</w:t>
            </w:r>
          </w:p>
          <w:p w:rsidR="001D1AA8" w:rsidRDefault="007F54AD">
            <w:pPr>
              <w:ind w:firstLine="0"/>
            </w:pPr>
            <w:r>
              <w:t>        &lt;ВидЗанятости&gt;Внутреннее совместительство&lt;/ВидЗанятости&gt;</w:t>
            </w:r>
          </w:p>
          <w:p w:rsidR="001D1AA8" w:rsidRDefault="007F54AD">
            <w:pPr>
              <w:ind w:firstLine="0"/>
            </w:pPr>
            <w:r>
              <w:t>        &lt;Должность_Код&gt;0&lt;/Должность_Код&gt;</w:t>
            </w:r>
          </w:p>
          <w:p w:rsidR="001D1AA8" w:rsidRDefault="007F54AD">
            <w:pPr>
              <w:ind w:firstLine="0"/>
            </w:pPr>
            <w:r>
              <w:t>        &lt;Должность&gt;Оператор&lt;/Должность&gt;</w:t>
            </w:r>
          </w:p>
          <w:p w:rsidR="001D1AA8" w:rsidRDefault="007F54AD">
            <w:pPr>
              <w:ind w:firstLine="0"/>
            </w:pPr>
            <w:r>
              <w:t>        &lt;ПодразделениеОрганизации_Код&gt;744&lt;/ПодразделениеОрганизации_Код&gt;</w:t>
            </w:r>
          </w:p>
          <w:p w:rsidR="001D1AA8" w:rsidRDefault="007F54AD">
            <w:pPr>
              <w:ind w:firstLine="0"/>
            </w:pPr>
            <w:r>
              <w:t>        &lt;ПодразделениеОрганизации&gt;приемное отделение&lt;/ПодразделениеОрганизации&gt;</w:t>
            </w:r>
          </w:p>
          <w:p w:rsidR="001D1AA8" w:rsidRDefault="007F54AD">
            <w:pPr>
              <w:ind w:firstLine="0"/>
            </w:pPr>
            <w:r>
              <w:t>        &lt;ГрафикРаботы&gt;40 часов в неделю&lt;/ГрафикРаботы&gt;</w:t>
            </w:r>
          </w:p>
          <w:p w:rsidR="001D1AA8" w:rsidRDefault="007F54AD">
            <w:pPr>
              <w:ind w:firstLine="0"/>
            </w:pPr>
            <w:r>
              <w:t>        &lt;ЗанимаемыхСтавок&gt;0,1&lt;/ЗанимаемыхСтавок&gt;</w:t>
            </w:r>
          </w:p>
          <w:p w:rsidR="001D1AA8" w:rsidRDefault="007F54AD">
            <w:pPr>
              <w:ind w:firstLine="0"/>
            </w:pPr>
            <w:r>
              <w:t>        &lt;ВидРасчетаКод&gt;И         &lt;/ВидРасчетаКод&gt;</w:t>
            </w:r>
          </w:p>
          <w:p w:rsidR="001D1AA8" w:rsidRDefault="007F54AD">
            <w:pPr>
              <w:ind w:firstLine="0"/>
            </w:pPr>
            <w:r>
              <w:t>        &lt;ВидРасчета&gt;Оклад&lt;/ВидРасчета&gt;</w:t>
            </w:r>
          </w:p>
          <w:p w:rsidR="001D1AA8" w:rsidRDefault="007F54AD">
            <w:pPr>
              <w:ind w:firstLine="0"/>
            </w:pPr>
            <w:r>
              <w:t>        &lt;СпособРасчета&gt;Произвольная формула&lt;/СпособРасчета&gt;</w:t>
            </w:r>
          </w:p>
          <w:p w:rsidR="001D1AA8" w:rsidRDefault="007F54AD">
            <w:pPr>
              <w:ind w:firstLine="0"/>
            </w:pPr>
            <w:r>
              <w:t>        &lt;Результат&gt;10000&lt;/Результат&gt;</w:t>
            </w:r>
          </w:p>
          <w:p w:rsidR="001D1AA8" w:rsidRDefault="007F54AD">
            <w:pPr>
              <w:ind w:firstLine="0"/>
            </w:pPr>
            <w:r>
              <w:t>        &lt;Код_КБК&gt;00000000000000000&lt;/Код_КБК&gt;</w:t>
            </w:r>
          </w:p>
          <w:p w:rsidR="001D1AA8" w:rsidRDefault="007F54AD">
            <w:pPr>
              <w:ind w:firstLine="0"/>
            </w:pPr>
            <w:r>
              <w:t>        &lt;СтатьяФинансирования&gt;ОМС (Тип свода 109)&lt;/СтатьяФинансирования&gt;</w:t>
            </w:r>
          </w:p>
          <w:p w:rsidR="001D1AA8" w:rsidRDefault="007F54AD">
            <w:pPr>
              <w:ind w:firstLine="0"/>
            </w:pPr>
            <w:r>
              <w:t>        &lt;СтатьяФинансированияКВД&gt;7&lt;/СтатьяФинансированияКВД&gt;</w:t>
            </w:r>
          </w:p>
          <w:p w:rsidR="001D1AA8" w:rsidRDefault="007F54AD">
            <w:pPr>
              <w:ind w:firstLine="0"/>
            </w:pPr>
            <w:r>
              <w:t>        &lt;КОСГУ&gt;211&lt;/КОСГУ&gt;</w:t>
            </w:r>
          </w:p>
          <w:p w:rsidR="001D1AA8" w:rsidRDefault="007F54AD">
            <w:pPr>
              <w:ind w:firstLine="0"/>
            </w:pPr>
            <w:r>
              <w:t>        &lt;ЗаПериодНачало&gt;01.08.2022 0:00:00&lt;/ЗаПериодНачало&gt;</w:t>
            </w:r>
          </w:p>
          <w:p w:rsidR="001D1AA8" w:rsidRDefault="007F54AD">
            <w:pPr>
              <w:ind w:firstLine="0"/>
            </w:pPr>
            <w:r>
              <w:t>        &lt;ЗаПериодКонец&gt;31.08.2022 23:59:59&lt;/ЗаПериодКонец&gt;</w:t>
            </w:r>
          </w:p>
          <w:p w:rsidR="001D1AA8" w:rsidRDefault="007F54AD">
            <w:pPr>
              <w:ind w:firstLine="0"/>
            </w:pPr>
            <w:r>
              <w:t>        &lt;ОтработаноДней&gt;0&lt;/ОтработаноДней&gt;</w:t>
            </w:r>
          </w:p>
          <w:p w:rsidR="001D1AA8" w:rsidRDefault="007F54AD">
            <w:pPr>
              <w:ind w:firstLine="0"/>
            </w:pPr>
            <w:r>
              <w:t>        &lt;ОтработаноЧасов&gt;0&lt;/ОтработаноЧасов&gt;</w:t>
            </w:r>
          </w:p>
          <w:p w:rsidR="001D1AA8" w:rsidRDefault="007F54AD">
            <w:pPr>
              <w:ind w:firstLine="0"/>
            </w:pPr>
            <w:r>
              <w:t>        &lt;НормаЧасов&gt;18,4&lt;/НормаЧасов&gt;</w:t>
            </w:r>
          </w:p>
          <w:p w:rsidR="001D1AA8" w:rsidRDefault="007F54AD">
            <w:pPr>
              <w:ind w:firstLine="0"/>
            </w:pPr>
            <w:r>
              <w:t>        &lt;СевернаяНадбавкаПоказатель&gt;0&lt;/СевернаяНадбавкаПоказатель&gt;</w:t>
            </w:r>
          </w:p>
          <w:p w:rsidR="001D1AA8" w:rsidRDefault="007F54AD">
            <w:pPr>
              <w:ind w:firstLine="0"/>
            </w:pPr>
            <w:r>
              <w:t>        &lt;РайонныйКоэффПоказатель&gt;0&lt;/РайонныйКоэффПоказатель&gt;</w:t>
            </w:r>
          </w:p>
          <w:p w:rsidR="001D1AA8" w:rsidRDefault="007F54AD">
            <w:pPr>
              <w:ind w:firstLine="0"/>
            </w:pPr>
            <w:r>
              <w:t>        &lt;ТрудовойДоговорНомер /&gt;</w:t>
            </w:r>
          </w:p>
          <w:p w:rsidR="001D1AA8" w:rsidRDefault="007F54AD">
            <w:pPr>
              <w:ind w:firstLine="0"/>
            </w:pPr>
            <w:r>
              <w:lastRenderedPageBreak/>
              <w:t>        &lt;ТрудовойДоговорДата&gt;01.01.0001 0:00:00&lt;/ТрудовойДоговорДата&gt;</w:t>
            </w:r>
          </w:p>
          <w:p w:rsidR="001D1AA8" w:rsidRDefault="007F54AD">
            <w:pPr>
              <w:ind w:firstLine="0"/>
            </w:pPr>
            <w:r>
              <w:t>        &lt;НормаЧасовВНеделю&gt;4&lt;/НормаЧасовВНеделю&gt;</w:t>
            </w:r>
          </w:p>
          <w:p w:rsidR="001D1AA8" w:rsidRDefault="007F54AD">
            <w:pPr>
              <w:ind w:firstLine="0"/>
            </w:pPr>
            <w:r>
              <w:t>        &lt;ОтработаноЧасовCOVID&gt;0&lt;/ОтработаноЧасовCOVID&gt;</w:t>
            </w:r>
          </w:p>
          <w:p w:rsidR="001D1AA8" w:rsidRDefault="007F54AD">
            <w:pPr>
              <w:ind w:firstLine="0"/>
            </w:pPr>
            <w:r>
              <w:t>    &lt;/НачислениеСотрудника&gt;</w:t>
            </w:r>
          </w:p>
          <w:p w:rsidR="001D1AA8" w:rsidRDefault="007F54AD">
            <w:pPr>
              <w:ind w:firstLine="0"/>
            </w:pPr>
            <w:r>
              <w:t>&lt;/Описание&gt;</w:t>
            </w:r>
          </w:p>
          <w:p w:rsidR="001D1AA8" w:rsidRDefault="001D1AA8">
            <w:pPr>
              <w:ind w:firstLine="0"/>
            </w:pPr>
          </w:p>
        </w:tc>
      </w:tr>
    </w:tbl>
    <w:p w:rsidR="001D1AA8" w:rsidRDefault="001D1AA8"/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highlight w:val="white"/>
        </w:rPr>
      </w:pPr>
      <w:r>
        <w:rPr>
          <w:b/>
          <w:color w:val="000000"/>
        </w:rPr>
        <w:t xml:space="preserve">WSDL-схема </w:t>
      </w:r>
    </w:p>
    <w:tbl>
      <w:tblPr>
        <w:tblStyle w:val="afff8"/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2"/>
      </w:tblGrid>
      <w:tr w:rsidR="001D1AA8" w:rsidRPr="007F54AD">
        <w:tc>
          <w:tcPr>
            <w:tcW w:w="9572" w:type="dxa"/>
            <w:shd w:val="clear" w:color="auto" w:fill="D0CECE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&lt;?xml version="1.0" encoding="utf-8"?&gt;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&lt;xs:schema attributeFormDefault="unqualified" elementFormDefault="qualified" xmlns:xs="http://www.w3.org/2001/XMLSchema"&gt;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&lt;xs:element name="</w:t>
            </w:r>
            <w:r>
              <w:rPr>
                <w:color w:val="000000"/>
              </w:rPr>
              <w:t>Описание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&lt;xs:element name="</w:t>
            </w:r>
            <w:r>
              <w:rPr>
                <w:color w:val="000000"/>
              </w:rPr>
              <w:t>НачислениеСотрудника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Период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Организация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Организация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Код</w:t>
            </w:r>
            <w:r w:rsidRPr="007F54AD">
              <w:rPr>
                <w:color w:val="000000"/>
                <w:lang w:val="en-US"/>
              </w:rPr>
              <w:t>" type="xs:unsignedShort"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ИНН</w:t>
            </w:r>
            <w:r w:rsidRPr="007F54AD">
              <w:rPr>
                <w:color w:val="000000"/>
                <w:lang w:val="en-US"/>
              </w:rPr>
              <w:t>" type="xs:unsignedInt"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КПП</w:t>
            </w:r>
            <w:r w:rsidRPr="007F54AD">
              <w:rPr>
                <w:color w:val="000000"/>
                <w:lang w:val="en-US"/>
              </w:rPr>
              <w:t>" type="xs:unsignedInt"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7F54AD">
              <w:rPr>
                <w:color w:val="000000"/>
                <w:lang w:val="en-US"/>
              </w:rPr>
              <w:t>&lt;xs:element name="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УИД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Код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СтраховойНомерПФР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ВидЗанятости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Должность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Код</w:t>
            </w:r>
            <w:r w:rsidRPr="007F54AD">
              <w:rPr>
                <w:color w:val="000000"/>
                <w:lang w:val="en-US"/>
              </w:rPr>
              <w:t>" type="xs:unsignedByte"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Должность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ПодразделениеОрганизации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Код</w:t>
            </w:r>
            <w:r w:rsidRPr="007F54AD">
              <w:rPr>
                <w:color w:val="000000"/>
                <w:lang w:val="en-US"/>
              </w:rPr>
              <w:t>" type="xs:unsignedShort"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ПодразделениеОрганизации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ГрафикРаботы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ЗанимаемыхСтавок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ВидРасчетаКод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ВидРасчета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СпособРасчета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Результат</w:t>
            </w:r>
            <w:r w:rsidRPr="007F54AD">
              <w:rPr>
                <w:color w:val="000000"/>
                <w:lang w:val="en-US"/>
              </w:rPr>
              <w:t>" type="xs:unsignedShort"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Код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КБК</w:t>
            </w:r>
            <w:r w:rsidRPr="007F54AD">
              <w:rPr>
                <w:color w:val="000000"/>
                <w:lang w:val="en-US"/>
              </w:rPr>
              <w:t>" type="xs:unsignedByte"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СтатьяФинансирования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СтатьяФинансированияКВД</w:t>
            </w:r>
            <w:r w:rsidRPr="007F54AD">
              <w:rPr>
                <w:color w:val="000000"/>
                <w:lang w:val="en-US"/>
              </w:rPr>
              <w:t>" type="xs:unsignedByte"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КОСГУ</w:t>
            </w:r>
            <w:r w:rsidRPr="007F54AD">
              <w:rPr>
                <w:color w:val="000000"/>
                <w:lang w:val="en-US"/>
              </w:rPr>
              <w:t>" type="xs:unsignedByte"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ЗаПериодНачало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ЗаПериодКонец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ОтработаноДней</w:t>
            </w:r>
            <w:r w:rsidRPr="007F54AD">
              <w:rPr>
                <w:color w:val="000000"/>
                <w:lang w:val="en-US"/>
              </w:rPr>
              <w:t>" type="xs:unsignedByte"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ОтработаноЧасов</w:t>
            </w:r>
            <w:r w:rsidRPr="007F54AD">
              <w:rPr>
                <w:color w:val="000000"/>
                <w:lang w:val="en-US"/>
              </w:rPr>
              <w:t>" type="xs:unsignedByte"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НормаЧасов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СевернаяНадбавкаПоказатель</w:t>
            </w:r>
            <w:r w:rsidRPr="007F54AD">
              <w:rPr>
                <w:color w:val="000000"/>
                <w:lang w:val="en-US"/>
              </w:rPr>
              <w:t>" type="xs:unsignedByte"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РайонныйКоэффПоказатель</w:t>
            </w:r>
            <w:r w:rsidRPr="007F54AD">
              <w:rPr>
                <w:color w:val="000000"/>
                <w:lang w:val="en-US"/>
              </w:rPr>
              <w:t>" type="xs:unsignedByte"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ТрудовойДоговорНомер</w:t>
            </w:r>
            <w:r w:rsidRPr="007F54AD">
              <w:rPr>
                <w:color w:val="000000"/>
                <w:lang w:val="en-US"/>
              </w:rPr>
              <w:t>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ТрудовойДоговорДата</w:t>
            </w:r>
            <w:r w:rsidRPr="007F54AD">
              <w:rPr>
                <w:color w:val="000000"/>
                <w:lang w:val="en-US"/>
              </w:rPr>
              <w:t>" type="xs:string"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 xml:space="preserve">              &lt;xs:element name="</w:t>
            </w:r>
            <w:r>
              <w:rPr>
                <w:color w:val="000000"/>
              </w:rPr>
              <w:t>НормаЧасовВНеделю</w:t>
            </w:r>
            <w:r w:rsidRPr="007F54AD">
              <w:rPr>
                <w:color w:val="000000"/>
                <w:lang w:val="en-US"/>
              </w:rPr>
              <w:t>" type="xs:unsignedByte"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</w:t>
            </w:r>
            <w:r>
              <w:rPr>
                <w:color w:val="000000"/>
              </w:rPr>
              <w:t>ОтработаноЧасов</w:t>
            </w:r>
            <w:r w:rsidRPr="007F54AD">
              <w:rPr>
                <w:color w:val="000000"/>
                <w:lang w:val="en-US"/>
              </w:rPr>
              <w:t>COVID" type="xs:unsignedByte"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&lt;xs:attribute name="</w:t>
            </w:r>
            <w:r>
              <w:rPr>
                <w:color w:val="000000"/>
              </w:rPr>
              <w:t>ТипУчета</w:t>
            </w:r>
            <w:r w:rsidRPr="007F54AD">
              <w:rPr>
                <w:color w:val="000000"/>
                <w:lang w:val="en-US"/>
              </w:rPr>
              <w:t>" type="xs:string" use="required"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&lt;xs:attribute name="C</w:t>
            </w:r>
            <w:r>
              <w:rPr>
                <w:color w:val="000000"/>
              </w:rPr>
              <w:t>истемаУчета</w:t>
            </w:r>
            <w:r w:rsidRPr="007F54AD">
              <w:rPr>
                <w:color w:val="000000"/>
                <w:lang w:val="en-US"/>
              </w:rPr>
              <w:t>" type="xs:string" use="required"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&lt;xs:attribute name="</w:t>
            </w:r>
            <w:r>
              <w:rPr>
                <w:color w:val="000000"/>
              </w:rPr>
              <w:t>ДатаВыгрузки</w:t>
            </w:r>
            <w:r w:rsidRPr="007F54AD">
              <w:rPr>
                <w:color w:val="000000"/>
                <w:lang w:val="en-US"/>
              </w:rPr>
              <w:t>" type="xs:string" use="required"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&lt;xs:attribute name="</w:t>
            </w:r>
            <w:r>
              <w:rPr>
                <w:color w:val="000000"/>
              </w:rPr>
              <w:t>ВерсияКонвертера</w:t>
            </w:r>
            <w:r w:rsidRPr="007F54AD">
              <w:rPr>
                <w:color w:val="000000"/>
                <w:lang w:val="en-US"/>
              </w:rPr>
              <w:t>" type="xs:string" use="required"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&lt;xs:attribute name="</w:t>
            </w:r>
            <w:r>
              <w:rPr>
                <w:color w:val="000000"/>
              </w:rPr>
              <w:t>Пользователь</w:t>
            </w:r>
            <w:r w:rsidRPr="007F54AD">
              <w:rPr>
                <w:color w:val="000000"/>
                <w:lang w:val="en-US"/>
              </w:rPr>
              <w:t>" type="xs:string" use="required"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&lt;/xs:schema&gt;</w:t>
            </w:r>
            <w:r w:rsidRPr="007F54AD">
              <w:rPr>
                <w:rFonts w:ascii="Courier New" w:eastAsia="Courier New" w:hAnsi="Courier New" w:cs="Courier New"/>
                <w:color w:val="2B91AF"/>
                <w:sz w:val="21"/>
                <w:szCs w:val="21"/>
                <w:lang w:val="en-US"/>
              </w:rPr>
              <w:t xml:space="preserve"> </w:t>
            </w:r>
          </w:p>
        </w:tc>
      </w:tr>
    </w:tbl>
    <w:p w:rsidR="001D1AA8" w:rsidRPr="007F54AD" w:rsidRDefault="001D1AA8">
      <w:pPr>
        <w:rPr>
          <w:lang w:val="en-US"/>
        </w:rPr>
      </w:pPr>
    </w:p>
    <w:p w:rsidR="001D1AA8" w:rsidRDefault="007F54AD">
      <w:pPr>
        <w:pStyle w:val="1"/>
        <w:numPr>
          <w:ilvl w:val="0"/>
          <w:numId w:val="6"/>
        </w:numPr>
      </w:pPr>
      <w:bookmarkStart w:id="18" w:name="_heading=h.z337ya" w:colFirst="0" w:colLast="0"/>
      <w:bookmarkEnd w:id="18"/>
      <w:r>
        <w:t>Загрузка инвентарных объектов в модуль «Паспорт медицинского учреждения»</w:t>
      </w:r>
    </w:p>
    <w:p w:rsidR="001D1AA8" w:rsidRDefault="007F54AD">
      <w:pPr>
        <w:rPr>
          <w:b/>
        </w:rPr>
      </w:pPr>
      <w:r>
        <w:t>Для хранения сведений о факте импорта инвентарных объектов МО в модуле «Паспорт медицинского учреждения» предусмотрен документ «Акт загрузки ОС». Импортированные сведения доступны в справочниках «Основные средства» и «Инвентарные объекты».</w:t>
      </w:r>
    </w:p>
    <w:p w:rsidR="001D1AA8" w:rsidRDefault="007F54AD">
      <w:pPr>
        <w:rPr>
          <w:b/>
        </w:rPr>
      </w:pPr>
      <w:r>
        <w:t>Документ «Акт загрузки ОС» содержит данные об инвентарных объектах, сформированные на основании сведений локальных бухгалтерских систем. Документ формируются на основании xml-файлов, выгруженных из локальных ИС МО.</w:t>
      </w:r>
    </w:p>
    <w:p w:rsidR="001D1AA8" w:rsidRDefault="007F54AD">
      <w:r>
        <w:t>При импорте указанного xml файла модуль «Паспорт медицинского учреждения» сохраняет его в файловой системе Сервера и устанавливает связь между сохраненным файлом и сформированным документом.</w:t>
      </w:r>
    </w:p>
    <w:p w:rsidR="001D1AA8" w:rsidRDefault="001D1AA8"/>
    <w:p w:rsidR="001D1AA8" w:rsidRDefault="007F54AD">
      <w:pPr>
        <w:pStyle w:val="2"/>
        <w:numPr>
          <w:ilvl w:val="1"/>
          <w:numId w:val="6"/>
        </w:numPr>
        <w:rPr>
          <w:highlight w:val="white"/>
        </w:rPr>
      </w:pPr>
      <w:bookmarkStart w:id="19" w:name="_heading=h.3j2qqm3" w:colFirst="0" w:colLast="0"/>
      <w:bookmarkEnd w:id="19"/>
      <w:r>
        <w:rPr>
          <w:highlight w:val="white"/>
        </w:rPr>
        <w:t>Загрузка xml-файлов с инвентарными объектами в «ручном» режиме</w:t>
      </w:r>
    </w:p>
    <w:p w:rsidR="001D1AA8" w:rsidRDefault="007F54AD">
      <w:pPr>
        <w:rPr>
          <w:b/>
        </w:rPr>
      </w:pPr>
      <w:r>
        <w:t>В модуле «Паспорт медицинского учреждения» предусмотрена загрузка сведений об инвентарных объектах в «ручном» режиме. Загрузка производится из файла импорта в формате xml, содержащего данные по инвентарным объектам, собранные на основании сведений бухгалтерского учета МО.</w:t>
      </w:r>
    </w:p>
    <w:p w:rsidR="001D1AA8" w:rsidRDefault="007F54AD">
      <w:r>
        <w:t xml:space="preserve">Для осуществления загрузки сведений по инвентарным объектам указанным способом, необходимо в модуле «Паспорт медицинского учреждения» в подсистеме «Материально-техническое обеспечение» в разделе «Документы» создать документ «Акт загрузки ОС», прикрепить к нему XML и провести данный документ. </w:t>
      </w:r>
    </w:p>
    <w:p w:rsidR="001D1AA8" w:rsidRDefault="007F5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Критерии отбора данных:</w:t>
      </w:r>
    </w:p>
    <w:p w:rsidR="001D1AA8" w:rsidRDefault="007F54AD">
      <w:r>
        <w:t>В файл обмена *.xml должны попадать сведения об инвентарных объектах:</w:t>
      </w:r>
    </w:p>
    <w:p w:rsidR="001D1AA8" w:rsidRDefault="007F54AD">
      <w:r>
        <w:t>- находящихся на балансовых и забалансовых счетах,</w:t>
      </w:r>
    </w:p>
    <w:p w:rsidR="001D1AA8" w:rsidRDefault="007F54AD">
      <w:r>
        <w:t>- принятых к учету без ограничения даты принятия</w:t>
      </w:r>
    </w:p>
    <w:p w:rsidR="001D1AA8" w:rsidRDefault="007F54AD">
      <w:r>
        <w:t>- не снятых с учета на дату выгрузки или снятых с учета не более чем 2 года назад с даты выгрузки</w:t>
      </w:r>
    </w:p>
    <w:p w:rsidR="001D1AA8" w:rsidRDefault="007F54AD">
      <w:r>
        <w:t>- находящиеся в собственности, аренде или безвозмездном пользовании</w:t>
      </w:r>
    </w:p>
    <w:p w:rsidR="001D1AA8" w:rsidRDefault="007F5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Формат данных остатков на бухгалтерских счетах МО</w:t>
      </w:r>
    </w:p>
    <w:p w:rsidR="001D1AA8" w:rsidRDefault="007F54AD">
      <w:pPr>
        <w:rPr>
          <w:b/>
        </w:rPr>
      </w:pPr>
      <w:r>
        <w:lastRenderedPageBreak/>
        <w:t>В столбце «Обязательность заполнения» таблиц символы имеют следующий смысл:</w:t>
      </w:r>
    </w:p>
    <w:p w:rsidR="001D1AA8" w:rsidRDefault="007F54AD">
      <w:pPr>
        <w:rPr>
          <w:b/>
        </w:rPr>
      </w:pPr>
      <w:r>
        <w:t>О - обязательный реквизит, который должен обязательно присутствовать в элементе;</w:t>
      </w:r>
    </w:p>
    <w:p w:rsidR="001D1AA8" w:rsidRDefault="007F54AD">
      <w:r>
        <w:t>У - условно-обязательный реквизит. Может не передаваться при определённых условиях.</w:t>
      </w:r>
    </w:p>
    <w:p w:rsidR="001D1AA8" w:rsidRDefault="001D1AA8"/>
    <w:p w:rsidR="001D1AA8" w:rsidRDefault="007F54AD">
      <w:r>
        <w:t>Описание файла импорта (Description)</w:t>
      </w:r>
    </w:p>
    <w:tbl>
      <w:tblPr>
        <w:tblStyle w:val="afff9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AccountingIS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String(100)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Наименование информационной системы бухгалтерского учета, на основании сведений которой подготовлен файл 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UploadDate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формирования файла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Converter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Актуальная версия конвертера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List_FixedAsset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-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Список объектов «FixedAsset»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List_InventoryObject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-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Список объектов «InventoryObject»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List_Specification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-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Список объектов «Specification»</w:t>
            </w:r>
          </w:p>
        </w:tc>
      </w:tr>
    </w:tbl>
    <w:p w:rsidR="001D1AA8" w:rsidRDefault="001D1AA8"/>
    <w:p w:rsidR="001D1AA8" w:rsidRDefault="007F54AD">
      <w:r>
        <w:t>Основное средство (FixedAsset)</w:t>
      </w:r>
    </w:p>
    <w:tbl>
      <w:tblPr>
        <w:tblStyle w:val="afff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1843"/>
        <w:gridCol w:w="3969"/>
      </w:tblGrid>
      <w:tr w:rsidR="001D1AA8"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Index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</w:pPr>
            <w:r>
              <w:t>Long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Порядковый номер выгружаемого основного средства в файле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GUID_FA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</w:pPr>
            <w:r>
              <w:t>String(100)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Идентификатор основного средства (ОС)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Name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String(250)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Наименование ОС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NumberCard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String(100)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Номер инвентарной карточки ОС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OKOF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String(20)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Код по Общероссийскому классификатору основных фондов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Type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String(150)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Тип основного средства, согласно классификации ОС в модуле (здание, оборудование, автотранспорт, земля, хоз.инвентарь)</w:t>
            </w:r>
          </w:p>
          <w:p w:rsidR="001D1AA8" w:rsidRDefault="007F54AD">
            <w:pPr>
              <w:ind w:firstLine="0"/>
            </w:pPr>
            <w:r>
              <w:t>При выгрузке из ИС «Бухгалтерия государственного учреждения» редакций 1.0 и 2.0 данное поле определяется по реквизиту карточки ОС «Тип НФА».</w:t>
            </w:r>
          </w:p>
          <w:p w:rsidR="001D1AA8" w:rsidRDefault="007F54AD">
            <w:pPr>
              <w:ind w:firstLine="0"/>
            </w:pPr>
            <w:r>
              <w:t>Значения соотносятся следующим образом:</w:t>
            </w:r>
          </w:p>
          <w:p w:rsidR="001D1AA8" w:rsidRDefault="007F54AD">
            <w:pPr>
              <w:ind w:firstLine="0"/>
            </w:pPr>
            <w:r>
              <w:t>- ЖилыеПомещения, НежилыеПомещения, Сооружения = "Здания"</w:t>
            </w:r>
          </w:p>
          <w:p w:rsidR="001D1AA8" w:rsidRDefault="007F54AD">
            <w:pPr>
              <w:ind w:firstLine="0"/>
            </w:pPr>
            <w:r>
              <w:t>- Оборудование = "Оборудование"</w:t>
            </w:r>
          </w:p>
          <w:p w:rsidR="001D1AA8" w:rsidRDefault="007F54AD">
            <w:pPr>
              <w:ind w:firstLine="0"/>
            </w:pPr>
            <w:r>
              <w:t>- Транспорт = "Автотранспорт"</w:t>
            </w:r>
          </w:p>
          <w:p w:rsidR="001D1AA8" w:rsidRDefault="007F54AD">
            <w:pPr>
              <w:ind w:firstLine="0"/>
            </w:pPr>
            <w:r>
              <w:lastRenderedPageBreak/>
              <w:t>- Инвентарь = "ХозяйственныйИнвентарь"</w:t>
            </w:r>
          </w:p>
          <w:p w:rsidR="001D1AA8" w:rsidRDefault="007F54AD">
            <w:pPr>
              <w:ind w:firstLine="0"/>
            </w:pPr>
            <w:r>
              <w:t>- БиблиотечныйФонд = "БиблиотечныйФонд"</w:t>
            </w:r>
          </w:p>
          <w:p w:rsidR="001D1AA8" w:rsidRDefault="007F54AD">
            <w:pPr>
              <w:ind w:firstLine="0"/>
            </w:pPr>
            <w:r>
              <w:t>- Биоресурсы, ИнвестиционнаяНедвижимость, Прочие = "ПрочиеОС"</w:t>
            </w:r>
          </w:p>
          <w:p w:rsidR="001D1AA8" w:rsidRDefault="007F54AD">
            <w:pPr>
              <w:ind w:firstLine="0"/>
            </w:pPr>
            <w:r>
              <w:t>При этом, все ОС учитывающиеся на счетах 103.* будут иметь тип «Земля» не зависимо от значения реквизита «Тип НФА»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lastRenderedPageBreak/>
              <w:t>Category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String(20)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Категория учета ОС. Принимает значения: НаБалансе, Аренда, СнятоСУчета, Забаланс</w:t>
            </w:r>
          </w:p>
          <w:p w:rsidR="001D1AA8" w:rsidRDefault="007F54AD">
            <w:pPr>
              <w:ind w:firstLine="0"/>
            </w:pPr>
            <w:r>
              <w:t>При выгрузке значение определяется следующим образом:</w:t>
            </w:r>
          </w:p>
          <w:p w:rsidR="001D1AA8" w:rsidRDefault="007F54AD">
            <w:pPr>
              <w:ind w:firstLine="0"/>
            </w:pPr>
            <w:r>
              <w:t>Если в данных регистра сведений «Учетные данные объекта ОС, НМА, НПА» реквизит «Вид НФА» имеет значение «Арендованные», то это «Аренда». В остальных случаях по наличию остатков по балансовому счету – «НаБалансе», остатку на забалансовом счете «Забаланс». Если не имеет остатков ни по одному из счетов учета, ОС будет считаться «СнятоСУчета»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Account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Счет учета ОС на основании действующей инструкции МФ РФ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KPS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String(500)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Классификационный признак номера счета (КПС)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tabs>
                <w:tab w:val="left" w:pos="1279"/>
              </w:tabs>
              <w:ind w:firstLine="0"/>
            </w:pPr>
            <w:r>
              <w:t>KFO</w:t>
            </w:r>
          </w:p>
        </w:tc>
        <w:tc>
          <w:tcPr>
            <w:tcW w:w="1418" w:type="dxa"/>
          </w:tcPr>
          <w:p w:rsidR="001D1AA8" w:rsidRDefault="007F54AD">
            <w:pPr>
              <w:tabs>
                <w:tab w:val="left" w:pos="1279"/>
              </w:tabs>
              <w:ind w:firstLine="0"/>
              <w:rPr>
                <w:b/>
              </w:rPr>
            </w:pPr>
            <w:r>
              <w:t>Short(1)</w:t>
            </w:r>
            <w:r>
              <w:tab/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Кода вида Финансового Обеспечения (КФО)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Cost_Initial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Double(17,2)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Первоначальная стоимость ОС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Cost_Residual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Double(17,2)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Остаточная стоимость ОС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Cost_Actual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Double(17,2)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Фактическая стоимость ОС</w:t>
            </w:r>
          </w:p>
          <w:p w:rsidR="001D1AA8" w:rsidRDefault="007F54AD">
            <w:pPr>
              <w:ind w:firstLine="0"/>
            </w:pPr>
            <w:r>
              <w:t xml:space="preserve">Сведения по фактической (балансовой) стоимости собираются по остаткам счетов ОС. </w:t>
            </w:r>
          </w:p>
          <w:p w:rsidR="001D1AA8" w:rsidRDefault="007F54AD">
            <w:pPr>
              <w:ind w:firstLine="0"/>
            </w:pPr>
            <w:r>
              <w:t>Для определения суммы используюется выборка по всем счетам, имеющим субконто ОС кроме 106.*, 102.*, 103.*. А также исключаются счета забалансовые: 05.1, 09, 13.1, 30, 31, 33 и счета налоговые Н*.</w:t>
            </w:r>
          </w:p>
          <w:p w:rsidR="001D1AA8" w:rsidRDefault="007F54AD">
            <w:pPr>
              <w:ind w:firstLine="0"/>
            </w:pPr>
            <w:r>
              <w:t>В зависимости от того, на каком счете (балансовый или забалансовый) будет определено значение поля Category (см. описание)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lastRenderedPageBreak/>
              <w:t>Depreciation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Double(17,2)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Сумма амортизации ОС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AmortGroup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sz w:val="22"/>
                <w:szCs w:val="22"/>
              </w:rPr>
            </w:pPr>
            <w:r>
              <w:t>String(2)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Номер амортизационной группы</w:t>
            </w:r>
          </w:p>
          <w:p w:rsidR="001D1AA8" w:rsidRDefault="007F54AD">
            <w:pPr>
              <w:ind w:firstLine="0"/>
            </w:pPr>
            <w:r>
              <w:t>1 - Первая группа (от 1 года до 2 лет включительно)</w:t>
            </w:r>
          </w:p>
          <w:p w:rsidR="001D1AA8" w:rsidRDefault="001D1AA8">
            <w:pPr>
              <w:ind w:firstLine="0"/>
            </w:pPr>
          </w:p>
          <w:p w:rsidR="001D1AA8" w:rsidRDefault="007F54AD">
            <w:pPr>
              <w:ind w:firstLine="0"/>
            </w:pPr>
            <w:r>
              <w:t>2 - Вторая группа (свыше 2 лет до 3 лет включительно)</w:t>
            </w:r>
          </w:p>
          <w:p w:rsidR="001D1AA8" w:rsidRDefault="001D1AA8">
            <w:pPr>
              <w:ind w:firstLine="0"/>
            </w:pPr>
          </w:p>
          <w:p w:rsidR="001D1AA8" w:rsidRDefault="007F54AD">
            <w:pPr>
              <w:ind w:firstLine="0"/>
            </w:pPr>
            <w:r>
              <w:t>3 - Третья группа (свыше 3 лет до 5 лет включительно)</w:t>
            </w:r>
          </w:p>
          <w:p w:rsidR="001D1AA8" w:rsidRDefault="001D1AA8">
            <w:pPr>
              <w:ind w:firstLine="0"/>
            </w:pPr>
          </w:p>
          <w:p w:rsidR="001D1AA8" w:rsidRDefault="007F54AD">
            <w:pPr>
              <w:ind w:firstLine="0"/>
            </w:pPr>
            <w:r>
              <w:t>4 - Четвертая группа (свыше 5 лет до 7 лет включительно)</w:t>
            </w:r>
          </w:p>
          <w:p w:rsidR="001D1AA8" w:rsidRDefault="001D1AA8">
            <w:pPr>
              <w:ind w:firstLine="0"/>
            </w:pPr>
          </w:p>
          <w:p w:rsidR="001D1AA8" w:rsidRDefault="007F54AD">
            <w:pPr>
              <w:ind w:firstLine="0"/>
            </w:pPr>
            <w:r>
              <w:t>5 - Пятая группа (свыше 7 лет до 10 лет включительно)</w:t>
            </w:r>
          </w:p>
          <w:p w:rsidR="001D1AA8" w:rsidRDefault="001D1AA8">
            <w:pPr>
              <w:ind w:firstLine="0"/>
            </w:pPr>
          </w:p>
          <w:p w:rsidR="001D1AA8" w:rsidRDefault="007F54AD">
            <w:pPr>
              <w:ind w:firstLine="0"/>
            </w:pPr>
            <w:r>
              <w:t>6 - Шестая группа (свыше 10 лет до 15 лет включительно)</w:t>
            </w:r>
          </w:p>
          <w:p w:rsidR="001D1AA8" w:rsidRDefault="001D1AA8">
            <w:pPr>
              <w:ind w:firstLine="0"/>
            </w:pPr>
          </w:p>
          <w:p w:rsidR="001D1AA8" w:rsidRDefault="007F54AD">
            <w:pPr>
              <w:ind w:firstLine="0"/>
            </w:pPr>
            <w:r>
              <w:t>7 - Седьмая группа (свыше 15 лет до 20 лет включительно)</w:t>
            </w:r>
          </w:p>
          <w:p w:rsidR="001D1AA8" w:rsidRDefault="001D1AA8">
            <w:pPr>
              <w:ind w:firstLine="0"/>
            </w:pPr>
          </w:p>
          <w:p w:rsidR="001D1AA8" w:rsidRDefault="007F54AD">
            <w:pPr>
              <w:ind w:firstLine="0"/>
            </w:pPr>
            <w:r>
              <w:t>8 - Восьмая группа (свыше 20 лет до 25 лет включительно)</w:t>
            </w:r>
          </w:p>
          <w:p w:rsidR="001D1AA8" w:rsidRDefault="001D1AA8">
            <w:pPr>
              <w:ind w:firstLine="0"/>
            </w:pPr>
          </w:p>
          <w:p w:rsidR="001D1AA8" w:rsidRDefault="007F54AD">
            <w:pPr>
              <w:ind w:firstLine="0"/>
            </w:pPr>
            <w:r>
              <w:t>9 - Девятая группа (свыше 25 лет до 30 лет включительно)</w:t>
            </w:r>
          </w:p>
          <w:p w:rsidR="001D1AA8" w:rsidRDefault="001D1AA8">
            <w:pPr>
              <w:ind w:firstLine="0"/>
            </w:pPr>
          </w:p>
          <w:p w:rsidR="001D1AA8" w:rsidRDefault="007F54AD">
            <w:pPr>
              <w:ind w:firstLine="0"/>
            </w:pPr>
            <w:r>
              <w:t>10 - Десятая группа (свыше 30 лет)</w:t>
            </w:r>
          </w:p>
          <w:p w:rsidR="001D1AA8" w:rsidRDefault="001D1AA8">
            <w:pPr>
              <w:ind w:firstLine="0"/>
            </w:pPr>
          </w:p>
          <w:p w:rsidR="001D1AA8" w:rsidRDefault="007F54AD">
            <w:pPr>
              <w:ind w:firstLine="0"/>
            </w:pPr>
            <w:r>
              <w:t>0 - Отдельная группа (п.1, ст.322 НК РФ)</w:t>
            </w:r>
          </w:p>
        </w:tc>
      </w:tr>
    </w:tbl>
    <w:p w:rsidR="001D1AA8" w:rsidRDefault="007F54AD">
      <w:pPr>
        <w:tabs>
          <w:tab w:val="left" w:pos="2923"/>
        </w:tabs>
      </w:pPr>
      <w:r>
        <w:tab/>
      </w:r>
    </w:p>
    <w:p w:rsidR="001D1AA8" w:rsidRDefault="007F54AD">
      <w:r>
        <w:t>Инвентарный номер (InventoryObject)</w:t>
      </w:r>
    </w:p>
    <w:tbl>
      <w:tblPr>
        <w:tblStyle w:val="afffb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1843"/>
        <w:gridCol w:w="3969"/>
      </w:tblGrid>
      <w:tr w:rsidR="001D1AA8"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GUID_FA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String(100)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Идентификатор ОС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GUID_IO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String(100)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Идентификатор инвентарного объекта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Name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String(100)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Наименование инвентарного объекта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InventoryNumber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Номер инвентарного объекта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InventoryNumber_Prefix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Префикс инвентарного номера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Date_Acceptance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принятия к учету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rPr>
                <w:sz w:val="22"/>
                <w:szCs w:val="22"/>
              </w:rPr>
              <w:t>Date_Commissioning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ввода в эксплуатацию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Date_Debit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списания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ResponsiblePerson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Объект «ResponsiblePerson»</w:t>
            </w:r>
          </w:p>
        </w:tc>
      </w:tr>
    </w:tbl>
    <w:p w:rsidR="001D1AA8" w:rsidRDefault="001D1AA8"/>
    <w:p w:rsidR="001D1AA8" w:rsidRDefault="007F54AD">
      <w:r>
        <w:lastRenderedPageBreak/>
        <w:t>Центр материальной ответственности (ResponsiblePerson)</w:t>
      </w:r>
    </w:p>
    <w:tbl>
      <w:tblPr>
        <w:tblStyle w:val="afffc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1843"/>
        <w:gridCol w:w="3969"/>
      </w:tblGrid>
      <w:tr w:rsidR="001D1AA8"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GUID_RP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String(100)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Идентификатор центра материальной ответсвенности (ЦМО)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Name_RP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String(150)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Полное наименование ЦМО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Surname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String(150)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Фамилия материально ответственного лица (МОЛ)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rPr>
                <w:rFonts w:ascii="&amp;quot" w:eastAsia="&amp;quot" w:hAnsi="&amp;quot" w:cs="&amp;quot"/>
                <w:sz w:val="27"/>
                <w:szCs w:val="27"/>
              </w:rPr>
              <w:t>Name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String(150)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Имя МОЛ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MiddleName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String(150)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Отчество МОЛ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Department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String(150)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Наименование подразделения МОЛ</w:t>
            </w:r>
          </w:p>
        </w:tc>
      </w:tr>
    </w:tbl>
    <w:p w:rsidR="001D1AA8" w:rsidRDefault="001D1AA8"/>
    <w:p w:rsidR="001D1AA8" w:rsidRDefault="007F54AD">
      <w:r>
        <w:t>Характеристики (Specification)</w:t>
      </w:r>
    </w:p>
    <w:tbl>
      <w:tblPr>
        <w:tblStyle w:val="afffd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1843"/>
        <w:gridCol w:w="3969"/>
      </w:tblGrid>
      <w:tr w:rsidR="001D1AA8"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GUID_FA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String(100)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Идентификатор ОС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GUID_IO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String(100)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Идентификатор инвентарного объекта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Name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String(100)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Наименование характеристики.</w:t>
            </w:r>
          </w:p>
          <w:p w:rsidR="001D1AA8" w:rsidRDefault="007F54AD">
            <w:pPr>
              <w:ind w:firstLine="0"/>
            </w:pPr>
            <w:r>
              <w:t>Наименование характеристики. Допустимые наименования для разных типов ОС и их типы данных приведены в Таблица 1.</w:t>
            </w:r>
          </w:p>
        </w:tc>
      </w:tr>
      <w:tr w:rsidR="001D1AA8">
        <w:tc>
          <w:tcPr>
            <w:tcW w:w="2268" w:type="dxa"/>
          </w:tcPr>
          <w:p w:rsidR="001D1AA8" w:rsidRDefault="007F54AD">
            <w:pPr>
              <w:ind w:firstLine="0"/>
            </w:pPr>
            <w:r>
              <w:t>Value</w:t>
            </w:r>
          </w:p>
        </w:tc>
        <w:tc>
          <w:tcPr>
            <w:tcW w:w="1418" w:type="dxa"/>
          </w:tcPr>
          <w:p w:rsidR="001D1AA8" w:rsidRDefault="007F54AD">
            <w:pPr>
              <w:ind w:firstLine="0"/>
            </w:pPr>
            <w:r>
              <w:t>String(100),</w:t>
            </w:r>
          </w:p>
          <w:p w:rsidR="001D1AA8" w:rsidRDefault="007F54AD">
            <w:pPr>
              <w:ind w:firstLine="0"/>
            </w:pPr>
            <w:r>
              <w:t>Date,</w:t>
            </w:r>
          </w:p>
          <w:p w:rsidR="001D1AA8" w:rsidRDefault="007F54AD">
            <w:pPr>
              <w:ind w:firstLine="0"/>
            </w:pPr>
            <w:r>
              <w:t>Boolean,</w:t>
            </w:r>
          </w:p>
          <w:p w:rsidR="001D1AA8" w:rsidRDefault="007F54AD">
            <w:pPr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>Double(10,5)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Значение характеристики</w:t>
            </w:r>
          </w:p>
        </w:tc>
      </w:tr>
    </w:tbl>
    <w:p w:rsidR="001D1AA8" w:rsidRDefault="001D1AA8"/>
    <w:p w:rsidR="001D1AA8" w:rsidRDefault="007F54A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20"/>
        <w:ind w:firstLine="0"/>
        <w:jc w:val="left"/>
        <w:rPr>
          <w:color w:val="000000"/>
        </w:rPr>
      </w:pPr>
      <w:bookmarkStart w:id="20" w:name="_heading=h.1y810tw" w:colFirst="0" w:colLast="0"/>
      <w:bookmarkEnd w:id="20"/>
      <w:r>
        <w:rPr>
          <w:color w:val="000000"/>
        </w:rPr>
        <w:t>Таблица 1 Допустимые значения Specification.Name</w:t>
      </w:r>
    </w:p>
    <w:tbl>
      <w:tblPr>
        <w:tblStyle w:val="afffe"/>
        <w:tblW w:w="9459" w:type="dxa"/>
        <w:tblInd w:w="-1" w:type="dxa"/>
        <w:tblLayout w:type="fixed"/>
        <w:tblLook w:val="0400" w:firstRow="0" w:lastRow="0" w:firstColumn="0" w:lastColumn="0" w:noHBand="0" w:noVBand="1"/>
      </w:tblPr>
      <w:tblGrid>
        <w:gridCol w:w="507"/>
        <w:gridCol w:w="5331"/>
        <w:gridCol w:w="2000"/>
        <w:gridCol w:w="1621"/>
      </w:tblGrid>
      <w:tr w:rsidR="001D1AA8">
        <w:trPr>
          <w:trHeight w:val="31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right="-607" w:firstLine="9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center"/>
              <w:rPr>
                <w:b/>
                <w:color w:val="4D4D4D"/>
              </w:rPr>
            </w:pPr>
            <w:r>
              <w:rPr>
                <w:b/>
                <w:color w:val="4D4D4D"/>
              </w:rPr>
              <w:t>Specification.Name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center"/>
              <w:rPr>
                <w:b/>
                <w:color w:val="4D4D4D"/>
              </w:rPr>
            </w:pPr>
            <w:r>
              <w:rPr>
                <w:b/>
                <w:color w:val="4D4D4D"/>
              </w:rPr>
              <w:t>FixedAsset.Type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left="-72" w:right="-143" w:hanging="94"/>
              <w:jc w:val="center"/>
              <w:rPr>
                <w:b/>
                <w:color w:val="4D4D4D"/>
              </w:rPr>
            </w:pPr>
            <w:r>
              <w:rPr>
                <w:b/>
                <w:color w:val="4D4D4D"/>
              </w:rPr>
              <w:t>Тип Specification.Value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Амортизация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Автотранспорт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Double(10,5)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ГодВыпуска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Автотранспорт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Date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ГодПриобретения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Автотранспорт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Date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ДатаИзготовления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БиблиотечныйФонд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Date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БытовоеГазоснабжение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КнопкиВызоваМедПерсонала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Кондиционирование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ЛечебноеГазоснабжение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МедицинскийЛифт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10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НаличиеНезависимыхИст</w:t>
            </w:r>
          </w:p>
          <w:p w:rsidR="001D1AA8" w:rsidRDefault="007F54AD">
            <w:pPr>
              <w:ind w:firstLine="0"/>
              <w:jc w:val="left"/>
            </w:pPr>
            <w:r>
              <w:t>Электроснабжения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11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ПассажирскийЛифт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12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Вентилляция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lastRenderedPageBreak/>
              <w:t>13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ДатаПостройкиЗдания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Date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14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ДатаРегистрацииПроекта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Date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15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ДатаРекКапРемонта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Date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16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ЗвукСветИндикация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17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Пандусы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18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РегистрационныйНомерПроекта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String(100)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19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УказателиБрайля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20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Этажность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Double(10,5)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21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ОбщаяПлощадь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Double(10,5)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22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ПлощадьКабинетовВрачебногоПриема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Double(10,5)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23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ПлощадьКоечныхОтделений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Double(10,5)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24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ПолезнаяПлощадь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Double(10,5)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25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СтроительныйОбъем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Double(10,5)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26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ЧислоКабинетовВрачПриема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Double(10,5)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27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АвтоматическаяПожарнаяСигнализация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28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ВыводСигналаВПожарную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29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КнопкаЭкстренногоВызоваМилиции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30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НаличиеИндивидуальныхСредствЗащитыОргановДыхания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31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ОхраннаяСигнализация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32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ПротивопожарноеВодоснабжение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33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ПрямаяСвязьСПожарными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34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СистемаОповещенияИЭвакуации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35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УдалениеОтБлижайшейПожарнойСтанции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Double(10,5)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36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НаходитсяВАварийномСостоянии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37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ТребуетКапРемонта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38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ТребуетРеконструкции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39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ТребуетСноса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40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ДатаОрганизацииПлощадки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Земля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Date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41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КодТерритории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Земля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String(100)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42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ПлощадьЗемУчасткаГА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Земля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Double(10,5)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43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ПлощадьПлощадкиГА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Земля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Double(10,5)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44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Амортизация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Оборудование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Double(10,5)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45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ГодВыпуска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Оборудование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Date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46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ГодУстановки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Оборудование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Date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47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ДатаПриобретения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Оборудование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Date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48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ДатаИзготовления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ПрочиеОС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Date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49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ДатаИзготовления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Хозяйственный</w:t>
            </w:r>
          </w:p>
          <w:p w:rsidR="001D1AA8" w:rsidRDefault="007F54AD">
            <w:pPr>
              <w:ind w:firstLine="0"/>
            </w:pPr>
            <w:r>
              <w:t>Инвентарь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Date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50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НаименованиеОбслуживающей</w:t>
            </w:r>
          </w:p>
          <w:p w:rsidR="001D1AA8" w:rsidRDefault="007F54AD">
            <w:pPr>
              <w:ind w:firstLine="0"/>
              <w:jc w:val="left"/>
            </w:pPr>
            <w:r>
              <w:t>Организации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Оборудование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String(100)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51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ЕстьЛицензияНаТехОбслуживание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Оборудование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52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ЕстьЛицензияНаТехОбслуживаниеУМУ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Оборудование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Boolean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53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ДокументПрохожденияТО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Автотранспорт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String(100)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54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Номер_Кадастровый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Здание, Земля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String(100)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lastRenderedPageBreak/>
              <w:t>55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Номер_Реестровый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Здание, Земля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String(100)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56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ОбщаяПлощадь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Double(10,5)</w:t>
            </w:r>
          </w:p>
        </w:tc>
      </w:tr>
      <w:tr w:rsidR="001D1AA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9"/>
              <w:jc w:val="center"/>
            </w:pPr>
            <w:r>
              <w:t>57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  <w:jc w:val="left"/>
            </w:pPr>
            <w:r>
              <w:t>ПлощадьНеИспользуется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firstLine="0"/>
            </w:pPr>
            <w:r>
              <w:t>Здания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A8" w:rsidRDefault="007F54AD">
            <w:pPr>
              <w:ind w:hanging="94"/>
              <w:jc w:val="center"/>
            </w:pPr>
            <w:r>
              <w:t>Double(10,5)</w:t>
            </w:r>
          </w:p>
        </w:tc>
      </w:tr>
    </w:tbl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Пример содержания в xml файле инвентарных объектов</w:t>
      </w:r>
    </w:p>
    <w:tbl>
      <w:tblPr>
        <w:tblStyle w:val="affff"/>
        <w:tblW w:w="92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8"/>
      </w:tblGrid>
      <w:tr w:rsidR="001D1AA8">
        <w:tc>
          <w:tcPr>
            <w:tcW w:w="923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&lt;?xml version="1.0" encoding="UTF-8"?&gt;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&lt;Description AccountingIS="1</w:t>
            </w:r>
            <w:r>
              <w:rPr>
                <w:color w:val="000000"/>
              </w:rPr>
              <w:t>С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БГУ</w:t>
            </w:r>
            <w:r w:rsidRPr="007F54AD">
              <w:rPr>
                <w:color w:val="000000"/>
                <w:lang w:val="en-US"/>
              </w:rPr>
              <w:t>" UploadDate="04.07.2019 9:43:27" Converter="2.0.0.1"&gt;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&lt;List_FixedAsset&gt;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&lt;FixedAsset&gt;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&lt;Index&gt;1&lt;/Index&gt;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&lt;GUID_FA&gt;d4f3d9c3-59bd-42c7-b6a5-8af00880b031&lt;/GUID_FA&gt;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&lt;Name&gt;Баня водяная БВ-10-2&lt;/Name&gt;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7F54AD">
              <w:rPr>
                <w:color w:val="000000"/>
                <w:lang w:val="en-US"/>
              </w:rPr>
              <w:t>&lt;OKOF/&gt;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&lt;Type&gt;</w:t>
            </w:r>
            <w:r>
              <w:rPr>
                <w:color w:val="000000"/>
              </w:rPr>
              <w:t>Оборудование</w:t>
            </w:r>
            <w:r w:rsidRPr="007F54AD">
              <w:rPr>
                <w:color w:val="000000"/>
                <w:lang w:val="en-US"/>
              </w:rPr>
              <w:t>&lt;/Type&gt;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&lt;NumberCard&gt;41013400021&lt;/NumberCard&gt;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&lt;Category&gt;</w:t>
            </w:r>
            <w:r>
              <w:rPr>
                <w:color w:val="000000"/>
              </w:rPr>
              <w:t>СнятоСУчета</w:t>
            </w:r>
            <w:r w:rsidRPr="007F54AD">
              <w:rPr>
                <w:color w:val="000000"/>
                <w:lang w:val="en-US"/>
              </w:rPr>
              <w:t>&lt;/Category&gt;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&lt;Account&gt;101.34&lt;/Account&gt;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&lt;KPS&gt;09090000000000000&lt;/KPS&gt;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&lt;KFO&gt;4&lt;/KFO&gt;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&lt;Cost_Initial&gt;5221&lt;/Cost_Initial&gt;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&lt;Cost_Actual&gt;0&lt;/Cost_Actual&gt;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&lt;Cost_Residual&gt;0&lt;/Cost_Residual&gt;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&lt;Depreciationl&gt;0&lt;/Depreciationl&gt;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&lt;/FixedAsset&gt;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&lt;FixedAsset&gt;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&lt;Index&gt;2&lt;/Index&gt;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&lt;GUID_FA&gt;d4f3d9c3-59bd-42c7-b6a5-8af00880b032&lt;/GUID_FA&gt;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&lt;Name&gt;Здание санитарно-эпидемиологичекой станции&lt;/Name&gt;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7F54AD">
              <w:rPr>
                <w:color w:val="000000"/>
                <w:lang w:val="en-US"/>
              </w:rPr>
              <w:t>&lt;OKOF/&gt;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&lt;Type&gt;</w:t>
            </w:r>
            <w:r>
              <w:rPr>
                <w:color w:val="000000"/>
              </w:rPr>
              <w:t>Здания</w:t>
            </w:r>
            <w:r w:rsidRPr="007F54AD">
              <w:rPr>
                <w:color w:val="000000"/>
                <w:lang w:val="en-US"/>
              </w:rPr>
              <w:t>&lt;/Type&gt;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&lt;NumberCard&gt;41011200001&lt;/NumberCard&gt;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&lt;Category&gt;</w:t>
            </w:r>
            <w:r>
              <w:rPr>
                <w:color w:val="000000"/>
              </w:rPr>
              <w:t>НаБалансе</w:t>
            </w:r>
            <w:r w:rsidRPr="007F54AD">
              <w:rPr>
                <w:color w:val="000000"/>
                <w:lang w:val="en-US"/>
              </w:rPr>
              <w:t>&lt;/Category&gt;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&lt;Account&gt;101.12&lt;/Account&gt;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&lt;KPS&gt;09090000000000000&lt;/KPS&gt;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&lt;KFO&gt;4&lt;/KFO&gt;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&lt;Cost_Initial&gt;1983410&lt;/Cost_Initial&gt;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&lt;Cost_Actual&gt;1983410&lt;/Cost_Actual&gt;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&lt;Cost_Residual&gt;0&lt;/Cost_Residual&gt;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&lt;Depreciationl&gt;1983410&lt;/Depreciationl&gt;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&lt;/FixedAsset&gt;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&lt;FixedAsset&gt;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&lt;Index&gt;3&lt;/Index&gt;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&lt;GUID_FA&gt;d4f3d9c3-59bd-42c7-b6a5-8af00880b033&lt;/GUID_FA&gt;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&lt;Name&gt;</w:t>
            </w:r>
            <w:r>
              <w:rPr>
                <w:color w:val="000000"/>
              </w:rPr>
              <w:t>Ноутбук</w:t>
            </w:r>
            <w:r w:rsidRPr="007F54AD">
              <w:rPr>
                <w:color w:val="000000"/>
                <w:lang w:val="en-US"/>
              </w:rPr>
              <w:t xml:space="preserve"> Dell Inspiron&lt;/Name&gt;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&lt;OKOF/&gt;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&lt;Type&gt;</w:t>
            </w:r>
            <w:r>
              <w:rPr>
                <w:color w:val="000000"/>
              </w:rPr>
              <w:t>Оборудование</w:t>
            </w:r>
            <w:r w:rsidRPr="007F54AD">
              <w:rPr>
                <w:color w:val="000000"/>
                <w:lang w:val="en-US"/>
              </w:rPr>
              <w:t>&lt;/Type&gt;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&lt;Category&gt;</w:t>
            </w:r>
            <w:r>
              <w:rPr>
                <w:color w:val="000000"/>
              </w:rPr>
              <w:t>НаБалансе</w:t>
            </w:r>
            <w:r w:rsidRPr="007F54AD">
              <w:rPr>
                <w:color w:val="000000"/>
                <w:lang w:val="en-US"/>
              </w:rPr>
              <w:t>&lt;/Category&gt;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&lt;Account&gt;101.34&lt;/Account&gt;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&lt;KPS&gt;09090000000000000&lt;/KPS&gt;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&lt;KFO&gt;4&lt;/KFO&gt;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&lt;Cost_Initial&gt;35700&lt;/Cost_Initial&gt;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&lt;Cost_Actual&gt;35700&lt;/Cost_Actual&gt;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&lt;Cost_Residual&gt;-178500&lt;/Cost_Residual&gt;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&lt;Depreciationl&gt;214200&lt;/Depreciationl&gt;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&lt;/FixedAsset&gt;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&lt;FixedAsset&gt;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&lt;Index&gt;4&lt;/Index&gt;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&lt;GUID_FA&gt;d4f3d9c3-59bd-42c7-b6a5-8af00880b034&lt;/GUID_FA&gt;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&lt;Name&gt;Система хранения данных Depo Storage 6224SF&lt;/Name&gt;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7F54AD">
              <w:rPr>
                <w:color w:val="000000"/>
                <w:lang w:val="en-US"/>
              </w:rPr>
              <w:t>&lt;OKOF/&gt;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&lt;Type&gt;</w:t>
            </w:r>
            <w:r>
              <w:rPr>
                <w:color w:val="000000"/>
              </w:rPr>
              <w:t>Оборудование</w:t>
            </w:r>
            <w:r w:rsidRPr="007F54AD">
              <w:rPr>
                <w:color w:val="000000"/>
                <w:lang w:val="en-US"/>
              </w:rPr>
              <w:t>&lt;/Type&gt;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&lt;NumberCard&gt;21013400507&lt;/NumberCard&gt;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&lt;Category&gt;</w:t>
            </w:r>
            <w:r>
              <w:rPr>
                <w:color w:val="000000"/>
              </w:rPr>
              <w:t>НаБалансе</w:t>
            </w:r>
            <w:r w:rsidRPr="007F54AD">
              <w:rPr>
                <w:color w:val="000000"/>
                <w:lang w:val="en-US"/>
              </w:rPr>
              <w:t>&lt;/Category&gt;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&lt;Account&gt;101.34&lt;/Account&gt;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&lt;KPS&gt;09090000000000000&lt;/KPS&gt;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&lt;KFO&gt;4&lt;/KFO&gt;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&lt;Cost_Initial&gt;2360000&lt;/Cost_Initial&gt;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&lt;Cost_Actual&gt;2360000&lt;/Cost_Actual&gt;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&lt;Cost_Residual&gt;196666.52&lt;/Cost_Residual&gt;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&lt;Depreciationl&gt;2163333.48&lt;/Depreciationl&gt;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&lt;/FixedAsset&gt;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&lt;/List_FixedAsset&gt;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&lt;List_InventoryObject&gt;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&lt;InventoryObject&gt;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&lt;GUID_FA&gt;d4f3d9c3-59bd-42c7-b6a5-8af00880b031&lt;/GUID_FA&gt;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&lt;GUID_IO&gt;40074e73-269a-4f67-a3cd-6f5e38735df1&lt;/GUID_IO&gt;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&lt;Name&gt;41013400021&lt;/Name&gt;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&lt;Date_Acceptance&gt;2007-03-01T12:00:11&lt;/Date_Acceptance&gt;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&lt;Date_Commissioning&gt;2007-03-01T00:00:00&lt;/Date_Commissioning&gt;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&lt;Date_Debit&gt;2018-07-12T00:00:00&lt;/Date_Debit&gt;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&lt;InventoryNumber&gt;41013400021&lt;/InventoryNumber&gt;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&lt;InventoryNumber_Prefix&gt;&lt;/InventoryNumber_Prefix&gt;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&lt;ResponsiblePerson&gt;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&lt;GUID_RP&gt;eb764b0e-bb0a-4167-8edc-3d4a2ca42581&lt;/GUID_RP&gt;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&lt;Name_RP&gt;</w:t>
            </w:r>
            <w:r>
              <w:rPr>
                <w:color w:val="000000"/>
              </w:rPr>
              <w:t>Иванов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.&lt;/Name_RP&gt;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&lt;Surname&gt;</w:t>
            </w:r>
            <w:r>
              <w:rPr>
                <w:color w:val="000000"/>
              </w:rPr>
              <w:t>Иванов</w:t>
            </w:r>
            <w:r w:rsidRPr="007F54AD">
              <w:rPr>
                <w:color w:val="000000"/>
                <w:lang w:val="en-US"/>
              </w:rPr>
              <w:t>&lt;/Surname&gt;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&lt;Name&gt;</w:t>
            </w:r>
            <w:r>
              <w:rPr>
                <w:color w:val="000000"/>
              </w:rPr>
              <w:t>Иван</w:t>
            </w:r>
            <w:r w:rsidRPr="007F54AD">
              <w:rPr>
                <w:color w:val="000000"/>
                <w:lang w:val="en-US"/>
              </w:rPr>
              <w:t>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&lt;MiddleName&gt;</w:t>
            </w:r>
            <w:r>
              <w:rPr>
                <w:color w:val="000000"/>
              </w:rPr>
              <w:t>Иванович</w:t>
            </w:r>
            <w:r w:rsidRPr="007F54AD">
              <w:rPr>
                <w:color w:val="000000"/>
                <w:lang w:val="en-US"/>
              </w:rPr>
              <w:t>&lt;/MiddleName&gt;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&lt;Department&gt;</w:t>
            </w:r>
            <w:r>
              <w:rPr>
                <w:color w:val="000000"/>
              </w:rPr>
              <w:t>Подразделение</w:t>
            </w:r>
            <w:r w:rsidRPr="007F54AD">
              <w:rPr>
                <w:color w:val="000000"/>
                <w:lang w:val="en-US"/>
              </w:rPr>
              <w:t xml:space="preserve"> 1&lt;/Department&gt;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&lt;/ResponsiblePerson&gt;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&lt;/InventoryObject&gt;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&lt;InventoryObject&gt;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&lt;GUID_FA&gt;d4f3d9c3-59bd-42c7-b6a5-8af00880b032&lt;/GUID_FA&gt;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&lt;GUID_IO&gt;40074e73-269a-4f67-a3cd-6f5e38735df2&lt;/GUID_IO&gt;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&lt;Name&gt;41011200001&lt;/Name&gt;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&lt;Date_Acceptance&gt;2016-12-28T16:24:05&lt;/Date_Acceptance&gt;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&lt;Date_Commissioning&gt;1986-12-01T00:00:00&lt;/Date_Commissioning&gt;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&lt;Date_Debit&gt;0001-01-01T00:00:00&lt;/Date_Debit&gt;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&lt;InventoryNumber&gt;41011200001&lt;/InventoryNumber&gt;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&lt;InventoryNumber_Prefix&gt;&lt;/InventoryNumber_Prefix&gt;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&lt;ResponsiblePerson&gt;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&lt;GUID_RP&gt;eb764b0e-bb0a-4167-8edc-3d4a2ca42581&lt;/GUID_RP&gt;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&lt;Name_RP&gt;</w:t>
            </w:r>
            <w:r>
              <w:rPr>
                <w:color w:val="000000"/>
              </w:rPr>
              <w:t>Иванов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.&lt;/Name_RP&gt;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&lt;Surname&gt;</w:t>
            </w:r>
            <w:r>
              <w:rPr>
                <w:color w:val="000000"/>
              </w:rPr>
              <w:t>Иванов</w:t>
            </w:r>
            <w:r w:rsidRPr="007F54AD">
              <w:rPr>
                <w:color w:val="000000"/>
                <w:lang w:val="en-US"/>
              </w:rPr>
              <w:t>&lt;/Surname&gt;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&lt;Name&gt;</w:t>
            </w:r>
            <w:r>
              <w:rPr>
                <w:color w:val="000000"/>
              </w:rPr>
              <w:t>Иван</w:t>
            </w:r>
            <w:r w:rsidRPr="007F54AD">
              <w:rPr>
                <w:color w:val="000000"/>
                <w:lang w:val="en-US"/>
              </w:rPr>
              <w:t>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&lt;MiddleName&gt;</w:t>
            </w:r>
            <w:r>
              <w:rPr>
                <w:color w:val="000000"/>
              </w:rPr>
              <w:t>Иванович</w:t>
            </w:r>
            <w:r w:rsidRPr="007F54AD">
              <w:rPr>
                <w:color w:val="000000"/>
                <w:lang w:val="en-US"/>
              </w:rPr>
              <w:t>&lt;/MiddleName&gt;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&lt;Department&gt;</w:t>
            </w:r>
            <w:r>
              <w:rPr>
                <w:color w:val="000000"/>
              </w:rPr>
              <w:t>Подразделение</w:t>
            </w:r>
            <w:r w:rsidRPr="007F54AD">
              <w:rPr>
                <w:color w:val="000000"/>
                <w:lang w:val="en-US"/>
              </w:rPr>
              <w:t xml:space="preserve"> 1&lt;/Department&gt;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&lt;/ResponsiblePerson&gt;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&lt;/InventoryObject&gt;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&lt;InventoryObject&gt;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&lt;GUID_FA&gt;d4f3d9c3-59bd-42c7-b6a5-8af00880b033&lt;/GUID_FA&gt;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&lt;GUID_IO&gt;40074e73-269a-4f67-a3cd-6f5e38735df3&lt;/GUID_IO&gt;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&lt;Name&gt;21013400353&lt;/Name&gt;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&lt;Date_Acceptance&gt;2015-08-28T00:00:00&lt;/Date_Acceptance&gt;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&lt;Date_Commissioning&gt;2015-08-28T00:00:00&lt;/Date_Commissioning&gt;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&lt;Date_Debit&gt;0001-01-01T00:00:00&lt;/Date_Debit&gt;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&lt;InventoryNumber&gt;21013400353&lt;/InventoryNumber&gt;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&lt;InventoryNumber_Prefix&gt;&lt;/InventoryNumber_Prefix&gt;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&lt;ResponsiblePerson&gt;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&lt;GUID_RP&gt;eb764b0e-bb0a-4167-8edc-3d4a2ca42582&lt;/GUID_RP&gt;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&lt;Name_RP&gt;</w:t>
            </w:r>
            <w:r>
              <w:rPr>
                <w:color w:val="000000"/>
              </w:rPr>
              <w:t>Петров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</w:t>
            </w:r>
            <w:r w:rsidRPr="007F54AD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А</w:t>
            </w:r>
            <w:r w:rsidRPr="007F54AD">
              <w:rPr>
                <w:color w:val="000000"/>
                <w:lang w:val="en-US"/>
              </w:rPr>
              <w:t>.&lt;/Name_RP&gt;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&lt;Surname&gt;</w:t>
            </w:r>
            <w:r>
              <w:rPr>
                <w:color w:val="000000"/>
              </w:rPr>
              <w:t>Петров</w:t>
            </w:r>
            <w:r w:rsidRPr="007F54AD">
              <w:rPr>
                <w:color w:val="000000"/>
                <w:lang w:val="en-US"/>
              </w:rPr>
              <w:t>&lt;/Surname&gt;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&lt;Name&gt;</w:t>
            </w:r>
            <w:r>
              <w:rPr>
                <w:color w:val="000000"/>
              </w:rPr>
              <w:t>Михаил</w:t>
            </w:r>
            <w:r w:rsidRPr="007F54AD">
              <w:rPr>
                <w:color w:val="000000"/>
                <w:lang w:val="en-US"/>
              </w:rPr>
              <w:t>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&lt;MiddleName&gt;</w:t>
            </w:r>
            <w:r>
              <w:rPr>
                <w:color w:val="000000"/>
              </w:rPr>
              <w:t>Анатольевич</w:t>
            </w:r>
            <w:r w:rsidRPr="007F54AD">
              <w:rPr>
                <w:color w:val="000000"/>
                <w:lang w:val="en-US"/>
              </w:rPr>
              <w:t>&lt;/MiddleName&gt;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&lt;Department&gt;</w:t>
            </w:r>
            <w:r>
              <w:rPr>
                <w:color w:val="000000"/>
              </w:rPr>
              <w:t>Подразделение</w:t>
            </w:r>
            <w:r w:rsidRPr="007F54AD">
              <w:rPr>
                <w:color w:val="000000"/>
                <w:lang w:val="en-US"/>
              </w:rPr>
              <w:t xml:space="preserve"> 2&lt;/Department&gt;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&lt;/ResponsiblePerson&gt;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&lt;/InventoryObject&gt;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&lt;InventoryObject&gt;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&lt;GUID_FA&gt;d4f3d9c3-59bd-42c7-b6a5-8af00880b034&lt;/GUID_FA&gt;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&lt;GUID_IO&gt;40074e73-269a-4f67-a3cd-6f5e38735df4&lt;/GUID_IO&gt;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&lt;Name&gt;21013400507&lt;/Name&gt;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&lt;Date_Acceptance&gt;2017-03-15T18:34:07&lt;/Date_Acceptance&gt;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&lt;Date_Commissioning&gt;2017-03-15T18:34:07&lt;/Date_Commissioning&gt;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&lt;Date_Debit&gt;0001-01-01T00:00:00&lt;/Date_Debit&gt;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&lt;InventoryNumber&gt;21013400507&lt;/InventoryNumber&gt;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&lt;InventoryNumber_Prefix&gt;&lt;/InventoryNumber_Prefix&gt;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&lt;ResponsiblePerson&gt;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&lt;GUID_RP&gt;eb764b0e-bb0a-4167-8edc-3d4a2ca42581&lt;/GUID_RP&gt;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&lt;Name_RP&gt;</w:t>
            </w:r>
            <w:r>
              <w:rPr>
                <w:color w:val="000000"/>
              </w:rPr>
              <w:t>Иванов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.&lt;/Name_RP&gt;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&lt;Surname&gt;</w:t>
            </w:r>
            <w:r>
              <w:rPr>
                <w:color w:val="000000"/>
              </w:rPr>
              <w:t>Иванов</w:t>
            </w:r>
            <w:r w:rsidRPr="007F54AD">
              <w:rPr>
                <w:color w:val="000000"/>
                <w:lang w:val="en-US"/>
              </w:rPr>
              <w:t>&lt;/Surname&gt;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&lt;Name&gt;</w:t>
            </w:r>
            <w:r>
              <w:rPr>
                <w:color w:val="000000"/>
              </w:rPr>
              <w:t>Иван</w:t>
            </w:r>
            <w:r w:rsidRPr="007F54AD">
              <w:rPr>
                <w:color w:val="000000"/>
                <w:lang w:val="en-US"/>
              </w:rPr>
              <w:t>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&lt;MiddleName&gt;</w:t>
            </w:r>
            <w:r>
              <w:rPr>
                <w:color w:val="000000"/>
              </w:rPr>
              <w:t>Иванович</w:t>
            </w:r>
            <w:r w:rsidRPr="007F54AD">
              <w:rPr>
                <w:color w:val="000000"/>
                <w:lang w:val="en-US"/>
              </w:rPr>
              <w:t>&lt;/MiddleName&gt;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&lt;Department&gt;</w:t>
            </w:r>
            <w:r>
              <w:rPr>
                <w:color w:val="000000"/>
              </w:rPr>
              <w:t>Подразделение</w:t>
            </w:r>
            <w:r w:rsidRPr="007F54AD">
              <w:rPr>
                <w:color w:val="000000"/>
                <w:lang w:val="en-US"/>
              </w:rPr>
              <w:t xml:space="preserve"> 1&lt;/Department&gt;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&lt;/ResponsiblePerson&gt;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&lt;/InventoryObject&gt;</w:t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&lt;/List_InventoryObject&gt;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&lt;List_Specification&gt;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&lt;Specification&gt;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&lt;GUID_FA&gt;d4f3d9c3-59bd-42c7-b6a5-8af00880b031&lt;/GUID_FA&gt;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&lt;GUID_IO&gt;40074e73-269a-4f67-a3cd-6f5e38735df1&lt;/GUID_IO&gt;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&lt;Name&gt;</w:t>
            </w:r>
            <w:r>
              <w:rPr>
                <w:color w:val="000000"/>
              </w:rPr>
              <w:t>ГодВыпуска</w:t>
            </w:r>
            <w:r w:rsidRPr="007F54AD">
              <w:rPr>
                <w:color w:val="000000"/>
                <w:lang w:val="en-US"/>
              </w:rPr>
              <w:t>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&lt;Value&gt;2007-03-01T12:00:11&lt;/Value&gt;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&lt;/Specification&gt;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 xml:space="preserve">&lt;Specification&gt; 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&lt;GUID_FA&gt;d4f3d9c3-59bd-42c7-b6a5-8af00880b032&lt;/GUID_FA&gt;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&lt;GUID_IO&gt;40074e73-269a-4f67-a3cd-6f5e38735df2&lt;/GUID_IO&gt;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&lt;Name&gt;</w:t>
            </w:r>
            <w:r>
              <w:rPr>
                <w:color w:val="000000"/>
              </w:rPr>
              <w:t>Номер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Кадастровый</w:t>
            </w:r>
            <w:r w:rsidRPr="007F54AD">
              <w:rPr>
                <w:color w:val="000000"/>
                <w:lang w:val="en-US"/>
              </w:rPr>
              <w:t>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&lt;Value&gt;91:02:001004:1111&lt;/Value&gt;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&lt;/Specification&gt;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 xml:space="preserve">&lt;Specification&gt; 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&lt;GUID_FA&gt;d4f3d9c3-59bd-42c7-b6a5-8af00880b032&lt;/GUID_FA&gt;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&lt;GUID_IO&gt;40074e73-269a-4f67-a3cd-6f5e38735df2&lt;/GUID_IO&gt;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&lt;Name&gt;</w:t>
            </w:r>
            <w:r>
              <w:rPr>
                <w:color w:val="000000"/>
              </w:rPr>
              <w:t>Этажность</w:t>
            </w:r>
            <w:r w:rsidRPr="007F54AD">
              <w:rPr>
                <w:color w:val="000000"/>
                <w:lang w:val="en-US"/>
              </w:rPr>
              <w:t>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&lt;Value&gt;2&lt;/Value&gt;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&lt;/Specification&gt;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 xml:space="preserve">&lt;Specification&gt; 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&lt;GUID_FA&gt;d4f3d9c3-59bd-42c7-b6a5-8af00880b032&lt;/GUID_FA&gt;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&lt;GUID_IO&gt;40074e73-269a-4f67-a3cd-6f5e38735df2&lt;/GUID_IO&gt;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&lt;Name&gt;</w:t>
            </w:r>
            <w:r>
              <w:rPr>
                <w:color w:val="000000"/>
              </w:rPr>
              <w:t>ОбщаяПлощадь</w:t>
            </w:r>
            <w:r w:rsidRPr="007F54AD">
              <w:rPr>
                <w:color w:val="000000"/>
                <w:lang w:val="en-US"/>
              </w:rPr>
              <w:t>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&lt;Value&gt;1546,4&lt;/Value&gt;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&lt;/Specification&gt;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 xml:space="preserve">&lt;Specification&gt; 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&lt;GUID_FA&gt;d4f3d9c3-59bd-42c7-b6a5-8af00880b032&lt;/GUID_FA&gt;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&lt;GUID_IO&gt;40074e73-269a-4f67-a3cd-6f5e38735df2&lt;/GUID_IO&gt;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&lt;Name&gt;</w:t>
            </w:r>
            <w:r>
              <w:rPr>
                <w:color w:val="000000"/>
              </w:rPr>
              <w:t>Номер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Реестровый</w:t>
            </w:r>
            <w:r w:rsidRPr="007F54AD">
              <w:rPr>
                <w:color w:val="000000"/>
                <w:lang w:val="en-US"/>
              </w:rPr>
              <w:t>&lt;/Name&gt;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&lt;Value&gt;</w:t>
            </w:r>
            <w:r>
              <w:rPr>
                <w:color w:val="000000"/>
              </w:rPr>
              <w:t>НВ</w:t>
            </w:r>
            <w:r w:rsidRPr="007F54AD">
              <w:rPr>
                <w:color w:val="000000"/>
                <w:lang w:val="en-US"/>
              </w:rPr>
              <w:t>2S000B16210000140&lt;/Value&gt;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&lt;/Specification&gt;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</w:rPr>
            </w:pPr>
            <w:r>
              <w:rPr>
                <w:color w:val="000000"/>
              </w:rPr>
              <w:tab/>
              <w:t>&lt;/List_Specification&gt;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rPr>
                <w:color w:val="000000"/>
              </w:rPr>
            </w:pPr>
            <w:r>
              <w:rPr>
                <w:color w:val="000000"/>
              </w:rPr>
              <w:t>&lt;/Description&gt;</w:t>
            </w:r>
          </w:p>
        </w:tc>
      </w:tr>
    </w:tbl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b/>
          <w:color w:val="000000"/>
        </w:rPr>
        <w:t>XSD</w:t>
      </w:r>
      <w:r>
        <w:rPr>
          <w:color w:val="000000"/>
        </w:rPr>
        <w:t xml:space="preserve">-схема </w:t>
      </w:r>
    </w:p>
    <w:tbl>
      <w:tblPr>
        <w:tblStyle w:val="affff0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1D1AA8" w:rsidRPr="007F54AD">
        <w:tc>
          <w:tcPr>
            <w:tcW w:w="9346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&lt;xs:schema attributeFormDefault="unqualified" elementFormDefault="qualified" xmlns:xs="http://www.w3.org/2001/XMLSchema"&gt;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&lt;xs:element name="Description"&gt;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&lt;xs:element name="List_FixedAsset"&gt;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name="FixedAsset" maxOccurs="unbounded" minOccurs="0"&gt;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type="xs:long" name="Index"/&gt;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name="GUID_FA"/&gt;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name="Name"/&gt;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name="OKOF"/&gt;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name="Type"/&gt;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name="NumberCard"/&gt;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name="Category"/&gt;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type="xs:float" name="Account"/&gt;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name="KPS"/&gt;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type="xs:byte" name="KFO"/&gt;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type="xs:float" name="Cost_Initial"/&gt;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type="xs:float" name="Cost_Actual"/&gt;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type="xs:float" name="Cost_Residual"/&gt;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type="xs:float" name="Depreciationl"/&gt;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 xml:space="preserve">                  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&lt;xs:element name="List_InventoryObject"&gt;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name="InventoryObject" maxOccurs="unbounded" minOccurs="0"&gt;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name="GUID_FA"/&gt;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name="GUID_IO"/&gt;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name="Name"/&gt;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type="xs:dateTime" name="Date_Acceptance"/&gt;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type="xs:dateTime" name="Date_Commissioning"/&gt;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type="xs:dateTime" name="Date_Debit"/&gt;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name="InventoryNumber"/&gt;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name="InventoryNumber_Prefix"/&gt;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name="ResponsiblePerson"&gt;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  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    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      &lt;xs:element type="xs:string" name="GUID_RP"/&gt;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      &lt;xs:element type="xs:string" name="Name_RP"/&gt;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      &lt;xs:element type="xs:string" name="Surname"/&gt;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      &lt;xs:element type="xs:string" name="Name"/&gt;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      &lt;xs:element type="xs:string" name="MiddleName"/&gt;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      &lt;xs:element type="xs:string" name="Department"/&gt;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    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  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&lt;xs:element name="List_Specification"&gt;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&lt;xs:element name="Specification" maxOccurs="unbounded" minOccurs="0"&gt;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name="GUID_FA"/&gt;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name="GUID_IO"/&gt;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name="Name"/&gt;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  &lt;xs:element type="xs:string" name="Value"/&gt;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  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  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    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 xml:space="preserve">            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  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  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&lt;xs:attribute type="xs:string" name="AccountingIS"/&gt;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&lt;xs:attribute type="xs:dateTime" name="UploadDate"/&gt;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&lt;xs:attribute type="xs:string" name="Converter"/&gt;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&lt;/xs:schema&gt;</w:t>
            </w:r>
          </w:p>
        </w:tc>
      </w:tr>
    </w:tbl>
    <w:p w:rsidR="001D1AA8" w:rsidRPr="007F54AD" w:rsidRDefault="001D1AA8">
      <w:pPr>
        <w:rPr>
          <w:lang w:val="en-US"/>
        </w:rPr>
      </w:pPr>
    </w:p>
    <w:p w:rsidR="001D1AA8" w:rsidRDefault="007F54AD">
      <w:pPr>
        <w:pStyle w:val="2"/>
        <w:numPr>
          <w:ilvl w:val="1"/>
          <w:numId w:val="6"/>
        </w:numPr>
        <w:rPr>
          <w:highlight w:val="white"/>
        </w:rPr>
      </w:pPr>
      <w:bookmarkStart w:id="21" w:name="_heading=h.4i7ojhp" w:colFirst="0" w:colLast="0"/>
      <w:bookmarkEnd w:id="21"/>
      <w:r>
        <w:rPr>
          <w:highlight w:val="white"/>
        </w:rPr>
        <w:t>Загрузка xml-файлов с инвентарными объектами в «автоматическом» режиме</w:t>
      </w:r>
    </w:p>
    <w:p w:rsidR="001D1AA8" w:rsidRDefault="007F54AD">
      <w:pPr>
        <w:rPr>
          <w:b/>
        </w:rPr>
      </w:pPr>
      <w:r>
        <w:t>В модуле «Паспорт медицинского учреждения» предусмотрена загрузка сведений об инвентарных объектах в «автоматическом» режиме. Загрузка производится за счет передачи архивированного в zip файла импорта в формате xml через веб-сервис.</w:t>
      </w:r>
    </w:p>
    <w:p w:rsidR="001D1AA8" w:rsidRDefault="007F54AD">
      <w:pPr>
        <w:rPr>
          <w:b/>
        </w:rPr>
      </w:pPr>
      <w:r>
        <w:t>Пользователь в ИС для ведения бухгалтерского учёта запускает сервис экспорта данных (разрабатывается под каждую ИС разработчиками МО), указывает адрес базы данных модуля «Паспорт медицинского учреждения», логин и пароль для авторизации в базе данных, период за который производится выгрузка данных.</w:t>
      </w:r>
    </w:p>
    <w:p w:rsidR="001D1AA8" w:rsidRDefault="007F54AD">
      <w:r>
        <w:t>Форматы файлов и примеры содержания файлов указаны в пункте 7.1.</w:t>
      </w:r>
    </w:p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Порядок работ по запуску сервиса автоматизированного </w:t>
      </w:r>
    </w:p>
    <w:p w:rsidR="001D1AA8" w:rsidRDefault="007F54AD">
      <w:r>
        <w:t>1. МО запрашивает у МИАЦ параметры доступа к сервису, опубликованному на тестовой базе ИС МТБЗ</w:t>
      </w:r>
    </w:p>
    <w:p w:rsidR="001D1AA8" w:rsidRDefault="007F54AD">
      <w:r>
        <w:t>2. МО проводит работы по настрйоке взаимодействия на тестовой базе ИС МТБЗ. По завершению указанных работ, МО уведомляет МИАЦ о желаемых датах проведения тестирования.</w:t>
      </w:r>
    </w:p>
    <w:p w:rsidR="001D1AA8" w:rsidRDefault="007F54AD">
      <w:r>
        <w:t>3. МО в назначенные даты осущестляет передачу данных в тестовую базу ИС МТБЗ. Результатовпередачи данных является автоматически созданный документ «Акт загрузки ОС» в ИС МТБЗ. МО передает МИАЦ сведения о созданном документе: номер документа.</w:t>
      </w:r>
    </w:p>
    <w:p w:rsidR="001D1AA8" w:rsidRDefault="007F54AD">
      <w:r>
        <w:t>4. МИАЦ проверяет корректность создания и заполнения документа и сообщает МО о необходимости повторных испытаний, либо открытии доступа к рабочей площадке ИС МТБЗ.</w:t>
      </w:r>
    </w:p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Адрес публикации веб-сервиса</w:t>
      </w: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851" w:firstLine="707"/>
        <w:rPr>
          <w:color w:val="000000"/>
        </w:rPr>
      </w:pPr>
      <w:r>
        <w:rPr>
          <w:color w:val="000000"/>
        </w:rPr>
        <w:t xml:space="preserve">Тестовая база: </w:t>
      </w:r>
      <w:hyperlink r:id="rId12">
        <w:r>
          <w:rPr>
            <w:color w:val="0563C1"/>
            <w:u w:val="single"/>
          </w:rPr>
          <w:t>http://10.86.6.120/pasport_test</w:t>
        </w:r>
      </w:hyperlink>
      <w:r>
        <w:rPr>
          <w:color w:val="0563C1"/>
          <w:u w:val="single"/>
        </w:rPr>
        <w:t>/ws/_IMC_MI_FixedAssets/</w:t>
      </w: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 xml:space="preserve">Рабочая база: </w:t>
      </w:r>
      <w:hyperlink r:id="rId13">
        <w:r>
          <w:rPr>
            <w:color w:val="0563C1"/>
            <w:u w:val="single"/>
          </w:rPr>
          <w:t>http://10.86.6.120/pasport</w:t>
        </w:r>
      </w:hyperlink>
      <w:r>
        <w:rPr>
          <w:color w:val="0563C1"/>
          <w:u w:val="single"/>
        </w:rPr>
        <w:t>/ws/_IMC_MI_FixedAssets/</w:t>
      </w:r>
    </w:p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Пример запроса получения файла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  <w:color w:val="000000"/>
        </w:rPr>
      </w:pPr>
    </w:p>
    <w:tbl>
      <w:tblPr>
        <w:tblStyle w:val="affff1"/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2"/>
      </w:tblGrid>
      <w:tr w:rsidR="001D1AA8" w:rsidRPr="007F54AD">
        <w:tc>
          <w:tcPr>
            <w:tcW w:w="9572" w:type="dxa"/>
            <w:shd w:val="clear" w:color="auto" w:fill="BFBFBF"/>
          </w:tcPr>
          <w:p w:rsidR="001D1AA8" w:rsidRPr="007F54AD" w:rsidRDefault="007F54AD">
            <w:pPr>
              <w:ind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t>&lt;soap:Envelope xmlns:soap="http://www.w3.org/2003/05/soap-envelope" xmlns:ii="http://ii.parus-s.ru"&gt;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&lt;soap:Header/&gt;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&lt;soap:Body&gt;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&lt;ii:PutFixedAssetsFile&gt;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lastRenderedPageBreak/>
              <w:t>&lt;ii:File&gt;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&lt;/ii:Fil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&lt;/ii:PutFixedAssetsFile&gt;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&lt;/soap:Body&gt;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&lt;/soap:Envelope&gt;</w:t>
            </w:r>
          </w:p>
        </w:tc>
      </w:tr>
    </w:tbl>
    <w:p w:rsidR="001D1AA8" w:rsidRPr="007F54AD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val="en-US"/>
        </w:rPr>
      </w:pP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Пример ответа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</w:p>
    <w:tbl>
      <w:tblPr>
        <w:tblStyle w:val="affff2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1D1AA8" w:rsidRPr="007F54AD">
        <w:tc>
          <w:tcPr>
            <w:tcW w:w="9346" w:type="dxa"/>
            <w:shd w:val="clear" w:color="auto" w:fill="BFBFBF"/>
          </w:tcPr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&lt;soap:Envelope xmlns:soap="http://www.w3.org/2003/05/soap-envelope"&gt;</w:t>
            </w:r>
          </w:p>
          <w:p w:rsidR="001D1AA8" w:rsidRPr="007F54AD" w:rsidRDefault="007F54AD">
            <w:pPr>
              <w:ind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t>&lt;soap:Body&gt;</w:t>
            </w:r>
          </w:p>
          <w:p w:rsidR="001D1AA8" w:rsidRPr="007F54AD" w:rsidRDefault="007F54AD">
            <w:pPr>
              <w:ind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t>&lt;m:PutFixedAssetsFileResponse xmlns:m="http://ii.parus-s.ru"&gt;</w:t>
            </w:r>
          </w:p>
          <w:p w:rsidR="001D1AA8" w:rsidRPr="007F54AD" w:rsidRDefault="007F54AD">
            <w:pPr>
              <w:ind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t>&lt;m:return xmlns:xs="http://www.w3.org/2001/XMLSchema" xmlns:xsi="http://www.w3.org/2001/XMLSchema-instance"&gt;GUID = 531423dc-d3d0-11e9-96a8-ac1f6b770880</w:t>
            </w:r>
          </w:p>
          <w:p w:rsidR="001D1AA8" w:rsidRDefault="007F54AD">
            <w:pPr>
              <w:ind w:firstLine="0"/>
              <w:jc w:val="left"/>
            </w:pPr>
            <w:r w:rsidRPr="007F54AD">
              <w:rPr>
                <w:lang w:val="en-US"/>
              </w:rPr>
              <w:t xml:space="preserve"> </w:t>
            </w:r>
            <w:r>
              <w:t>Результат = 10.09.2019 17:47 - Прикреплен файл импорта "C:\Windows\Temp\v8_CB93_dc.zip"</w:t>
            </w:r>
          </w:p>
          <w:p w:rsidR="001D1AA8" w:rsidRDefault="007F54AD">
            <w:pPr>
              <w:ind w:firstLine="0"/>
              <w:jc w:val="left"/>
            </w:pPr>
            <w:r>
              <w:lastRenderedPageBreak/>
              <w:t>10.09.2019 17:47 - Завершена проверка актуальности структуры файла.</w:t>
            </w:r>
          </w:p>
          <w:p w:rsidR="001D1AA8" w:rsidRDefault="007F54AD">
            <w:pPr>
              <w:ind w:firstLine="0"/>
              <w:jc w:val="left"/>
            </w:pPr>
            <w:r>
              <w:tab/>
              <w:t>Проверка актуальности структуры файла пройдена удачно!</w:t>
            </w:r>
          </w:p>
          <w:p w:rsidR="001D1AA8" w:rsidRDefault="007F54AD">
            <w:pPr>
              <w:ind w:firstLine="0"/>
              <w:jc w:val="left"/>
            </w:pPr>
            <w:r>
              <w:tab/>
            </w:r>
            <w:r>
              <w:tab/>
              <w:t>Тип бухгалтерской учетной системы: 1С_БГУ</w:t>
            </w:r>
          </w:p>
          <w:p w:rsidR="001D1AA8" w:rsidRDefault="007F54AD">
            <w:pPr>
              <w:ind w:firstLine="0"/>
              <w:jc w:val="left"/>
            </w:pPr>
            <w:r>
              <w:tab/>
            </w:r>
            <w:r>
              <w:tab/>
              <w:t>Версия конвертера: 2.0.0.1</w:t>
            </w:r>
          </w:p>
          <w:p w:rsidR="001D1AA8" w:rsidRDefault="007F54AD">
            <w:pPr>
              <w:ind w:firstLine="0"/>
              <w:jc w:val="left"/>
            </w:pPr>
            <w:r>
              <w:tab/>
            </w:r>
            <w:r>
              <w:tab/>
              <w:t>Дата выгрузки: 04.07.2019 0:00:00&lt;/m:return&gt;</w:t>
            </w:r>
          </w:p>
          <w:p w:rsidR="001D1AA8" w:rsidRPr="007F54AD" w:rsidRDefault="007F54AD">
            <w:pPr>
              <w:ind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t>&lt;/m:PutFixedAssetsFileResponse&gt;</w:t>
            </w:r>
          </w:p>
          <w:p w:rsidR="001D1AA8" w:rsidRPr="007F54AD" w:rsidRDefault="007F54AD">
            <w:pPr>
              <w:ind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t>&lt;/soap:Body&gt;</w:t>
            </w:r>
          </w:p>
          <w:p w:rsidR="001D1AA8" w:rsidRPr="007F54AD" w:rsidRDefault="007F54AD">
            <w:pPr>
              <w:ind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t>&lt;/soap:Envelope&gt;</w:t>
            </w:r>
          </w:p>
        </w:tc>
      </w:tr>
    </w:tbl>
    <w:p w:rsidR="001D1AA8" w:rsidRDefault="007F54AD">
      <w:pPr>
        <w:pStyle w:val="1"/>
        <w:numPr>
          <w:ilvl w:val="0"/>
          <w:numId w:val="6"/>
        </w:numPr>
        <w:rPr>
          <w:highlight w:val="white"/>
        </w:rPr>
      </w:pPr>
      <w:bookmarkStart w:id="22" w:name="_heading=h.2xcytpi" w:colFirst="0" w:colLast="0"/>
      <w:bookmarkEnd w:id="22"/>
      <w:r>
        <w:rPr>
          <w:highlight w:val="white"/>
        </w:rPr>
        <w:lastRenderedPageBreak/>
        <w:t>Сервис диагностического оборудования из реестра ФРМО</w:t>
      </w:r>
    </w:p>
    <w:p w:rsidR="001D1AA8" w:rsidRDefault="007F54AD">
      <w:pPr>
        <w:shd w:val="clear" w:color="auto" w:fill="FFFFFF"/>
        <w:spacing w:line="360" w:lineRule="auto"/>
        <w:ind w:firstLine="709"/>
      </w:pPr>
      <w:r>
        <w:t xml:space="preserve">В модуле «Паспорт медицинского учреждения» предусмотрено получения внешними системами данных по оборудования, загруженных из реестра ФРМО. Получение данных производится через веб-сервис, работающий с архитектурой REST. 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Адрес публикации веб-сервиса</w:t>
      </w: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 xml:space="preserve">Тестовая база: </w:t>
      </w:r>
      <w:hyperlink r:id="rId14">
        <w:r>
          <w:rPr>
            <w:color w:val="0563C1"/>
            <w:u w:val="single"/>
          </w:rPr>
          <w:t>http://10.86.6.120/pasport_test/hs/mis_integration/mo_depart</w:t>
        </w:r>
      </w:hyperlink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 xml:space="preserve">Рабочая база: </w:t>
      </w:r>
      <w:hyperlink r:id="rId15">
        <w:r>
          <w:rPr>
            <w:color w:val="0563C1"/>
            <w:u w:val="single"/>
          </w:rPr>
          <w:t>http://10.86.6.120/pasport/hs/mis_integration/mo_depart</w:t>
        </w:r>
      </w:hyperlink>
    </w:p>
    <w:p w:rsidR="001D1AA8" w:rsidRDefault="001D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</w:pPr>
    </w:p>
    <w:p w:rsidR="001D1AA8" w:rsidRPr="007F54AD" w:rsidRDefault="007F5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lang w:val="en-US"/>
        </w:rPr>
      </w:pPr>
      <w:r>
        <w:t>Тип</w:t>
      </w:r>
      <w:r w:rsidRPr="007F54AD">
        <w:rPr>
          <w:lang w:val="en-US"/>
        </w:rPr>
        <w:t xml:space="preserve"> </w:t>
      </w:r>
      <w:r>
        <w:t>авторизации</w:t>
      </w:r>
      <w:r w:rsidRPr="007F54AD">
        <w:rPr>
          <w:lang w:val="en-US"/>
        </w:rPr>
        <w:t>: Basic\Authenticate pre-emptively</w:t>
      </w:r>
    </w:p>
    <w:p w:rsidR="001D1AA8" w:rsidRDefault="007F54AD">
      <w:pPr>
        <w:pStyle w:val="2"/>
        <w:numPr>
          <w:ilvl w:val="1"/>
          <w:numId w:val="6"/>
        </w:numPr>
        <w:rPr>
          <w:highlight w:val="white"/>
        </w:rPr>
      </w:pPr>
      <w:bookmarkStart w:id="23" w:name="_heading=h.1ci93xb" w:colFirst="0" w:colLast="0"/>
      <w:bookmarkEnd w:id="23"/>
      <w:r>
        <w:rPr>
          <w:highlight w:val="white"/>
        </w:rPr>
        <w:t>Описание</w:t>
      </w:r>
    </w:p>
    <w:p w:rsidR="001D1AA8" w:rsidRDefault="007F54A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20"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1 – Описание входных параметров метода </w:t>
      </w:r>
    </w:p>
    <w:tbl>
      <w:tblPr>
        <w:tblStyle w:val="affff3"/>
        <w:tblW w:w="91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891"/>
        <w:gridCol w:w="1052"/>
        <w:gridCol w:w="2127"/>
        <w:gridCol w:w="4110"/>
      </w:tblGrid>
      <w:tr w:rsidR="001D1AA8">
        <w:trPr>
          <w:cantSplit/>
          <w:trHeight w:val="455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firstLine="0"/>
              <w:jc w:val="center"/>
            </w:pPr>
            <w:r>
              <w:t>Код параметра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1AA8" w:rsidRDefault="007F54AD">
            <w:pPr>
              <w:spacing w:after="200"/>
              <w:ind w:firstLine="0"/>
              <w:jc w:val="center"/>
            </w:pPr>
            <w: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1AA8" w:rsidRDefault="007F54AD">
            <w:pPr>
              <w:ind w:firstLine="0"/>
              <w:jc w:val="center"/>
            </w:pPr>
            <w:r>
              <w:t>Обязательность заполнения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1AA8" w:rsidRDefault="007F54AD">
            <w:pPr>
              <w:ind w:firstLine="0"/>
              <w:jc w:val="center"/>
            </w:pPr>
            <w:r>
              <w:t>Описание</w:t>
            </w:r>
          </w:p>
        </w:tc>
      </w:tr>
      <w:tr w:rsidR="001D1AA8">
        <w:trPr>
          <w:cantSplit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left="164" w:firstLine="0"/>
            </w:pPr>
            <w:r>
              <w:rPr>
                <w:highlight w:val="white"/>
              </w:rPr>
              <w:t>CreateDate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</w:pPr>
            <w:r>
              <w:t>string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left="223" w:right="276" w:firstLine="0"/>
            </w:pPr>
            <w:r>
              <w:t>Дата создания в формате 01.01.0001 0:00:00</w:t>
            </w:r>
          </w:p>
        </w:tc>
      </w:tr>
      <w:tr w:rsidR="001D1AA8">
        <w:trPr>
          <w:cantSplit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left="164" w:firstLine="0"/>
            </w:pPr>
            <w:r>
              <w:rPr>
                <w:highlight w:val="white"/>
              </w:rPr>
              <w:t>ModifyDate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</w:pPr>
            <w:r>
              <w:t>string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ind w:left="223" w:right="276" w:firstLine="0"/>
            </w:pPr>
            <w:r>
              <w:t>Дата изменения в формате 01.01.0001 0:00:00</w:t>
            </w:r>
          </w:p>
        </w:tc>
      </w:tr>
      <w:tr w:rsidR="001D1AA8">
        <w:trPr>
          <w:cantSplit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left="164" w:firstLine="0"/>
            </w:pPr>
            <w:r>
              <w:rPr>
                <w:highlight w:val="white"/>
              </w:rPr>
              <w:t>EndDate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</w:pPr>
            <w:r>
              <w:t>string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left="223" w:right="276" w:firstLine="0"/>
            </w:pPr>
            <w:r>
              <w:t>Дата вывода из эксплуатации в формате 01.01.0001 0:00:00</w:t>
            </w:r>
          </w:p>
        </w:tc>
      </w:tr>
      <w:tr w:rsidR="001D1AA8">
        <w:trPr>
          <w:cantSplit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left="164" w:firstLine="0"/>
            </w:pPr>
            <w:r>
              <w:rPr>
                <w:highlight w:val="white"/>
              </w:rPr>
              <w:t>BeginDate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</w:pPr>
            <w:r>
              <w:t>string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left="223" w:right="276" w:firstLine="0"/>
            </w:pPr>
            <w:r>
              <w:t>Дата ввода в эксплуатацию в формате 01.01.0001 0:00:00</w:t>
            </w:r>
          </w:p>
        </w:tc>
      </w:tr>
      <w:tr w:rsidR="001D1AA8">
        <w:trPr>
          <w:cantSplit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left="164" w:firstLine="0"/>
            </w:pPr>
            <w:r>
              <w:t>EquipmentTypeId2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</w:pPr>
            <w:r>
              <w:t>string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ind w:left="223" w:right="276" w:firstLine="0"/>
            </w:pPr>
            <w:r>
              <w:t>Идентификатор типа оборудования</w:t>
            </w:r>
          </w:p>
        </w:tc>
      </w:tr>
      <w:tr w:rsidR="001D1AA8">
        <w:trPr>
          <w:cantSplit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left="164" w:firstLine="0"/>
            </w:pPr>
            <w:r>
              <w:t>InventoryNumber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</w:pPr>
            <w:r>
              <w:t>string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ind w:left="223" w:right="276" w:firstLine="0"/>
            </w:pPr>
            <w:r>
              <w:t>Инвентарный номер</w:t>
            </w:r>
          </w:p>
        </w:tc>
      </w:tr>
      <w:tr w:rsidR="001D1AA8">
        <w:trPr>
          <w:cantSplit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left="164" w:firstLine="0"/>
            </w:pPr>
            <w:r>
              <w:t>Model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</w:pPr>
            <w:r>
              <w:t>string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ind w:left="223" w:right="276" w:firstLine="0"/>
            </w:pPr>
            <w:r>
              <w:t>Модель оборудования</w:t>
            </w:r>
          </w:p>
        </w:tc>
      </w:tr>
      <w:tr w:rsidR="001D1AA8">
        <w:trPr>
          <w:cantSplit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left="164" w:firstLine="0"/>
            </w:pPr>
            <w:r>
              <w:t>BuildingId2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</w:pPr>
            <w:r>
              <w:t>string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ind w:left="223" w:right="276" w:firstLine="0"/>
            </w:pPr>
            <w:r>
              <w:t>Идентификатор здания</w:t>
            </w:r>
          </w:p>
        </w:tc>
      </w:tr>
      <w:tr w:rsidR="001D1AA8">
        <w:trPr>
          <w:cantSplit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left="164" w:firstLine="0"/>
            </w:pPr>
            <w:r>
              <w:t>OksmId2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</w:pPr>
            <w:r>
              <w:t>string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ind w:left="223" w:right="276" w:firstLine="0"/>
            </w:pPr>
            <w:r>
              <w:t>Идентификатор страны</w:t>
            </w:r>
          </w:p>
        </w:tc>
      </w:tr>
      <w:tr w:rsidR="001D1AA8">
        <w:trPr>
          <w:cantSplit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left="164" w:firstLine="0"/>
            </w:pPr>
            <w:r>
              <w:t>MoOid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</w:pPr>
            <w:r>
              <w:t>string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ind w:left="223" w:right="276" w:firstLine="0"/>
            </w:pPr>
            <w:r>
              <w:t>OID медицинской организации</w:t>
            </w:r>
          </w:p>
        </w:tc>
      </w:tr>
    </w:tbl>
    <w:p w:rsidR="001D1AA8" w:rsidRDefault="001D1AA8">
      <w:pPr>
        <w:rPr>
          <w:rFonts w:ascii="Calibri" w:eastAsia="Calibri" w:hAnsi="Calibri" w:cs="Calibri"/>
          <w:sz w:val="22"/>
          <w:szCs w:val="22"/>
        </w:rPr>
      </w:pPr>
    </w:p>
    <w:p w:rsidR="001D1AA8" w:rsidRDefault="007F54AD">
      <w:pPr>
        <w:pStyle w:val="2"/>
        <w:numPr>
          <w:ilvl w:val="1"/>
          <w:numId w:val="6"/>
        </w:numPr>
        <w:rPr>
          <w:highlight w:val="white"/>
        </w:rPr>
      </w:pPr>
      <w:bookmarkStart w:id="24" w:name="_heading=h.3whwml4" w:colFirst="0" w:colLast="0"/>
      <w:bookmarkEnd w:id="24"/>
      <w:r>
        <w:rPr>
          <w:highlight w:val="white"/>
        </w:rPr>
        <w:t>Примеры вызова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u w:val="single"/>
        </w:rPr>
      </w:pPr>
    </w:p>
    <w:tbl>
      <w:tblPr>
        <w:tblStyle w:val="affff4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559"/>
      </w:tblGrid>
      <w:tr w:rsidR="001D1AA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  <w:tab w:val="left" w:pos="4820"/>
              </w:tabs>
              <w:spacing w:line="360" w:lineRule="auto"/>
              <w:ind w:left="164" w:right="6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Пример запроса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  <w:tab w:val="left" w:pos="4820"/>
              </w:tabs>
              <w:spacing w:line="360" w:lineRule="auto"/>
              <w:ind w:left="164" w:right="6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Пример ответа</w:t>
            </w:r>
          </w:p>
        </w:tc>
      </w:tr>
      <w:tr w:rsidR="001D1AA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Pr="007F54AD" w:rsidRDefault="007F54AD">
            <w:pPr>
              <w:tabs>
                <w:tab w:val="left" w:pos="4678"/>
                <w:tab w:val="left" w:pos="4820"/>
              </w:tabs>
              <w:spacing w:line="360" w:lineRule="auto"/>
              <w:ind w:left="164" w:right="60"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lastRenderedPageBreak/>
              <w:t>http://&lt;</w:t>
            </w:r>
            <w:r>
              <w:t>адрес</w:t>
            </w:r>
            <w:r w:rsidRPr="007F54AD">
              <w:rPr>
                <w:lang w:val="en-US"/>
              </w:rPr>
              <w:t xml:space="preserve"> </w:t>
            </w:r>
            <w:r>
              <w:t>сервера</w:t>
            </w:r>
            <w:r w:rsidRPr="007F54AD">
              <w:rPr>
                <w:lang w:val="en-US"/>
              </w:rPr>
              <w:t>&gt;/&lt;</w:t>
            </w:r>
            <w:r>
              <w:t>имя</w:t>
            </w:r>
            <w:r w:rsidRPr="007F54AD">
              <w:rPr>
                <w:lang w:val="en-US"/>
              </w:rPr>
              <w:t xml:space="preserve"> </w:t>
            </w:r>
            <w:r>
              <w:t>базы</w:t>
            </w:r>
            <w:r w:rsidRPr="007F54AD">
              <w:rPr>
                <w:lang w:val="en-US"/>
              </w:rPr>
              <w:t xml:space="preserve"> </w:t>
            </w:r>
            <w:r>
              <w:t>данных</w:t>
            </w:r>
            <w:r w:rsidRPr="007F54AD">
              <w:rPr>
                <w:lang w:val="en-US"/>
              </w:rPr>
              <w:t>&gt;/hs/mis_integration/mo_depart?MoOid=1.2.643.5.1.13.13.12.2.86.8924&amp;EndDate=01.01.0001 0:00:00&amp;ModifyDate=06.01.2019 12:30:24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[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{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"MoOid": "1.2.643.5.1.13.13.12.2.86.8924",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"MoInn": "8601030734",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"BuildingId": "Центр профессиональной патологии",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</w:t>
            </w:r>
            <w:r w:rsidRPr="007F54AD">
              <w:rPr>
                <w:color w:val="000000"/>
                <w:lang w:val="en-US"/>
              </w:rPr>
              <w:t>"BuildingId2": "64 810",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"EquipmentName": "</w:t>
            </w:r>
            <w:r>
              <w:rPr>
                <w:color w:val="000000"/>
              </w:rPr>
              <w:t>Анализатор</w:t>
            </w:r>
            <w:r w:rsidRPr="007F54AD">
              <w:rPr>
                <w:color w:val="000000"/>
                <w:lang w:val="en-US"/>
              </w:rPr>
              <w:t xml:space="preserve"> ABL-80 FLEX CO-OX",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 w:rsidRPr="007F54AD">
              <w:rPr>
                <w:color w:val="000000"/>
                <w:lang w:val="en-US"/>
              </w:rPr>
              <w:t xml:space="preserve">      </w:t>
            </w:r>
            <w:r>
              <w:rPr>
                <w:color w:val="000000"/>
              </w:rPr>
              <w:t>"EquipmentTypeId": "Анализаторы кислотно-щелочного состояния (КЩС)",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</w:t>
            </w:r>
            <w:r w:rsidRPr="007F54AD">
              <w:rPr>
                <w:color w:val="000000"/>
                <w:lang w:val="en-US"/>
              </w:rPr>
              <w:t>"EquipmentTypeIdI2": "161",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"Vendor": "Radiometer",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"OksmId": "</w:t>
            </w:r>
            <w:r>
              <w:rPr>
                <w:color w:val="000000"/>
              </w:rPr>
              <w:t>ДАНИЯ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Королевство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Дания</w:t>
            </w:r>
            <w:r w:rsidRPr="007F54AD">
              <w:rPr>
                <w:color w:val="000000"/>
                <w:lang w:val="en-US"/>
              </w:rPr>
              <w:t>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"OksmId2": "62",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"Model": "ABL-80 FLEX CO-OX",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"RegistrationCertificate": "",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"RegistrationDate": "01.01.0001 0:00:00",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"Confirmed": "</w:t>
            </w:r>
            <w:r>
              <w:rPr>
                <w:color w:val="000000"/>
              </w:rPr>
              <w:t>Нет</w:t>
            </w:r>
            <w:r w:rsidRPr="007F54AD">
              <w:rPr>
                <w:color w:val="000000"/>
                <w:lang w:val="en-US"/>
              </w:rPr>
              <w:t>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"SerialNumber": "304610",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"InventoryNumber": "210134000043",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"ProductDate": "01.01.2012 0:00:00",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"BeginDate": "20.06.2012 0:00:00",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"LifeTime": "7",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"EndDate": "01.01.0001 0:00:00",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"EndReason": "",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"CreateDate": "06.01.2019 9:50:42",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"ModifyDate": "06.01.2019 10:32:51"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},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{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"MoOid": "1.2.643.5.1.13.13.12.2.86.8924",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"MoInn": "8601030734",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 w:rsidRPr="007F54AD">
              <w:rPr>
                <w:color w:val="000000"/>
                <w:lang w:val="en-US"/>
              </w:rPr>
              <w:t xml:space="preserve">      </w:t>
            </w:r>
            <w:r>
              <w:rPr>
                <w:color w:val="000000"/>
              </w:rPr>
              <w:t>"BuildingId": "Центр профессиональной патологии",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"BuildingId2": "64 810",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"EquipmentName": "Анализатор Access 2",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"EquipmentTypeId": "Автоматические иммунохемилюминесцентные анализаторы",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"EquipmentTypeIdI2": "171",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"Vendor": "Beckman Coulter",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"OksmId": "СОЕДИНЕННЫЕ ШТАТЫ Соединенные Штаты Америки",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</w:t>
            </w:r>
            <w:r w:rsidRPr="007F54AD">
              <w:rPr>
                <w:color w:val="000000"/>
                <w:lang w:val="en-US"/>
              </w:rPr>
              <w:t>"OksmId2": "195",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"Model": "Access 2",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"RegistrationCertificate": "",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"RegistrationDate": "01.01.0001 0:00:00",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"Confirmed": "</w:t>
            </w:r>
            <w:r>
              <w:rPr>
                <w:color w:val="000000"/>
              </w:rPr>
              <w:t>Нет</w:t>
            </w:r>
            <w:r w:rsidRPr="007F54AD">
              <w:rPr>
                <w:color w:val="000000"/>
                <w:lang w:val="en-US"/>
              </w:rPr>
              <w:t>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"SerialNumber": "506413",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"InventoryNumber": "000003118952",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"ProductDate": "01.01.2010 0:00:00",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"BeginDate": "25.03.2011 0:00:00",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"LifeTime": "8",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"EndDate": "01.01.0001 0:00:00",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"EndReason": "",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 xml:space="preserve">      "CreateDate": "06.01.2019 8:18:00",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 w:rsidRPr="007F54AD">
              <w:rPr>
                <w:color w:val="000000"/>
                <w:lang w:val="en-US"/>
              </w:rPr>
              <w:t xml:space="preserve">      </w:t>
            </w:r>
            <w:r>
              <w:rPr>
                <w:color w:val="000000"/>
              </w:rPr>
              <w:t>"ModifyDate": "06.01.2019 10:34:57"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}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]</w:t>
            </w:r>
          </w:p>
        </w:tc>
      </w:tr>
    </w:tbl>
    <w:p w:rsidR="001D1AA8" w:rsidRDefault="001D1AA8"/>
    <w:p w:rsidR="001D1AA8" w:rsidRDefault="007F54AD">
      <w:pPr>
        <w:pStyle w:val="1"/>
        <w:numPr>
          <w:ilvl w:val="0"/>
          <w:numId w:val="6"/>
        </w:numPr>
        <w:rPr>
          <w:highlight w:val="white"/>
        </w:rPr>
      </w:pPr>
      <w:bookmarkStart w:id="25" w:name="_heading=h.2bn6wsx" w:colFirst="0" w:colLast="0"/>
      <w:bookmarkEnd w:id="25"/>
      <w:r>
        <w:rPr>
          <w:highlight w:val="white"/>
        </w:rPr>
        <w:t>Сервис получения ТВСП из реестра ФРМО</w:t>
      </w:r>
    </w:p>
    <w:p w:rsidR="001D1AA8" w:rsidRDefault="007F54AD">
      <w:pPr>
        <w:shd w:val="clear" w:color="auto" w:fill="FFFFFF"/>
        <w:spacing w:line="360" w:lineRule="auto"/>
        <w:ind w:firstLine="709"/>
      </w:pPr>
      <w:r>
        <w:t xml:space="preserve">В модуле «Паспорт медицинского учреждения» предусмотрено получения внешними системами данных по ТВСП, загруженных из реестра ФРМО. Получение данных производится через веб-сервис, работающий с архитектурой REST. 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Адрес публикации веб-сервиса</w:t>
      </w:r>
    </w:p>
    <w:p w:rsidR="001D1AA8" w:rsidRPr="007F54AD" w:rsidRDefault="007F54AD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left"/>
        <w:rPr>
          <w:color w:val="000000"/>
          <w:lang w:val="en-US"/>
        </w:rPr>
      </w:pPr>
      <w:r w:rsidRPr="007F54AD">
        <w:rPr>
          <w:color w:val="000000"/>
          <w:lang w:val="en-US"/>
        </w:rPr>
        <w:t xml:space="preserve">   </w:t>
      </w:r>
      <w:r>
        <w:rPr>
          <w:color w:val="000000"/>
        </w:rPr>
        <w:t>Тестовая</w:t>
      </w:r>
      <w:r w:rsidRPr="007F54AD">
        <w:rPr>
          <w:color w:val="000000"/>
          <w:lang w:val="en-US"/>
        </w:rPr>
        <w:t xml:space="preserve"> </w:t>
      </w:r>
      <w:r>
        <w:rPr>
          <w:color w:val="000000"/>
        </w:rPr>
        <w:t>база</w:t>
      </w:r>
      <w:r w:rsidRPr="007F54AD">
        <w:rPr>
          <w:color w:val="000000"/>
          <w:lang w:val="en-US"/>
        </w:rPr>
        <w:t xml:space="preserve">: </w:t>
      </w:r>
      <w:hyperlink r:id="rId16">
        <w:r w:rsidRPr="007F54AD">
          <w:rPr>
            <w:color w:val="0563C1"/>
            <w:u w:val="single"/>
            <w:lang w:val="en-US"/>
          </w:rPr>
          <w:t>http://10.86.6.120/pasport_test/hs/mis_integration/</w:t>
        </w:r>
      </w:hyperlink>
      <w:hyperlink r:id="rId17">
        <w:r w:rsidRPr="007F54AD">
          <w:rPr>
            <w:color w:val="000000"/>
            <w:lang w:val="en-US"/>
          </w:rPr>
          <w:t xml:space="preserve"> </w:t>
        </w:r>
      </w:hyperlink>
      <w:hyperlink r:id="rId18">
        <w:r w:rsidRPr="007F54AD">
          <w:rPr>
            <w:color w:val="0563C1"/>
            <w:u w:val="single"/>
            <w:lang w:val="en-US"/>
          </w:rPr>
          <w:t>mo_territorialdepartList</w:t>
        </w:r>
      </w:hyperlink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left"/>
        <w:rPr>
          <w:color w:val="000000"/>
        </w:rPr>
      </w:pPr>
      <w:r w:rsidRPr="007F54AD">
        <w:rPr>
          <w:color w:val="000000"/>
          <w:lang w:val="en-US"/>
        </w:rPr>
        <w:t xml:space="preserve">   </w:t>
      </w:r>
      <w:r>
        <w:rPr>
          <w:color w:val="000000"/>
        </w:rPr>
        <w:t xml:space="preserve">Рабочая база: </w:t>
      </w:r>
      <w:hyperlink r:id="rId19">
        <w:r>
          <w:rPr>
            <w:color w:val="0563C1"/>
            <w:u w:val="single"/>
          </w:rPr>
          <w:t>http://10.86.6.120/pasport/hs/mis_integration/mo_territorialdepartList</w:t>
        </w:r>
      </w:hyperlink>
    </w:p>
    <w:p w:rsidR="001D1AA8" w:rsidRDefault="001D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</w:pPr>
    </w:p>
    <w:p w:rsidR="001D1AA8" w:rsidRPr="007F54AD" w:rsidRDefault="007F5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lang w:val="en-US"/>
        </w:rPr>
      </w:pPr>
      <w:r>
        <w:t>Тип</w:t>
      </w:r>
      <w:r w:rsidRPr="007F54AD">
        <w:rPr>
          <w:lang w:val="en-US"/>
        </w:rPr>
        <w:t xml:space="preserve"> </w:t>
      </w:r>
      <w:r>
        <w:t>авторизации</w:t>
      </w:r>
      <w:r w:rsidRPr="007F54AD">
        <w:rPr>
          <w:lang w:val="en-US"/>
        </w:rPr>
        <w:t>: Basic\Authenticate pre-emptively</w:t>
      </w:r>
    </w:p>
    <w:p w:rsidR="001D1AA8" w:rsidRDefault="007F54AD">
      <w:pPr>
        <w:pStyle w:val="2"/>
        <w:numPr>
          <w:ilvl w:val="1"/>
          <w:numId w:val="6"/>
        </w:numPr>
        <w:rPr>
          <w:highlight w:val="white"/>
        </w:rPr>
      </w:pPr>
      <w:bookmarkStart w:id="26" w:name="_heading=h.qsh70q" w:colFirst="0" w:colLast="0"/>
      <w:bookmarkEnd w:id="26"/>
      <w:r>
        <w:rPr>
          <w:highlight w:val="white"/>
        </w:rPr>
        <w:t>Описание</w:t>
      </w:r>
    </w:p>
    <w:p w:rsidR="001D1AA8" w:rsidRDefault="007F54A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20"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1 – Описание входных параметров метода </w:t>
      </w:r>
    </w:p>
    <w:tbl>
      <w:tblPr>
        <w:tblStyle w:val="affff5"/>
        <w:tblW w:w="91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891"/>
        <w:gridCol w:w="1052"/>
        <w:gridCol w:w="2127"/>
        <w:gridCol w:w="4110"/>
      </w:tblGrid>
      <w:tr w:rsidR="001D1AA8">
        <w:trPr>
          <w:cantSplit/>
          <w:trHeight w:val="455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firstLine="0"/>
              <w:jc w:val="center"/>
            </w:pPr>
            <w:r>
              <w:t>Код параметра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1AA8" w:rsidRDefault="007F54AD">
            <w:pPr>
              <w:spacing w:after="200"/>
              <w:ind w:firstLine="0"/>
              <w:jc w:val="center"/>
            </w:pPr>
            <w: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1AA8" w:rsidRDefault="007F54AD">
            <w:pPr>
              <w:ind w:firstLine="0"/>
              <w:jc w:val="center"/>
            </w:pPr>
            <w:r>
              <w:t>Обязательность заполнения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1AA8" w:rsidRDefault="007F54AD">
            <w:pPr>
              <w:ind w:firstLine="0"/>
              <w:jc w:val="center"/>
            </w:pPr>
            <w:r>
              <w:t>Описание</w:t>
            </w:r>
          </w:p>
        </w:tc>
      </w:tr>
      <w:tr w:rsidR="001D1AA8">
        <w:trPr>
          <w:cantSplit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left="164" w:firstLine="0"/>
            </w:pPr>
            <w:r>
              <w:t>MoOid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</w:pPr>
            <w:r>
              <w:t>string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left="223" w:right="276" w:firstLine="0"/>
            </w:pPr>
            <w:r>
              <w:t>OID медицинской организации</w:t>
            </w:r>
          </w:p>
        </w:tc>
      </w:tr>
      <w:tr w:rsidR="001D1AA8">
        <w:trPr>
          <w:cantSplit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left="164" w:firstLine="0"/>
            </w:pPr>
            <w:r>
              <w:t>BuildingId2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</w:pPr>
            <w:r>
              <w:t>string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ind w:left="223" w:right="276" w:firstLine="0"/>
            </w:pPr>
            <w:r>
              <w:t>Идентификатор здания</w:t>
            </w:r>
          </w:p>
        </w:tc>
      </w:tr>
      <w:tr w:rsidR="001D1AA8">
        <w:trPr>
          <w:cantSplit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left="164" w:firstLine="0"/>
            </w:pPr>
            <w:r>
              <w:rPr>
                <w:highlight w:val="white"/>
              </w:rPr>
              <w:t>depart_oid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</w:pPr>
            <w:r>
              <w:t>string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left="223" w:right="276" w:firstLine="0"/>
            </w:pPr>
            <w:r>
              <w:t>OID структурного подразделения</w:t>
            </w:r>
          </w:p>
        </w:tc>
      </w:tr>
      <w:tr w:rsidR="001D1AA8">
        <w:trPr>
          <w:cantSplit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left="164" w:firstLine="0"/>
            </w:pPr>
            <w:r>
              <w:rPr>
                <w:highlight w:val="white"/>
              </w:rPr>
              <w:t>room_oid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</w:pPr>
            <w:r>
              <w:t>string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left="223" w:right="276" w:firstLine="0"/>
            </w:pPr>
            <w:r>
              <w:t>OID кабинета</w:t>
            </w:r>
          </w:p>
        </w:tc>
      </w:tr>
      <w:tr w:rsidR="001D1AA8">
        <w:trPr>
          <w:cantSplit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AA8" w:rsidRDefault="007F54AD">
            <w:pPr>
              <w:spacing w:after="200"/>
              <w:ind w:left="164" w:firstLine="0"/>
            </w:pPr>
            <w:r>
              <w:rPr>
                <w:highlight w:val="white"/>
              </w:rPr>
              <w:t>hospitalsubdivision_oid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</w:pPr>
            <w:r>
              <w:t>string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firstLine="0"/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Default="007F54AD">
            <w:pPr>
              <w:spacing w:after="200"/>
              <w:ind w:left="223" w:right="276" w:firstLine="0"/>
            </w:pPr>
            <w:r>
              <w:t>OID отделения стационара</w:t>
            </w:r>
          </w:p>
        </w:tc>
      </w:tr>
    </w:tbl>
    <w:p w:rsidR="001D1AA8" w:rsidRDefault="001D1AA8">
      <w:pPr>
        <w:rPr>
          <w:rFonts w:ascii="Calibri" w:eastAsia="Calibri" w:hAnsi="Calibri" w:cs="Calibri"/>
          <w:sz w:val="22"/>
          <w:szCs w:val="22"/>
        </w:rPr>
      </w:pPr>
    </w:p>
    <w:p w:rsidR="001D1AA8" w:rsidRDefault="007F54A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20"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Структура ответа: </w:t>
      </w:r>
    </w:p>
    <w:tbl>
      <w:tblPr>
        <w:tblStyle w:val="affff6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1D1AA8">
        <w:tc>
          <w:tcPr>
            <w:tcW w:w="9346" w:type="dxa"/>
            <w:shd w:val="clear" w:color="auto" w:fill="BFBFBF"/>
          </w:tcPr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ab/>
            </w:r>
            <w:r>
              <w:rPr>
                <w:sz w:val="20"/>
                <w:szCs w:val="20"/>
              </w:rPr>
              <w:tab/>
              <w:t>"mo": Наименование МО,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"mooid": ОИД МО,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"mo_territorialDepart": наименование ТВСП,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"building": Здание твсп,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"buildingid2": идентификатор здания ТВСП,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"Mo_depart": Наименование структурного подразделения,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"depart_oid": оид структурного подразделения,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"room": наименование кабинета,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"room_oid":ОИД кабинета,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"hospitalsubdivision": наименование отделения стационара,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"hospitalsubdivision_oid": ОИД отделения стационара,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"adress_aoidArea": Идентификатор населенного пункта по ФИАС,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"adress_aoidStreet": Идентификатор улицы по ФИАС,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"adress_houseid": Идентификатор дома по ФИАС,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"adress_regionId": Код региона,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"adress_areaName": Наименование населенного пункта,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"adress_prefixArea": Префикс населенного пункта,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"adress_streetName": Наименование улицы,</w:t>
            </w:r>
          </w:p>
          <w:p w:rsidR="001D1AA8" w:rsidRDefault="007F54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"adress_prefixStreet": Префикс улицы,</w:t>
            </w:r>
          </w:p>
          <w:p w:rsidR="001D1AA8" w:rsidRPr="007F54AD" w:rsidRDefault="007F54AD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F54AD">
              <w:rPr>
                <w:sz w:val="20"/>
                <w:szCs w:val="20"/>
                <w:lang w:val="en-US"/>
              </w:rPr>
              <w:t xml:space="preserve">"adress_house": </w:t>
            </w:r>
            <w:r>
              <w:rPr>
                <w:sz w:val="20"/>
                <w:szCs w:val="20"/>
              </w:rPr>
              <w:t>Номер</w:t>
            </w:r>
            <w:r w:rsidRPr="007F54A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дома</w:t>
            </w:r>
            <w:r w:rsidRPr="007F54AD">
              <w:rPr>
                <w:sz w:val="20"/>
                <w:szCs w:val="20"/>
                <w:lang w:val="en-US"/>
              </w:rPr>
              <w:t xml:space="preserve">, </w:t>
            </w:r>
          </w:p>
          <w:p w:rsidR="001D1AA8" w:rsidRPr="007F54AD" w:rsidRDefault="007F54AD">
            <w:pPr>
              <w:ind w:firstLine="0"/>
              <w:rPr>
                <w:sz w:val="20"/>
                <w:szCs w:val="20"/>
                <w:lang w:val="en-US"/>
              </w:rPr>
            </w:pPr>
            <w:r w:rsidRPr="007F54AD">
              <w:rPr>
                <w:sz w:val="20"/>
                <w:szCs w:val="20"/>
                <w:lang w:val="en-US"/>
              </w:rPr>
              <w:tab/>
            </w:r>
            <w:r w:rsidRPr="007F54AD">
              <w:rPr>
                <w:sz w:val="20"/>
                <w:szCs w:val="20"/>
                <w:lang w:val="en-US"/>
              </w:rPr>
              <w:tab/>
              <w:t xml:space="preserve">"adress_building": </w:t>
            </w:r>
            <w:r>
              <w:rPr>
                <w:sz w:val="20"/>
                <w:szCs w:val="20"/>
              </w:rPr>
              <w:t>Номер</w:t>
            </w:r>
            <w:r w:rsidRPr="007F54A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корпуса</w:t>
            </w:r>
            <w:r w:rsidRPr="007F54AD">
              <w:rPr>
                <w:sz w:val="20"/>
                <w:szCs w:val="20"/>
                <w:lang w:val="en-US"/>
              </w:rPr>
              <w:t>,</w:t>
            </w:r>
          </w:p>
          <w:p w:rsidR="001D1AA8" w:rsidRPr="007F54AD" w:rsidRDefault="007F54AD">
            <w:pPr>
              <w:ind w:firstLine="0"/>
              <w:rPr>
                <w:sz w:val="20"/>
                <w:szCs w:val="20"/>
                <w:lang w:val="en-US"/>
              </w:rPr>
            </w:pPr>
            <w:r w:rsidRPr="007F54AD">
              <w:rPr>
                <w:sz w:val="20"/>
                <w:szCs w:val="20"/>
                <w:lang w:val="en-US"/>
              </w:rPr>
              <w:tab/>
            </w:r>
            <w:r w:rsidRPr="007F54AD">
              <w:rPr>
                <w:sz w:val="20"/>
                <w:szCs w:val="20"/>
                <w:lang w:val="en-US"/>
              </w:rPr>
              <w:tab/>
              <w:t xml:space="preserve">"adress_struct": </w:t>
            </w:r>
            <w:r>
              <w:rPr>
                <w:sz w:val="20"/>
                <w:szCs w:val="20"/>
              </w:rPr>
              <w:t>Номер</w:t>
            </w:r>
            <w:r w:rsidRPr="007F54A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строения</w:t>
            </w:r>
            <w:r w:rsidRPr="007F54AD">
              <w:rPr>
                <w:sz w:val="20"/>
                <w:szCs w:val="20"/>
                <w:lang w:val="en-US"/>
              </w:rPr>
              <w:t>,</w:t>
            </w:r>
          </w:p>
          <w:p w:rsidR="001D1AA8" w:rsidRPr="007F54AD" w:rsidRDefault="007F54AD">
            <w:pPr>
              <w:ind w:firstLine="0"/>
              <w:rPr>
                <w:sz w:val="20"/>
                <w:szCs w:val="20"/>
                <w:lang w:val="en-US"/>
              </w:rPr>
            </w:pPr>
            <w:r w:rsidRPr="007F54AD">
              <w:rPr>
                <w:sz w:val="20"/>
                <w:szCs w:val="20"/>
                <w:lang w:val="en-US"/>
              </w:rPr>
              <w:tab/>
            </w:r>
            <w:r w:rsidRPr="007F54AD">
              <w:rPr>
                <w:sz w:val="20"/>
                <w:szCs w:val="20"/>
                <w:lang w:val="en-US"/>
              </w:rPr>
              <w:tab/>
              <w:t xml:space="preserve">"adress_latitude": </w:t>
            </w:r>
            <w:r>
              <w:rPr>
                <w:sz w:val="20"/>
                <w:szCs w:val="20"/>
              </w:rPr>
              <w:t>Координаты</w:t>
            </w:r>
            <w:r w:rsidRPr="007F54AD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широта</w:t>
            </w:r>
            <w:r w:rsidRPr="007F54AD">
              <w:rPr>
                <w:sz w:val="20"/>
                <w:szCs w:val="20"/>
                <w:lang w:val="en-US"/>
              </w:rPr>
              <w:t>),</w:t>
            </w:r>
          </w:p>
          <w:p w:rsidR="001D1AA8" w:rsidRPr="007F54AD" w:rsidRDefault="007F54AD">
            <w:pPr>
              <w:ind w:firstLine="0"/>
              <w:rPr>
                <w:sz w:val="20"/>
                <w:szCs w:val="20"/>
                <w:lang w:val="en-US"/>
              </w:rPr>
            </w:pPr>
            <w:r w:rsidRPr="007F54AD">
              <w:rPr>
                <w:sz w:val="20"/>
                <w:szCs w:val="20"/>
                <w:lang w:val="en-US"/>
              </w:rPr>
              <w:tab/>
            </w:r>
            <w:r w:rsidRPr="007F54AD">
              <w:rPr>
                <w:sz w:val="20"/>
                <w:szCs w:val="20"/>
                <w:lang w:val="en-US"/>
              </w:rPr>
              <w:tab/>
              <w:t xml:space="preserve">"adress_longtitude": </w:t>
            </w:r>
            <w:r>
              <w:rPr>
                <w:sz w:val="20"/>
                <w:szCs w:val="20"/>
              </w:rPr>
              <w:t>Координаты</w:t>
            </w:r>
            <w:r w:rsidRPr="007F54AD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долгота</w:t>
            </w:r>
            <w:r w:rsidRPr="007F54AD">
              <w:rPr>
                <w:sz w:val="20"/>
                <w:szCs w:val="20"/>
                <w:lang w:val="en-US"/>
              </w:rPr>
              <w:t>),</w:t>
            </w:r>
          </w:p>
          <w:p w:rsidR="001D1AA8" w:rsidRPr="007F54AD" w:rsidRDefault="007F54AD">
            <w:pPr>
              <w:ind w:firstLine="0"/>
              <w:rPr>
                <w:sz w:val="20"/>
                <w:szCs w:val="20"/>
                <w:lang w:val="en-US"/>
              </w:rPr>
            </w:pPr>
            <w:r w:rsidRPr="007F54AD">
              <w:rPr>
                <w:sz w:val="20"/>
                <w:szCs w:val="20"/>
                <w:lang w:val="en-US"/>
              </w:rPr>
              <w:tab/>
            </w:r>
            <w:r w:rsidRPr="007F54AD">
              <w:rPr>
                <w:sz w:val="20"/>
                <w:szCs w:val="20"/>
                <w:lang w:val="en-US"/>
              </w:rPr>
              <w:tab/>
              <w:t xml:space="preserve">"adress_frmo": </w:t>
            </w:r>
            <w:r>
              <w:rPr>
                <w:sz w:val="20"/>
                <w:szCs w:val="20"/>
              </w:rPr>
              <w:t>представление</w:t>
            </w:r>
            <w:r w:rsidRPr="007F54A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адреса</w:t>
            </w:r>
          </w:p>
          <w:p w:rsidR="001D1AA8" w:rsidRDefault="007F54AD">
            <w:pPr>
              <w:ind w:firstLine="0"/>
              <w:jc w:val="left"/>
              <w:rPr>
                <w:sz w:val="20"/>
                <w:szCs w:val="20"/>
              </w:rPr>
            </w:pPr>
            <w:r w:rsidRPr="007F54AD"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</w:rPr>
              <w:t>},</w:t>
            </w:r>
          </w:p>
        </w:tc>
      </w:tr>
    </w:tbl>
    <w:p w:rsidR="001D1AA8" w:rsidRDefault="001D1AA8">
      <w:pPr>
        <w:rPr>
          <w:rFonts w:ascii="Calibri" w:eastAsia="Calibri" w:hAnsi="Calibri" w:cs="Calibri"/>
          <w:sz w:val="22"/>
          <w:szCs w:val="22"/>
        </w:rPr>
      </w:pPr>
    </w:p>
    <w:p w:rsidR="001D1AA8" w:rsidRDefault="007F54AD">
      <w:pPr>
        <w:pStyle w:val="2"/>
        <w:numPr>
          <w:ilvl w:val="1"/>
          <w:numId w:val="6"/>
        </w:numPr>
        <w:rPr>
          <w:highlight w:val="white"/>
        </w:rPr>
      </w:pPr>
      <w:bookmarkStart w:id="27" w:name="_heading=h.3as4poj" w:colFirst="0" w:colLast="0"/>
      <w:bookmarkEnd w:id="27"/>
      <w:r>
        <w:rPr>
          <w:highlight w:val="white"/>
        </w:rPr>
        <w:t>Примеры вызова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u w:val="single"/>
        </w:rPr>
      </w:pPr>
    </w:p>
    <w:tbl>
      <w:tblPr>
        <w:tblStyle w:val="affff7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425"/>
        <w:gridCol w:w="5551"/>
      </w:tblGrid>
      <w:tr w:rsidR="001D1AA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  <w:tab w:val="left" w:pos="4820"/>
              </w:tabs>
              <w:spacing w:line="360" w:lineRule="auto"/>
              <w:ind w:left="164" w:right="6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Пример запроса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  <w:tab w:val="left" w:pos="4820"/>
              </w:tabs>
              <w:spacing w:line="360" w:lineRule="auto"/>
              <w:ind w:left="164" w:right="6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Пример ответа</w:t>
            </w:r>
          </w:p>
        </w:tc>
      </w:tr>
      <w:tr w:rsidR="001D1AA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A8" w:rsidRPr="007F54AD" w:rsidRDefault="007F54AD">
            <w:pPr>
              <w:tabs>
                <w:tab w:val="left" w:pos="4678"/>
                <w:tab w:val="left" w:pos="4820"/>
              </w:tabs>
              <w:spacing w:line="360" w:lineRule="auto"/>
              <w:ind w:left="164" w:right="60" w:firstLine="0"/>
              <w:jc w:val="left"/>
              <w:rPr>
                <w:sz w:val="16"/>
                <w:szCs w:val="16"/>
                <w:lang w:val="en-US"/>
              </w:rPr>
            </w:pPr>
            <w:r w:rsidRPr="007F54AD">
              <w:rPr>
                <w:sz w:val="16"/>
                <w:szCs w:val="16"/>
                <w:lang w:val="en-US"/>
              </w:rPr>
              <w:t>http://&lt;</w:t>
            </w:r>
            <w:r>
              <w:rPr>
                <w:sz w:val="16"/>
                <w:szCs w:val="16"/>
              </w:rPr>
              <w:t>адрес</w:t>
            </w:r>
            <w:r w:rsidRPr="007F54AD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сервера</w:t>
            </w:r>
            <w:r w:rsidRPr="007F54AD">
              <w:rPr>
                <w:sz w:val="16"/>
                <w:szCs w:val="16"/>
                <w:lang w:val="en-US"/>
              </w:rPr>
              <w:t>&gt;/&lt;</w:t>
            </w:r>
            <w:r>
              <w:rPr>
                <w:sz w:val="16"/>
                <w:szCs w:val="16"/>
              </w:rPr>
              <w:t>имя</w:t>
            </w:r>
            <w:r w:rsidRPr="007F54AD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базы</w:t>
            </w:r>
            <w:r w:rsidRPr="007F54AD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данных</w:t>
            </w:r>
            <w:r w:rsidRPr="007F54AD">
              <w:rPr>
                <w:sz w:val="16"/>
                <w:szCs w:val="16"/>
                <w:lang w:val="en-US"/>
              </w:rPr>
              <w:t>&gt;/hs/mis_integration/mo_territorialdepartList?MoOid=1.2.643.5.1.13.13.12.2.86.8923&amp;depart_oid=1.2.643.5.1.13.13.12.2.86.8923.0.214984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A8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[</w:t>
            </w:r>
          </w:p>
          <w:p w:rsidR="001D1AA8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{</w:t>
            </w:r>
          </w:p>
          <w:p w:rsidR="001D1AA8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"mo": "казённое учреждение Ханты-Мансийского автономного округа - Югры \"Угутская участковая больница\"",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"mooid": "1.2.643.5.1.13.13.12.2.86.8923",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"mo_territorialDepart":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стационар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"building":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стационар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"buildingid2": "89 185",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"Mo_depart":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Стационар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круглосуточный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"depart_oid": "1.2.643.5.1.13.13.12.2.86.8923.0.214984",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"room": "\"",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"room_oid": "\"",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"hospitalsubdivision":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Педиатрическое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"hospitalsubdivision_oid": "1.2.643.5.1.13.13.12.2.86.8923.0.214984.61434",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"adress_aoidArea": "3ad8d160-080e-4154-a8ea-459acecbdc94",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"adress_aoidStreet": "2cb534b1-c323-49da-87b3-25c4b2818394",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"adress_houseid": "0ff96c86-ee6b-4c0e-af67-237ab4ba07ea",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"adress_regionId": "86",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"adress_areaName":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Угут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"adress_prefixArea":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с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"adress_streetName":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Таежная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"adress_prefixStreet":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ул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"adress_house": "3",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"adress_building": "",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"adress_struct": "",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"adress_latitude": "60,510802",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"adress_longtitude": "74,053806",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"adress_frmo":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Угут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с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Таежная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ул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, 3"</w:t>
            </w:r>
          </w:p>
          <w:p w:rsidR="001D1AA8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},</w:t>
            </w:r>
          </w:p>
          <w:p w:rsidR="001D1AA8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{</w:t>
            </w:r>
          </w:p>
          <w:p w:rsidR="001D1AA8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"mo": "казённое учреждение Ханты-Мансийского автономного округа - Югры \"Угутская участковая больница\"",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"mooid": "1.2.643.5.1.13.13.12.2.86.8923",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lastRenderedPageBreak/>
              <w:t>"mo_territorialDepart":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стационар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"building":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стационар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"buildingid2": "89 185",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"Mo_depart":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Стационар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круглосуточный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"depart_oid": "1.2.643.5.1.13.13.12.2.86.8923.0.214984",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"room": "\"",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"room_oid": "\"",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"hospitalsubdivision":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Круглосуточный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"hospitalsubdivision_oid": "1.2.643.5.1.13.13.12.2.86.8923.0.214984.61432",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"adress_aoidArea": "3ad8d160-080e-4154-a8ea-459acecbdc94",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"adress_aoidStreet": "2cb534b1-c323-49da-87b3-25c4b2818394",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"adress_houseid": "0ff96c86-ee6b-4c0e-af67-237ab4ba07ea",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"adress_regionId": "86",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"adress_areaName":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Угут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"adress_prefixArea":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с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"adress_streetName":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Таежная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"adress_prefixStreet":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ул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"adress_house": "3",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 xml:space="preserve">"adress_building": "", 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"adress_struct": "",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"adress_latitude": "60,510802",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"adress_longtitude": "74,053806",</w:t>
            </w:r>
          </w:p>
          <w:p w:rsidR="001D1AA8" w:rsidRPr="007F54AD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"adress_frmo": "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Угут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с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Таежная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ул</w:t>
            </w:r>
            <w:r w:rsidRPr="007F54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, 3"</w:t>
            </w:r>
          </w:p>
          <w:p w:rsidR="001D1AA8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}</w:t>
            </w:r>
          </w:p>
          <w:p w:rsidR="001D1AA8" w:rsidRDefault="007F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]</w:t>
            </w:r>
          </w:p>
          <w:p w:rsidR="001D1AA8" w:rsidRDefault="001D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4678"/>
                <w:tab w:val="left" w:pos="4820"/>
              </w:tabs>
              <w:spacing w:line="256" w:lineRule="auto"/>
              <w:ind w:left="164" w:right="60"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1D1AA8" w:rsidRDefault="001D1AA8"/>
    <w:p w:rsidR="001D1AA8" w:rsidRDefault="007F54AD">
      <w:pPr>
        <w:pStyle w:val="1"/>
        <w:numPr>
          <w:ilvl w:val="0"/>
          <w:numId w:val="6"/>
        </w:numPr>
      </w:pPr>
      <w:bookmarkStart w:id="28" w:name="_heading=h.1pxezwc" w:colFirst="0" w:colLast="0"/>
      <w:bookmarkEnd w:id="28"/>
      <w:r>
        <w:t>Автоматический обмен с модулем «Кадры МУ» сведениями кадрового учета</w:t>
      </w:r>
    </w:p>
    <w:p w:rsidR="001D1AA8" w:rsidRDefault="007F54AD">
      <w:r>
        <w:t>Модуль «Кадры МУ» позволяет организовать постоянный автоматический обмен сведениями, формируемыми сотрудниками МО в процессе ведения кадрового учета. Обмен носит двусторонний характер и позволяет как получать данные из модуля «Кадры МУ», так и передавать сведения в модуль.</w:t>
      </w: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  <w:r>
        <w:rPr>
          <w:b/>
          <w:color w:val="000000"/>
        </w:rPr>
        <w:t>Адрес публикации веб-сервиса</w:t>
      </w: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>Тестовая база: http://10.86.6.120/kadry_test/ws/exchange.1cws?wsdl</w:t>
      </w: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>Рабочая база: http://10.86.6.120/kadry/ws/exchange.1cws?wsdl</w:t>
      </w:r>
    </w:p>
    <w:p w:rsidR="001D1AA8" w:rsidRDefault="001D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</w:pPr>
    </w:p>
    <w:p w:rsidR="001D1AA8" w:rsidRDefault="007F54AD">
      <w:r>
        <w:t>Тип авторизации: Basic</w:t>
      </w:r>
    </w:p>
    <w:p w:rsidR="001D1AA8" w:rsidRDefault="007F54AD">
      <w:pPr>
        <w:pStyle w:val="2"/>
        <w:numPr>
          <w:ilvl w:val="3"/>
          <w:numId w:val="6"/>
        </w:numPr>
      </w:pPr>
      <w:bookmarkStart w:id="29" w:name="_heading=h.49x2ik5" w:colFirst="0" w:colLast="0"/>
      <w:bookmarkEnd w:id="29"/>
      <w:r>
        <w:t>Получение сведений о физическом лице</w:t>
      </w:r>
    </w:p>
    <w:p w:rsidR="001D1AA8" w:rsidRDefault="007F54AD">
      <w:r>
        <w:t>В МТБЗ предусмотрена выгрузка сведения по физическому лицу – сотруднику МО в «автоматическом» режиме. Выгрузка производится за счет передачи файла экспорта в формате xml через веб-сервис. Для этого используется метод «GetPersons».</w:t>
      </w:r>
    </w:p>
    <w:p w:rsidR="001D1AA8" w:rsidRDefault="007F54AD">
      <w:r>
        <w:t>Параметры метода:</w:t>
      </w:r>
    </w:p>
    <w:p w:rsidR="001D1AA8" w:rsidRDefault="007F5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CodeLPU – OID медицинской организации с портала nsi.rosminzdrav.ru</w:t>
      </w:r>
    </w:p>
    <w:p w:rsidR="001D1AA8" w:rsidRDefault="007F5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OnlyActual – признак получения всех/только актуальных данных</w:t>
      </w:r>
    </w:p>
    <w:p w:rsidR="001D1AA8" w:rsidRDefault="007F5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ZippedFile – описание структуры запрашиваемых данных. Структура соответствует формату экспортируемых данных.</w:t>
      </w:r>
    </w:p>
    <w:p w:rsidR="001D1AA8" w:rsidRDefault="007F54AD">
      <w:r>
        <w:t>Пользователь в ИС запускает сервис импорта данных (разрабатывается под каждую ИС разработчиками МО), указывает адрес базы данных модуля «Кадры МУ», логин и пароль для авторизации в базе данных, СНИЛС физического лица.</w:t>
      </w:r>
    </w:p>
    <w:p w:rsidR="001D1AA8" w:rsidRDefault="001D1AA8"/>
    <w:p w:rsidR="001D1AA8" w:rsidRDefault="007F5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Формат экспортируемых данных</w:t>
      </w:r>
    </w:p>
    <w:p w:rsidR="001D1AA8" w:rsidRDefault="007F54AD">
      <w:r>
        <w:t>Описание файла экспорта (Description)</w:t>
      </w:r>
    </w:p>
    <w:tbl>
      <w:tblPr>
        <w:tblStyle w:val="affff8"/>
        <w:tblW w:w="935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4961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4961" w:type="dxa"/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Surname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String(150)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Фамилия сотрудника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String(150)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Имя сотрудника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MiddleName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String(150)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Отчество сотрудника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Birthday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рождения сотрудника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Sex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String(7)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Пол физического лица.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Возможные значения:</w:t>
            </w:r>
          </w:p>
          <w:p w:rsidR="001D1AA8" w:rsidRDefault="007F54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мужской;</w:t>
            </w:r>
          </w:p>
          <w:p w:rsidR="001D1AA8" w:rsidRDefault="007F54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женский.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SNILS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String(14)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Страховой номер индивидуального лицевого счёта физического лица в формате.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Формат номера: 999-999-999 99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INN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String(12)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налогоплательщика - физического лица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UUID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String(36)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Уникальный идентификатор записи физического лица в модуле «Кадры МУ»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List_AcademicDegree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«Ученая степень» (AcademicDegree)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List_AcademicRank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«Ученое звание» (AcademicRank)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List_BasicEducation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«Основное образование» (BasicEducation)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List_Category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«Категория» (Category)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List_Certificate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«Сертификат» (Certificate)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List_Citizenship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«Гражданство» (Citizenship)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List_Contact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«Контакт» (Contact)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List_DoctorCode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«Код врача» (DoctorCode)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List_ExperienceInformation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«Сведения о стаже» (ExperienceInformation)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List_FamilyMember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«Член семьи» (FamilyMember)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List_HonoraryTitle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«Почетное звание» (HonoraryTitle)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List_IdentityDocument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«Документ удостоверяющий личность» (IdentityDocument)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List_PostgraduateEducation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«Послевузовское образование» (PostgraduateEducation)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List_Retraining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«Переподготовка и повышение квалификации» (Retraining)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List_SocialPayments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«Социальные выплаты» (SocialPayments)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List_DriverClass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«Классность водителей» (DriverClass)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List_MilitaryAccounting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«Воинский учет» (MilitaryAccounting)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List_Awards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«Награды» (Awards)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List_Accreditation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Список объектов «Аккредитации» (Accreditation)</w:t>
            </w: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  <w:r>
        <w:rPr>
          <w:color w:val="000000"/>
        </w:rPr>
        <w:lastRenderedPageBreak/>
        <w:t>Ученая степень (AcademicDegree)</w:t>
      </w:r>
    </w:p>
    <w:tbl>
      <w:tblPr>
        <w:tblStyle w:val="affff9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AcademicTitle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Ученая степень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DateBegin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начала присвоения ученой степени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Doc_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</w:rPr>
              <w:t>eries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Серия документа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Doc_Number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документа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Doc_Type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Тип документа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IssuedBy_Name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организации, выдавшей документ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BranchScience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Отрасль науки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DissertationCouncil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Диссертационный совет</w:t>
            </w: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  <w:r>
        <w:rPr>
          <w:color w:val="000000"/>
        </w:rPr>
        <w:t>Ученое звание (AcademicRank)</w:t>
      </w:r>
    </w:p>
    <w:tbl>
      <w:tblPr>
        <w:tblStyle w:val="affff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Order_Number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приказа о присвоении ученого звания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Order_Date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приказа о присвоении ученого звания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Rank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Ученое звание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DateBegin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начала присвоения ученого звания</w:t>
            </w: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  <w:r>
        <w:rPr>
          <w:color w:val="000000"/>
        </w:rPr>
        <w:t>Основное образование (BasicEducation)</w:t>
      </w:r>
    </w:p>
    <w:tbl>
      <w:tblPr>
        <w:tblStyle w:val="affffb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TypeEducation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Вид образования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University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Учебное заведение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Specialty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Специальность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Qualification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Квалификация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FormTraining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Форма обучения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GraduationYear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Short(4)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Год окончания обучения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Diploma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Diploma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Документ об окончании обучения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Period_Years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Short(2)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Количество полных лет обучения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Period_Months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Short(2)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Количество месяцев обучения, добавочно к количеству полных лет обучения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IsMedical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Boolean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Признак медицинского образования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IsBasic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Boolean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Признак основного образования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IsTarget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Boolean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Признак целевой подготовки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Faculty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Наименование факультета, осуществившего подготовку по образовательной программе</w:t>
            </w: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  <w:r>
        <w:rPr>
          <w:color w:val="000000"/>
        </w:rPr>
        <w:t>Документ об окончании обучения (Diploma)</w:t>
      </w:r>
    </w:p>
    <w:tbl>
      <w:tblPr>
        <w:tblStyle w:val="affffc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Type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Вид документа об окончании обучения при наличии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DocSeries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Серия документа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DocNumber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документа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RegNumber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Регистрационный номер документа при наличии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DateIssue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выдачи документа</w:t>
            </w: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  <w:r>
        <w:rPr>
          <w:color w:val="000000"/>
        </w:rPr>
        <w:t>Категория (Category)</w:t>
      </w:r>
    </w:p>
    <w:tbl>
      <w:tblPr>
        <w:tblStyle w:val="affffd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Specialty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Специальность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QualificationCategory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Категория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Order_Owner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выпустившая приказ о присвоении квалификационной категории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Order_Number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приказа о присвоении квалификационной категории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Order_Date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приказа о присвоении квалификационной категории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DateEnd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окончания действия квалификационной категории при наличии</w:t>
            </w: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  <w:r>
        <w:rPr>
          <w:color w:val="000000"/>
        </w:rPr>
        <w:t>Сертификат (Certificate)</w:t>
      </w:r>
    </w:p>
    <w:tbl>
      <w:tblPr>
        <w:tblStyle w:val="affffe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Specialty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Специальность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University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Учебное заведение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ExamDate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сдачи на сертификат при наличии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Doc_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</w:rPr>
              <w:t>eries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Серия сертификата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Doc_Number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сертификата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Doc_Date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выдачи сертификата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DateEnd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окончания действия сертификата при наличии</w:t>
            </w: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  <w:r>
        <w:rPr>
          <w:color w:val="000000"/>
        </w:rPr>
        <w:t>Гражданство (Citizenship)</w:t>
      </w:r>
    </w:p>
    <w:tbl>
      <w:tblPr>
        <w:tblStyle w:val="afffff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Country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Страна, гражданство которой есть у сотрудника</w:t>
            </w: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  <w:r>
        <w:rPr>
          <w:color w:val="000000"/>
        </w:rPr>
        <w:t>Контакт (Contact)</w:t>
      </w:r>
    </w:p>
    <w:tbl>
      <w:tblPr>
        <w:tblStyle w:val="afffff0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Type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String(20)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Тип адреса. Возможны значения:</w:t>
            </w:r>
          </w:p>
          <w:p w:rsidR="001D1AA8" w:rsidRDefault="007F54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  <w:p w:rsidR="001D1AA8" w:rsidRDefault="007F54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  <w:p w:rsidR="001D1AA8" w:rsidRDefault="007F54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rFonts w:ascii="&amp;quot" w:eastAsia="&amp;quot" w:hAnsi="&amp;quot" w:cs="&amp;quot"/>
                <w:color w:val="000000"/>
                <w:sz w:val="27"/>
                <w:szCs w:val="27"/>
              </w:rPr>
              <w:t>Category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Вид контактной информации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Value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Представление контактной информации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ValueFIAS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XML 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Структурированное представление контактной информации</w:t>
            </w: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  <w:r>
        <w:rPr>
          <w:color w:val="000000"/>
        </w:rPr>
        <w:t>Код врача (DoctorCode)</w:t>
      </w:r>
    </w:p>
    <w:tbl>
      <w:tblPr>
        <w:tblStyle w:val="afffff1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PersonalCode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String(20)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Персональный код врача</w:t>
            </w: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  <w:r>
        <w:rPr>
          <w:color w:val="000000"/>
        </w:rPr>
        <w:t>Сведения о стаже (ExperienceInformation)</w:t>
      </w:r>
    </w:p>
    <w:tbl>
      <w:tblPr>
        <w:tblStyle w:val="afffff2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Type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Вид стажа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DateBegin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начала отсчета стажа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DateModifi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внесения изменений в запись о стаже при наличии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DateEnd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закрытия записи о стаже, прекращения расчета стажа при наличии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IsRecalculate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Boolean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Признак необходимости пересчета стажа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StartMonths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Short(4)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Количество целых месяцев стажа на дату начала отсчета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StartDays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Short(2)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Количество дней стажа на дату начала расчета дополнительно к количеству месяцев стажа</w:t>
            </w:r>
          </w:p>
        </w:tc>
      </w:tr>
    </w:tbl>
    <w:p w:rsidR="001D1AA8" w:rsidRDefault="001D1AA8"/>
    <w:p w:rsidR="001D1AA8" w:rsidRDefault="007F54AD">
      <w:pPr>
        <w:ind w:firstLine="0"/>
        <w:jc w:val="left"/>
      </w:pPr>
      <w:r>
        <w:t>Член семьи (FamilyMember)</w:t>
      </w:r>
    </w:p>
    <w:tbl>
      <w:tblPr>
        <w:tblStyle w:val="afffff3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Relation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Степень родства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Value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Полное имя родственника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Birthday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рождения родственника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IsDependent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Boolean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Признак нахождения на иждевении</w:t>
            </w:r>
          </w:p>
        </w:tc>
      </w:tr>
    </w:tbl>
    <w:p w:rsidR="001D1AA8" w:rsidRDefault="001D1AA8"/>
    <w:p w:rsidR="001D1AA8" w:rsidRDefault="007F54AD">
      <w:pPr>
        <w:ind w:firstLine="0"/>
      </w:pPr>
      <w:r>
        <w:t>Почетное звание (HonoraryTitle)</w:t>
      </w:r>
    </w:p>
    <w:tbl>
      <w:tblPr>
        <w:tblStyle w:val="afffff4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HonoraryTitle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Почетное звание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Order_Number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приказа о присвоении почётного звания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Order_Date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приказа о присвоении почётного звания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DateBegin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присвоения почетного звания</w:t>
            </w:r>
          </w:p>
        </w:tc>
      </w:tr>
    </w:tbl>
    <w:p w:rsidR="001D1AA8" w:rsidRDefault="001D1AA8"/>
    <w:p w:rsidR="001D1AA8" w:rsidRDefault="007F54AD">
      <w:pPr>
        <w:ind w:firstLine="0"/>
      </w:pPr>
      <w:r>
        <w:t>Документ удостоверяющий личность (IdentityDocument)</w:t>
      </w:r>
    </w:p>
    <w:tbl>
      <w:tblPr>
        <w:tblStyle w:val="afffff5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Type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Вид документа, удостоверяющего личность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Doc_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</w:rPr>
              <w:t>eries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Серия документа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Doc_Number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документа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Doc_Date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выдачи документа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DateEnd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окончания действия документа при наличии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IssuedBy_Name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Подразделение, выдавшее документ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IssuedBy_Code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String(10)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Код подразделения, выдавшего документ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DateRegistration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регистрации по месту жительства</w:t>
            </w:r>
          </w:p>
        </w:tc>
      </w:tr>
    </w:tbl>
    <w:p w:rsidR="001D1AA8" w:rsidRDefault="001D1AA8"/>
    <w:p w:rsidR="001D1AA8" w:rsidRDefault="007F54AD">
      <w:pPr>
        <w:ind w:firstLine="0"/>
      </w:pPr>
      <w:r>
        <w:t>Послевузовское образование (PostgraduateEducation)</w:t>
      </w:r>
    </w:p>
    <w:tbl>
      <w:tblPr>
        <w:tblStyle w:val="afffff6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University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Учебное заведение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Specialty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Специальность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Type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Вид обучения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Diploma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Diploma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Документ об окончании обучения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DateBegin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начала обучения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DateEnd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окончания обучения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IsTarget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Boolean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Признак целевой подготовки</w:t>
            </w:r>
          </w:p>
        </w:tc>
      </w:tr>
    </w:tbl>
    <w:p w:rsidR="001D1AA8" w:rsidRDefault="001D1AA8"/>
    <w:p w:rsidR="001D1AA8" w:rsidRDefault="007F54AD">
      <w:pPr>
        <w:ind w:firstLine="0"/>
      </w:pPr>
      <w:r>
        <w:t>Переподготовка и повышение квалификации (Retraining)</w:t>
      </w:r>
    </w:p>
    <w:tbl>
      <w:tblPr>
        <w:tblStyle w:val="afffff7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University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Учебное заведение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Specialty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Специальность дополнительного профессионального образования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Type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Вид обучения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EducationalCycle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Образовательный цикл, программа обучения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Diploma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Diploma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Документ об окончании обучения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Period_Hour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Short(5)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Длительность обучения в часах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GraduationYear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Short(4)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Год окончания обучения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DateBegin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начала обучения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DateEnd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окончания обучения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Topic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выпускной работы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IsTarget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Boolean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Признак целевой подготовки</w:t>
            </w:r>
          </w:p>
        </w:tc>
      </w:tr>
    </w:tbl>
    <w:p w:rsidR="001D1AA8" w:rsidRDefault="001D1AA8"/>
    <w:p w:rsidR="001D1AA8" w:rsidRDefault="007F54AD">
      <w:pPr>
        <w:ind w:firstLine="0"/>
      </w:pPr>
      <w:r>
        <w:t>Социальные выплаты (SocialPayments)</w:t>
      </w:r>
    </w:p>
    <w:tbl>
      <w:tblPr>
        <w:tblStyle w:val="afffff8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Type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Вид социальной выплаты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Department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Подразделение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Post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Status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Статус заявления на социальную выплату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Category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Категория получателя социальной выплаты</w:t>
            </w:r>
          </w:p>
        </w:tc>
      </w:tr>
    </w:tbl>
    <w:p w:rsidR="001D1AA8" w:rsidRDefault="001D1AA8"/>
    <w:p w:rsidR="001D1AA8" w:rsidRDefault="007F54AD">
      <w:pPr>
        <w:ind w:firstLine="0"/>
      </w:pPr>
      <w:r>
        <w:t>Классность водителей (DriverClass)</w:t>
      </w:r>
    </w:p>
    <w:tbl>
      <w:tblPr>
        <w:tblStyle w:val="afffff9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Class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Классность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DateBeg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присвоения классности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DateEnd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окончания классности</w:t>
            </w:r>
          </w:p>
        </w:tc>
      </w:tr>
    </w:tbl>
    <w:p w:rsidR="001D1AA8" w:rsidRDefault="001D1AA8">
      <w:pPr>
        <w:ind w:firstLine="0"/>
      </w:pPr>
    </w:p>
    <w:p w:rsidR="001D1AA8" w:rsidRDefault="007F54AD">
      <w:pPr>
        <w:ind w:firstLine="0"/>
      </w:pPr>
      <w:r>
        <w:t>Воинский учет (MilitaryAccounting)</w:t>
      </w:r>
    </w:p>
    <w:tbl>
      <w:tblPr>
        <w:tblStyle w:val="afffff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Сommissariat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Военкомат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AccountingSpecialty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Военно учетная специальность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Expiration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String(50)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Категория годности к военной службе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BookedOrganization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бронирования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StockCategory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String(50)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Категория запаса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PersonalNumber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String(50)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Персональный номер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MobilePrescription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Boolean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Наличие мобилизационного предписания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TeamNumber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String(50)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команды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AttitudeTowardsMilitaryDuty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Отношение к воинской обязанности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AttitudeTowardsMilitaryAccounting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String(50)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Отношение к воинскому учету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Structure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Состав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IdentificationNumber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String(10)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удостоверения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IdentificationSeries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String(10)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Серия удостоверения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IssuanceDate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выдачи удостоверения</w:t>
            </w:r>
          </w:p>
        </w:tc>
      </w:tr>
    </w:tbl>
    <w:p w:rsidR="001D1AA8" w:rsidRDefault="001D1AA8">
      <w:pPr>
        <w:ind w:firstLine="0"/>
      </w:pPr>
    </w:p>
    <w:p w:rsidR="001D1AA8" w:rsidRDefault="007F54AD">
      <w:pPr>
        <w:ind w:firstLine="0"/>
      </w:pPr>
      <w:r>
        <w:t>Награды (Awards)</w:t>
      </w:r>
    </w:p>
    <w:tbl>
      <w:tblPr>
        <w:tblStyle w:val="afffffb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Reward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Награда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Order_Number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String(20)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приказа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Order_Date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приказа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Order_Owner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String(150)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Чей приказ</w:t>
            </w:r>
          </w:p>
        </w:tc>
      </w:tr>
    </w:tbl>
    <w:p w:rsidR="001D1AA8" w:rsidRDefault="001D1AA8">
      <w:pPr>
        <w:ind w:firstLine="0"/>
      </w:pPr>
    </w:p>
    <w:p w:rsidR="001D1AA8" w:rsidRDefault="007F54AD">
      <w:pPr>
        <w:ind w:firstLine="0"/>
      </w:pPr>
      <w:r>
        <w:t>Аккредитация (Accreditation)</w:t>
      </w:r>
    </w:p>
    <w:tbl>
      <w:tblPr>
        <w:tblStyle w:val="afffffc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объекта –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ResponsibleOrganization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Организация, ответственная за внесение основания ввода сведений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Specialty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Специальность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CertificateSeries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String(20)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Серия свидетельства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CertificateNumber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String(20)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свидетельства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DateBeg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проведения аккредитации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DateEnd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окончания аккредитации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RegNumber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String(20)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Регистрационный номер 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TypeAccreditation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Вид аккредитации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Location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Место проведения аккредитации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ProfessionalStandard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Профессиональный стандарт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ProtocolNumber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String(20)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протокола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EducationLevel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Уровень образования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SpecialtyDirection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Description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Специальность направления подготовки</w:t>
            </w:r>
          </w:p>
        </w:tc>
      </w:tr>
    </w:tbl>
    <w:p w:rsidR="001D1AA8" w:rsidRDefault="001D1AA8">
      <w:pPr>
        <w:ind w:firstLine="0"/>
      </w:pPr>
    </w:p>
    <w:p w:rsidR="001D1AA8" w:rsidRDefault="007F54AD">
      <w:pPr>
        <w:ind w:firstLine="0"/>
      </w:pPr>
      <w:r>
        <w:t>Описание объекта данных ссылочного типа (LinkDescription)</w:t>
      </w:r>
    </w:p>
    <w:tbl>
      <w:tblPr>
        <w:tblStyle w:val="afffffd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5103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5103" w:type="dxa"/>
            <w:shd w:val="clear" w:color="auto" w:fill="D9D9D9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UUID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String(36)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Уникальный идентификатор объекта данных ссылочного типа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Type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String(150)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Наименование объекта метаданных ссылочного типа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Value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Значение данных или представление объекта ссылочного типа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Дата создания записи объекта данных ссылочного типа при наличии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ResponsibleUser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String</w:t>
            </w:r>
          </w:p>
        </w:tc>
        <w:tc>
          <w:tcPr>
            <w:tcW w:w="5103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Представление пользователя, ответственного за ввод объекта данных ссылочного типа в модуль «Кадры МУ» при наличии</w:t>
            </w:r>
          </w:p>
        </w:tc>
      </w:tr>
    </w:tbl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Пример содержания в xml файле</w:t>
      </w:r>
    </w:p>
    <w:tbl>
      <w:tblPr>
        <w:tblStyle w:val="afffffe"/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2"/>
      </w:tblGrid>
      <w:tr w:rsidR="001D1AA8">
        <w:tc>
          <w:tcPr>
            <w:tcW w:w="9572" w:type="dxa"/>
            <w:shd w:val="clear" w:color="auto" w:fill="BFBFBF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&lt;?xml version="1.0" encoding="UTF-8"?&gt;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&lt;Description Surname="Петров" Name="Петр" MiddleName="Петрович" Birthday="1985-01-31" Sex="мужской" SNILS="999-999-999 99" INN="631501729970" UUID="0b619018-71c2-11e1-b24b-20cf30287e63"&gt;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&lt;List_AcademicDegree&gt;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&lt;AcademicDegree&gt;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 w:rsidRPr="007F54AD">
              <w:rPr>
                <w:color w:val="000000"/>
                <w:lang w:val="en-US"/>
              </w:rPr>
              <w:t>&lt;Base UUID="0b619023-71c2-11e1-b24b-20cf30287e63"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ВводСведенийПоОбразованию</w:t>
            </w:r>
            <w:r w:rsidRPr="007F54AD">
              <w:rPr>
                <w:color w:val="000000"/>
                <w:lang w:val="en-US"/>
              </w:rPr>
              <w:t xml:space="preserve">" </w:t>
            </w:r>
            <w:r>
              <w:rPr>
                <w:color w:val="000000"/>
              </w:rPr>
              <w:t>Value="Ввод сведений по образованию 000000038 от 19.03.2012 16:50:06" Date="2012-03-19T00:00:00" ResponsibleUser="6002 Синхронизация С."/&gt;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&lt;ResponsibleOrganization UUID="f246a4c4-71c1-11e1-b24b-20cf30287e63" Type="</w:t>
            </w:r>
            <w:r>
              <w:rPr>
                <w:color w:val="000000"/>
              </w:rPr>
              <w:t>Организации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ГБУЗ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Больница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&lt;AcademicTitle UUID="18ed090e-7a66-11e2-afaf-20cf30287e63"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УченыеСтепени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Кандидат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медицинских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наук</w:t>
            </w:r>
            <w:r w:rsidRPr="007F54AD">
              <w:rPr>
                <w:color w:val="000000"/>
                <w:lang w:val="en-US"/>
              </w:rPr>
              <w:t xml:space="preserve"> (</w:t>
            </w:r>
            <w:r>
              <w:rPr>
                <w:color w:val="000000"/>
              </w:rPr>
              <w:t>к</w:t>
            </w:r>
            <w:r w:rsidRPr="007F54AD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м</w:t>
            </w:r>
            <w:r w:rsidRPr="007F54AD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н</w:t>
            </w:r>
            <w:r w:rsidRPr="007F54AD">
              <w:rPr>
                <w:color w:val="000000"/>
                <w:lang w:val="en-US"/>
              </w:rPr>
              <w:t>.)"/&gt;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&lt;DateBegin&gt;2017-11-12&lt;/DateBegin&gt;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&lt;Doc_Series&gt;</w:t>
            </w:r>
            <w:r>
              <w:rPr>
                <w:color w:val="000000"/>
              </w:rPr>
              <w:t>ДКН</w:t>
            </w:r>
            <w:r w:rsidRPr="007F54AD">
              <w:rPr>
                <w:color w:val="000000"/>
                <w:lang w:val="en-US"/>
              </w:rPr>
              <w:t>&lt;/Doc_Series&gt;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&lt;Doc_Number&gt;057929&lt;/Doc_Number&gt;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&lt;Doc_Type UUID="d4a15165-552c-4768-8fee-145187373832"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ПК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ТипыДокументовСлушателей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Диплом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&lt;IssuedBy_Name/&gt;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&lt;BranchScience/&gt;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&lt;DissertationCouncil/&gt;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&lt;/AcademicDegree&gt;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&lt;/List_AcademicDegree&gt;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&lt;List_AcademicRank&gt;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&lt;AcademicRank&gt;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 w:rsidRPr="007F54AD">
              <w:rPr>
                <w:color w:val="000000"/>
                <w:lang w:val="en-US"/>
              </w:rPr>
              <w:t>&lt;Base UUID="449ef088-71c2-11e1-b24b-20cf30287e63"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ВводСведенийПоОбразованию</w:t>
            </w:r>
            <w:r w:rsidRPr="007F54AD">
              <w:rPr>
                <w:color w:val="000000"/>
                <w:lang w:val="en-US"/>
              </w:rPr>
              <w:t xml:space="preserve">" </w:t>
            </w:r>
            <w:r>
              <w:rPr>
                <w:color w:val="000000"/>
              </w:rPr>
              <w:t>Value="Ввод сведений по образованию 000000039 от 19.03.2012 16:50:06" Date="2012-03-19T00:00:00" ResponsibleUser="6002 Синхронизация С."/&gt;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&lt;ResponsibleOrganization UUID="f246a4c4-71c1-11e1-b24b-20cf30287e63" Type="</w:t>
            </w:r>
            <w:r>
              <w:rPr>
                <w:color w:val="000000"/>
              </w:rPr>
              <w:t>Организации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ГБУЗ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Больница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&lt;Order_Number&gt;057929&lt;/Order_Number&gt;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&lt;Order_Date&gt;2018-11-12&lt;/Order_Date&gt;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&lt;Rank UUID="d4a15165-552c-4768-8fee-145187373832"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УченыеЗвания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Доцент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&lt;DateBegin&gt;2018-11-12&lt;/DateBegin&gt;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&lt;/AcademicRank&gt;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&lt;/List_AcademicRank&gt;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&lt;List_BasicEducation&gt;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&lt;BasicEducation&gt;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 w:rsidRPr="007F54AD">
              <w:rPr>
                <w:color w:val="000000"/>
                <w:lang w:val="en-US"/>
              </w:rPr>
              <w:t>&lt;Base UUID="0b619023-71c2-11e1-b24b-20cf30287e63"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ВводСведенийПоОбразованию</w:t>
            </w:r>
            <w:r w:rsidRPr="007F54AD">
              <w:rPr>
                <w:color w:val="000000"/>
                <w:lang w:val="en-US"/>
              </w:rPr>
              <w:t xml:space="preserve">" </w:t>
            </w:r>
            <w:r>
              <w:rPr>
                <w:color w:val="000000"/>
              </w:rPr>
              <w:t>Value="Ввод сведений по образованию 000000038 от 19.03.2012 16:50:06" Date="2012-03-19T00:00:00" ResponsibleUser="6002 Синхронизация С."/&gt;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&lt;ResponsibleOrganization UUID="f246a4c4-71c1-11e1-b24b-20cf30287e63" Type="</w:t>
            </w:r>
            <w:r>
              <w:rPr>
                <w:color w:val="000000"/>
              </w:rPr>
              <w:t>Организации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ГБУЗ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Больница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&lt;TypeEducation UUID="411940a3-71c1-11e1-b24b-20cf30287e63"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ВидыОбразованияФизическихЛиц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Высшее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образование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&lt;University UUID="f246a498-71c1-11e1-b24b-20cf30287e63"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УчебныеЗаведения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Государственный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медицинский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университет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&lt;Specialty UUID="5c209ef2-121e-11e2-99b7-e41f1380594e"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КлассификаторСпециальностейПоОбразованию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Педиатрия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&lt;Qualification UUID="6822a3a8-5818-11e3-9924-e41f1380594e"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КвалификацияПоДиплому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Врач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&lt;FormTraining UUID="cdda97a5-8e94-11e1-8c7b-e41f1380594e"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ФормыОбучения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Очная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&lt;GraduationYear&gt;2010&lt;/GraduationYear&gt;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&lt;Faculty&gt;</w:t>
            </w:r>
            <w:r>
              <w:rPr>
                <w:color w:val="000000"/>
              </w:rPr>
              <w:t>педиатрический</w:t>
            </w:r>
            <w:r w:rsidRPr="007F54AD">
              <w:rPr>
                <w:color w:val="000000"/>
                <w:lang w:val="en-US"/>
              </w:rPr>
              <w:t>&lt;/Faculty&gt;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&lt;Diploma DocSeries="</w:t>
            </w:r>
            <w:r>
              <w:rPr>
                <w:color w:val="000000"/>
              </w:rPr>
              <w:t>АВ</w:t>
            </w:r>
            <w:r w:rsidRPr="007F54AD">
              <w:rPr>
                <w:color w:val="000000"/>
                <w:lang w:val="en-US"/>
              </w:rPr>
              <w:t>-10" DocNumber="131015" RegNumber="23" DateIssue="2010-06-29"&gt;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&lt;Type UUID="d4a15165-552c-4768-8fee-145187373832"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ПК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ТипыДокументовСлушателей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Диплом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&lt;/Diploma&gt;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&lt;Period_Years&gt;6&lt;/Period_Years&gt;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&lt;Period_Months&gt;3&lt;/Period_Months&gt;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&lt;IsMedical&gt;true&lt;/IsMedical&gt;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&lt;IsBasic&gt;true&lt;/IsBasic&gt;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&lt;IsTarget&gt;false&lt;/IsTarget&gt;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&lt;/BasicEducation&gt;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&lt;/List_BasicEducation&gt;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&lt;List_Category&gt;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&lt;Category&gt;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&lt;Base UUID="0b619053-71c2-11e1-b24b-20cf30287e63"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ПрисвоениеКвалификационныхКатегорий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Присвоение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квалификационных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категорий</w:t>
            </w:r>
            <w:r w:rsidRPr="007F54AD">
              <w:rPr>
                <w:color w:val="000000"/>
                <w:lang w:val="en-US"/>
              </w:rPr>
              <w:t xml:space="preserve"> 000000021 </w:t>
            </w:r>
            <w:r>
              <w:rPr>
                <w:color w:val="000000"/>
              </w:rPr>
              <w:t>от</w:t>
            </w:r>
            <w:r w:rsidRPr="007F54AD">
              <w:rPr>
                <w:color w:val="000000"/>
                <w:lang w:val="en-US"/>
              </w:rPr>
              <w:t xml:space="preserve"> 19.03.2012 16:50:08" Date="2013-10-06T00:00:00" ResponsibleUser="6002 </w:t>
            </w:r>
            <w:r>
              <w:rPr>
                <w:color w:val="000000"/>
              </w:rPr>
              <w:t>Иванова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&lt;ResponsibleOrganization UUID="f246a4c4-71c1-11e1-b24b-20cf30287e63" Type="</w:t>
            </w:r>
            <w:r>
              <w:rPr>
                <w:color w:val="000000"/>
              </w:rPr>
              <w:t>Организации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ГБУЗ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Больница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&lt;Specialty UUID="5c209ef2-121e-11e2-99b7-e41f1380594e"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КлассификаторСпециальностейПоОбразованию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Педиатрия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&lt;QualificationCategory UUID="9ddacc4e-2a09-4190-9b1a-7256524eff2d"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КвалификационныеКатегории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Высшая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&lt;Order_Owner&gt;</w:t>
            </w:r>
            <w:r>
              <w:rPr>
                <w:color w:val="000000"/>
              </w:rPr>
              <w:t>МЗ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РФ</w:t>
            </w:r>
            <w:r w:rsidRPr="007F54AD">
              <w:rPr>
                <w:color w:val="000000"/>
                <w:lang w:val="en-US"/>
              </w:rPr>
              <w:t>&lt;/Order_Owner&gt;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&lt;Order_Number&gt;</w:t>
            </w:r>
            <w:r>
              <w:rPr>
                <w:color w:val="000000"/>
              </w:rPr>
              <w:t>А</w:t>
            </w:r>
            <w:r w:rsidRPr="007F54AD">
              <w:rPr>
                <w:color w:val="000000"/>
                <w:lang w:val="en-US"/>
              </w:rPr>
              <w:t>234&lt;/Order_Number&gt;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&lt;Order_Date&gt;2012-03-19&lt;/Order_Date&gt;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&lt;DateEnd&gt;2017-03-20&lt;/DateEnd&gt;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&lt;/Category&gt;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&lt;/List_Category&gt;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&lt;List_Certificate&gt;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&lt;Certificate&gt;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&lt;Base UUID="0b619024-71c2-11e1-b24b-20cf30287e63"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СведенияОСертификатах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Сведения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сертификатах</w:t>
            </w:r>
            <w:r w:rsidRPr="007F54AD">
              <w:rPr>
                <w:color w:val="000000"/>
                <w:lang w:val="en-US"/>
              </w:rPr>
              <w:t xml:space="preserve"> 000000047 </w:t>
            </w:r>
            <w:r>
              <w:rPr>
                <w:color w:val="000000"/>
              </w:rPr>
              <w:t>от</w:t>
            </w:r>
            <w:r w:rsidRPr="007F54AD">
              <w:rPr>
                <w:color w:val="000000"/>
                <w:lang w:val="en-US"/>
              </w:rPr>
              <w:t xml:space="preserve"> 19.03.2012 16:50:06" Date="2013-10-06T00:00:00" ResponsibleUser="6002 </w:t>
            </w:r>
            <w:r>
              <w:rPr>
                <w:color w:val="000000"/>
              </w:rPr>
              <w:t>Иванова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&lt;ResponsibleOrganization UUID="f246a4c4-71c1-11e1-b24b-20cf30287e63" Type="</w:t>
            </w:r>
            <w:r>
              <w:rPr>
                <w:color w:val="000000"/>
              </w:rPr>
              <w:t>Организации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ГБУЗ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Больница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&lt;Specialty UUID="5c209ef2-121e-11e2-99b7-e41f1380594e"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КлассификаторСпециальностейПоОбразованию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Педиатрия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&lt;University UUID="f246a498-71c1-11e1-b24b-20cf30287e63"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УчебныеЗаведения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Государственный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медицинский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университет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&lt;ExamDate&gt;2011-03-17&lt;/ExamDate&gt;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&lt;Doc_Series&gt;</w:t>
            </w:r>
            <w:r>
              <w:rPr>
                <w:color w:val="000000"/>
              </w:rPr>
              <w:t>КА</w:t>
            </w:r>
            <w:r w:rsidRPr="007F54AD">
              <w:rPr>
                <w:color w:val="000000"/>
                <w:lang w:val="en-US"/>
              </w:rPr>
              <w:t>&lt;/Doc_Series&gt;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&lt;Doc_Number&gt;3258&lt;/Doc_Number&gt;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&lt;Doc_Date&gt;2011-03-19&lt;/Doc_Date&gt;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&lt;DateEnd&gt;2014-03-20&lt;/DateEnd&gt;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&lt;/Certificate&gt;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&lt;/List_Certificate&gt;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&lt;List_Citizenship&gt;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&lt;Citizenship&gt;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&lt;Base UUID="0b619022-71c2-11e1-b24b-20cf30287e63"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ВводСведенийОГражданстве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Ввод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сведений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гражданстве</w:t>
            </w:r>
            <w:r w:rsidRPr="007F54AD">
              <w:rPr>
                <w:color w:val="000000"/>
                <w:lang w:val="en-US"/>
              </w:rPr>
              <w:t xml:space="preserve"> 000000097 </w:t>
            </w:r>
            <w:r>
              <w:rPr>
                <w:color w:val="000000"/>
              </w:rPr>
              <w:t>от</w:t>
            </w:r>
            <w:r w:rsidRPr="007F54AD">
              <w:rPr>
                <w:color w:val="000000"/>
                <w:lang w:val="en-US"/>
              </w:rPr>
              <w:t xml:space="preserve"> 10.07.2009 16:50:06" Date="2009-10-07T00:00:00" ResponsibleUser="6002 </w:t>
            </w:r>
            <w:r>
              <w:rPr>
                <w:color w:val="000000"/>
              </w:rPr>
              <w:t>Иванова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&lt;ResponsibleOrganization UUID="f246a4c4-71c1-11e1-b24b-20cf30287e63" Type="</w:t>
            </w:r>
            <w:r>
              <w:rPr>
                <w:color w:val="000000"/>
              </w:rPr>
              <w:t>Организации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ГБУЗ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Больница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&lt;Country UUID="982d33e2-bee6-453a-992e-11d13fa66fa7"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КлассификаторСтранМира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РОССИЯ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&lt;/Citizenship&gt;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&lt;/List_Citizenship&gt;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&lt;List_Contact&gt;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&lt;Contact&gt;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&lt;Type&gt;</w:t>
            </w:r>
            <w:r>
              <w:rPr>
                <w:color w:val="000000"/>
              </w:rPr>
              <w:t>Адрес</w:t>
            </w:r>
            <w:r w:rsidRPr="007F54AD">
              <w:rPr>
                <w:color w:val="000000"/>
                <w:lang w:val="en-US"/>
              </w:rPr>
              <w:t>&lt;/Type&gt;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&lt;Category UUID="1578695f-3892-488e-b74d-7173797a3b46" Type="</w:t>
            </w:r>
            <w:r>
              <w:rPr>
                <w:color w:val="000000"/>
              </w:rPr>
              <w:t>ВидыКонтактнойИнформации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Адрес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проживания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физ</w:t>
            </w:r>
            <w:r w:rsidRPr="007F54AD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лица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&lt;Value&gt;РОССИЯ, 443031, Самарская обл, Самара г, Демократическая ул, дом № 4, квартира 68&lt;/Value&gt;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&lt;ValueFIAS&gt;&amp;lt;КонтактнаяИнформация xmlns="http://www.v8.1c.ru/ssl/contactinfo" xmlns:xs="http://www.w3.org/2001/XMLSchema" xmlns:xsi="http://www.w3.org/2001/XMLSchema-instance" Представление="РОССИЯ, 443031, Самарская обл, Самара г, Демократическая ул, дом № 4, квартира 68"&amp;gt;&amp;lt;Комментарий/&amp;gt;&amp;lt;Состав xsi:type="Адрес" Страна="РОССИЯ"&amp;gt;&amp;lt;Состав xsi:type="АдресРФ"&amp;gt;&amp;lt;СубъектРФ&amp;gt;Самарская обл&amp;lt;/СубъектРФ&amp;gt;&amp;lt;СвРайМО&amp;gt;&amp;lt;Район/&amp;gt;&amp;lt;/СвРайМО&amp;gt;&amp;lt;Город&amp;gt;Самара </w:t>
            </w:r>
            <w:r>
              <w:rPr>
                <w:color w:val="000000"/>
              </w:rPr>
              <w:lastRenderedPageBreak/>
              <w:t>г&amp;lt;/Город&amp;gt;&amp;lt;НаселПункт/&amp;gt;&amp;lt;Улица&amp;gt;Демократическая ул&amp;lt;/Улица&amp;gt;&amp;lt;ДопАдрЭл ТипАдрЭл="10100000" Значение="443031"/&amp;gt;&amp;lt;ДопАдрЭл&amp;gt;&amp;lt;Номер Тип="1010" Значение="4"/&amp;gt;&amp;lt;/ДопАдрЭл&amp;gt;&amp;lt;ДопАдрЭл&amp;gt;&amp;lt;Номер Значение=""/&amp;gt;&amp;lt;/ДопАдрЭл&amp;gt;&amp;lt;ДопАдрЭл&amp;gt;&amp;lt;Номер Тип="2010" Значение="68"/&amp;gt;&amp;lt;/ДопАдрЭл&amp;gt;&amp;lt;/Состав&amp;gt;&amp;lt;/Состав&amp;gt;&amp;lt;/КонтактнаяИнформация&amp;gt;&lt;/ValueFIAS&gt;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&lt;/Contact&gt;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&lt;/List_Contact&gt;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&lt;List_DoctorCode&gt;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&lt;DoctorCode&gt;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&lt;Base UUID="950d65b0-31fc-11e5-a376-00155dcd7000"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ВводСведенийОПерсональномКодеВрача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Ввод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сведений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персональном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коде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врача</w:t>
            </w:r>
            <w:r w:rsidRPr="007F54AD">
              <w:rPr>
                <w:color w:val="000000"/>
                <w:lang w:val="en-US"/>
              </w:rPr>
              <w:t xml:space="preserve"> 000004746 </w:t>
            </w:r>
            <w:r>
              <w:rPr>
                <w:color w:val="000000"/>
              </w:rPr>
              <w:t>от</w:t>
            </w:r>
            <w:r w:rsidRPr="007F54AD">
              <w:rPr>
                <w:color w:val="000000"/>
                <w:lang w:val="en-US"/>
              </w:rPr>
              <w:t xml:space="preserve"> 10.01.2013 0:00:00" Date="2013-01-10T00:00:00" ResponsibleUser="6005 </w:t>
            </w:r>
            <w:r>
              <w:rPr>
                <w:color w:val="000000"/>
              </w:rPr>
              <w:t>Сидорова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</w:t>
            </w:r>
            <w:r w:rsidRPr="007F54AD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С</w:t>
            </w:r>
            <w:r w:rsidRPr="007F54AD">
              <w:rPr>
                <w:color w:val="000000"/>
                <w:lang w:val="en-US"/>
              </w:rPr>
              <w:t>."/&gt;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&lt;ResponsibleOrganization UUID="f246a4c4-71c1-11e1-b24b-20cf30287e63" Type="</w:t>
            </w:r>
            <w:r>
              <w:rPr>
                <w:color w:val="000000"/>
              </w:rPr>
              <w:t>Организации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ГБУЗ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Больница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&lt;PersonalCode&gt;</w:t>
            </w:r>
            <w:r>
              <w:rPr>
                <w:color w:val="000000"/>
              </w:rPr>
              <w:t>А</w:t>
            </w:r>
            <w:r w:rsidRPr="007F54AD">
              <w:rPr>
                <w:color w:val="000000"/>
                <w:lang w:val="en-US"/>
              </w:rPr>
              <w:t>459222&lt;/PersonalCode&gt;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&lt;/DoctorCode&gt;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&lt;/List_DoctorCode&gt;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&lt;List_ExperienceInformation&gt;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&lt;ExperienceInformation&gt;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&lt;Base UUID="cfb48069-6978-11e2-bdf7-20cf30287e63"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ВводСведенийОСтажахФизЛиц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Сведения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стажах</w:t>
            </w:r>
            <w:r w:rsidRPr="007F54AD">
              <w:rPr>
                <w:color w:val="000000"/>
                <w:lang w:val="en-US"/>
              </w:rPr>
              <w:t xml:space="preserve"> 000061013 </w:t>
            </w:r>
            <w:r>
              <w:rPr>
                <w:color w:val="000000"/>
              </w:rPr>
              <w:t>от</w:t>
            </w:r>
            <w:r w:rsidRPr="007F54AD">
              <w:rPr>
                <w:color w:val="000000"/>
                <w:lang w:val="en-US"/>
              </w:rPr>
              <w:t xml:space="preserve"> 01.01.2013 0:00:00" Date="2013-01-01T00:00:00" ResponsibleUser="6002 </w:t>
            </w:r>
            <w:r>
              <w:rPr>
                <w:color w:val="000000"/>
              </w:rPr>
              <w:t>Иванова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&lt;ResponsibleOrganization UUID="f246a4c4-71c1-11e1-b24b-20cf30287e63" Type="</w:t>
            </w:r>
            <w:r>
              <w:rPr>
                <w:color w:val="000000"/>
              </w:rPr>
              <w:t>Организации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ГБУЗ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Больница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&lt;Type UUID="3793f79d-09e6-49cf-9282-1618cdb78762"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ВидыСтажа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Стаж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надбавку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за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выслугу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лет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&lt;DateBegin&gt;2013-01-01&lt;/DateBegin&gt;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&lt;DateModifi&gt;&lt;/DateModifi&gt;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&lt;DateEnd&gt;2019-12-31&lt;/DateEnd&gt;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&lt;IsRecalculate&gt;true&lt;/IsRecalculate&gt;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&lt;StartMonths&gt;1&lt;/StartMonths&gt;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&lt;StartDays&gt;3&lt;/StartDays&gt;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&lt;/ExperienceInformation&gt;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&lt;/List_ExperienceInformation&gt;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&lt;List_FamilyMember&gt;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&lt;FamilyMember&gt;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&lt;Relation UUID="29c0e88a-f175-44db-8e4f-4f1b70e70e40"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СтепениРодстваФизическихЛиц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Дочь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&lt;Value&gt;Петрова Юлия Петровна&lt;/Value&gt;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&lt;Birthday&gt;2013-10-02&lt;/Birthday&gt;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&lt;IsDependent&gt;true&lt;/IsDependent&gt;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&lt;/FamilyMember&gt;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&lt;/List_FamilyMember&gt;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&lt;List_HonoraryTitle&gt;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&lt;HonoraryTitle&gt;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&lt;Base UUID="2ee27871-42c3-11e2-a4ed-e41f1380594e" Type="_</w:t>
            </w:r>
            <w:r>
              <w:rPr>
                <w:color w:val="000000"/>
              </w:rPr>
              <w:t>ИСЦ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ВводСведнийОфизЛице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ввод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сведений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физическом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лице</w:t>
            </w:r>
            <w:r w:rsidRPr="007F54AD">
              <w:rPr>
                <w:color w:val="000000"/>
                <w:lang w:val="en-US"/>
              </w:rPr>
              <w:t xml:space="preserve"> № 0213659" Date="2012-03-19T00:00:00" ResponsibleUser="6002 </w:t>
            </w:r>
            <w:r>
              <w:rPr>
                <w:color w:val="000000"/>
              </w:rPr>
              <w:t>Иванова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&lt;ResponsibleOrganization UUID="f246a4c4-71c1-11e1-b24b-20cf30287e63" Type="</w:t>
            </w:r>
            <w:r>
              <w:rPr>
                <w:color w:val="000000"/>
              </w:rPr>
              <w:t>Организации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ГБУЗ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Больница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&lt;HonoraryTitle UUID="0b618f94-71c2-11e1-b24b-20cf30287e63" Type="_ИМЦ_ПочетныеЗвания" Value="Заслуженный деятель искусств Российской Федерации"/&gt;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&lt;Order_Number&gt;&lt;/Order_Number&gt;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&lt;Order_Date&gt;&lt;/Order_Date&gt;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&lt;DateBegin&gt;2012-03-21&lt;/DateBegin&gt;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&lt;/HonoraryTitle&gt;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&lt;/List_HonoraryTitle&gt;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&lt;List_IdentityDocument&gt;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&lt;IdentityDocument&gt;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&lt;Base UUID="159a4246-8991-11e7-bfa5-00155dcd7000"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ВводДокументовФизическихЛиц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Паспорт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гражданина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Российской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Федерации</w:t>
            </w:r>
            <w:r w:rsidRPr="007F54AD">
              <w:rPr>
                <w:color w:val="000000"/>
                <w:lang w:val="en-US"/>
              </w:rPr>
              <w:t xml:space="preserve"> № 09 14 408713 </w:t>
            </w:r>
            <w:r>
              <w:rPr>
                <w:color w:val="000000"/>
              </w:rPr>
              <w:t>от</w:t>
            </w:r>
            <w:r w:rsidRPr="007F54AD">
              <w:rPr>
                <w:color w:val="000000"/>
                <w:lang w:val="en-US"/>
              </w:rPr>
              <w:t xml:space="preserve"> 24.05.2017 0:00:00" Date="2</w:t>
            </w:r>
            <w:r>
              <w:rPr>
                <w:color w:val="000000"/>
              </w:rPr>
              <w:t>с</w:t>
            </w:r>
            <w:r w:rsidRPr="007F54AD">
              <w:rPr>
                <w:color w:val="000000"/>
                <w:lang w:val="en-US"/>
              </w:rPr>
              <w:t xml:space="preserve">" ResponsibleUser="6002 </w:t>
            </w:r>
            <w:r>
              <w:rPr>
                <w:color w:val="000000"/>
              </w:rPr>
              <w:t>Иванова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&lt;ResponsibleOrganization UUID="f246a4c4-71c1-11e1-b24b-20cf30287e63" Type="</w:t>
            </w:r>
            <w:r>
              <w:rPr>
                <w:color w:val="000000"/>
              </w:rPr>
              <w:t>Организации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ГБУЗ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Больница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&lt;Type UUID="11d04c45-d5f8-4d18-aa08-ddeaec7e750e" Type="_ИМЦ_ДокументыУдостоверяющиеЛичность" Value="Паспорт гражданина Российской Федерации"/&gt;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&lt;Doc_Series&gt;3605&lt;/Doc_Series&gt;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&lt;Doc_Number&gt;408713&lt;/Doc_Number&gt;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&lt;Doc_Date&gt;2017-05-24T00:00:00&lt;/Doc_Date&gt;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&lt;DateEnd&gt;0001-01-01T00:00:00&lt;/DateEnd&gt;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</w:rPr>
              <w:t>&lt;IssuedBy_Name&gt;Отделением УФМС России по Самарской области в Ленинском районе гор. Самары</w:t>
            </w:r>
            <w:r w:rsidRPr="007F54AD">
              <w:rPr>
                <w:color w:val="000000"/>
                <w:lang w:val="en-US"/>
              </w:rPr>
              <w:t>&lt;/IssuedBy_Name&gt;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&lt;IssuedBy_Code&gt;630-011&lt;/IssuedBy_Code&gt;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&lt;DateRegistration&gt;1989-11-28T00:00:00&lt;/DateRegistration&gt;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&lt;/IdentityDocument&gt;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&lt;/List_IdentityDocument&gt;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&lt;List_PostgraduateEducation&gt;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&lt;PostgraduateEducation&gt;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&lt;Base UUID="c759ed36-cdaf-11e6-a595-00155dcd7000"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ВводСведенийПоПрохождениюИнтернатурыОрдинатуры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Ввод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сведений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по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прохождению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интернатуры</w:t>
            </w:r>
            <w:r w:rsidRPr="007F54AD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ординатуры</w:t>
            </w:r>
            <w:r w:rsidRPr="007F54AD">
              <w:rPr>
                <w:color w:val="000000"/>
                <w:lang w:val="en-US"/>
              </w:rPr>
              <w:t xml:space="preserve"> 00000797 </w:t>
            </w:r>
            <w:r>
              <w:rPr>
                <w:color w:val="000000"/>
              </w:rPr>
              <w:t>от</w:t>
            </w:r>
            <w:r w:rsidRPr="007F54AD">
              <w:rPr>
                <w:color w:val="000000"/>
                <w:lang w:val="en-US"/>
              </w:rPr>
              <w:t xml:space="preserve"> 2017-08-25" Date="2017-08-25T16:31:56" ResponsibleUser="6002 </w:t>
            </w:r>
            <w:r>
              <w:rPr>
                <w:color w:val="000000"/>
              </w:rPr>
              <w:t>Иванова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&lt;ResponsibleOrganization UUID="f246a4c4-71c1-11e1-b24b-20cf30287e63" Type="</w:t>
            </w:r>
            <w:r>
              <w:rPr>
                <w:color w:val="000000"/>
              </w:rPr>
              <w:t>Организации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ГБУЗ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Больница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&lt;University UUID="f246a498-71c1-11e1-b24b-20cf30287e63"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УчебныеЗаведения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Государственный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медицинский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университет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&lt;Specialty UUID="5c209ef2-121e-11e2-99b7-e41f1380594e"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КлассификаторСпециальностейПоОбразованию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Педиатрия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&lt;Type UUID="bd40436e-46b4-497a-92f7-9b07d576ef34"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ТипыОбучения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Интернатура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&lt;DateBegin&gt;2015-06-06&lt;/DateBegin&gt;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&lt;DateEnd&gt;2017-06-30&lt;/DateEnd&gt;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&lt;Diploma DocSeries="" DocNumber="56984" RegNumber="" DateIssue="2017-09-29"/&gt;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&lt;IsTarget&gt;false&lt;/IsTarget&gt;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&lt;/PostgraduateEducation&gt;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&lt;/List_PostgraduateEducation&gt;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&lt;List_Retraining&gt;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&lt;Retraining&gt;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&lt;Base UUID="51c219c3-41fd-11e2-a4ed-e41f1380594e"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ПереподготовкаПовышениеКвалификации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Переподготовка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повышение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квалификации</w:t>
            </w:r>
            <w:r w:rsidRPr="007F54AD">
              <w:rPr>
                <w:color w:val="000000"/>
                <w:lang w:val="en-US"/>
              </w:rPr>
              <w:t xml:space="preserve"> 000059494 </w:t>
            </w:r>
            <w:r>
              <w:rPr>
                <w:color w:val="000000"/>
              </w:rPr>
              <w:t>от</w:t>
            </w:r>
            <w:r w:rsidRPr="007F54AD">
              <w:rPr>
                <w:color w:val="000000"/>
                <w:lang w:val="en-US"/>
              </w:rPr>
              <w:t xml:space="preserve"> 23.04.2012 22:07:17" Date="2011-03-01T00:00:00" ResponsibleUser="6002 </w:t>
            </w:r>
            <w:r>
              <w:rPr>
                <w:color w:val="000000"/>
              </w:rPr>
              <w:t>Иванова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&lt;ResponsibleOrganization UUID="f246a4c4-71c1-11e1-b24b-20cf30287e63" Type="</w:t>
            </w:r>
            <w:r>
              <w:rPr>
                <w:color w:val="000000"/>
              </w:rPr>
              <w:t>Организации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ГБУЗ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Больница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&lt;University UUID="f246a498-71c1-11e1-b24b-20cf30287e63"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УчебныеЗаведения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Государственный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медицинский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университет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&lt;Specialty UUID="f246a4bc-71c1-11e1-b24b-20cf30287e63"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СпециальностиДПО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Пульмонология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&lt;Type UUID="00000000-0000-0000-0000-000000000000"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ТипыОбучения</w:t>
            </w:r>
            <w:r w:rsidRPr="007F54AD">
              <w:rPr>
                <w:color w:val="000000"/>
                <w:lang w:val="en-US"/>
              </w:rPr>
              <w:t>" Value=""/&gt;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&lt;EducationalCycle UUID="0055b43f-f529-11e3-bafa-00155d027517"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ПК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ОбразовательныеЦиклы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Пульмонология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&lt;DateBegin&gt;2011-03-01T00:00:00&lt;/DateBegin&gt;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&lt;DateEnd&gt;2011-06-10T00:00:00&lt;/DateEnd&gt;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&lt;GraduationYear&gt;2011&lt;/GraduationYear&gt;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&lt;Period_Hour&gt;500&lt;/Period_Hour&gt;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&lt;Diploma DocSeries="</w:t>
            </w:r>
            <w:r>
              <w:rPr>
                <w:color w:val="000000"/>
              </w:rPr>
              <w:t>ПП</w:t>
            </w:r>
            <w:r w:rsidRPr="007F54AD">
              <w:rPr>
                <w:color w:val="000000"/>
                <w:lang w:val="en-US"/>
              </w:rPr>
              <w:t>-1" DocNumber="86116" RegNumber="" DateIssue="2011-06-29"&gt;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&lt;Type UUID="d4a15165-552c-4768-8fee-145187373832"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ПК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ТипыДокументовСлушателей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Диплом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&lt;/Diploma&gt;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&lt;Topic&gt;</w:t>
            </w:r>
            <w:r>
              <w:rPr>
                <w:color w:val="000000"/>
              </w:rPr>
              <w:t>Пульмонология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педиатрии</w:t>
            </w:r>
            <w:r w:rsidRPr="007F54AD">
              <w:rPr>
                <w:color w:val="000000"/>
                <w:lang w:val="en-US"/>
              </w:rPr>
              <w:t>&lt;/Topic&gt;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&lt;IsTarget&gt;false&lt;/IsTarget&gt;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&lt;/Retraining&gt;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&lt;/List_Retraining&gt;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&lt;List_SocialPayments&gt;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&lt;SocialPayments&gt;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&lt;Base UUID="f57223c6-59c3-11e9-9fe9-00155dcd7000"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СОЦ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ЗаявлениеНаПредоставлениеЕдиновременнойКомпенсационнойВыплаты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Заявление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единовременную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компенсационную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выплату</w:t>
            </w:r>
            <w:r w:rsidRPr="007F54AD">
              <w:rPr>
                <w:color w:val="000000"/>
                <w:lang w:val="en-US"/>
              </w:rPr>
              <w:t xml:space="preserve"> 000000557 </w:t>
            </w:r>
            <w:r>
              <w:rPr>
                <w:color w:val="000000"/>
              </w:rPr>
              <w:t>от</w:t>
            </w:r>
            <w:r w:rsidRPr="007F54AD">
              <w:rPr>
                <w:color w:val="000000"/>
                <w:lang w:val="en-US"/>
              </w:rPr>
              <w:t xml:space="preserve"> 08.04.2019 11:04:08" Date="2015-07-09T00:00:00" ResponsibleUser="6002 </w:t>
            </w:r>
            <w:r>
              <w:rPr>
                <w:color w:val="000000"/>
              </w:rPr>
              <w:t>Иванова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И</w:t>
            </w:r>
            <w:r w:rsidRPr="007F54AD">
              <w:rPr>
                <w:color w:val="000000"/>
                <w:lang w:val="en-US"/>
              </w:rPr>
              <w:t>."/&gt;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&lt;ResponsibleOrganization UUID="f246a4c4-71c1-11e1-b24b-20cf30287e63" Type="</w:t>
            </w:r>
            <w:r>
              <w:rPr>
                <w:color w:val="000000"/>
              </w:rPr>
              <w:t>Организации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ГБУЗ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Больница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&lt;Type UUID="0c97cd6d-5015-11e2-a4ed-e41f1380594e"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КРЕД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СоциальныеВыплатыДляФизическогоЛица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Выплата</w:t>
            </w:r>
            <w:r w:rsidRPr="007F54AD">
              <w:rPr>
                <w:color w:val="000000"/>
                <w:lang w:val="en-US"/>
              </w:rPr>
              <w:t xml:space="preserve"> 1 </w:t>
            </w:r>
            <w:r>
              <w:rPr>
                <w:color w:val="000000"/>
              </w:rPr>
              <w:t>млн</w:t>
            </w:r>
            <w:r w:rsidRPr="007F54AD">
              <w:rPr>
                <w:color w:val="000000"/>
                <w:lang w:val="en-US"/>
              </w:rPr>
              <w:t>."/&gt;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&lt;Department UUID="1593bf47-10ac-11e8-a2d8-00155dcd7000"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ПодразделенияОрганизаций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Стационар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&lt;Post UUID="8a2e4548-71c2-11e1-b24b-20cf30287e63"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ДолжностиОрганизаций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Врач</w:t>
            </w:r>
            <w:r w:rsidRPr="007F54AD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кардиолог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&lt;Status UUID="a993b357-11d0-412e-9e7e-ce9ae13d0fa0" Type="_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СОЦ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СтатусыЗаявленийФизЛиц</w:t>
            </w:r>
            <w:r w:rsidRPr="007F54AD">
              <w:rPr>
                <w:color w:val="000000"/>
                <w:lang w:val="en-US"/>
              </w:rPr>
              <w:t>" Value="</w:t>
            </w:r>
            <w:r>
              <w:rPr>
                <w:color w:val="000000"/>
              </w:rPr>
              <w:t>Заключен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договор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&lt;Category UUID="9223bc69-a39f-47e5-a924-207fa355b174" Type="_ИМЦ_СОЦ_КатегорияПолучателя" Value="Переехавшие из других населенных пунктов Самарской области"/&gt;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&lt;/SocialPayments&gt;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&lt;/List_SocialPayments&gt;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&lt;/Description&gt;</w:t>
            </w:r>
          </w:p>
        </w:tc>
      </w:tr>
    </w:tbl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b/>
          <w:color w:val="000000"/>
        </w:rPr>
        <w:t>XSD</w:t>
      </w:r>
      <w:r>
        <w:rPr>
          <w:color w:val="000000"/>
        </w:rPr>
        <w:t>-</w:t>
      </w:r>
      <w:r>
        <w:rPr>
          <w:b/>
          <w:color w:val="000000"/>
        </w:rPr>
        <w:t>схема</w:t>
      </w:r>
      <w:r>
        <w:rPr>
          <w:color w:val="000000"/>
        </w:rPr>
        <w:t xml:space="preserve"> </w:t>
      </w:r>
    </w:p>
    <w:tbl>
      <w:tblPr>
        <w:tblStyle w:val="affffff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1D1AA8">
        <w:tc>
          <w:tcPr>
            <w:tcW w:w="9346" w:type="dxa"/>
            <w:shd w:val="clear" w:color="auto" w:fill="BFBFBF"/>
          </w:tcPr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&lt;xs:schema xmlns:tns="GIS.parus-s.ru" xmlns:xs="http://www.w3.org/2001/XMLSchema" targetNamespace="GIS.parus-s.ru" attributeFormDefault="unqualified" elementFormDefault="qualified"&gt;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&lt;xs:element name="Description"&gt;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name="List_AcademicDegree"&gt;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name="AcademicDegree"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name="AcademicTitle"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name="DateBegin"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name="Doc_Series"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name="Doc_Number"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name="Doc_Type"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name="IssuedBy_Name"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name="BranchScience"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name="DissertationCouncil" type="xs:string"/&gt;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name="List_AcademicRank"&gt;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name="AcademicRank"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name="Order_Number"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name="Order_Date"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name="Rank"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name="DateBegin" type="xs:date"/&gt;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name="List_BasicEducation"&gt;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name="BasicEducation"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name="TypeEducation"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name="University"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name="Specialty"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name="Qualification"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name="FormTraining"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name="GraduationYear" type="xs:short"/&gt;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name="Diploma" type="tns:Diploma"/&gt;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name="Period_Years" type="xs:short"/&gt;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name="Period_Months" type="xs:short"/&gt;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name="IsMedical" type="xs:boolean"/&gt;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name="IsBasic" type="xs:boolean"/&gt;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name="IsTarget" type="xs:boolean"/&gt;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name="Faculty" type="xs:string"/&gt;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name="List_Category"&gt;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name="Category"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name="Specialty"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name="QualificationCategory"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name="Order_Owner"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name="Order_Number"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name="Order_Date"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name="DateEnd" type="xs:date"/&gt;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name="List_Certificate"&gt;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name="Certificate"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name="ResponsibleOrganization"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name="Specialty"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name="University"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name="ExamDate"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name="Doc_Series"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name="Doc_Number"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name="Doc_Date"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name="DateEnd" type="xs:date"/&gt;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name="List_Citizenship"&gt;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name="Citizenship"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name="Country" type="tns:Record"/&gt;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name="List_Contact"&gt;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name="Contact"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name="Type"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name="Category"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name="Value"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name="ValueFIAS" type="xs:string"/&gt;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name="List_DoctorCode"&gt;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name="DoctorCode"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name="PersonalCode" type="xs:string"/&gt;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name="List_ExperienceInformation"&gt;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name="ExperienceInformation"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name="Type"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name="DateBegin"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name="DateModifi"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name="DateEnd"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name="IsRecalculate" type="xs:boolean"/&gt;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name="StartMonths" type="xs:short"/&gt;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name="StartDays" type="xs:short"/&gt;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name="List_FamilyMember"&gt;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name="FamilyMember"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name="Relation"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name="Value"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name="Birthday"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name="IsDependent" type="xs:boolean"/&gt;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name="List_HonoraryTitle"&gt;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name="HonoraryTitle"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name="Base"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name="HonoraryTitle"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name="Order_Number"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name="Order_Date"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name="DateBegin" type="xs:date"/&gt;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name="List_IdentityDocument"&gt;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name="IdentityDocument"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name="Type"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name="Doc_Series"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name="Doc_Number"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name="Doc_Date"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name="DateEnd"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name="IssuedBy_Name"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name="IssuedBy_Code"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name="DateRegistration" type="xs:date"/&gt;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name="List_PostgraduateEducation"&gt;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name="PostgraduateEducation"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name="University"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name="Specialty"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name="Type"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name="DateEnd"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name="DateBegin"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name="Diploma" type="tns:Diploma"/&gt;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name="IsTarget" type="xs:boolean"/&gt;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name="List_Retraining"&gt;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name="Retraining"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name="University"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name="Specialty"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name="Type" type="tns:</w:t>
            </w:r>
            <w:r>
              <w:rPr>
                <w:color w:val="000000"/>
              </w:rPr>
              <w:t>м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name="EducationalCycle"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name="Diploma" type="tns:Diploma"/&gt;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name="Period_Hour" type="xs:integer"/&gt;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name="GraduationYear" type="xs:integer"/&gt;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name="DateBegin"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name="DateEnd"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name="Topic"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name="IsTarget" type="xs:boolean"/&gt;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name="List_SocialPayments"&gt;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name="SocialPayments"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name="Type"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name="Department"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name="Post"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name="Status"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name="Category" type="tns:LinkDescription"/&gt;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name="List_DriverClass"&gt;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name="DriverClass"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name="Base" type="tns:Base"/&gt;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type="tns:ResponsibleOrganization"/&gt;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name="Class"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name="DateBeg"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name="DateEnd" type="xs:date"/&gt;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name="List_MilitaryAccounting"&gt;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name="MilitaryAccounting"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name="Base" type="tns:Base"/&gt;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type="tns:ResponsibleOrganization"/&gt;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</w:t>
            </w:r>
            <w:r>
              <w:rPr>
                <w:color w:val="000000"/>
              </w:rPr>
              <w:t>С</w:t>
            </w:r>
            <w:r w:rsidRPr="007F54AD">
              <w:rPr>
                <w:color w:val="000000"/>
                <w:lang w:val="en-US"/>
              </w:rPr>
              <w:t>ommissariat"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name="AccountingSpecialty"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name="Expiration"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name="BookedOrganization"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name="Rank"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name="StockCategory"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name="PersonalNumber"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name="MobilePrescription" type="xs:boolean"/&gt;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name="TeamNumber"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name="AttitudeTowardsMilitaryDuty"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name="AttitudeTowardsMilitaryAccounting"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name="Structure"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name="IdentificationNumber" type="xs:string" maxOccurs="10"/&gt;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name="IdentificationSeries" type="xs:string" maxOccurs="10"/&gt;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name="IssuanceDate" type="xs:date"/&gt;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name="List_Awards"&gt;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name="Awards"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name="Base" type="tns:Base"/&gt;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type="tns:ResponsibleOrganization"/&gt;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name="Reward"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name="Order_Number"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name="Order_Date"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name="Order_Owner" type="xs:string" maxOccurs="150"/&gt;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name="List_Accreditation"&gt;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name="Accreditation" minOccurs="0" maxOccurs="unbounded"&gt;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name="Base" type="tns:Base"/&gt;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name="ResponsibleOrganization" type="tns:ResponsibleOrganization"/&gt;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name="Specialty"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name="CertificateSeries"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name="CertificateNumber" type="xs:string" maxOccurs="20"/&gt;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name="DateBeg"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name="DateEnd"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name="RegNumber"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name="TypeAccreditation"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name="Location"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name="ProfessionalStandard"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name="ProtocolNumber"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name="EducationLevel" type="tns:Record"/&gt;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name="SpecialtyDirection" type="tns:Record"/&gt;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&lt;/xs:sequence&gt;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name="Surname"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name="Name"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name="MiddleName"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name="Birthday"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name="Sex"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name="SNILS"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name="INN"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name="UUID" type="xs:string" use="required"/&gt;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&lt;/xs:element&gt;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 name="LinkDescription"&gt;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name="UUID"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name="Type"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&lt;xs:attribute name="Value"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name="Date" type="xs:date"/&gt;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name="ResponsibleUser" type="xs:string"/&gt;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&lt;xs:complexType name="Diploma"&gt;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name="Type" type="tns:LinkDescription"/&gt;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name="DocSeries"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name="DocNumber"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name="RegNumber" type="xs:string"/&gt;</w:t>
            </w:r>
          </w:p>
          <w:p w:rsidR="001D1AA8" w:rsidRPr="007F54AD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&lt;xs:attribute name="DateIssue" type="xs:date"/&gt;</w:t>
            </w:r>
          </w:p>
          <w:p w:rsidR="001D1AA8" w:rsidRDefault="007F5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&lt;/xs:complexType&gt;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&lt;/xs:schema&gt;</w:t>
            </w:r>
          </w:p>
        </w:tc>
      </w:tr>
    </w:tbl>
    <w:p w:rsidR="001D1AA8" w:rsidRDefault="007F54AD">
      <w:pPr>
        <w:pStyle w:val="2"/>
        <w:numPr>
          <w:ilvl w:val="3"/>
          <w:numId w:val="6"/>
        </w:numPr>
      </w:pPr>
      <w:bookmarkStart w:id="30" w:name="_heading=h.2p2csry" w:colFirst="0" w:colLast="0"/>
      <w:bookmarkEnd w:id="30"/>
      <w:r>
        <w:lastRenderedPageBreak/>
        <w:t>Упрощенное получение сведений о физическом лице</w:t>
      </w:r>
    </w:p>
    <w:p w:rsidR="001D1AA8" w:rsidRDefault="007F54AD">
      <w:r>
        <w:t xml:space="preserve">В МТБЗ предусмотрена выгрузка сведений по физическому лицу на основании сведений, полученных из ФРМО и ФРМР ЕГИСЗ. Выгрузка производится в формате xml через http-сервис. </w:t>
      </w:r>
    </w:p>
    <w:p w:rsidR="001D1AA8" w:rsidRDefault="007F54AD">
      <w:r>
        <w:t>Подключение к методу осуществляется по ссылке: http://10.86.6.120/kadry /hs/PersonInfo/ PersonInfoFRMR/</w:t>
      </w:r>
    </w:p>
    <w:p w:rsidR="001D1AA8" w:rsidRDefault="007F54AD">
      <w:r>
        <w:t>Параметры метода:</w:t>
      </w:r>
    </w:p>
    <w:p w:rsidR="001D1AA8" w:rsidRDefault="007F5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 – (обязательный) OID медицинской организации с портала nsi.rosminzdrav.ru</w:t>
      </w:r>
    </w:p>
    <w:p w:rsidR="001D1AA8" w:rsidRDefault="007F5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doctor – (не обязательный) СНИЛС врача, по которому проверяются сведения</w:t>
      </w:r>
    </w:p>
    <w:p w:rsidR="001D1AA8" w:rsidRDefault="007F5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department – (не обязательный) OID подразделения для отбора</w:t>
      </w:r>
    </w:p>
    <w:p w:rsidR="001D1AA8" w:rsidRDefault="007F5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position – (не обязательный) Код должности ФРМР для отбора.</w:t>
      </w:r>
    </w:p>
    <w:p w:rsidR="001D1AA8" w:rsidRDefault="007F5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detailed – (не обязательный) признак возврата детальных сведений по физ. лицу.</w:t>
      </w:r>
    </w:p>
    <w:p w:rsidR="001D1AA8" w:rsidRDefault="007F54AD">
      <w:r>
        <w:t>Выходные параметры:</w:t>
      </w:r>
    </w:p>
    <w:p w:rsidR="001D1AA8" w:rsidRDefault="007F54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для detailed=Ложь - булевое значение, признак работает (Истина) или не работает (Ложь) сотрудник с полученными параметрами в МО.</w:t>
      </w:r>
    </w:p>
    <w:p w:rsidR="001D1AA8" w:rsidRDefault="007F54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для detailed=Истина - если в МО работает сотрудник с полученными параметрами, то возвращает строку xml содержащую сведения подсистем ФРМР:</w:t>
      </w:r>
    </w:p>
    <w:p w:rsidR="001D1AA8" w:rsidRDefault="007F54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person</w:t>
      </w:r>
    </w:p>
    <w:p w:rsidR="001D1AA8" w:rsidRDefault="007F54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person_document</w:t>
      </w:r>
    </w:p>
    <w:p w:rsidR="001D1AA8" w:rsidRDefault="007F54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person_education_cer</w:t>
      </w:r>
    </w:p>
    <w:p w:rsidR="001D1AA8" w:rsidRDefault="007F54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person_card</w:t>
      </w:r>
    </w:p>
    <w:p w:rsidR="001D1AA8" w:rsidRDefault="007F54AD">
      <w:r>
        <w:t>Если сотрудник в МО не работает, то возвращается строка, содержащая текст "Ложь".</w:t>
      </w:r>
    </w:p>
    <w:p w:rsidR="001D1AA8" w:rsidRDefault="007F54AD">
      <w:pPr>
        <w:rPr>
          <w:b/>
        </w:rPr>
      </w:pPr>
      <w:r>
        <w:rPr>
          <w:b/>
        </w:rPr>
        <w:t>Формат детальных сведений по физ. лицу:</w:t>
      </w:r>
    </w:p>
    <w:tbl>
      <w:tblPr>
        <w:tblStyle w:val="affffff0"/>
        <w:tblW w:w="935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4961"/>
      </w:tblGrid>
      <w:tr w:rsidR="001D1AA8">
        <w:tc>
          <w:tcPr>
            <w:tcW w:w="2977" w:type="dxa"/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18" w:type="dxa"/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4961" w:type="dxa"/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lastName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Фамилия сотрудника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firstName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Имя сотрудника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patronymic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Отчество сотрудника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gender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Пол физического лица.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Возможные значения:</w:t>
            </w:r>
          </w:p>
          <w:p w:rsidR="001D1AA8" w:rsidRDefault="007F54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1 - мужской;</w:t>
            </w:r>
          </w:p>
          <w:p w:rsidR="001D1AA8" w:rsidRDefault="007F54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2 - женский.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birthDate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рождения сотрудника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snils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Страховой номер индивидуального лицевого счёта физического лица в формате.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Формат номера: 999-999-999 99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inn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налогоплательщика - физического лица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citizenShipId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Код гражданства ФЛ по справочнику 1.2.643.5.1.13.13.99.2.315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citizenShipName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Наименование гражданства ФЛ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oksmId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Код страны, если иностранный гражданин по справочнику 1.2.643.5.1.13.2.1.1.63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oksmName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Наименование страны, если иностранный гражданин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militaryRelationId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Код отношение к военной службе по справочнику 1.2.643.5.1.13.2.1.1.203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militaryRelationName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Наименование отношение к военной службе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phone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телефона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Documents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xml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блока документы ФЛ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serial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Серия документа, удостоверяющего личность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документа, удостоверяющего личность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passDate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выдачи документа, удостоверяющего личность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passOrg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выдачи документа, удостоверяющего личность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documentId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Код документа, удостоверяющего личность по справочнику 1.2.643.5.1.13.13.99.2.48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documentName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Наименование документа, удостоверяющего личность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Certificates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xml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блока сертификаты ФЛ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institutionId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Образовательная организация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certSerial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Серия сертификата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certNumber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сертификата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examDate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сдачи сертификационного экзамена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passDate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выдачи сертификата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specId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Код Специальности по справочнику 1.2.643.5.1.13.13.11.1066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specName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Наименование Специальности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Cards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xml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блока место работы ФЛ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organizationId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Идентификатор организации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nrPmuDepartId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Id Структурного подразделения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nrPmuDepartOid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Oid Структурного подразделения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nrPmuDepartName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Наименование Структурного подразделения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nrPmuDepartHospitalSubdivisionId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Id Отделение стационара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nrPmuDepartHospitalSubdivisionOid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Oid Отделение стационара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roomOid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Oid кабинета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positionTypeId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Тип занятия должности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postId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Код должности по справочнику 1.2.643.5.1.13.13.99.2.181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postName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Наименование должности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</w:tc>
        <w:tc>
          <w:tcPr>
            <w:tcW w:w="496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Ставка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beginDate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начала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endDate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окончания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endTypeId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Основание окончания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fireReasonId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Код Причина увольнения по справочнику 1.2.643.5.1.13.13.99.2.196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fireReasonName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Причина увольнения</w:t>
            </w:r>
          </w:p>
        </w:tc>
      </w:tr>
      <w:tr w:rsidR="001D1AA8">
        <w:tc>
          <w:tcPr>
            <w:tcW w:w="2977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targeted</w:t>
            </w:r>
          </w:p>
        </w:tc>
        <w:tc>
          <w:tcPr>
            <w:tcW w:w="1418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Булево</w:t>
            </w:r>
          </w:p>
        </w:tc>
        <w:tc>
          <w:tcPr>
            <w:tcW w:w="4961" w:type="dxa"/>
            <w:vAlign w:val="bottom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Целевая подготовка</w:t>
            </w: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</w:p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Пример содержания в xml файле с детализацией</w:t>
      </w:r>
    </w:p>
    <w:tbl>
      <w:tblPr>
        <w:tblStyle w:val="affffff1"/>
        <w:tblW w:w="92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8"/>
      </w:tblGrid>
      <w:tr w:rsidR="001D1AA8">
        <w:tc>
          <w:tcPr>
            <w:tcW w:w="923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&lt;?xml version="1.0" encoding="UTF-8"?&gt;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&lt;Persons&gt;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  <w:t>&lt;Person&gt;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&lt;lastName&gt;</w:t>
            </w:r>
            <w:r>
              <w:rPr>
                <w:color w:val="000000"/>
              </w:rPr>
              <w:t>Бабич</w:t>
            </w:r>
            <w:r w:rsidRPr="007F54AD">
              <w:rPr>
                <w:color w:val="000000"/>
                <w:lang w:val="en-US"/>
              </w:rPr>
              <w:t>&lt;/lastName&gt;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&lt;firstName&gt;</w:t>
            </w:r>
            <w:r>
              <w:rPr>
                <w:color w:val="000000"/>
              </w:rPr>
              <w:t>Константин</w:t>
            </w:r>
            <w:r w:rsidRPr="007F54AD">
              <w:rPr>
                <w:color w:val="000000"/>
                <w:lang w:val="en-US"/>
              </w:rPr>
              <w:t>&lt;/firstName&gt;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&lt;patronymic&gt;</w:t>
            </w:r>
            <w:r>
              <w:rPr>
                <w:color w:val="000000"/>
              </w:rPr>
              <w:t>Вадимович</w:t>
            </w:r>
            <w:r w:rsidRPr="007F54AD">
              <w:rPr>
                <w:color w:val="000000"/>
                <w:lang w:val="en-US"/>
              </w:rPr>
              <w:t>&lt;/patronymic&gt;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&lt;gender&gt;1&lt;/gender&gt;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&lt;birthDate&gt;09.02.1972 0:00:00&lt;/birthDate&gt;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&lt;snils&gt;12577337879&lt;/snils&gt;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&lt;inn&gt;860318555050&lt;/inn&gt;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&lt;citizenShipId/&gt;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&lt;citizenShipName/&gt;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&lt;oksmId/&gt;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&lt;oksmName/&gt;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&lt;militaryRelationId/&gt;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&lt;militaryRelationName/&gt;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&lt;phone/&gt;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&lt;Documents&gt;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&lt;Document&gt;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&lt;serial&gt;6716&lt;/serial&gt;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&lt;number&gt;618439&lt;/number&gt;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&lt;passDate&gt;20.02.2017 0:00:00&lt;/passDate&gt;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&lt;passOrg&gt;</w:t>
            </w:r>
            <w:r>
              <w:rPr>
                <w:color w:val="000000"/>
              </w:rPr>
              <w:t>Отделом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УФМС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России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по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Ханты</w:t>
            </w:r>
            <w:r w:rsidRPr="007F54AD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Мансийскому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автономному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округу</w:t>
            </w:r>
            <w:r w:rsidRPr="007F54AD">
              <w:rPr>
                <w:color w:val="000000"/>
                <w:lang w:val="en-US"/>
              </w:rPr>
              <w:t xml:space="preserve"> - </w:t>
            </w:r>
            <w:r>
              <w:rPr>
                <w:color w:val="000000"/>
              </w:rPr>
              <w:t>Югре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гор</w:t>
            </w:r>
            <w:r w:rsidRPr="007F54AD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Нижневартовске</w:t>
            </w:r>
            <w:r w:rsidRPr="007F54AD">
              <w:rPr>
                <w:color w:val="000000"/>
                <w:lang w:val="en-US"/>
              </w:rPr>
              <w:t>&lt;/passOrg&gt;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&lt;documentId&gt;1&lt;/documentId&gt;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&lt;documentName&gt;</w:t>
            </w:r>
            <w:r>
              <w:rPr>
                <w:color w:val="000000"/>
              </w:rPr>
              <w:t>Паспорт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гражданина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Российской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Федерации</w:t>
            </w:r>
            <w:r w:rsidRPr="007F54AD">
              <w:rPr>
                <w:color w:val="000000"/>
                <w:lang w:val="en-US"/>
              </w:rPr>
              <w:t>&lt;/documentName&gt;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&lt;/Document&gt;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&lt;/Documents&gt;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&lt;Certificates&gt;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&lt;Certificate&gt;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&lt;institutionId&gt;Федеральное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И.&lt;/institutionId&gt;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7F54AD">
              <w:rPr>
                <w:color w:val="000000"/>
                <w:lang w:val="en-US"/>
              </w:rPr>
              <w:t>&lt;certSerial/&gt;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&lt;certNumber&gt;0178270017647&lt;/certNumber&gt;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&lt;examDate&gt;19.04.2016 0:00:00&lt;/examDate&gt;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&lt;passDate&gt;19.04.2016 0:00:00&lt;/passDate&gt;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&lt;specId&gt;25&lt;/specId&gt;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&lt;specName&gt;</w:t>
            </w:r>
            <w:r>
              <w:rPr>
                <w:color w:val="000000"/>
              </w:rPr>
              <w:t>Скорая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медицинская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помощь</w:t>
            </w:r>
            <w:r w:rsidRPr="007F54AD">
              <w:rPr>
                <w:color w:val="000000"/>
                <w:lang w:val="en-US"/>
              </w:rPr>
              <w:t>&lt;/specName&gt;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&lt;/Certificate&gt;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&lt;/Certificates&gt;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&lt;Cards&gt;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&lt;Card&gt;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&lt;organizationId&gt;1.2.643.5.1.13.13.12.2.86.8877&lt;/organizationId&gt;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&lt;nrPmuDepartId&gt;1.2.643.5.1.13.13.12.2.86.8877.0.164319&lt;/nrPmuDepartId&gt;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&lt;nrPmuDepartOid&gt;1.2.643.5.1.13.13.12.2.86.8877.0.164319&lt;/nrPmuDepartOid&gt;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&lt;nrPmuDepartName&gt;</w:t>
            </w:r>
            <w:r>
              <w:rPr>
                <w:color w:val="000000"/>
              </w:rPr>
              <w:t>Поликлиника</w:t>
            </w:r>
            <w:r w:rsidRPr="007F54AD">
              <w:rPr>
                <w:color w:val="000000"/>
                <w:lang w:val="en-US"/>
              </w:rPr>
              <w:t xml:space="preserve"> №1&lt;/nrPmuDepartName&gt;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&lt;nrPmuDepartHospitalSubdivisionId/&gt;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&lt;nrPmuDepartHospitalSubdivisionOid/&gt;</w:t>
            </w:r>
          </w:p>
          <w:p w:rsidR="001D1AA8" w:rsidRPr="007F54AD" w:rsidRDefault="007F54AD">
            <w:pPr>
              <w:rPr>
                <w:lang w:val="en-US"/>
              </w:rPr>
            </w:pPr>
            <w:r w:rsidRPr="007F54AD">
              <w:rPr>
                <w:lang w:val="en-US"/>
              </w:rPr>
              <w:t xml:space="preserve">                                 &lt;roomOid 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&lt;positionTypeId&gt;</w:t>
            </w:r>
            <w:r>
              <w:rPr>
                <w:color w:val="000000"/>
              </w:rPr>
              <w:t>Совместительство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внешнее</w:t>
            </w:r>
            <w:r w:rsidRPr="007F54AD">
              <w:rPr>
                <w:color w:val="000000"/>
                <w:lang w:val="en-US"/>
              </w:rPr>
              <w:t>&lt;/positionTypeId&gt;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&lt;postId&gt;114&lt;/postId&gt;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&lt;postName&gt;</w:t>
            </w:r>
            <w:r>
              <w:rPr>
                <w:color w:val="000000"/>
              </w:rPr>
              <w:t>врач</w:t>
            </w:r>
            <w:r w:rsidRPr="007F54AD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травматолог</w:t>
            </w:r>
            <w:r w:rsidRPr="007F54AD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ортопед</w:t>
            </w:r>
            <w:r w:rsidRPr="007F54AD">
              <w:rPr>
                <w:color w:val="000000"/>
                <w:lang w:val="en-US"/>
              </w:rPr>
              <w:t>&lt;/postName&gt;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&lt;rate&gt;0,25&lt;/rate&gt;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&lt;beginDate&gt;02.05.2006 0:00:00&lt;/beginDate&gt;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&lt;endDate&gt;01.01.0001 0:00:00&lt;/endDate&gt;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&lt;endTypeId/&gt;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&lt;fireReasonId/&gt;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&lt;fireReasonName/&gt;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&lt;targeted&gt;</w:t>
            </w:r>
            <w:r>
              <w:rPr>
                <w:color w:val="000000"/>
              </w:rPr>
              <w:t>Нет</w:t>
            </w:r>
            <w:r w:rsidRPr="007F54AD">
              <w:rPr>
                <w:color w:val="000000"/>
                <w:lang w:val="en-US"/>
              </w:rPr>
              <w:t>&lt;/targeted&gt;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&lt;/Card&gt;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&lt;Card&gt;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&lt;organizationId&gt;1.2.643.5.1.13.13.12.2.86.8877&lt;/organizationId&gt;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&lt;nrPmuDepartId&gt;1.2.643.5.1.13.13.12.2.86.8877.0.164319&lt;/nrPmuDepartId&gt;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&lt;nrPmuDepartOid&gt;1.2.643.5.1.13.13.12.2.86.8877.0.164319&lt;/nrPmuDepartOid&gt;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&lt;nrPmuDepartName&gt;</w:t>
            </w:r>
            <w:r>
              <w:rPr>
                <w:color w:val="000000"/>
              </w:rPr>
              <w:t>Поликлиника</w:t>
            </w:r>
            <w:r w:rsidRPr="007F54AD">
              <w:rPr>
                <w:color w:val="000000"/>
                <w:lang w:val="en-US"/>
              </w:rPr>
              <w:t xml:space="preserve"> №1&lt;/nrPmuDepartName&gt;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&lt;nrPmuDepartHospitalSubdivisionId/&gt;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&lt;nrPmuDepartHospitalSubdivisionOid/&gt;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&lt;positionTypeId&gt;</w:t>
            </w:r>
            <w:r>
              <w:rPr>
                <w:color w:val="000000"/>
              </w:rPr>
              <w:t>Совместительство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внешнее</w:t>
            </w:r>
            <w:r w:rsidRPr="007F54AD">
              <w:rPr>
                <w:color w:val="000000"/>
                <w:lang w:val="en-US"/>
              </w:rPr>
              <w:t>&lt;/positionTypeId&gt;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&lt;postId&gt;114&lt;/postId&gt;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&lt;postName&gt;</w:t>
            </w:r>
            <w:r>
              <w:rPr>
                <w:color w:val="000000"/>
              </w:rPr>
              <w:t>врач</w:t>
            </w:r>
            <w:r w:rsidRPr="007F54AD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травматолог</w:t>
            </w:r>
            <w:r w:rsidRPr="007F54AD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ортопед</w:t>
            </w:r>
            <w:r w:rsidRPr="007F54AD">
              <w:rPr>
                <w:color w:val="000000"/>
                <w:lang w:val="en-US"/>
              </w:rPr>
              <w:t>&lt;/postName&gt;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&lt;rate&gt;0,25&lt;/rate&gt;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&lt;beginDate&gt;02.05.2006 0:00:00&lt;/beginDate&gt;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&lt;endDate&gt;01.01.0001 0:00:00&lt;/endDate&gt;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&lt;endTypeId/&gt;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&lt;fireReasonId/&gt;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&lt;fireReasonName/&gt;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  <w:t>&lt;targeted&gt;</w:t>
            </w:r>
            <w:r>
              <w:rPr>
                <w:color w:val="000000"/>
              </w:rPr>
              <w:t>Нет</w:t>
            </w:r>
            <w:r w:rsidRPr="007F54AD">
              <w:rPr>
                <w:color w:val="000000"/>
                <w:lang w:val="en-US"/>
              </w:rPr>
              <w:t>&lt;/targeted&gt;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</w:rPr>
            </w:pP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 w:rsidRPr="007F54AD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&lt;/Card&gt;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&lt;/Cards&gt;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ab/>
              <w:t>&lt;/Person&gt;</w:t>
            </w:r>
          </w:p>
          <w:p w:rsidR="001D1AA8" w:rsidRDefault="007F54AD">
            <w:pPr>
              <w:ind w:firstLine="0"/>
            </w:pPr>
            <w:r>
              <w:t>&lt;/Persons&gt;</w:t>
            </w:r>
          </w:p>
        </w:tc>
      </w:tr>
    </w:tbl>
    <w:p w:rsidR="001D1AA8" w:rsidRDefault="001D1AA8"/>
    <w:p w:rsidR="001D1AA8" w:rsidRDefault="007F54AD">
      <w:pPr>
        <w:pStyle w:val="2"/>
        <w:numPr>
          <w:ilvl w:val="1"/>
          <w:numId w:val="6"/>
        </w:numPr>
      </w:pPr>
      <w:bookmarkStart w:id="31" w:name="_heading=h.147n2zr" w:colFirst="0" w:colLast="0"/>
      <w:bookmarkEnd w:id="31"/>
      <w:r>
        <w:t>Передача сведений кадрового учета</w:t>
      </w:r>
    </w:p>
    <w:p w:rsidR="001D1AA8" w:rsidRDefault="007F54AD">
      <w:r>
        <w:t>В модуле «Кадры МУ» предусмотрена загрузка различных сведений кадрового учета в «автоматическом» режиме. Загрузка производится за счет передачи файла импорта в формате xml через веб-сервис «Exchange». Пользователь в ИС для ведения кадрового учёта запускает сервис экспорта данных (разрабатывается под каждую ИС разработчиками МО), указывает адрес базы данных модуля «Кадры МУ», логин и пароль для авторизации в базе данных. Сведения отправляются по каждому факту свершения события кадрового учета индивидуально. На стороне модуля «Кадра МУ» формируется соответсвующий документ, отражающий принятые сведения как факт свершившигося кадрового события. В ответ сервис возвращает уникальный идентификатор записи события в модуле МТБЗ.</w:t>
      </w:r>
    </w:p>
    <w:p w:rsidR="001D1AA8" w:rsidRDefault="007F54AD">
      <w:r>
        <w:t>Используется метод «ConvertXMLToMetadata».</w:t>
      </w:r>
    </w:p>
    <w:p w:rsidR="001D1AA8" w:rsidRDefault="007F54AD">
      <w:r>
        <w:t>Параметры метода:</w:t>
      </w:r>
    </w:p>
    <w:p w:rsidR="001D1AA8" w:rsidRDefault="007F5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XML_Fail – base64Binary передаваемые данные xml-файла.</w:t>
      </w:r>
    </w:p>
    <w:p w:rsidR="001D1AA8" w:rsidRDefault="007F54AD">
      <w:r>
        <w:t>Возвращаемое значение – GUID – идентификатор созданного элемента, либо сообщение об ошибке.</w:t>
      </w:r>
    </w:p>
    <w:p w:rsidR="001D1AA8" w:rsidRDefault="001D1AA8">
      <w:pPr>
        <w:rPr>
          <w:b/>
        </w:rPr>
      </w:pPr>
    </w:p>
    <w:p w:rsidR="001D1AA8" w:rsidRDefault="007F5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Формат данных событий кадрового учета</w:t>
      </w:r>
    </w:p>
    <w:p w:rsidR="001D1AA8" w:rsidRDefault="007F54AD">
      <w:pPr>
        <w:rPr>
          <w:b/>
        </w:rPr>
      </w:pPr>
      <w:r>
        <w:t>В столбце «Обязательность заполнения» таблиц символы имеют следующий смысл:</w:t>
      </w:r>
    </w:p>
    <w:p w:rsidR="001D1AA8" w:rsidRDefault="007F54AD">
      <w:pPr>
        <w:rPr>
          <w:b/>
        </w:rPr>
      </w:pPr>
      <w:r>
        <w:t>О - обязательный реквизит, который должен обязательно заполнен в элементе;</w:t>
      </w:r>
    </w:p>
    <w:p w:rsidR="001D1AA8" w:rsidRDefault="007F54AD">
      <w:r>
        <w:t>У - условно-обязательный реквизит. Может быть не заполнен.</w:t>
      </w:r>
    </w:p>
    <w:p w:rsidR="001D1AA8" w:rsidRDefault="001D1AA8"/>
    <w:p w:rsidR="001D1AA8" w:rsidRDefault="007F54AD">
      <w:pPr>
        <w:pStyle w:val="3"/>
      </w:pPr>
      <w:bookmarkStart w:id="32" w:name="_heading=h.3o7alnk" w:colFirst="0" w:colLast="0"/>
      <w:bookmarkEnd w:id="32"/>
      <w:r>
        <w:t>Документ «Прием на работу в организацию» (DocumentObject._ИМЦ_ПриемНаРаботуВОрганизацию)</w:t>
      </w:r>
    </w:p>
    <w:tbl>
      <w:tblPr>
        <w:tblStyle w:val="affffff2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Ref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документа. Если необходимо создать новый документ, следует передать значение «00000000-0000-0000-0000-000000000000»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DeletionMark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удаления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создания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Number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Регистрационный номер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Posted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проведения документа и принятия сведений документа к учету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Аннулирован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неактуальности передаваемого документа.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ДатаИзмененияДокумента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обновления сведений в документе.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ИсправляемыйДокумент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документа «Прием на работу в </w:t>
            </w:r>
            <w:r>
              <w:lastRenderedPageBreak/>
              <w:t>организацию», который исправляется в рамках текущего документа. В случае отсутствия данных передается &lt;ИсправляемыйДокумент xmlns:xsi="http://www.w3.org/2001/XMLSchema-instance" xsi:nil="true"/&gt;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Комментарий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Комментарий к веденным сведениям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КраткийСоставДокумента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Список сотрудников, упомянутых в таблице «Работники организации»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НомерДокумента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Канцелярский номер приказа о приеме на работу.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Организация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медицинской организации.</w:t>
            </w:r>
          </w:p>
          <w:p w:rsidR="001D1AA8" w:rsidRDefault="007F54AD">
            <w:pPr>
              <w:ind w:firstLine="0"/>
            </w:pPr>
            <w:r>
              <w:t>Ссылка на справочник «Организации».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Ответственный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пользователя, внесшего документ.</w:t>
            </w:r>
          </w:p>
          <w:p w:rsidR="001D1AA8" w:rsidRDefault="007F54AD">
            <w:pPr>
              <w:ind w:firstLine="0"/>
            </w:pPr>
            <w:r>
              <w:t>Ссылка на справочник «Пользователи».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РаботникиОрганизации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РаботникиОрганизации.Row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принимаемых работниках.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Начисления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Начисления.Row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составе ФОТ принимаемых работников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РабочиеМеста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РабочиеМеста.Row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составе рабочих мест сотрудников. Не заполняется.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РаспределениеПоИсточникамФинансирования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РаспределениеПоИсточникамФинансирования.Row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распеределении финансирования сотрудников по источникам. Не заполняется.</w:t>
            </w:r>
          </w:p>
        </w:tc>
      </w:tr>
    </w:tbl>
    <w:p w:rsidR="001D1AA8" w:rsidRDefault="001D1AA8"/>
    <w:p w:rsidR="001D1AA8" w:rsidRDefault="007F54AD">
      <w:r>
        <w:t>Работники организации (РаботникиОрганизации.Row)</w:t>
      </w:r>
    </w:p>
    <w:tbl>
      <w:tblPr>
        <w:tblStyle w:val="affffff3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Сотрудник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принимаемого на работу сотрудника.</w:t>
            </w:r>
          </w:p>
          <w:p w:rsidR="001D1AA8" w:rsidRDefault="007F54AD">
            <w:pPr>
              <w:ind w:firstLine="0"/>
            </w:pPr>
            <w:r>
              <w:t>Ссылка на справочник «_ИМЦ_СотрудникиОрганизаций».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ФизическоеЛицо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принимаемого на работу физического лица.</w:t>
            </w:r>
          </w:p>
          <w:p w:rsidR="001D1AA8" w:rsidRDefault="007F54AD">
            <w:pPr>
              <w:ind w:firstLine="0"/>
            </w:pPr>
            <w:r>
              <w:t>Ссылка на справочник «_ИМЦ_ФизическиеЛица».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ПодразделениеОрганизации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подразделения, в которое принимается сотрудник.</w:t>
            </w:r>
          </w:p>
          <w:p w:rsidR="001D1AA8" w:rsidRDefault="007F54AD">
            <w:pPr>
              <w:ind w:firstLine="0"/>
            </w:pPr>
            <w:r>
              <w:t>Ссылка на справочник «_ИМЦ_ПодразделенияОрганизаций».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Должность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должности, на которую принимается сотрудник.</w:t>
            </w:r>
          </w:p>
          <w:p w:rsidR="001D1AA8" w:rsidRDefault="007F54AD">
            <w:pPr>
              <w:ind w:firstLine="0"/>
            </w:pPr>
            <w:r>
              <w:t>Ссылка на справочник «_ИМЦ_ДолжностиОрганизаций».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ЗанимаемыхСтавок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занимаемых ставок.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ДатаПриема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Дата, с которой принимаемое физическое лицо начнет считаться сотрудником орагнизации.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ИспытательныйСрок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Integer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месяцев испытательного срока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ГрафикРаботы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графика работу, по которому будет работать сотрудник.</w:t>
            </w:r>
          </w:p>
          <w:p w:rsidR="001D1AA8" w:rsidRDefault="007F54AD">
            <w:pPr>
              <w:ind w:firstLine="0"/>
            </w:pPr>
            <w:r>
              <w:t>Ссылка на справочник «_ИМЦ_ГрафикРаботы».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УсловияПриемаНаРаботу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Специфические условия приема сотрудника.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Сторно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отмены записи табличной части.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ТипФинансирования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типа финансирования.</w:t>
            </w:r>
          </w:p>
          <w:p w:rsidR="001D1AA8" w:rsidRDefault="007F54AD">
            <w:pPr>
              <w:ind w:firstLine="0"/>
            </w:pPr>
            <w:r>
              <w:t>Ссылка на справочник «_ИМЦ_ТипыФинансирования».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ШтатнаяДолжность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занимаемой штатной должности.</w:t>
            </w:r>
          </w:p>
          <w:p w:rsidR="001D1AA8" w:rsidRDefault="007F54AD">
            <w:pPr>
              <w:ind w:firstLine="0"/>
            </w:pPr>
            <w:r>
              <w:t>Ссылка на справочник «_ИМЦ_ЭК_ШтатныеДолжности».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ОсновнаяСпециальность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основной специальности сотрудника согласно штатной должности.</w:t>
            </w:r>
          </w:p>
          <w:p w:rsidR="001D1AA8" w:rsidRDefault="007F54AD">
            <w:pPr>
              <w:ind w:firstLine="0"/>
            </w:pPr>
            <w:r>
              <w:t>Ссылка на справочник «_ИМЦ_СпециальностиДПО».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ГУИД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строки таблицы.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ТрудовойДоговор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 «Трудовой договор» текущего сотрудника.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ПризнакОбъединения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включения документа в сводный документ.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ТипПрибытияНаРаботу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Дополнительная аналитика для ФРМР. Возможные значения:</w:t>
            </w:r>
          </w:p>
          <w:p w:rsidR="001D1AA8" w:rsidRDefault="007F54AD">
            <w:pPr>
              <w:ind w:firstLine="0"/>
            </w:pPr>
            <w:r>
              <w:t>* Другое</w:t>
            </w:r>
          </w:p>
          <w:p w:rsidR="001D1AA8" w:rsidRDefault="007F54AD">
            <w:pPr>
              <w:ind w:firstLine="0"/>
            </w:pPr>
            <w:r>
              <w:lastRenderedPageBreak/>
              <w:t>* После окончания интернатуры, ординатуры или аспирантуры в образовательной организации</w:t>
            </w:r>
          </w:p>
          <w:p w:rsidR="001D1AA8" w:rsidRDefault="007F54AD">
            <w:pPr>
              <w:ind w:firstLine="0"/>
            </w:pPr>
            <w:r>
              <w:t>* Поступил на работу из другого субъекта РФ</w:t>
            </w:r>
          </w:p>
          <w:p w:rsidR="001D1AA8" w:rsidRDefault="007F54AD">
            <w:pPr>
              <w:ind w:firstLine="0"/>
            </w:pPr>
            <w:r>
              <w:t>* Поступил на работу из другой страны</w:t>
            </w:r>
          </w:p>
          <w:p w:rsidR="001D1AA8" w:rsidRDefault="007F54AD">
            <w:pPr>
              <w:ind w:firstLine="0"/>
            </w:pPr>
            <w:r>
              <w:t>* Из государственного МУ данного субъекта РФ</w:t>
            </w:r>
          </w:p>
          <w:p w:rsidR="001D1AA8" w:rsidRDefault="007F54AD">
            <w:pPr>
              <w:ind w:firstLine="0"/>
            </w:pPr>
            <w:r>
              <w:t>* Из МУ федерального подчинения данного субъекта РФ</w:t>
            </w:r>
          </w:p>
          <w:p w:rsidR="001D1AA8" w:rsidRDefault="007F54AD">
            <w:pPr>
              <w:ind w:firstLine="0"/>
            </w:pPr>
            <w:r>
              <w:t>* Из МУ других ведомств данного субъекта РФ</w:t>
            </w:r>
          </w:p>
          <w:p w:rsidR="001D1AA8" w:rsidRDefault="007F54AD">
            <w:pPr>
              <w:ind w:firstLine="0"/>
            </w:pPr>
            <w:r>
              <w:t>* Из организации частной формы собственности данного субъекта РФ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ТипОбучения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типа обучения.</w:t>
            </w:r>
          </w:p>
          <w:p w:rsidR="001D1AA8" w:rsidRDefault="007F54AD">
            <w:pPr>
              <w:ind w:firstLine="0"/>
            </w:pPr>
            <w:r>
              <w:t>Ссылка на справочник «_ИМЦ_ТипыОбучения».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СтранаМира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страны, из которой прибыл сотрудник.</w:t>
            </w:r>
          </w:p>
          <w:p w:rsidR="001D1AA8" w:rsidRDefault="007F54AD">
            <w:pPr>
              <w:ind w:firstLine="0"/>
            </w:pPr>
            <w:r>
              <w:t>Ссылка на справочник «_ИМЦ_КлассификаторСтранМира».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РегионПрибытия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региона, из которого прибыл сотрудник.</w:t>
            </w:r>
          </w:p>
          <w:p w:rsidR="001D1AA8" w:rsidRDefault="007F54AD">
            <w:pPr>
              <w:ind w:firstLine="0"/>
            </w:pPr>
            <w:r>
              <w:t>Ссылка на справочник «_ИМЦ_ФР_ЭлементыМедРегистр».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ЗамещаемыйСотрудник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замещаемого сотрудника, если сотрудник принимается на время отсутствия другого сотрудника.</w:t>
            </w:r>
          </w:p>
          <w:p w:rsidR="001D1AA8" w:rsidRDefault="007F54AD">
            <w:pPr>
              <w:ind w:firstLine="0"/>
            </w:pPr>
            <w:r>
              <w:t>Ссылка на справочник «_ИМЦ_СотрудникиОрганизаций».</w:t>
            </w:r>
          </w:p>
        </w:tc>
      </w:tr>
    </w:tbl>
    <w:p w:rsidR="001D1AA8" w:rsidRDefault="001D1AA8"/>
    <w:p w:rsidR="001D1AA8" w:rsidRDefault="007F54AD">
      <w:r>
        <w:t>Начисления (Начисления.Row)</w:t>
      </w:r>
    </w:p>
    <w:tbl>
      <w:tblPr>
        <w:tblStyle w:val="affffff4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Сотрудник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принимаемого на работу сотрудника.</w:t>
            </w:r>
          </w:p>
          <w:p w:rsidR="001D1AA8" w:rsidRDefault="007F54AD">
            <w:pPr>
              <w:ind w:firstLine="0"/>
            </w:pPr>
            <w:r>
              <w:t>Ссылка на справочник «_ИМЦ_СотрудникиОрганизаций».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ВидРасчета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вида расчета.</w:t>
            </w:r>
          </w:p>
          <w:p w:rsidR="001D1AA8" w:rsidRDefault="007F54AD">
            <w:pPr>
              <w:ind w:firstLine="0"/>
            </w:pPr>
            <w:r>
              <w:t>Ссылка на план видов расчета «_ИМЦ_Начисления».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Показатель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показателя вида расчета.</w:t>
            </w:r>
          </w:p>
          <w:p w:rsidR="001D1AA8" w:rsidRDefault="007F54AD">
            <w:pPr>
              <w:ind w:firstLine="0"/>
            </w:pPr>
            <w:r>
              <w:t>Принимает значение «00000000-0000-0000-0000-000000000000»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ПоказательЗначение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Значение показателя, принимаемое к расчету.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Результат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Результат расчета показателя согласно формуле расчета.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Сторно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корректироваки записи существующего документа.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ГУИД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связанной строки таблицы сведений о принимаемых сотрудниках.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ТипФинансирования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типа финансирования.</w:t>
            </w:r>
          </w:p>
          <w:p w:rsidR="001D1AA8" w:rsidRDefault="007F54AD">
            <w:pPr>
              <w:ind w:firstLine="0"/>
            </w:pPr>
            <w:r>
              <w:t>Ссылка на справочник «_ИМЦ_ТипыФинансирования».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Показатель1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показателя вида расчета.</w:t>
            </w:r>
          </w:p>
          <w:p w:rsidR="001D1AA8" w:rsidRDefault="007F54AD">
            <w:pPr>
              <w:ind w:firstLine="0"/>
            </w:pPr>
            <w:r>
              <w:t>Ссылка на справочник «_ИМЦ_ПОК_Показатели».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ЗначениеПоказателя1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Значение показателя, принимаемое к расчету.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СуммаПоказателя1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Результат расчета показателя согласно формуле расчета.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Показатель2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показателя вида расчета.</w:t>
            </w:r>
          </w:p>
          <w:p w:rsidR="001D1AA8" w:rsidRDefault="007F54AD">
            <w:pPr>
              <w:ind w:firstLine="0"/>
            </w:pPr>
            <w:r>
              <w:t>Ссылка на справочник «_ИМЦ_ПОК_Показатели».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ЗначениеПоказателя2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Значение показателя, принимаемое к расчету.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СуммаПоказателя2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Результат расчета показателя согласно формуле расчета.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Показатель3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показателя вида расчета.</w:t>
            </w:r>
          </w:p>
          <w:p w:rsidR="001D1AA8" w:rsidRDefault="007F54AD">
            <w:pPr>
              <w:ind w:firstLine="0"/>
            </w:pPr>
            <w:r>
              <w:t>Ссылка на справочник «_ИМЦ_ПОК_Показатели».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ЗначениеПоказателя3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Значение показателя, принимаемое к расчету.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СуммаПоказателя3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Результат расчета показателя согласно формуле расчета.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Показатель4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показателя вида расчета.</w:t>
            </w:r>
          </w:p>
          <w:p w:rsidR="001D1AA8" w:rsidRDefault="007F54AD">
            <w:pPr>
              <w:ind w:firstLine="0"/>
            </w:pPr>
            <w:r>
              <w:t>Ссылка на справочник «_ИМЦ_ПОК_Показатели».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ЗначениеПоказателя4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Значение показателя, принимаемое к расчету.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СуммаПоказателя4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Результат расчета показателя согласно формуле расчета.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Показатель5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показателя вида расчета.</w:t>
            </w:r>
          </w:p>
          <w:p w:rsidR="001D1AA8" w:rsidRDefault="007F54AD">
            <w:pPr>
              <w:ind w:firstLine="0"/>
            </w:pPr>
            <w:r>
              <w:lastRenderedPageBreak/>
              <w:t>Ссылка на справочник «_ИМЦ_ПОК_Показатели».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ЗначениеПоказателя5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Значение показателя, принимаемое к расчету.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СуммаПоказателя5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Результат расчета показателя согласно формуле расчета.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Показатель6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показателя вида расчета.</w:t>
            </w:r>
          </w:p>
          <w:p w:rsidR="001D1AA8" w:rsidRDefault="007F54AD">
            <w:pPr>
              <w:ind w:firstLine="0"/>
            </w:pPr>
            <w:r>
              <w:t>Ссылка на справочник «_ИМЦ_ПОК_Показатели».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ЗначениеПоказателя6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Значение показателя, принимаемое к расчету.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СуммаПоказателя6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Результат расчета показателя согласно формуле расчета.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Добавлено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 передаче документа через сервис, следует указывать false.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Действие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Алгоритм обработки введенного значения по начислению. Возможные значения:</w:t>
            </w:r>
          </w:p>
          <w:p w:rsidR="001D1AA8" w:rsidRDefault="007F54AD">
            <w:pPr>
              <w:ind w:firstLine="0"/>
            </w:pPr>
            <w:r>
              <w:t>* Начать</w:t>
            </w:r>
          </w:p>
          <w:p w:rsidR="001D1AA8" w:rsidRDefault="007F54AD">
            <w:pPr>
              <w:ind w:firstLine="0"/>
            </w:pPr>
            <w:r>
              <w:t>* Изменить</w:t>
            </w:r>
          </w:p>
          <w:p w:rsidR="001D1AA8" w:rsidRDefault="007F54AD">
            <w:pPr>
              <w:ind w:firstLine="0"/>
            </w:pPr>
            <w:r>
              <w:t>* Прекратить</w:t>
            </w:r>
          </w:p>
          <w:p w:rsidR="001D1AA8" w:rsidRDefault="007F54AD">
            <w:pPr>
              <w:ind w:firstLine="0"/>
            </w:pPr>
            <w:r>
              <w:t>* НеИзменять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Пример содержания в xml файле</w:t>
      </w:r>
    </w:p>
    <w:tbl>
      <w:tblPr>
        <w:tblStyle w:val="affffff5"/>
        <w:tblW w:w="92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8"/>
      </w:tblGrid>
      <w:tr w:rsidR="001D1AA8">
        <w:tc>
          <w:tcPr>
            <w:tcW w:w="9238" w:type="dxa"/>
            <w:shd w:val="clear" w:color="auto" w:fill="BFBFBF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&lt;?xml version="1.0" encoding="UTF-8"?&gt;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&lt;DocumentObject._ИМЦ_ПриемНаРаботуВОрганизацию&gt;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&lt;Ref&gt;8d327ed5-838e-11e9-96a5-ac1f6b770880&lt;/Ref&gt;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&lt;DeletionMark&gt;false&lt;/DeletionMark&gt;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&lt;Date&gt;2019-05-31T00:00:00&lt;/Date&gt;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&lt;Number&gt;&amp;amp;701&amp;amp;&amp;amp;00000000000017&lt;/Number&gt;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&lt;Posted&gt;true&lt;/Posted&gt;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</w:t>
            </w:r>
            <w:r>
              <w:rPr>
                <w:color w:val="000000"/>
              </w:rPr>
              <w:t>Аннулирован</w:t>
            </w:r>
            <w:r w:rsidRPr="007F54AD">
              <w:rPr>
                <w:color w:val="000000"/>
                <w:lang w:val="en-US"/>
              </w:rPr>
              <w:t>&gt;false&lt;/</w:t>
            </w:r>
            <w:r>
              <w:rPr>
                <w:color w:val="000000"/>
              </w:rPr>
              <w:t>Аннулирован</w:t>
            </w:r>
            <w:r w:rsidRPr="007F54AD">
              <w:rPr>
                <w:color w:val="000000"/>
                <w:lang w:val="en-US"/>
              </w:rPr>
              <w:t>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&lt;ТрудовойДоговор_Удалить&gt;00000000-0000-0000-0000-000000000000&lt;/ТрудовойДоговор_Удалить&gt;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&lt;ДатаИзмененияДокумента&gt;0001-01-01T00:00:00&lt;/ДатаИзмененияДокумента&gt;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&lt;ИсправляемыйДокумент xmlns:xsi="http://www.w3.org/2001/XMLSchema-instance" xsi:nil="true"/&gt;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&lt;Комментарий/&gt;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&lt;КраткийСоставДокумента&gt;Котенков Дмитрий Михайлович&lt;/КраткийСоставДокумента&gt;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&lt;НомерДокумента&gt;17&lt;/НомерДокумента&gt;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&lt;Организация&gt;449ef088-71c2-11e1-b24b-20cf30287e63&lt;/Организация&gt;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&lt;Ответственный&gt;fa995e03-5872-11e6-8a7e-00155dcd7000&lt;/Ответственный&gt;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&lt;РаботникиОрганизации&gt;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&lt;Сотрудник&gt;7bd11920-838e-11e9-96a5-ac1f6b770880&lt;/Сотрудник&gt;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&lt;ФизическоеЛицо&gt;0d49b1f2-196e-11e9-9534-005056a4df71&lt;/ФизическоеЛицо&gt;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&lt;ПодразделениеОрганизации&gt;6fcb30a2-da7d-11e3-a381-00155d027517&lt;/ПодразделениеОрганизации&gt;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&lt;Должность&gt;f83ed313-71c1-11e1-b24b-20cf30287e63&lt;/Должность&gt;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&lt;ЗанимаемыхСтавок&gt;1&lt;/ЗанимаемыхСтавок&gt;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&lt;ДатаПриема&gt;2019-05-31T00:00:00&lt;/ДатаПриема&gt;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&lt;ИспытательныйСрок&gt;0&lt;/ИспытательныйСрок&gt;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&lt;ГрафикРаботы&gt;5359bf85-8dff-11e1-8c7b-e41f1380594e&lt;/ГрафикРаботы&gt;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&lt;УсловияПриемаНаРаботу/&gt;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&lt;Сторно&gt;false&lt;/Сторно&gt;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&lt;ТипФинансирования&gt;dd833776-8f60-11e1-8c7b-e41f1380594e&lt;/ТипФинансирования&gt;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&lt;ШтатнаяДолжность&gt;b2819ca1-da7e-11e3-a381-00155d027517&lt;/ШтатнаяДолжность&gt;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&lt;ОсновнаяСпециальность&gt;f246a4d7-71c1-11e1-b24b-20cf30287e63&lt;/ОсновнаяСпециальность&gt;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</w:t>
            </w:r>
            <w:r>
              <w:rPr>
                <w:color w:val="000000"/>
              </w:rPr>
              <w:t>ГУИД</w:t>
            </w:r>
            <w:r w:rsidRPr="007F54AD">
              <w:rPr>
                <w:color w:val="000000"/>
                <w:lang w:val="en-US"/>
              </w:rPr>
              <w:t>&gt;f5e84602-989b-4222-89f6-e745a00f7cd3&lt;/</w:t>
            </w:r>
            <w:r>
              <w:rPr>
                <w:color w:val="000000"/>
              </w:rPr>
              <w:t>ГУИД</w:t>
            </w:r>
            <w:r w:rsidRPr="007F54AD">
              <w:rPr>
                <w:color w:val="000000"/>
                <w:lang w:val="en-US"/>
              </w:rPr>
              <w:t>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&lt;ТрудовойДоговор&gt;8d327ed4-838e-11e9-96a5-ac1f6b770880&lt;/ТрудовойДоговор&gt;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&lt;ПризнакОбъединения&gt;false&lt;/ПризнакОбъединения&gt;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&lt;ТипПрибытияНаРаботу/&gt;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&lt;ТипОбучения&gt;00000000-0000-0000-0000-000000000000&lt;/ТипОбучения&gt;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&lt;СтранаМира&gt;00000000-0000-0000-0000-000000000000&lt;/СтранаМира&gt;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&lt;РегионПрибытия&gt;00000000-0000-0000-0000-000000000000&lt;/РегионПрибытия&gt;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&lt;ЗамещаемыйСотрудник&gt;00000000-0000-0000-0000-000000000000&lt;/ЗамещаемыйСотрудник&gt;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&lt;/Row&gt;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&lt;/РаботникиОрганизации&gt;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&lt;Начисления&gt;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&lt;Сотрудник&gt;7bd11920-838e-11e9-96a5-ac1f6b770880&lt;/Сотрудник&gt;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&lt;ВидРасчета&gt;9c17e338-76e6-11e5-8afb-00155dcd7000&lt;/ВидРасчета&gt;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&lt;Показатель/&gt;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&lt;ПоказательЗначение&gt;0&lt;/ПоказательЗначение&gt;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&lt;Результат&gt;0&lt;/Результат&gt;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&lt;Сторно&gt;false&lt;/Сторно&gt;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&lt;ГУИД&gt;f5e84602-989b-4222-89f6-e745a00f7cd3&lt;/ГУИД&gt;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&lt;ТипФинансирования&gt;00000000-0000-0000-0000-000000000000&lt;/ТипФинансирования&gt;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&lt;Показатель1&gt;fc7cff53-5caa-4c69-8f0d-fcbd103e4204&lt;/Показатель1&gt;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&lt;ЗначениеПоказателя1&gt;0&lt;/ЗначениеПоказателя1&gt;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&lt;СуммаПоказателя1&gt;0&lt;/СуммаПоказателя1&gt;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&lt;Показатель2&gt;f8a08272-701b-4474-a612-e525d324b909&lt;/Показатель2&gt;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&lt;ЗначениеПоказателя2&gt;1&lt;/ЗначениеПоказателя2&gt;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&lt;СуммаПоказателя2&gt;0&lt;/СуммаПоказателя2&gt;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&lt;Показатель3&gt;515d6a36-16f8-4e06-a6d6-5a4462dd59e9&lt;/Показатель3&gt;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&lt;ЗначениеПоказателя3&gt;0&lt;/ЗначениеПоказателя3&gt;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&lt;СуммаПоказателя3&gt;0&lt;/СуммаПоказателя3&gt;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&lt;Показатель4&gt;ece9e2d3-3612-11e2-a9f4-20cf30287e63&lt;/Показатель4&gt;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&lt;ЗначениеПоказателя4&gt;0&lt;/ЗначениеПоказателя4&gt;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&lt;СуммаПоказателя4&gt;0&lt;/СуммаПоказателя4&gt;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&lt;Показатель5&gt;00000000-0000-0000-0000-000000000000&lt;/Показатель5&gt;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&lt;ЗначениеПоказателя5&gt;0&lt;/ЗначениеПоказателя5&gt;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&lt;СуммаПоказателя5&gt;0&lt;/СуммаПоказателя5&gt;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&lt;Показатель6&gt;00000000-0000-0000-0000-000000000000&lt;/Показатель6&gt;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&lt;ЗначениеПоказателя6&gt;0&lt;/ЗначениеПоказателя6&gt;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&lt;СуммаПоказателя6&gt;0&lt;/СуммаПоказателя6&gt;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&lt;Добавлено&gt;false&lt;/Добавлено&gt;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&lt;Действие/&gt;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&lt;/Row&gt;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&lt;/Начисления&gt;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&lt;/DocumentObject._ИМЦ_ПриемНаРаботуВОрганизацию&gt;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XSD-схема</w:t>
      </w:r>
    </w:p>
    <w:tbl>
      <w:tblPr>
        <w:tblStyle w:val="affffff6"/>
        <w:tblW w:w="92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8"/>
      </w:tblGrid>
      <w:tr w:rsidR="001D1AA8">
        <w:tc>
          <w:tcPr>
            <w:tcW w:w="923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&lt;xs:schema attributeFormDefault="unqualified" elementFormDefault="qualified" xmlns:xs="http://www.w3.org/2001/XMLSchema"&gt;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name="DocumentObject._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ПриемНаРаботуВОрганизацию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name="Ref"/&gt;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name="DeletionMark"/&gt;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name="Number"/&gt;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name="Posted"/&gt;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Аннулирован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ТрудовойДоговор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Удалить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ДатаИзмененияДокумента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ИсправляемыйДокумент</w:t>
            </w:r>
            <w:r w:rsidRPr="007F54AD">
              <w:rPr>
                <w:color w:val="000000"/>
                <w:lang w:val="en-US"/>
              </w:rPr>
              <w:t>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Комментарий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КраткийСоставДокумента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НомерДокумента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Организация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Ответственный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</w:t>
            </w:r>
            <w:r>
              <w:rPr>
                <w:color w:val="000000"/>
              </w:rPr>
              <w:t>РаботникиОрганизации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name="Row"&gt;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ФизическоеЛицо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ПодразделениеОрганизации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Должность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ЗанимаемыхСтавок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ДатаПриема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ИспытательныйСрок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ГрафикРаботы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УсловияПриемаНаРаботу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Сторно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ТипФинансирования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ШтатнаяДолжность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ОсновнаяСпециальность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ГУИД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ТрудовойДоговор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ПризнакОбъединения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ТипПрибытияНаРаботу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ТипОбучения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СтранаМира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РегионПрибытия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type="xs:string" name="</w:t>
            </w:r>
            <w:r>
              <w:rPr>
                <w:color w:val="000000"/>
              </w:rPr>
              <w:t>ЗамещаемыйСотрудник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</w:t>
            </w:r>
            <w:r>
              <w:rPr>
                <w:color w:val="000000"/>
              </w:rPr>
              <w:t>Начисления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name="Row"&gt;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ВидРасчета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ПоказательЗначение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Результат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Сторно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ГУИД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ТипФинансирования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1"/&gt;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1"/&gt;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1"/&gt;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2"/&gt;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2"/&gt;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2"/&gt;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3"/&gt;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3"/&gt;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3"/&gt;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4"/&gt;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4"/&gt;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4"/&gt;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5"/&gt;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5"/&gt;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5"/&gt;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6"/&gt;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6"/&gt;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6"/&gt;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Добавлено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Действие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&lt;/xs:schema&gt;</w:t>
            </w:r>
          </w:p>
        </w:tc>
      </w:tr>
    </w:tbl>
    <w:p w:rsidR="001D1AA8" w:rsidRDefault="001D1AA8"/>
    <w:p w:rsidR="001D1AA8" w:rsidRDefault="007F54AD">
      <w:pPr>
        <w:pStyle w:val="3"/>
      </w:pPr>
      <w:bookmarkStart w:id="33" w:name="_heading=h.23ckvvd" w:colFirst="0" w:colLast="0"/>
      <w:bookmarkEnd w:id="33"/>
      <w:r>
        <w:lastRenderedPageBreak/>
        <w:t>Документ «Сведения о сертификатах» (DocumentObject._ИМЦ_СведенияОСертификатах)</w:t>
      </w:r>
    </w:p>
    <w:tbl>
      <w:tblPr>
        <w:tblStyle w:val="affffff7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Ref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документа. Если необходимо создать новый документ, следует передать значение «00000000-0000-0000-0000-000000000000»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DeletionMark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удаления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создания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Number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Регистрационный номер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Posted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проведения документа и принятия сведений документа к учету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НомерСертификата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Номер сертификата.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СпециальностьДПО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специальности доп.образования, по которой получен сертификат. </w:t>
            </w:r>
          </w:p>
          <w:p w:rsidR="001D1AA8" w:rsidRDefault="007F54AD">
            <w:pPr>
              <w:ind w:firstLine="0"/>
            </w:pPr>
            <w:r>
              <w:t>Ссылка на справочник «_ИМЦ_СпециальностиДПО».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ДатаВыдачи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выдачи сертификата.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СрокДействия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действия сертификата.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СерияСертификата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Серия сертификата.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УчебноеЗаведение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учебного заведения, выдавшего сертификат.</w:t>
            </w:r>
          </w:p>
          <w:p w:rsidR="001D1AA8" w:rsidRDefault="007F54AD">
            <w:pPr>
              <w:ind w:firstLine="0"/>
            </w:pPr>
            <w:r>
              <w:t>Ссылка на справочник «_ИМЦ_УчебныеЗаведения».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ЗагруженИзФедРегистра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загруженности сведений из ФРМО.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НаименованиеУчебногоЗаведения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Наименование учебного заведения, выдавшего сертификат.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ДатаСдачи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сдачи экзамена на сретификат.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ДатаИзмененияДокумента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внесения изменений в текущий документ.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Комментарий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Комментарий к веденным сведениям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КраткийСоставДокумента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Представление сотрудника, получившего сертификат.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Организация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медицинской организации. </w:t>
            </w:r>
          </w:p>
          <w:p w:rsidR="001D1AA8" w:rsidRDefault="007F54AD">
            <w:pPr>
              <w:ind w:firstLine="0"/>
            </w:pPr>
            <w:r>
              <w:t>Ссылка на справочник «Организации».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Ответственный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пользователя, внесшего документ. </w:t>
            </w:r>
          </w:p>
          <w:p w:rsidR="001D1AA8" w:rsidRDefault="007F54AD">
            <w:pPr>
              <w:ind w:firstLine="0"/>
            </w:pPr>
            <w:r>
              <w:t>Ссылка на справочник «Пользователи».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ФизическоеЛицо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физического лица, получившего сертификат.</w:t>
            </w:r>
          </w:p>
          <w:p w:rsidR="001D1AA8" w:rsidRDefault="007F54AD">
            <w:pPr>
              <w:ind w:firstLine="0"/>
            </w:pPr>
            <w:r>
              <w:t>Ссылка на справочник «_ИМЦ_ФизическиеЛица».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Пример содержания в xml файле</w:t>
      </w:r>
    </w:p>
    <w:tbl>
      <w:tblPr>
        <w:tblStyle w:val="affffff8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&lt;?xml version="1.0" encoding="UTF-8"?&gt;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&lt;DocumentObject._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СведенияОСертификатах</w:t>
            </w:r>
            <w:r w:rsidRPr="007F54AD">
              <w:rPr>
                <w:color w:val="000000"/>
                <w:lang w:val="en-US"/>
              </w:rPr>
              <w:t>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&lt;Ref&gt;504c947b-b730-11e8-951b-0050569e7e0a&lt;/Ref&gt;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&lt;DeletionMark&gt;false&lt;/DeletionMark&gt;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&lt;Date&gt;2018-09-13T12:37:57&lt;/Date&gt;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&lt;Number&gt;000066532&lt;/Number&gt;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&lt;Posted&gt;true&lt;/Posted&gt;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&lt;НомерСертификата&gt;0001245&lt;/НомерСертификата&gt;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&lt;СпециальностьДПО&gt;ed868e56-71e2-11e1-b24b-20cf30287e63&lt;/СпециальностьДПО&gt;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&lt;ДатаВыдачи&gt;2016-02-02T00:00:00&lt;/ДатаВыдачи&gt;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&lt;СрокДействия&gt;2021-02-02T00:00:00&lt;/СрокДействия&gt;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&lt;СерияСертификата&gt;3666&lt;/СерияСертификата&gt;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&lt;УчебноеЗаведение&gt;6600fa31-8c06-11e4-b533-00155dcd7000&lt;/УчебноеЗаведение&gt;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&lt;ЗагруженИзФедРегистра&gt;false&lt;/ЗагруженИзФедРегистра&gt;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&lt;НаименованиеУчебногоЗаведения&gt;ГОУ Самарский областной институт повышения квалификации и переподготовки работников образования (СИПКРО) &lt;/НаименованиеУчебногоЗаведения&gt;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&lt;ДатаСдачи&gt;2016-02-01T00:00:00&lt;/ДатаСдачи&gt;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&lt;ДатаИзмененияДокумента&gt;2018-09-13T12:37:57&lt;/ДатаИзмененияДокумента&gt;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&lt;Комментарий/&gt;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&lt;КраткийСоставДокумента/&gt;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&lt;Организация&gt;3e55d414-71c2-11e1-b24b-20cf30287e63&lt;/Организация&gt;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&lt;Ответственный&gt;ffad8cdb-2044-11e3-b1b0-e41f1380594e&lt;/Ответственный&gt;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&lt;ФизическоеЛицо&gt;67254067-519e-11e2-b237-e41f1380594e&lt;/ФизическоеЛицо&gt;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&lt;/DocumentObject._ИМЦ_СведенияОСертификатах&gt;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XSD-схема</w:t>
      </w:r>
    </w:p>
    <w:tbl>
      <w:tblPr>
        <w:tblStyle w:val="affffff9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&lt;xs:schema attributeFormDefault="unqualified" elementFormDefault="qualified" xmlns:xs="http://www.w3.org/2001/XMLSchema"&gt;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name="DocumentObject._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СведенияОСертификатах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name="Ref"/&gt;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name="DeletionMark"/&gt;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type="xs:int" name="Number"/&gt;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name="Posted"/&gt;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type="xs:short" name="</w:t>
            </w:r>
            <w:r>
              <w:rPr>
                <w:color w:val="000000"/>
              </w:rPr>
              <w:t>НомерСертификата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СпециальностьДПО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ДатаВыдачи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СрокДействия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type="xs:short" name="</w:t>
            </w:r>
            <w:r>
              <w:rPr>
                <w:color w:val="000000"/>
              </w:rPr>
              <w:t>СерияСертификата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УчебноеЗаведение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ЗагруженИзФедРегистра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type="xs:string" name="</w:t>
            </w:r>
            <w:r>
              <w:rPr>
                <w:color w:val="000000"/>
              </w:rPr>
              <w:t>НаименованиеУчебногоЗаведения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ДатаСдачи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ДатаИзмененияДокумента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Комментарий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КраткийСоставДокумента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Организация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Ответственный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ФизическоеЛицо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&lt;/xs:schema&gt;</w:t>
            </w:r>
          </w:p>
        </w:tc>
      </w:tr>
    </w:tbl>
    <w:p w:rsidR="001D1AA8" w:rsidRDefault="001D1AA8"/>
    <w:p w:rsidR="001D1AA8" w:rsidRDefault="007F54AD">
      <w:pPr>
        <w:pStyle w:val="3"/>
      </w:pPr>
      <w:bookmarkStart w:id="34" w:name="_heading=h.ihv636" w:colFirst="0" w:colLast="0"/>
      <w:bookmarkEnd w:id="34"/>
      <w:r>
        <w:t>Документ «Трудовой договор» (DocumentObject._ИМЦ_ТрудовыеДоговораСотрудников)</w:t>
      </w:r>
    </w:p>
    <w:tbl>
      <w:tblPr>
        <w:tblStyle w:val="affffff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Ref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документа. Если необходимо создать новый документ, следует передать значение «00000000-0000-0000-0000-000000000000»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DeletionMark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удаления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создания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Number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Регистрационный номер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Posted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проведения документа и принятия сведений документа к учету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ГрафикРаботы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графика работы, по которму работает сотрудник. </w:t>
            </w:r>
          </w:p>
          <w:p w:rsidR="001D1AA8" w:rsidRDefault="007F54AD">
            <w:pPr>
              <w:ind w:firstLine="0"/>
            </w:pPr>
            <w:r>
              <w:t>Ссылка на справочник «_ИМЦ_ГрафикРаботы».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ДатаЗаключенияДоговора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заключения договора.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ДатаНачала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Дата, с которой сотрудник приступает к работе.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ДатаОкончания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трудового договора.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ДоговорПриРеорганизации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переноса договора в случае реорганизации МО.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Должность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должности, но которой работает сотрудник. </w:t>
            </w:r>
          </w:p>
          <w:p w:rsidR="001D1AA8" w:rsidRDefault="007F54AD">
            <w:pPr>
              <w:ind w:firstLine="0"/>
            </w:pPr>
            <w:r>
              <w:t>Ссылка на справочник «_ИМЦ_ДолжностиОрганизаций».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ЗанимаемыхСтавок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занимаемых ставок.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ИспытательныйСрок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месяцев испытательного срока.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КоличествоДнейДопОтпуска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дней дополнительного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КоличествоДнейОтпуска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дней основного отпускка.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Основание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 «Прием на работу в организацию»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ОсновнаяСпециальность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основной специальнсоти сотрудника.</w:t>
            </w:r>
          </w:p>
          <w:p w:rsidR="001D1AA8" w:rsidRDefault="001D1AA8">
            <w:pPr>
              <w:ind w:firstLine="0"/>
            </w:pPr>
          </w:p>
          <w:p w:rsidR="001D1AA8" w:rsidRDefault="007F54AD">
            <w:pPr>
              <w:ind w:firstLine="0"/>
            </w:pPr>
            <w:r>
              <w:t>Ссылка на справочник «_ИМЦ_СпециальностиДПО».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ПодразделениеОрганизации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подразделения, в котором работает сотрудник. </w:t>
            </w:r>
          </w:p>
          <w:p w:rsidR="001D1AA8" w:rsidRDefault="007F54AD">
            <w:pPr>
              <w:ind w:firstLine="0"/>
            </w:pPr>
            <w:r>
              <w:t>Ссылка на справочник «_ИМЦ_ПодразделенияОрганизаций».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СостояниеТрудовогоДоговора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Текущее состояние трудового договора.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Сотрудник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«_ИМЦ_СотрудникиОрганизаций».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ТипФинансирования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типа финансирования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«_ИМЦ_ТипыФинансирования».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ШтатнаяДолжность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штатной должности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«_ИМЦ_ЭК_ШтатныеДолжности».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РабочееМесто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рабочего места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«_ИМЦ_РабочиеМеста».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ТрудоваяФункция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трудовой функции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«_ИМЦ_ТрудовыеФункции».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ДатаИзмененияДокумента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изменения текущего документа.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ИсправляемыйДокумент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 «Трудовой договор», сведения которого исправляются текущим документом.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Комментарий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Комментарий к веденным сведениям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КраткийСоставДокумента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Представление сотрудника, с которым заключен трудовой договор.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НомерДокумента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Внутренний номер трудового договора в МО.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Организация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медицинской организации. </w:t>
            </w:r>
          </w:p>
          <w:p w:rsidR="001D1AA8" w:rsidRDefault="007F54AD">
            <w:pPr>
              <w:ind w:firstLine="0"/>
            </w:pPr>
            <w:r>
              <w:t>Ссылка на справочник «Организации».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Ответственный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пользователя, внесшего документ. </w:t>
            </w:r>
          </w:p>
          <w:p w:rsidR="001D1AA8" w:rsidRDefault="007F54AD">
            <w:pPr>
              <w:ind w:firstLine="0"/>
            </w:pPr>
            <w:r>
              <w:t>Ссылка на справочник «Пользователи».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Начисления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Начисления.Row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составе ФОТ принимаемых работников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РаспределениеПоИсточникамФинансирования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РаспределениеПоИсточникамФинансирования.Row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распределении сотрудника по источникам финансирования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Пример содержания в xml файле</w:t>
      </w:r>
    </w:p>
    <w:tbl>
      <w:tblPr>
        <w:tblStyle w:val="affffffb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&lt;?xml version="1.0" encoding="UTF-8"?&gt;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&lt;DocumentObject._ИМЦ_ТрудовыеДоговораСотрудников&gt;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&lt;Ref&gt;8d327ed4-838e-11e9-96a5-ac1f6b770880&lt;/Ref&gt;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&lt;DeletionMark&gt;false&lt;/DeletionMark&gt;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&lt;Date&gt;2019-05-31T00:00:00&lt;/Date&gt;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&lt;Number&gt;1&lt;/Number&gt;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&lt;Posted&gt;true&lt;/Posted&gt;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&lt;ГрафикРаботы&gt;5359bf85-8dff-11e1-8c7b-e41f1380594e&lt;/ГрафикРаботы&gt;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&lt;ДатаЗаключенияДоговора&gt;2019-05-31T00:00:00&lt;/ДатаЗаключенияДоговора&gt;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&lt;ДатаНачала&gt;2019-05-31T00:00:00&lt;/ДатаНачала&gt;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&lt;ДатаОкончания&gt;0001-01-01T00:00:00&lt;/ДатаОкончания&gt;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&lt;ДоговорПриРеорганизации&gt;false&lt;/ДоговорПриРеорганизации&gt;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&lt;Должность&gt;f83ed313-71c1-11e1-b24b-20cf30287e63&lt;/Должность&gt;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&lt;ЗанимаемыхСтавок&gt;1&lt;/ЗанимаемыхСтавок&gt;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&lt;ИспытательныйСрок&gt;0&lt;/ИспытательныйСрок&gt;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&lt;КоличествоДнейДопОтпуска&gt;14&lt;/КоличествоДнейДопОтпуска&gt;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&lt;КоличествоДнейОтпуска&gt;28&lt;/КоличествоДнейОтпуска&gt;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&lt;Основание&gt;00000000-0000-0000-0000-000000000000&lt;/Основание&gt;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&lt;ОсновнаяСпециальность&gt;f246a4d7-71c1-11e1-b24b-20cf30287e63&lt;/ОсновнаяСпециальность&gt;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&lt;ПодразделениеОрганизации&gt;6fcb30a2-da7d-11e3-a381-00155d027517&lt;/ПодразделениеОрганизации&gt;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&lt;СостояниеТрудовогоДоговора&gt;Заключен&lt;/СостояниеТрудовогоДоговора&gt;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&lt;Сотрудник&gt;7bd11920-838e-11e9-96a5-ac1f6b770880&lt;/Сотрудник&gt;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&lt;ТипФинансирования&gt;dd833776-8f60-11e1-8c7b-e41f1380594e&lt;/ТипФинансирования&gt;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&lt;ШтатнаяДолжность&gt;b2819ca1-da7e-11e3-a381-00155d027517&lt;/ШтатнаяДолжность&gt;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&lt;РабочееМесто&gt;00000000-0000-0000-0000-000000000000&lt;/РабочееМесто&gt;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&lt;ТрудоваяФункция&gt;00000000-0000-0000-0000-000000000000&lt;/ТрудоваяФункция&gt;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&lt;ДатаИзмененияДокумента&gt;0001-01-01T00:00:00&lt;/ДатаИзмененияДокумента&gt;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&lt;ИсправляемыйДокумент xmlns:xsi="http://www.w3.org/2001/XMLSchema-instance" xsi:nil="true"/&gt;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&lt;Комментарий/&gt;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&lt;КраткийСоставДокумента/&gt;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&lt;НомерДокумента&gt;1&lt;/НомерДокумента&gt;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&lt;Организация&gt;449ef088-71c2-11e1-b24b-20cf30287e63&lt;/Организация&gt;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&lt;Ответственный&gt;fa995e03-5872-11e6-8a7e-00155dcd7000&lt;/Ответственный&gt;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&lt;Начисления&gt;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&lt;ВидРасчета&gt;9c17e338-76e6-11e5-8afb-00155dcd7000&lt;/ВидРасчета&gt;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&lt;ПоказательЗначение&gt;0&lt;/ПоказательЗначение&gt;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&lt;Результат&gt;0&lt;/Результат&gt;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&lt;Сторно&gt;false&lt;/Сторно&gt;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&lt;ТипФинансирования&gt;00000000-0000-0000-0000-000000000000&lt;/ТипФинансирования&gt;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&lt;Показатель1&gt;fc7cff53-5caa-4c69-8f0d-fcbd103e4204&lt;/Показатель1&gt;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&lt;ЗначениеПоказателя1&gt;0&lt;/ЗначениеПоказателя1&gt;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&lt;СуммаПоказателя1&gt;0&lt;/СуммаПоказателя1&gt;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&lt;Показатель2&gt;f8a08272-701b-4474-a612-e525d324b909&lt;/Показатель2&gt;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&lt;ЗначениеПоказателя2&gt;1&lt;/ЗначениеПоказателя2&gt;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&lt;СуммаПоказателя2&gt;0&lt;/СуммаПоказателя2&gt;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&lt;Показатель3&gt;515d6a36-16f8-4e06-a6d6-5a4462dd59e9&lt;/Показатель3&gt;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&lt;ЗначениеПоказателя3&gt;0&lt;/ЗначениеПоказателя3&gt;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&lt;СуммаПоказателя3&gt;0&lt;/СуммаПоказателя3&gt;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&lt;Показатель4&gt;ece9e2d3-3612-11e2-a9f4-20cf30287e63&lt;/Показатель4&gt;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&lt;ЗначениеПоказателя4&gt;0&lt;/ЗначениеПоказателя4&gt;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&lt;СуммаПоказателя4&gt;0&lt;/СуммаПоказателя4&gt;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&lt;Показатель5&gt;00000000-0000-0000-0000-000000000000&lt;/Показатель5&gt;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&lt;ЗначениеПоказателя5&gt;0&lt;/ЗначениеПоказателя5&gt;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&lt;СуммаПоказателя5&gt;0&lt;/СуммаПоказателя5&gt;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&lt;Показатель6&gt;00000000-0000-0000-0000-000000000000&lt;/Показатель6&gt;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&lt;ЗначениеПоказателя6&gt;0&lt;/ЗначениеПоказателя6&gt;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&lt;СуммаПоказателя6&gt;0&lt;/СуммаПоказателя6&gt;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&lt;Действие/&gt;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&lt;/Начисления&gt;</w:t>
            </w:r>
          </w:p>
          <w:p w:rsidR="001D1AA8" w:rsidRDefault="007F54AD">
            <w:pPr>
              <w:ind w:firstLine="0"/>
            </w:pPr>
            <w:r>
              <w:t>&lt;РаспределениеПоИсточникамФинансирования/&gt;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&lt;/DocumentObject._ИМЦ_ТрудовыеДоговораСотрудников&gt;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XSD-схема</w:t>
      </w:r>
    </w:p>
    <w:tbl>
      <w:tblPr>
        <w:tblStyle w:val="affffffc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&lt;xs:schema attributeFormDefault="unqualified" elementFormDefault="qualified" xmlns:xs="http://www.w3.org/2001/XMLSchema"&gt;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name="DocumentObject._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ТрудовыеДоговораСотрудников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name="Ref"/&gt;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name="DeletionMark"/&gt;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name="Number"/&gt;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type="xs:string" name="Posted"/&gt;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ГрафикРаботы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ДатаЗаключенияДоговора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ДатаНачала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ДатаОкончания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ДоговорПриРеорганизации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Должность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ЗанимаемыхСтавок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ИспытательныйСрок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КоличествоДнейДопОтпуска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КоличествоДнейОтпуска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Основание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ОсновнаяСпециальность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ПодразделениеОрганизации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СостояниеТрудовогоДоговора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ТипФинансирования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ШтатнаяДолжность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РабочееМесто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ТрудоваяФункция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ДатаИзмененияДокумента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ИсправляемыйДокумент</w:t>
            </w:r>
            <w:r w:rsidRPr="007F54AD">
              <w:rPr>
                <w:color w:val="000000"/>
                <w:lang w:val="en-US"/>
              </w:rPr>
              <w:t>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Комментарий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КраткийСоставДокумента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НомерДокумента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Организация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Ответственный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</w:t>
            </w:r>
            <w:r>
              <w:rPr>
                <w:color w:val="000000"/>
              </w:rPr>
              <w:t>Начисления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name="Row"&gt;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ВидРасчета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ПоказательЗначение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Результат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Сторно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ТипФинансирования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1"/&gt;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1"/&gt;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1"/&gt;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2"/&gt;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2"/&gt;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2"/&gt;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3"/&gt;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3"/&gt;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3"/&gt;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4"/&gt;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4"/&gt;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4"/&gt;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5"/&gt;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5"/&gt;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5"/&gt;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6"/&gt;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6"/&gt;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6"/&gt;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Действие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Default="007F54AD">
            <w:pPr>
              <w:ind w:firstLine="0"/>
            </w:pPr>
            <w:r>
              <w:t>&lt;xs:element name="РаспределениеПоИсточникамФинансирования"&gt;</w:t>
            </w:r>
          </w:p>
          <w:p w:rsidR="001D1AA8" w:rsidRDefault="007F54AD">
            <w:pPr>
              <w:ind w:firstLine="0"/>
            </w:pPr>
            <w:r>
              <w:t>&lt;xs:complexType&gt;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&lt;xs:sequence&gt;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&lt;xs:element name="Row"&gt;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&lt;xs:complexType&gt;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&lt;xs:sequence&gt;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&lt;xs:element type="xs:string" name="</w:t>
            </w:r>
            <w:r>
              <w:t>ТипФинансирования</w:t>
            </w:r>
            <w:r w:rsidRPr="007F54AD">
              <w:rPr>
                <w:lang w:val="en-US"/>
              </w:rPr>
              <w:t>"/&gt;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&lt;xs:element type="xs:string" name="</w:t>
            </w:r>
            <w:r>
              <w:t>ПроцентРаспределения</w:t>
            </w:r>
            <w:r w:rsidRPr="007F54AD">
              <w:rPr>
                <w:lang w:val="en-US"/>
              </w:rPr>
              <w:t>"/&gt;</w:t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  <w:r w:rsidRPr="007F54AD">
              <w:rPr>
                <w:lang w:val="en-US"/>
              </w:rPr>
              <w:tab/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&lt;/xs:sequence&gt;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&lt;/xs:complexType&gt;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&lt;/xs:element&gt;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&lt;/xs:sequence&gt;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&lt;/xs:complexType&gt;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&lt;/xs:schema&gt;</w:t>
            </w:r>
          </w:p>
        </w:tc>
      </w:tr>
    </w:tbl>
    <w:p w:rsidR="001D1AA8" w:rsidRDefault="001D1AA8"/>
    <w:p w:rsidR="001D1AA8" w:rsidRDefault="007F54AD">
      <w:pPr>
        <w:pStyle w:val="3"/>
      </w:pPr>
      <w:bookmarkStart w:id="35" w:name="_heading=h.32hioqz" w:colFirst="0" w:colLast="0"/>
      <w:bookmarkEnd w:id="35"/>
      <w:r>
        <w:t>Документ «Увольнение из организаций» (DocumentObject._ИМЦ_УвольнениеИзОрганизаций)</w:t>
      </w:r>
    </w:p>
    <w:tbl>
      <w:tblPr>
        <w:tblStyle w:val="affffffd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Ref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документа. Если необходимо создать новый документ, следует передать значение «00000000-0000-0000-0000-000000000000»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DeletionMark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удаления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создания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Number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Регистрационный номер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Posted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проведения документа и принятия сведений документа к учету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Аннулирован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неактуальности передаваемого документа.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ПризнакПроведения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проведения документа и принятия сведений документа к учету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ДатаИзмененияДокумента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изменения текущего документа.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ИсправляемыйДокумент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 «Увольнение из организаций», который исправляется в рамках текущего документа. В случае отсутствия данных передается &lt;ИсправляемыйДокумент xmlns:xsi="http://www.w3.org/2001/XMLSchema-instance" xsi:nil="true"/&gt;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Комментарий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Комментарий к веденным сведениям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КраткийСоставДокумента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Список сотрудников, упомянутых в таблице «Уволенные работники организации»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НомерДокумента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Канцелярский номер приказа об увольнении сотрудников.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Организация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медицинской организации. </w:t>
            </w:r>
          </w:p>
          <w:p w:rsidR="001D1AA8" w:rsidRDefault="007F54AD">
            <w:pPr>
              <w:ind w:firstLine="0"/>
            </w:pPr>
            <w:r>
              <w:t>Ссылка на справочник «Организации».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Ответственный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пользователя, внесшего документ. </w:t>
            </w:r>
          </w:p>
          <w:p w:rsidR="001D1AA8" w:rsidRDefault="007F54AD">
            <w:pPr>
              <w:ind w:firstLine="0"/>
            </w:pPr>
            <w:r>
              <w:t>Ссылка на справочник «Пользователи».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РаботникиОрганизации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РаботникиОрганизацииУ.Row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об увольняемых работниках.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РабочиеМеста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РабочиеМеста.Row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составе рабочих мест сотрудников. Не заполняется.</w:t>
            </w:r>
          </w:p>
        </w:tc>
      </w:tr>
    </w:tbl>
    <w:p w:rsidR="001D1AA8" w:rsidRDefault="001D1AA8"/>
    <w:p w:rsidR="001D1AA8" w:rsidRDefault="007F54AD">
      <w:r>
        <w:t>Уволенные работники организации (РаботникиОрганизацииУ.Row)</w:t>
      </w:r>
    </w:p>
    <w:tbl>
      <w:tblPr>
        <w:tblStyle w:val="affffffe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Сотрудник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принимаемого на работу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«_ИМЦ_СотрудникиОрганизаций».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ФизическоеЛицо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принимаемого на работу физического лица. </w:t>
            </w:r>
          </w:p>
          <w:p w:rsidR="001D1AA8" w:rsidRDefault="007F54AD">
            <w:pPr>
              <w:ind w:firstLine="0"/>
            </w:pPr>
            <w:r>
              <w:t>Ссылка на справочник «_ИМЦ_ФизическиеЛица».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ДатаУвольнения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трудовой деятельности сотрудника.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СтатьяТКРФ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Статья ТК РФ, по которой произощло увольнение.</w:t>
            </w:r>
          </w:p>
          <w:p w:rsidR="001D1AA8" w:rsidRDefault="007F54AD">
            <w:pPr>
              <w:ind w:firstLine="0"/>
            </w:pPr>
            <w:r>
              <w:t>Ссылка на справочник «_ИМЦ_ОснованияУвольненияИзОрганизации».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ОснованиеУвольнения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Дополниетльные сведения об основании увольнения сотрудника.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ПризнакКомпенсацииОтпуска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необходимости компенсации неотгуленного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ПорядокРасчетаОтпуска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Порядок расчета неотгуленного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РабочийГодС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начала работы сотрудника.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РабочийГодПо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работы сотрудника.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ДнейЧасовКомпенсацииУдержанияОтпуска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дней и часов для компенчации или удержания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СниматьПраваИПолномочия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необходимости снятия прав и полномочий с сотрудника при увольнении.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Сторно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отмены записи табличной части.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ВидЕжегодногоОтпуска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вида ежегодного основного отпуска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«_ИМЦ_ВидыЕжегодныхОтпусков».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ТипФинансирования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типа финансирования сотрудника.</w:t>
            </w:r>
          </w:p>
          <w:p w:rsidR="001D1AA8" w:rsidRDefault="007F54AD">
            <w:pPr>
              <w:ind w:firstLine="0"/>
            </w:pPr>
            <w:r>
              <w:t>Ссылка на справочник «_ИМЦ_ТипыФинансирования».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ВидКомпенсации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Вид компенсации за отпуск.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ПорядокРасчетаОтпускаДополнительный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Порядок расчета дополнительного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ВидКомпенсацииДополнительный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Вид компенсации дополнительного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ДнейЧасовКомпенсацииУдержанияОтпускаДополнительный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дней и часов для компенчации или удержания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Должность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должности сотрудника.</w:t>
            </w:r>
          </w:p>
          <w:p w:rsidR="001D1AA8" w:rsidRDefault="007F54AD">
            <w:pPr>
              <w:ind w:firstLine="0"/>
            </w:pPr>
            <w:r>
              <w:t>Ссылка на справочник «_ИМЦ_ДолжностиОрганизаций».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ПодразделениеОрганизации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подразделения сотрудника. </w:t>
            </w:r>
          </w:p>
          <w:p w:rsidR="001D1AA8" w:rsidRDefault="007F54AD">
            <w:pPr>
              <w:ind w:firstLine="0"/>
            </w:pPr>
            <w:r>
              <w:lastRenderedPageBreak/>
              <w:t>Ссылка на справочник «_ИМЦ_ПодразделенияОрганизаций».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ШтатнаяДолжность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штатной должности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«_ИМЦ_ЭК_ШтатныеДолжности».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РабочийГодС_Доп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начала работы сотрудника.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РабочийГодПо_Доп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работы сотрудника.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ПризнакОбъединения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включения документа в сводный документ.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ТипВыбытия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Дополнительная аналитика для ФРМР.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СтранаМира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страны, в которую убыл сотрудник. </w:t>
            </w:r>
          </w:p>
          <w:p w:rsidR="001D1AA8" w:rsidRDefault="007F54AD">
            <w:pPr>
              <w:ind w:firstLine="0"/>
            </w:pPr>
            <w:r>
              <w:t>Ссылка на справочник «_ИМЦ_КлассификаторСтранМира».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РегионВыбытия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региона, в который убыл сотрудник.</w:t>
            </w:r>
          </w:p>
          <w:p w:rsidR="001D1AA8" w:rsidRDefault="007F54AD">
            <w:pPr>
              <w:ind w:firstLine="0"/>
            </w:pPr>
            <w:r>
              <w:t>Ссылка на справочник «_ИМЦ_ФР_ЭлементыМедРегистр».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ПричинаУвольнения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аналитики причины увольнения. Ссылка на справочник «_ИМЦ_ПричиныУвольнений».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ЕДВ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необходимости выплаты ЕДВ.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Пример содержания в xml файле</w:t>
      </w:r>
    </w:p>
    <w:tbl>
      <w:tblPr>
        <w:tblStyle w:val="afffffff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1D1AA8">
        <w:tc>
          <w:tcPr>
            <w:tcW w:w="9356" w:type="dxa"/>
            <w:shd w:val="clear" w:color="auto" w:fill="BFBFBF"/>
          </w:tcPr>
          <w:p w:rsidR="001D1AA8" w:rsidRDefault="007F54AD">
            <w:pPr>
              <w:ind w:firstLine="0"/>
            </w:pPr>
            <w:r>
              <w:t>&lt;?xml version="1.0" encoding="UTF-8"?&gt;</w:t>
            </w:r>
          </w:p>
          <w:p w:rsidR="001D1AA8" w:rsidRDefault="007F54AD">
            <w:pPr>
              <w:ind w:firstLine="0"/>
            </w:pPr>
            <w:r>
              <w:t>&lt;DocumentObject._ИМЦ_УвольнениеИзОрганизаций&gt;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&lt;Ref&gt;ba86fa99-fa8e-11e7-a1ab-00155dcd7000&lt;/Ref&gt;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&lt;DeletionMark&gt;false&lt;/DeletionMark&gt;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&lt;Date&gt;2018-12-15T12:00:00&lt;/Date&gt;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&lt;Number/&gt;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&lt;Posted&gt;true&lt;/Posted&gt;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</w:t>
            </w:r>
            <w:r>
              <w:t>Аннулирован</w:t>
            </w:r>
            <w:r w:rsidRPr="007F54AD">
              <w:rPr>
                <w:lang w:val="en-US"/>
              </w:rPr>
              <w:t>&gt;false&lt;/</w:t>
            </w:r>
            <w:r>
              <w:t>Аннулирован</w:t>
            </w:r>
            <w:r w:rsidRPr="007F54AD">
              <w:rPr>
                <w:lang w:val="en-US"/>
              </w:rPr>
              <w:t>&gt;</w:t>
            </w:r>
          </w:p>
          <w:p w:rsidR="001D1AA8" w:rsidRDefault="007F54AD">
            <w:pPr>
              <w:ind w:firstLine="0"/>
            </w:pPr>
            <w:r>
              <w:t>&lt;ПризнакПроведения&gt;false&lt;/ПризнакПроведения&gt;</w:t>
            </w:r>
          </w:p>
          <w:p w:rsidR="001D1AA8" w:rsidRDefault="007F54AD">
            <w:pPr>
              <w:ind w:firstLine="0"/>
            </w:pPr>
            <w:r>
              <w:t>&lt;ДатаИзмененияДокумента&gt;2018-01-16T11:27:57&lt;/ДатаИзмененияДокумента&gt;</w:t>
            </w:r>
          </w:p>
          <w:p w:rsidR="001D1AA8" w:rsidRDefault="007F54AD">
            <w:pPr>
              <w:ind w:firstLine="0"/>
            </w:pPr>
            <w:r>
              <w:t>&lt;ИсправляемыйДокумент xmlns:xsi="http://www.w3.org/2001/XMLSchema-instance" xsi:nil="true"/&gt;</w:t>
            </w:r>
          </w:p>
          <w:p w:rsidR="001D1AA8" w:rsidRDefault="007F54AD">
            <w:pPr>
              <w:ind w:firstLine="0"/>
            </w:pPr>
            <w:r>
              <w:t>&lt;Комментарий/&gt;</w:t>
            </w:r>
          </w:p>
          <w:p w:rsidR="001D1AA8" w:rsidRDefault="007F54AD">
            <w:pPr>
              <w:ind w:firstLine="0"/>
            </w:pPr>
            <w:r>
              <w:t>&lt;КраткийСоставДокумента&gt;Катаев Евгений Викторович&lt;/КраткийСоставДокумента&gt;</w:t>
            </w:r>
          </w:p>
          <w:p w:rsidR="001D1AA8" w:rsidRDefault="007F54AD">
            <w:pPr>
              <w:ind w:firstLine="0"/>
            </w:pPr>
            <w:r>
              <w:t>&lt;НомерДокумента&gt;489+-к&lt;/НомерДокумента&gt;</w:t>
            </w:r>
          </w:p>
          <w:p w:rsidR="001D1AA8" w:rsidRDefault="007F54AD">
            <w:pPr>
              <w:ind w:firstLine="0"/>
            </w:pPr>
            <w:r>
              <w:t>&lt;Организация&gt;aa2d05da-71c2-11e1-b24b-20cf30287e63&lt;/Организация&gt;</w:t>
            </w:r>
          </w:p>
          <w:p w:rsidR="001D1AA8" w:rsidRDefault="007F54AD">
            <w:pPr>
              <w:ind w:firstLine="0"/>
            </w:pPr>
            <w:r>
              <w:t>&lt;Ответственный&gt;3e4e47e0-8261-11e1-88b0-e41f1380594e&lt;/Ответственный&gt;</w:t>
            </w:r>
          </w:p>
          <w:p w:rsidR="001D1AA8" w:rsidRDefault="007F54AD">
            <w:pPr>
              <w:ind w:firstLine="0"/>
            </w:pPr>
            <w:r>
              <w:t>&lt;РаботникиОрганизации&gt;</w:t>
            </w:r>
          </w:p>
          <w:p w:rsidR="001D1AA8" w:rsidRDefault="007F54AD">
            <w:pPr>
              <w:ind w:firstLine="0"/>
            </w:pPr>
            <w:r>
              <w:t>&lt;Row&gt;</w:t>
            </w:r>
          </w:p>
          <w:p w:rsidR="001D1AA8" w:rsidRDefault="007F54AD">
            <w:pPr>
              <w:ind w:firstLine="0"/>
            </w:pPr>
            <w:r>
              <w:lastRenderedPageBreak/>
              <w:t>&lt;Сотрудник&gt;480706aa-a95b-11e5-9ba2-00155dcd7000&lt;/Сотрудник&gt;</w:t>
            </w:r>
          </w:p>
          <w:p w:rsidR="001D1AA8" w:rsidRDefault="007F54AD">
            <w:pPr>
              <w:ind w:firstLine="0"/>
            </w:pPr>
            <w:r>
              <w:t>&lt;ФизическоеЛицо&gt;d3af13c6-71f5-11e1-b24b-20cf30287e63&lt;/ФизическоеЛицо&gt;</w:t>
            </w:r>
          </w:p>
          <w:p w:rsidR="001D1AA8" w:rsidRDefault="007F54AD">
            <w:pPr>
              <w:ind w:firstLine="0"/>
            </w:pPr>
            <w:r>
              <w:t>&lt;ДатаУвольнения&gt;2018-01-09T00:00:00&lt;/ДатаУвольнения&gt;</w:t>
            </w:r>
          </w:p>
          <w:p w:rsidR="001D1AA8" w:rsidRDefault="007F54AD">
            <w:pPr>
              <w:ind w:firstLine="0"/>
            </w:pPr>
            <w:r>
              <w:t>&lt;СтатьяТКРФ&gt;fa75ff63-adfe-11e1-bccf-e41f1380594e&lt;/СтатьяТКРФ&gt;</w:t>
            </w:r>
          </w:p>
          <w:p w:rsidR="001D1AA8" w:rsidRDefault="007F54AD">
            <w:pPr>
              <w:ind w:firstLine="0"/>
            </w:pPr>
            <w:r>
              <w:t>&lt;ОснованиеУвольнения&gt;заявление работника&lt;/ОснованиеУвольнения&gt;</w:t>
            </w:r>
          </w:p>
          <w:p w:rsidR="001D1AA8" w:rsidRDefault="007F54AD">
            <w:pPr>
              <w:ind w:firstLine="0"/>
            </w:pPr>
            <w:r>
              <w:t>&lt;ПризнакКомпенсацииОтпуска&gt;true&lt;/ПризнакКомпенсацииОтпуска&gt;</w:t>
            </w:r>
          </w:p>
          <w:p w:rsidR="001D1AA8" w:rsidRDefault="007F54AD">
            <w:pPr>
              <w:ind w:firstLine="0"/>
            </w:pPr>
            <w:r>
              <w:t>&lt;ПорядокРасчетаОтпуска&gt;ПоКалендарнымДням&lt;/ПорядокРасчетаОтпуска&gt;</w:t>
            </w:r>
          </w:p>
          <w:p w:rsidR="001D1AA8" w:rsidRDefault="007F54AD">
            <w:pPr>
              <w:ind w:firstLine="0"/>
            </w:pPr>
            <w:r>
              <w:t>&lt;РабочийГодС&gt;2016-12-15T00:00:00&lt;/РабочийГодС&gt;</w:t>
            </w:r>
          </w:p>
          <w:p w:rsidR="001D1AA8" w:rsidRDefault="007F54AD">
            <w:pPr>
              <w:ind w:firstLine="0"/>
            </w:pPr>
            <w:r>
              <w:t>&lt;РабочийГодПо&gt;2018-01-09T00:00:00&lt;/РабочийГодПо&gt;</w:t>
            </w:r>
          </w:p>
          <w:p w:rsidR="001D1AA8" w:rsidRDefault="007F54AD">
            <w:pPr>
              <w:ind w:firstLine="0"/>
            </w:pPr>
            <w:r>
              <w:t>&lt;ДнейЧасовКомпенсацииУдержанияОтпуска&gt;10.5&lt;/ДнейЧасовКомпенсацииУдержанияОтпуска&gt;</w:t>
            </w:r>
          </w:p>
          <w:p w:rsidR="001D1AA8" w:rsidRDefault="007F54AD">
            <w:pPr>
              <w:ind w:firstLine="0"/>
            </w:pPr>
            <w:r>
              <w:t>&lt;СниматьПраваИПолномочия&gt;true&lt;/СниматьПраваИПолномочия&gt;</w:t>
            </w:r>
          </w:p>
          <w:p w:rsidR="001D1AA8" w:rsidRDefault="007F54AD">
            <w:pPr>
              <w:ind w:firstLine="0"/>
            </w:pPr>
            <w:r>
              <w:t>&lt;Сторно&gt;false&lt;/Сторно&gt;</w:t>
            </w:r>
          </w:p>
          <w:p w:rsidR="001D1AA8" w:rsidRDefault="007F54AD">
            <w:pPr>
              <w:ind w:firstLine="0"/>
            </w:pPr>
            <w:r>
              <w:t>&lt;ВидЕжегодногоОтпуска&gt;00000000-0000-0000-0000-000000000000&lt;/ВидЕжегодногоОтпуска&gt;</w:t>
            </w:r>
          </w:p>
          <w:p w:rsidR="001D1AA8" w:rsidRDefault="007F54AD">
            <w:pPr>
              <w:ind w:firstLine="0"/>
            </w:pPr>
            <w:r>
              <w:t>&lt;ТипФинансирования&gt;dd833778-8f60-11e1-8c7b-e41f1380594e&lt;/ТипФинансирования&gt;</w:t>
            </w:r>
          </w:p>
          <w:p w:rsidR="001D1AA8" w:rsidRDefault="007F54AD">
            <w:pPr>
              <w:ind w:firstLine="0"/>
            </w:pPr>
            <w:r>
              <w:t>&lt;ВидКомпенсации&gt;Компенсация&lt;/ВидКомпенсации&gt;</w:t>
            </w:r>
          </w:p>
          <w:p w:rsidR="001D1AA8" w:rsidRDefault="007F54AD">
            <w:pPr>
              <w:ind w:firstLine="0"/>
            </w:pPr>
            <w:r>
              <w:t>&lt;ПорядокРасчетаОтпускаДополнительный&gt;ПоКалендарнымДням&lt;/ПорядокРасчетаОтпускаДополнительный&gt;</w:t>
            </w:r>
          </w:p>
          <w:p w:rsidR="001D1AA8" w:rsidRDefault="007F54AD">
            <w:pPr>
              <w:ind w:firstLine="0"/>
            </w:pPr>
            <w:r>
              <w:t>&lt;ВидКомпенсацииДополнительный&gt;Компенсация&lt;/ВидКомпенсацииДополнительный&gt;</w:t>
            </w:r>
          </w:p>
          <w:p w:rsidR="001D1AA8" w:rsidRDefault="007F54AD">
            <w:pPr>
              <w:ind w:firstLine="0"/>
            </w:pPr>
            <w:r>
              <w:t>&lt;ДнейЧасовКомпенсацииУдержанияОтпускаДополнительный&gt;14&lt;/ДнейЧасовКомпенсацииУдержанияОтпускаДополнительный&gt;</w:t>
            </w:r>
          </w:p>
          <w:p w:rsidR="001D1AA8" w:rsidRDefault="007F54AD">
            <w:pPr>
              <w:ind w:firstLine="0"/>
            </w:pPr>
            <w:r>
              <w:t>&lt;Должность&gt;f83ed247-71c1-11e1-b24b-20cf30287e63&lt;/Должность&gt;</w:t>
            </w:r>
          </w:p>
          <w:p w:rsidR="001D1AA8" w:rsidRDefault="007F54AD">
            <w:pPr>
              <w:ind w:firstLine="0"/>
            </w:pPr>
            <w:r>
              <w:t>&lt;ПодразделениеОрганизации&gt;eb5f812f-c423-11e1-bccf-e41f1380594e&lt;/ПодразделениеОрганизации&gt;</w:t>
            </w:r>
          </w:p>
          <w:p w:rsidR="001D1AA8" w:rsidRDefault="007F54AD">
            <w:pPr>
              <w:ind w:firstLine="0"/>
            </w:pPr>
            <w:r>
              <w:t>&lt;ШтатнаяДолжность&gt;9557b9ca-3623-11e2-a9f4-20cf30287e63&lt;/ШтатнаяДолжность&gt;</w:t>
            </w:r>
          </w:p>
          <w:p w:rsidR="001D1AA8" w:rsidRDefault="007F54AD">
            <w:pPr>
              <w:ind w:firstLine="0"/>
            </w:pPr>
            <w:r>
              <w:t>&lt;РабочийГодС_Доп&gt;2016-12-15T00:00:00&lt;/РабочийГодС_Доп&gt;</w:t>
            </w:r>
          </w:p>
          <w:p w:rsidR="001D1AA8" w:rsidRDefault="007F54AD">
            <w:pPr>
              <w:ind w:firstLine="0"/>
            </w:pPr>
            <w:r>
              <w:t>&lt;РабочийГодПо_Доп&gt;2017-12-14T00:00:00&lt;/РабочийГодПо_Доп&gt;</w:t>
            </w:r>
          </w:p>
          <w:p w:rsidR="001D1AA8" w:rsidRDefault="007F54AD">
            <w:pPr>
              <w:ind w:firstLine="0"/>
            </w:pPr>
            <w:r>
              <w:t>&lt;ПризнакОбъединения&gt;false&lt;/ПризнакОбъединения&gt;</w:t>
            </w:r>
          </w:p>
          <w:p w:rsidR="001D1AA8" w:rsidRDefault="007F54AD">
            <w:pPr>
              <w:ind w:firstLine="0"/>
            </w:pPr>
            <w:r>
              <w:t>&lt;ТипВыбытия&gt;Другое&lt;/ТипВыбытия&gt;</w:t>
            </w:r>
          </w:p>
          <w:p w:rsidR="001D1AA8" w:rsidRDefault="007F54AD">
            <w:pPr>
              <w:ind w:firstLine="0"/>
            </w:pPr>
            <w:r>
              <w:t>&lt;СтранаМира&gt;00000000-0000-0000-0000-000000000000&lt;/СтранаМира&gt;</w:t>
            </w:r>
          </w:p>
          <w:p w:rsidR="001D1AA8" w:rsidRDefault="007F54AD">
            <w:pPr>
              <w:ind w:firstLine="0"/>
            </w:pPr>
            <w:r>
              <w:t>&lt;РегионВыбытия&gt;00000000-0000-0000-0000-000000000000&lt;/РегионВыбытия&gt;</w:t>
            </w:r>
          </w:p>
          <w:p w:rsidR="001D1AA8" w:rsidRDefault="007F54AD">
            <w:pPr>
              <w:ind w:firstLine="0"/>
            </w:pPr>
            <w:r>
              <w:t>&lt;ПричинаУвольнения&gt;00000000-0000-0000-0000-000000000000&lt;/ПричинаУвольнения&gt;</w:t>
            </w:r>
          </w:p>
          <w:p w:rsidR="001D1AA8" w:rsidRDefault="007F54AD">
            <w:pPr>
              <w:ind w:firstLine="0"/>
            </w:pPr>
            <w:r>
              <w:t>&lt;ЕДВ&gt;false&lt;/ЕДВ&gt;</w:t>
            </w:r>
          </w:p>
          <w:p w:rsidR="001D1AA8" w:rsidRDefault="007F54AD">
            <w:pPr>
              <w:ind w:firstLine="0"/>
            </w:pPr>
            <w:r>
              <w:t>&lt;/Row&gt;</w:t>
            </w:r>
          </w:p>
          <w:p w:rsidR="001D1AA8" w:rsidRDefault="007F54AD">
            <w:pPr>
              <w:ind w:firstLine="0"/>
            </w:pPr>
            <w:r>
              <w:t>&lt;/РаботникиОрганизации&gt;</w:t>
            </w:r>
          </w:p>
          <w:p w:rsidR="001D1AA8" w:rsidRDefault="007F54AD">
            <w:pPr>
              <w:ind w:firstLine="0"/>
            </w:pPr>
            <w:r>
              <w:t>&lt;/DocumentObject._ИМЦ_УвольнениеИзОрганизаций&gt;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XSD-схема</w:t>
      </w:r>
    </w:p>
    <w:tbl>
      <w:tblPr>
        <w:tblStyle w:val="afffffff0"/>
        <w:tblW w:w="94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&lt;xs:schema attributeFormDefault="unqualified" elementFormDefault="qualified" xmlns:xs="http://www.w3.org/2001/XMLSchema"&gt;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name="DocumentObject._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УвольнениеИзОрганизаций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name="Ref"/&gt;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name="DeletionMark"/&gt;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name="Number"/&gt;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name="Posted"/&gt;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Аннулирован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ПризнакПроведения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ДатаИзмененияДокумента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type="xs:string" name="</w:t>
            </w:r>
            <w:r>
              <w:rPr>
                <w:color w:val="000000"/>
              </w:rPr>
              <w:t>ИсправляемыйДокумент</w:t>
            </w:r>
            <w:r w:rsidRPr="007F54AD">
              <w:rPr>
                <w:color w:val="000000"/>
                <w:lang w:val="en-US"/>
              </w:rPr>
              <w:t>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Комментарий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КраткийСоставДокумента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НомерДокумента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Организация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Ответственный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</w:t>
            </w:r>
            <w:r>
              <w:rPr>
                <w:color w:val="000000"/>
              </w:rPr>
              <w:t>РаботникиОрганизации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name="Row"&gt;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ФизическоеЛицо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ДатаУвольнения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СтатьяТКРФ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ОснованиеУвольнения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ПризнакКомпенсацииОтпуска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ПорядокРасчетаОтпуска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РабочийГодС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РабочийГодПо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type="xs:float" name="</w:t>
            </w:r>
            <w:r>
              <w:rPr>
                <w:color w:val="000000"/>
              </w:rPr>
              <w:t>ДнейЧасовКомпенсацииУдержанияОтпуска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СниматьПраваИПолномочия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Сторно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ВидЕжегодногоОтпуска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ТипФинансирования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ВидКомпенсации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ПорядокРасчетаОтпускаДополнительный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ВидКомпенсацииДополнительный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ДнейЧасовКомпенсацииУдержанияОтпускаДополнительный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Должность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ПодразделениеОрганизации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ШтатнаяДолжность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РабочийГодС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Доп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РабочийГодПо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Доп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ПризнакОбъединения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ТипВыбытия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СтранаМира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РегионВыбытия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ПричинаУвольнения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ЕДВ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&lt;/xs:schema&gt;</w:t>
            </w:r>
          </w:p>
        </w:tc>
      </w:tr>
    </w:tbl>
    <w:p w:rsidR="001D1AA8" w:rsidRDefault="001D1AA8"/>
    <w:p w:rsidR="001D1AA8" w:rsidRDefault="007F54AD">
      <w:pPr>
        <w:pStyle w:val="3"/>
      </w:pPr>
      <w:bookmarkStart w:id="36" w:name="_heading=h.1hmsyys" w:colFirst="0" w:colLast="0"/>
      <w:bookmarkEnd w:id="36"/>
      <w:r>
        <w:t>Документ «Кадровое перемещение организаций» (DocumentObject._ИМЦ_КадровоеПеремещениеОрганизаций)</w:t>
      </w:r>
    </w:p>
    <w:tbl>
      <w:tblPr>
        <w:tblStyle w:val="afffffff1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Ref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документа. Если необходимо создать новый документ, следует передать значение «00000000-0000-0000-0000-000000000000»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DeletionMark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удаления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создания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Number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Регистрационный номер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Posted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проведения документа и принятия сведений документа к учету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Аннулирован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неактуальности передаваемого документа.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ДатаИзмененияДокумента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изменения текущего документа.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ИсправляемыйДокумент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 «Кадровое перемещение организаций», который исправляется в рамках текущего документа. В случае отсутствия данных передается &lt;ИсправляемыйДокумент xmlns:xsi="http://www.w3.org/2001/XMLSchema-instance" xsi:nil="true"/&gt;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Комментарий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Комментарий к веденным сведениям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КраткийСоставДокумента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Список сотрудников, упомянутых в таблице «Перемещаемые работники организации»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НомерДокумента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Канцелярский номер приказа о кадровом перемещении.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Организация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медицинской организации. </w:t>
            </w:r>
          </w:p>
          <w:p w:rsidR="001D1AA8" w:rsidRDefault="007F54AD">
            <w:pPr>
              <w:ind w:firstLine="0"/>
            </w:pPr>
            <w:r>
              <w:t>Ссылка на справочник «Организации».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Ответственный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пользователя, внесшего документ. </w:t>
            </w:r>
          </w:p>
          <w:p w:rsidR="001D1AA8" w:rsidRDefault="007F54AD">
            <w:pPr>
              <w:ind w:firstLine="0"/>
            </w:pPr>
            <w:r>
              <w:t>Ссылка на справочник «Пользователи».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РаботникиОрганизации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РаботникиОрганизацииКП.Row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перемещаемых сотрудниках.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Начисления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Начисления.Row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текущем составе ФОТ перемещаемых работников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НачисленияПослеПеремещения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Начисления.Row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новом составе ФОТ перемещаемых работников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РабочиеМеста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РабочиеМеста.Row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составе рабочих мест сотрудников. Не заполняется.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РаспределениеПоИсточникамФинансирования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РаспределениеПоИсточникамФинансирования.Row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распеределении финансирования сотрудников по источникам. Не заполняется.</w:t>
            </w:r>
          </w:p>
        </w:tc>
      </w:tr>
    </w:tbl>
    <w:p w:rsidR="001D1AA8" w:rsidRDefault="001D1AA8"/>
    <w:p w:rsidR="001D1AA8" w:rsidRDefault="007F54AD">
      <w:r>
        <w:t>Перемещаемые работники организации (РаботникиОрганизацииКП.Row)</w:t>
      </w:r>
    </w:p>
    <w:tbl>
      <w:tblPr>
        <w:tblStyle w:val="afffffff2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Сотрудник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принимаемого на работу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«_ИМЦ_СотрудникиОрганизаций».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ФизическоеЛицо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принимаемого на работу физического лица. </w:t>
            </w:r>
          </w:p>
          <w:p w:rsidR="001D1AA8" w:rsidRDefault="007F54AD">
            <w:pPr>
              <w:ind w:firstLine="0"/>
            </w:pPr>
            <w:r>
              <w:t>Ссылка на справочник «_ИМЦ_ФизическиеЛица».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ДатаНачала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начала исполнения новых трудовых обязанностей.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ПодразделениеОрганизации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нового подразделение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«_ИМЦ_ПодразделенияОрганизаций».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Должность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новой должности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«_ИМЦ_ДолжностиОрганизаций».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ЗанимаемыхСтавок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Новое количество занимаемых ставок.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ГрафикРаботы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нового графика работы. </w:t>
            </w:r>
          </w:p>
          <w:p w:rsidR="001D1AA8" w:rsidRDefault="007F54AD">
            <w:pPr>
              <w:ind w:firstLine="0"/>
            </w:pPr>
            <w:r>
              <w:t>Ссылка на справочник «_ИМЦ_ГрафикРаботы».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ОснованиеПеремещения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Основание для кадрового перемещения.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Сторно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отмены записи табличной части.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ПодразделениеОрганизацииСтарый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текущего подразделение сотрудника. </w:t>
            </w:r>
          </w:p>
          <w:p w:rsidR="001D1AA8" w:rsidRDefault="007F54AD">
            <w:pPr>
              <w:ind w:firstLine="0"/>
            </w:pPr>
            <w:r>
              <w:lastRenderedPageBreak/>
              <w:t>Ссылка на справочник «_ИМЦ_ПодразделенияОрганизаций».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 xml:space="preserve">ДолжностьСтарый 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текущей должности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«_ИМЦ_ДолжностиОрганизаций».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ЗанимаемыхСтавокСтарый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Текущее количество занимаемых ставок.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ГрафикРаботыСтарый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текущего графика работы. </w:t>
            </w:r>
          </w:p>
          <w:p w:rsidR="001D1AA8" w:rsidRDefault="007F54AD">
            <w:pPr>
              <w:ind w:firstLine="0"/>
            </w:pPr>
            <w:r>
              <w:t>Ссылка на справочник «_ИМЦ_ГрафикРаботы».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ГУИД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строки таблицы.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ТипФинансирования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нового типа финансирования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«_ИМЦ_ТипыФинансирования».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ТипФинансированияСтарый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текущего типа финансирования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«_ИМЦ_ТипыФинансирования».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ВременныйПеревод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временного перевода сотрудника.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ДатаОкончания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временного перевода и возвращения сотрудника на текущее место работы.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ШтатнаяДолжность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новой штатной должности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«_ИМЦ_ЭК_ШтатныеДолжности».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ШтатнаяДолжностьСтарый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текущей штатной должности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«_ИМЦ_ЭК_ШтатныеДолжности».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ОсновнаяСпециальность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новой основной специальности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«_ИМЦ_СпециальностиДПО».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ОсновнаяСпециальностьСтарый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текущей основной специальности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«_ИМЦ_СпециальностиДПО».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ПричинаПеревода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Аналитика причины перевода.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ПризнакОбъединения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включения документа в сводный документ.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ВидПеремещения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Допустимые значения:</w:t>
            </w:r>
          </w:p>
          <w:p w:rsidR="001D1AA8" w:rsidRDefault="007F54AD">
            <w:pPr>
              <w:ind w:firstLine="0"/>
            </w:pPr>
            <w:r>
              <w:rPr>
                <w:b/>
              </w:rPr>
              <w:t>Постоянно</w:t>
            </w:r>
            <w:r>
              <w:t xml:space="preserve"> – Значение при постоянном переводе.</w:t>
            </w:r>
          </w:p>
          <w:p w:rsidR="001D1AA8" w:rsidRDefault="007F54AD">
            <w:pPr>
              <w:ind w:firstLine="0"/>
            </w:pPr>
            <w:r>
              <w:rPr>
                <w:b/>
              </w:rPr>
              <w:t>Временно</w:t>
            </w:r>
            <w:r>
              <w:t xml:space="preserve"> – Значение при временном переводе.</w:t>
            </w:r>
          </w:p>
          <w:p w:rsidR="001D1AA8" w:rsidRDefault="001D1AA8">
            <w:pPr>
              <w:ind w:firstLine="0"/>
            </w:pP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ЗамещаемыйСотрудник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сотрудника, замещаемого текущим на период временного перевода. </w:t>
            </w:r>
          </w:p>
          <w:p w:rsidR="001D1AA8" w:rsidRDefault="007F54AD">
            <w:pPr>
              <w:ind w:firstLine="0"/>
            </w:pPr>
            <w:r>
              <w:t>Ссылка на справочник «_ИМЦ_СотрудникиОрганизаций».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Пример содержания в xml файле</w:t>
      </w:r>
    </w:p>
    <w:tbl>
      <w:tblPr>
        <w:tblStyle w:val="afffffff3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&lt;?xml version="1.0" encoding="UTF-8"?&gt;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&lt;DocumentObject._ИМЦ_КадровоеПеремещениеОрганизаций&gt;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&lt;Ref&gt;f9a58e1e-72e0-11e8-bef9-00155dcd7000&lt;/Ref&gt;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&lt;DeletionMark&gt;false&lt;/DeletionMark&gt;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&lt;Date&gt;2018-07-30T00:00:00&lt;/Date&gt;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&lt;Number/&gt;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&lt;Posted&gt;false&lt;/Posted&gt;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</w:t>
            </w:r>
            <w:r>
              <w:rPr>
                <w:color w:val="000000"/>
              </w:rPr>
              <w:t>Аннулирован</w:t>
            </w:r>
            <w:r w:rsidRPr="007F54AD">
              <w:rPr>
                <w:color w:val="000000"/>
                <w:lang w:val="en-US"/>
              </w:rPr>
              <w:t>&gt;false&lt;/</w:t>
            </w:r>
            <w:r>
              <w:rPr>
                <w:color w:val="000000"/>
              </w:rPr>
              <w:t>Аннулирован</w:t>
            </w:r>
            <w:r w:rsidRPr="007F54AD">
              <w:rPr>
                <w:color w:val="000000"/>
                <w:lang w:val="en-US"/>
              </w:rPr>
              <w:t>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&lt;ДатаИзмененияДокумента&gt;2018-06-19T10:28:22&lt;/ДатаИзмененияДокумента&gt;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&lt;ИсправляемыйДокумент xmlns:xsi="http://www.w3.org/2001/XMLSchema-instance" xsi:nil="true"/&gt;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&lt;Комментарий/&gt;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&lt;КраткийСоставДокумента&gt;Боринская Надежда Сергеевна&lt;/КраткийСоставДокумента&gt;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&lt;НомерДокумента&gt;еще времен перевод&lt;/НомерДокумента&gt;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&lt;Организация&gt;5d8f03ba-71c2-11e1-b24b-20cf30287e63&lt;/Организация&gt;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&lt;Ответственный&gt;3e4e47b8-8261-11e1-88b0-e41f1380594e&lt;/Ответственный&gt;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&lt;РаботникиОрганизации&gt;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&lt;Сотрудник&gt;db95173e-dc85-11e1-99b7-e41f1380594e&lt;/Сотрудник&gt;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&lt;ФизическоеЛицо&gt;db95173d-dc85-11e1-99b7-e41f1380594e&lt;/ФизическоеЛицо&gt;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&lt;ДатаНачала&gt;2018-07-30T00:00:00&lt;/ДатаНачала&gt;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&lt;ПодразделениеОрганизации&gt;19d70f10-71c7-11e1-b24b-20cf30287e63&lt;/ПодразделениеОрганизации&gt;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&lt;Должность&gt;f83ed313-71c1-11e1-b24b-20cf30287e63&lt;/Должность&gt;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&lt;ЗанимаемыхСтавок&gt;1&lt;/ЗанимаемыхСтавок&gt;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&lt;ГрафикРаботы&gt;1d1b0df3-8dfb-11e1-8c7b-e41f1380594e&lt;/ГрафикРаботы&gt;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&lt;ОснованиеПеремещения&gt;личное заявление&lt;/ОснованиеПеремещения&gt;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&lt;Сторно&gt;false&lt;/Сторно&gt;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&lt;ПодразделениеОрганизацииСтарый&gt;19d70f10-71c7-11e1-b24b-20cf30287e63&lt;/ПодразделениеОрганизацииСтарый&gt;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&lt;ДолжностьСтарый&gt;d15aeb4b-95e1-11e1-8c7b-e41f1380594e&lt;/ДолжностьСтарый&gt;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&lt;ЗанимаемыхСтавокСтарый&gt;1&lt;/ЗанимаемыхСтавокСтарый&gt;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&lt;ГрафикРаботыСтарый&gt;1d1b0df3-8dfb-11e1-8c7b-e41f1380594e&lt;/ГрафикРаботыСтарый&gt;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</w:t>
            </w:r>
            <w:r>
              <w:rPr>
                <w:color w:val="000000"/>
              </w:rPr>
              <w:t>ГУИД</w:t>
            </w:r>
            <w:r w:rsidRPr="007F54AD">
              <w:rPr>
                <w:color w:val="000000"/>
                <w:lang w:val="en-US"/>
              </w:rPr>
              <w:t>&gt;b28aa4de-974e-4475-89fa-bcae41590ef5&lt;/</w:t>
            </w:r>
            <w:r>
              <w:rPr>
                <w:color w:val="000000"/>
              </w:rPr>
              <w:t>ГУИД</w:t>
            </w:r>
            <w:r w:rsidRPr="007F54AD">
              <w:rPr>
                <w:color w:val="000000"/>
                <w:lang w:val="en-US"/>
              </w:rPr>
              <w:t>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&lt;ТипФинансирования&gt;dd833776-8f60-11e1-8c7b-e41f1380594e&lt;/ТипФинансирования&gt;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&lt;ТипФинансированияСтарый&gt;dd833776-8f60-11e1-8c7b-e41f1380594e&lt;/ТипФинансированияСтарый&gt;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&lt;ВременныйПеревод&gt;false&lt;/ВременныйПеревод&gt;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&lt;ДатаОкончания&gt;2018-08-17T00:00:00&lt;/ДатаОкончания&gt;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&lt;ШтатнаяДолжность&gt;ce21cd89-be0e-11e2-9aac-e41f1380594e&lt;/ШтатнаяДолжность&gt;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&lt;ШтатнаяДолжностьСтарый&gt;d86920a6-3623-11e2-a9f4-20cf30287e63&lt;/ШтатнаяДолжностьСтарый&gt;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&lt;ОсновнаяСпециальность&gt;f246a4d7-71c1-11e1-b24b-20cf30287e63&lt;/ОсновнаяСпециальность&gt;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&lt;ОсновнаяСпециальностьСтарый&gt;f246a4d7-71c1-11e1-b24b-20cf30287e63&lt;/ОсновнаяСпециальностьСтарый&gt;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&lt;ПричинаПеревода&gt;личное заявление&lt;/ПричинаПеревода&gt;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&lt;ПризнакОбъединения&gt;false&lt;/ПризнакОбъединения&gt;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&lt;ВидПеремещения&gt;Временно&lt;/ВидПеремещения&gt;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&lt;ЗамещаемыйСотрудник&gt;00000000-0000-0000-0000-000000000000&lt;/ЗамещаемыйСотрудник&gt;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&lt;/РаботникиОрганизации&gt;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&lt;Начисления&gt;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&lt;Сотрудник&gt;db95173e-dc85-11e1-99b7-e41f1380594e&lt;/Сотрудник&gt;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&lt;ВидРасчета&gt;9c17e338-76e6-11e5-8afb-00155dcd7000&lt;/ВидРасчета&gt;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&lt;ПоказательЗначение&gt;0&lt;/ПоказательЗначение&gt;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&lt;Результат&gt;7400&lt;/Результат&gt;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&lt;ТипФинансирования&gt;00000000-0000-0000-0000-000000000000&lt;/ТипФинансирования&gt;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&lt;Сторно&gt;false&lt;/Сторно&gt;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&lt;ГУИД&gt;00000000-0000-0000-0000-000000000000&lt;/ГУИД&gt;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&lt;Действие&gt;Изменить&lt;/Действие&gt;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&lt;Показатель1&gt;fc7cff53-5caa-4c69-8f0d-fcbd103e4204&lt;/Показатель1&gt;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&lt;ЗначениеПоказателя1&gt;7400&lt;/ЗначениеПоказателя1&gt;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&lt;СуммаПоказателя1&gt;7400&lt;/СуммаПоказателя1&gt;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&lt;Показатель2&gt;f8a08272-701b-4474-a612-e525d324b909&lt;/Показатель2&gt;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&lt;ЗначениеПоказателя2&gt;1&lt;/ЗначениеПоказателя2&gt;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&lt;СуммаПоказателя2&gt;0&lt;/СуммаПоказателя2&gt;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&lt;Показатель3&gt;515d6a36-16f8-4e06-a6d6-5a4462dd59e9&lt;/Показатель3&gt;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&lt;ЗначениеПоказателя3&gt;0&lt;/ЗначениеПоказателя3&gt;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&lt;СуммаПоказателя3&gt;0&lt;/СуммаПоказателя3&gt;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&lt;Показатель4&gt;ece9e2d3-3612-11e2-a9f4-20cf30287e63&lt;/Показатель4&gt;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&lt;ЗначениеПоказателя4&gt;0&lt;/ЗначениеПоказателя4&gt;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&lt;СуммаПоказателя4&gt;0&lt;/СуммаПоказателя4&gt;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&lt;Показатель5&gt;00000000-0000-0000-0000-000000000000&lt;/Показатель5&gt;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&lt;ЗначениеПоказателя5&gt;0&lt;/ЗначениеПоказателя5&gt;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&lt;СуммаПоказателя5&gt;0&lt;/СуммаПоказателя5&gt;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&lt;Показатель6&gt;00000000-0000-0000-0000-000000000000&lt;/Показатель6&gt;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&lt;ЗначениеПоказателя6&gt;0&lt;/ЗначениеПоказателя6&gt;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&lt;СуммаПоказателя6&gt;0&lt;/СуммаПоказателя6&gt;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&lt;Добавлено&gt;false&lt;/Добавлено&gt;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&lt;Сотрудник&gt;db95173e-dc85-11e1-99b7-e41f1380594e&lt;/Сотрудник&gt;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&lt;ВидРасчета&gt;2e7536dc-8f59-11e1-8c7b-e41f1380594e&lt;/ВидРасчета&gt;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&lt;Показатель/&gt;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&lt;ПоказательЗначение&gt;0&lt;/ПоказательЗначение&gt;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&lt;Результат&gt;888&lt;/Результат&gt;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&lt;ТипФинансирования&gt;00000000-0000-0000-0000-000000000000&lt;/ТипФинансирования&gt;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&lt;Сторно&gt;false&lt;/Сторно&gt;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&lt;ГУИД&gt;00000000-0000-0000-0000-000000000000&lt;/ГУИД&gt;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&lt;Действие&gt;Изменить&lt;/Действие&gt;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&lt;Показатель1&gt;91d52df6-6ee4-4de1-b647-d9191f4968c1&lt;/Показатель1&gt;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&lt;ЗначениеПоказателя1&gt;7400&lt;/ЗначениеПоказателя1&gt;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&lt;СуммаПоказателя1&gt;7400&lt;/СуммаПоказателя1&gt;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&lt;Показатель2&gt;37b050f7-2111-4fa6-803a-bb979e8bb3b6&lt;/Показатель2&gt;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&lt;ЗначениеПоказателя2&gt;12&lt;/ЗначениеПоказателя2&gt;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&lt;СуммаПоказателя2&gt;888&lt;/СуммаПоказателя2&gt;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&lt;Показатель3&gt;00000000-0000-0000-0000-000000000000&lt;/Показатель3&gt;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&lt;ЗначениеПоказателя3&gt;0&lt;/ЗначениеПоказателя3&gt;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&lt;СуммаПоказателя3&gt;0&lt;/СуммаПоказателя3&gt;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&lt;Показатель4&gt;00000000-0000-0000-0000-000000000000&lt;/Показатель4&gt;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&lt;ЗначениеПоказателя4&gt;0&lt;/ЗначениеПоказателя4&gt;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&lt;СуммаПоказателя4&gt;0&lt;/СуммаПоказателя4&gt;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&lt;Показатель5&gt;00000000-0000-0000-0000-000000000000&lt;/Показатель5&gt;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&lt;ЗначениеПоказателя5&gt;0&lt;/ЗначениеПоказателя5&gt;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&lt;СуммаПоказателя5&gt;0&lt;/СуммаПоказателя5&gt;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&lt;Показатель6&gt;00000000-0000-0000-0000-000000000000&lt;/Показатель6&gt;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&lt;ЗначениеПоказателя6&gt;0&lt;/ЗначениеПоказателя6&gt;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&lt;СуммаПоказателя6&gt;0&lt;/СуммаПоказателя6&gt;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&lt;Добавлено&gt;false&lt;/Добавлено&gt;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&lt;/Начисления&gt;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&lt;НачисленияПослеПеремещения&gt;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&lt;Сотрудник&gt;db95173e-dc85-11e1-99b7-e41f1380594e&lt;/Сотрудник&gt;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&lt;ВидРасчета&gt;9c17e338-76e6-11e5-8afb-00155dcd7000&lt;/ВидРасчета&gt;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&lt;ПоказательЗначение&gt;0&lt;/ПоказательЗначение&gt;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&lt;Результат&gt;7100&lt;/Результат&gt;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&lt;ТипФинансирования&gt;00000000-0000-0000-0000-000000000000&lt;/ТипФинансирования&gt;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&lt;Сторно&gt;false&lt;/Сторно&gt;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&lt;ГУИД&gt;00000000-0000-0000-0000-000000000000&lt;/ГУИД&gt;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&lt;Действие&gt;Изменить&lt;/Действие&gt;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&lt;Показатель1&gt;fc7cff53-5caa-4c69-8f0d-fcbd103e4204&lt;/Показатель1&gt;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&lt;ЗначениеПоказателя1&gt;7100&lt;/ЗначениеПоказателя1&gt;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&lt;СуммаПоказателя1&gt;7100&lt;/СуммаПоказателя1&gt;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&lt;Показатель2&gt;f8a08272-701b-4474-a612-e525d324b909&lt;/Показатель2&gt;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&lt;ЗначениеПоказателя2&gt;1&lt;/ЗначениеПоказателя2&gt;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&lt;СуммаПоказателя2&gt;0&lt;/СуммаПоказателя2&gt;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&lt;Показатель3&gt;515d6a36-16f8-4e06-a6d6-5a4462dd59e9&lt;/Показатель3&gt;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&lt;ЗначениеПоказателя3&gt;0&lt;/ЗначениеПоказателя3&gt;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&lt;СуммаПоказателя3&gt;0&lt;/СуммаПоказателя3&gt;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&lt;Показатель4&gt;ece9e2d3-3612-11e2-a9f4-20cf30287e63&lt;/Показатель4&gt;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&lt;ЗначениеПоказателя4&gt;0&lt;/ЗначениеПоказателя4&gt;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&lt;СуммаПоказателя4&gt;0&lt;/СуммаПоказателя4&gt;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&lt;Показатель5&gt;00000000-0000-0000-0000-000000000000&lt;/Показатель5&gt;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&lt;ЗначениеПоказателя5&gt;0&lt;/ЗначениеПоказателя5&gt;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&lt;СуммаПоказателя5&gt;0&lt;/СуммаПоказателя5&gt;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&lt;Показатель6&gt;00000000-0000-0000-0000-000000000000&lt;/Показатель6&gt;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&lt;ЗначениеПоказателя6&gt;0&lt;/ЗначениеПоказателя6&gt;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&lt;СуммаПоказателя6&gt;0&lt;/СуммаПоказателя6&gt;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&lt;Добавлено&gt;false&lt;/Добавлено&gt;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&lt;Сотрудник&gt;db95173e-dc85-11e1-99b7-e41f1380594e&lt;/Сотрудник&gt;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&lt;ВидРасчета&gt;2e7536dc-8f59-11e1-8c7b-e41f1380594e&lt;/ВидРасчета&gt;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&lt;ПоказательЗначение&gt;0&lt;/ПоказательЗначение&gt;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&lt;Результат&gt;852&lt;/Результат&gt;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&lt;ТипФинансирования&gt;00000000-0000-0000-0000-000000000000&lt;/ТипФинансирования&gt;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&lt;Сторно&gt;false&lt;/Сторно&gt;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&lt;ГУИД&gt;00000000-0000-0000-0000-000000000000&lt;/ГУИД&gt;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&lt;Действие&gt;Изменить&lt;/Действие&gt;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&lt;Показатель1&gt;91d52df6-6ee4-4de1-b647-d9191f4968c1&lt;/Показатель1&gt;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&lt;ЗначениеПоказателя1&gt;7100&lt;/ЗначениеПоказателя1&gt;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&lt;СуммаПоказателя1&gt;7100&lt;/СуммаПоказателя1&gt;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&lt;Показатель2&gt;37b050f7-2111-4fa6-803a-bb979e8bb3b6&lt;/Показатель2&gt;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&lt;ЗначениеПоказателя2&gt;12&lt;/ЗначениеПоказателя2&gt;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&lt;СуммаПоказателя2&gt;852&lt;/СуммаПоказателя2&gt;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&lt;Показатель3&gt;00000000-0000-0000-0000-000000000000&lt;/Показатель3&gt;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&lt;ЗначениеПоказателя3&gt;0&lt;/ЗначениеПоказателя3&gt;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&lt;СуммаПоказателя3&gt;0&lt;/СуммаПоказателя3&gt;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&lt;Показатель4&gt;00000000-0000-0000-0000-000000000000&lt;/Показатель4&gt;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&lt;ЗначениеПоказателя4&gt;0&lt;/ЗначениеПоказателя4&gt;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&lt;СуммаПоказателя4&gt;0&lt;/СуммаПоказателя4&gt;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&lt;Показатель5&gt;00000000-0000-0000-0000-000000000000&lt;/Показатель5&gt;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&lt;ЗначениеПоказателя5&gt;0&lt;/ЗначениеПоказателя5&gt;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&lt;СуммаПоказателя5&gt;0&lt;/СуммаПоказателя5&gt;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&lt;Показатель6&gt;00000000-0000-0000-0000-000000000000&lt;/Показатель6&gt;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&lt;ЗначениеПоказателя6&gt;0&lt;/ЗначениеПоказателя6&gt;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&lt;СуммаПоказателя6&gt;0&lt;/СуммаПоказателя6&gt;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&lt;Добавлено&gt;false&lt;/Добавлено&gt;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&lt;/НачисленияПослеПеремещения&gt;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&lt;/DocumentObject._ИМЦ_КадровоеПеремещениеОрганизаций&gt;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XSD-схема</w:t>
      </w:r>
    </w:p>
    <w:tbl>
      <w:tblPr>
        <w:tblStyle w:val="afffffff4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&lt;xs:schema attributeFormDefault="unqualified" elementFormDefault="qualified" xmlns:xs="http://www.w3.org/2001/XMLSchema"&gt;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name="DocumentObject._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КадровоеПеремещениеОрганизаций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name="Ref"/&gt;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name="DeletionMark"/&gt;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name="Number"/&gt;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type="xs:string" name="Posted"/&gt;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Аннулирован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ДатаИзмененияДокумента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ИсправляемыйДокумент</w:t>
            </w:r>
            <w:r w:rsidRPr="007F54AD">
              <w:rPr>
                <w:color w:val="000000"/>
                <w:lang w:val="en-US"/>
              </w:rPr>
              <w:t>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Комментарий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КраткийСоставДокумента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НомерДокумента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Организация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Ответственный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</w:t>
            </w:r>
            <w:r>
              <w:rPr>
                <w:color w:val="000000"/>
              </w:rPr>
              <w:t>РаботникиОрганизации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name="Row"&gt;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ФизическоеЛицо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ДатаНачала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ПодразделениеОрганизации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Должность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ЗанимаемыхСтавок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ГрафикРаботы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ОснованиеПеремещения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Сторно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ПодразделениеОрганизацииСтарый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ДолжностьСтарый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ЗанимаемыхСтавокСтарый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ГрафикРаботыСтарый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ГУИД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ТипФинансирования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ТипФинансированияСтарый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ВременныйПеревод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ДатаОкончания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ШтатнаяДолжность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ШтатнаяДолжностьСтарый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ОсновнаяСпециальность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ОсновнаяСпециальностьСтарый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ПричинаПеревода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ПризнакОбъединения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ВидПеремещения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ЗамещаемыйСотрудник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</w:t>
            </w:r>
            <w:r>
              <w:rPr>
                <w:color w:val="000000"/>
              </w:rPr>
              <w:t>Начисления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name="Row" maxOccurs="unbounded" minOccurs="0"&gt;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ВидРасчета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ПоказательЗначение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type="xs:short" name="</w:t>
            </w:r>
            <w:r>
              <w:rPr>
                <w:color w:val="000000"/>
              </w:rPr>
              <w:t>Результат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ТипФинансирования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Сторно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ГУИД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Действие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1"/&gt;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type="xs:short"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1"/&gt;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type="xs:short"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1"/&gt;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2"/&gt;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2"/&gt;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type="xs:short"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2"/&gt;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3"/&gt;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3"/&gt;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3"/&gt;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4"/&gt;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4"/&gt;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4"/&gt;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5"/&gt;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5"/&gt;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5"/&gt;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6"/&gt;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6"/&gt;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6"/&gt;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Добавлено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</w:t>
            </w:r>
            <w:r>
              <w:rPr>
                <w:color w:val="000000"/>
              </w:rPr>
              <w:t>НачисленияПослеПеремещения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name="Row" maxOccurs="unbounded" minOccurs="0"&gt;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ВидРасчета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ПоказательЗначение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type="xs:short" name="</w:t>
            </w:r>
            <w:r>
              <w:rPr>
                <w:color w:val="000000"/>
              </w:rPr>
              <w:t>Результат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ТипФинансирования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Сторно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ГУИД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Действие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1"/&gt;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type="xs:short"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1"/&gt;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type="xs:short"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1"/&gt;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2"/&gt;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2"/&gt;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type="xs:short"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2"/&gt;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3"/&gt;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3"/&gt;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3"/&gt;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4"/&gt;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4"/&gt;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4"/&gt;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5"/&gt;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5"/&gt;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5"/&gt;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Показатель</w:t>
            </w:r>
            <w:r w:rsidRPr="007F54AD">
              <w:rPr>
                <w:color w:val="000000"/>
                <w:lang w:val="en-US"/>
              </w:rPr>
              <w:t>6"/&gt;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ЗначениеПоказателя</w:t>
            </w:r>
            <w:r w:rsidRPr="007F54AD">
              <w:rPr>
                <w:color w:val="000000"/>
                <w:lang w:val="en-US"/>
              </w:rPr>
              <w:t>6"/&gt;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СуммаПоказателя</w:t>
            </w:r>
            <w:r w:rsidRPr="007F54AD">
              <w:rPr>
                <w:color w:val="000000"/>
                <w:lang w:val="en-US"/>
              </w:rPr>
              <w:t>6"/&gt;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Добавлено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&lt;/xs:schema&gt;</w:t>
            </w:r>
          </w:p>
        </w:tc>
      </w:tr>
    </w:tbl>
    <w:p w:rsidR="001D1AA8" w:rsidRDefault="001D1AA8"/>
    <w:p w:rsidR="001D1AA8" w:rsidRDefault="007F54AD">
      <w:pPr>
        <w:pStyle w:val="3"/>
      </w:pPr>
      <w:bookmarkStart w:id="37" w:name="_heading=h.41mghml" w:colFirst="0" w:colLast="0"/>
      <w:bookmarkEnd w:id="37"/>
      <w:r>
        <w:t>Документ «Присвоение квалификационных категорий» (DocumentObject._ИМЦ_ПрисвоениеКвалификационныхКатегорий)</w:t>
      </w:r>
    </w:p>
    <w:tbl>
      <w:tblPr>
        <w:tblStyle w:val="afffffff5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Ref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документа. Если необходимо создать новый документ, следует передать значение «00000000-0000-0000-0000-000000000000»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DeletionMark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удаления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создания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Number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Регистрационный номер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Posted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проведения документа и принятия сведений документа к учету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ДатаИзмененияДокумента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изменения текущего документа.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Комментарий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Комментарий к веденным сведениям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КраткийСоставДокумента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Список сотрудников, упомянутых в таблице «Присваиваемые квалификационные категории»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НомерДокумента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Канцелярский номер текущего документа.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Организация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медицинской организации. </w:t>
            </w:r>
          </w:p>
          <w:p w:rsidR="001D1AA8" w:rsidRDefault="007F54AD">
            <w:pPr>
              <w:ind w:firstLine="0"/>
            </w:pPr>
            <w:r>
              <w:t>Ссылка на справочник «Организации».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Ответственный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пользователя, внесшего документ. </w:t>
            </w:r>
          </w:p>
          <w:p w:rsidR="001D1AA8" w:rsidRDefault="007F54AD">
            <w:pPr>
              <w:ind w:firstLine="0"/>
            </w:pPr>
            <w:r>
              <w:t>Ссылка на справочник «Пользователи».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РаботникиОрганизации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РаботникиОрганизацииКК.Row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сведения о присвоенных квалификационных категориях.</w:t>
            </w:r>
          </w:p>
        </w:tc>
      </w:tr>
    </w:tbl>
    <w:p w:rsidR="001D1AA8" w:rsidRDefault="001D1AA8"/>
    <w:p w:rsidR="001D1AA8" w:rsidRDefault="007F54AD">
      <w:r>
        <w:t>Присваиваемые квалификационные категории (РаботникиОрганизации.Row)</w:t>
      </w:r>
    </w:p>
    <w:tbl>
      <w:tblPr>
        <w:tblStyle w:val="afffffff6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ФизическоеЛицо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физического лица, получившего категорию. </w:t>
            </w:r>
          </w:p>
          <w:p w:rsidR="001D1AA8" w:rsidRDefault="007F54AD">
            <w:pPr>
              <w:ind w:firstLine="0"/>
            </w:pPr>
            <w:r>
              <w:t>Ссылка на справочник «_ИМЦ_ФизическиеЛица».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ДатаПрисвоения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присвоения категории.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КвалификационнаяКатегория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категории. </w:t>
            </w:r>
          </w:p>
          <w:p w:rsidR="001D1AA8" w:rsidRDefault="007F54AD">
            <w:pPr>
              <w:ind w:firstLine="0"/>
            </w:pPr>
            <w:r>
              <w:t>Ссылка на справочник «_ИМЦ_КвалификационныеКатегории».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СпециальностьДПО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специальности доп.образования. </w:t>
            </w:r>
          </w:p>
          <w:p w:rsidR="001D1AA8" w:rsidRDefault="007F54AD">
            <w:pPr>
              <w:ind w:firstLine="0"/>
            </w:pPr>
            <w:r>
              <w:t>Ссылка на справочник «_ИМЦ_СпециальностиДПО».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Сторно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отмены записи табличной части.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ДатаОкончания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категории.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Примечание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Комментарий к строке табличной части.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НомерПриказа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Номер приказа оприсвоении категории.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ДатаПриказа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приказа оприсвоении категории.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ЧейПриказ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Наименование учреждения, выпустившего приказ о присвоении категории.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Пример содержания в xml файле</w:t>
      </w:r>
    </w:p>
    <w:tbl>
      <w:tblPr>
        <w:tblStyle w:val="afffffff7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&lt;?xml version="1.0" encoding="UTF-8"?&gt;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&lt;DocumentObject._ИМЦ_ПрисвоениеКвалификационныхКатегорий&gt;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&lt;Ref&gt;9dcf0d9f-82d6-11e9-96a5-ac1f6b770880&lt;/Ref&gt;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&lt;DeletionMark&gt;false&lt;/DeletionMark&gt;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&lt;Date&gt;2019-01-29T12:09:06&lt;/Date&gt;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&lt;Number&gt;999      &lt;/Number&gt;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&lt;Posted&gt;false&lt;/Posted&gt;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&lt;ДатаИзмененияДокумента&gt;2019-01-29T12:09:06&lt;/ДатаИзмененияДокумента&gt;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&lt;Комментарий/&gt;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&lt;КраткийСоставДокумента&gt;Аббазова Виктория Маратовна&lt;/КраткийСоставДокумента&gt;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&lt;НомерДокумента/&gt;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&lt;Организация&gt;051ad501-71c2-11e1-b24b-20cf30287e63&lt;/Организация&gt;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&lt;Ответственный&gt;ffad8cdb-2044-11e3-b1b0-e41f1380594e&lt;/Ответственный&gt;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&lt;РаботникиОрганизации&gt;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&lt;ФизическоеЛицо&gt;6d191528-a5f8-11e4-a376-00155dcd7000&lt;/ФизическоеЛицо&gt;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&lt;ДатаПрисвоения&gt;2019-01-29T00:00:00&lt;/ДатаПрисвоения&gt;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&lt;КвалификационнаяКатегория&gt;9ddacc4e-2a09-4190-9b1a-7256524eff2d&lt;/КвалификационнаяКатегория&gt;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&lt;СпециальностьДПО&gt;f246a4d7-71c1-11e1-b24b-20cf30287e63&lt;/СпециальностьДПО&gt;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&lt;Сторно&gt;false&lt;/Сторно&gt;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&lt;ДатаОкончания&gt;2024-01-29T00:00:00&lt;/ДатаОкончания&gt;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&lt;Примечание/&gt;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&lt;НомерПриказа&gt;3        &lt;/НомерПриказа&gt;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&lt;ДатаПриказа&gt;2019-01-29T00:00:00&lt;/ДатаПриказа&gt;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&lt;ЧейПриказ/&gt;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&lt;/РаботникиОрганизации&gt;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&lt;/DocumentObject._ИМЦ_ПрисвоениеКвалификационныхКатегорий&gt;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XSD-схема</w:t>
      </w:r>
    </w:p>
    <w:tbl>
      <w:tblPr>
        <w:tblStyle w:val="afffffff8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&lt;xs:schema attributeFormDefault="unqualified" elementFormDefault="qualified" xmlns:xs="http://www.w3.org/2001/XMLSchema"&gt;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name="DocumentObject._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ПрисвоениеКвалификационныхКатегорий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name="Ref"/&gt;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name="DeletionMark"/&gt;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type="xs:float" name="Number"/&gt;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name="Posted"/&gt;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ДатаИзмененияДокумента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Комментарий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КраткийСоставДокумента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НомерДокумента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Организация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Ответственный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</w:t>
            </w:r>
            <w:r>
              <w:rPr>
                <w:color w:val="000000"/>
              </w:rPr>
              <w:t>РаботникиОрганизации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name="Row"&gt;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ФизическоеЛицо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ДатаПрисвоения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КвалификационнаяКатегория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СпециальностьДПО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Сторно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ДатаОкончания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Примечание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type="xs:float" name="</w:t>
            </w:r>
            <w:r>
              <w:rPr>
                <w:color w:val="000000"/>
              </w:rPr>
              <w:t>НомерПриказа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ДатаПриказа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ЧейПриказ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&lt;/xs:schema&gt;</w:t>
            </w:r>
          </w:p>
        </w:tc>
      </w:tr>
    </w:tbl>
    <w:p w:rsidR="001D1AA8" w:rsidRDefault="001D1AA8"/>
    <w:p w:rsidR="001D1AA8" w:rsidRDefault="007F54AD">
      <w:pPr>
        <w:pStyle w:val="3"/>
      </w:pPr>
      <w:bookmarkStart w:id="38" w:name="_heading=h.2grqrue" w:colFirst="0" w:colLast="0"/>
      <w:bookmarkEnd w:id="38"/>
      <w:r>
        <w:t>Документ «Отпуск по уходу за ребенком» (DocumentObject._ИМЦ_ОтпускПоУходуЗаРебенком)</w:t>
      </w:r>
    </w:p>
    <w:tbl>
      <w:tblPr>
        <w:tblStyle w:val="afffffff9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Ref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документа. Если необходимо создать новый документ, следует передать значение «00000000-0000-0000-0000-000000000000»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DeletionMark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удаления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создания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Number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Регистрационный номер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Posted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проведения документа и принятия сведений документа к учету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ИсправляемыйДокумент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 «Отпуск по уходу за ребенком», который исправляется в рамках текущего документа. В случае отсутствия данных передается &lt;ИсправляемыйДокумент xmlns:xsi="http://www.w3.org/2001/XMLSchema-instance" xsi:nil="true"/&gt;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Сотрудник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«_ИМЦ_СотрудникиОрганизаций».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ДатаНачала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начала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ДатаОкончания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ДатаОкончанияПособияДоПолутораЛет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выплаты пособия до 1,5 лет.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ДатаОкончанияПособияДоТрехЛет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выплаты пособия до 3 лет.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СреднедневнойЗаработок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Сумма среднедневного заработка.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КоличествоДетей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детей.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КоличествоПервыхДетей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первых детей.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ВыплачиватьПособиеДоПолутораЛет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необходимости выплаты пособия до 1,5 лет.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ВыплачиватьПособиеДоТрехЛет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необходимости выплаты пособия до 3 лет.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ОсвобождатьСтавку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необходимости освобождения ставки на время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ПодразделениеОрганизации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подразделения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«_ИМЦ_ПодразделенияОрганизаций».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Должность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должности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«_ИМЦ_ДолжностиОрганизаций».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ТипФинансирования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типа финансирования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«_ИМЦ_ТипыФинансирования».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ШтатнаяДолжность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штатной должности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«_ИМЦ_ЭК_ШтатныеДолжности».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Сторно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отмены записи табличной части.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ДатаИзмененияДокумента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изменения текущего документа.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ИсправляемыйДокумент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 «Отпуск по уходу за ребенком», сведения которого исправляются текущим документом.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Комментарий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Комментарий к веденным сведениям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КраткийСоставДокумента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Представление сотрудника, с которым заключен трудовой договор.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НомерДокумента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Канцелярский номер приказа об отпуске.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Организация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медицинской организации. </w:t>
            </w:r>
          </w:p>
          <w:p w:rsidR="001D1AA8" w:rsidRDefault="007F54AD">
            <w:pPr>
              <w:ind w:firstLine="0"/>
            </w:pPr>
            <w:r>
              <w:t>Ссылка на справочник «Организации».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Ответственный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пользователя, внесшего документ. </w:t>
            </w:r>
          </w:p>
          <w:p w:rsidR="001D1AA8" w:rsidRDefault="007F54AD">
            <w:pPr>
              <w:ind w:firstLine="0"/>
            </w:pPr>
            <w:r>
              <w:t>Ссылка на справочник «Пользователи».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ДанныеОДетях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ДанныеОДетях.Row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детях сотрудника.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Начисления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Начисления.Row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сведения о начислениях сотрудника. Не заполняется.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Удержания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Удержания.Row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сведения об удержаниях сотрудника. Не заполняется.</w:t>
            </w:r>
          </w:p>
        </w:tc>
      </w:tr>
    </w:tbl>
    <w:p w:rsidR="001D1AA8" w:rsidRDefault="001D1AA8"/>
    <w:p w:rsidR="001D1AA8" w:rsidRDefault="007F54AD">
      <w:r>
        <w:t>Данные о детях (ДанныеОДетях.Row)</w:t>
      </w:r>
    </w:p>
    <w:tbl>
      <w:tblPr>
        <w:tblStyle w:val="afffffff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Очередность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Integer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Очередность рождения ребенка.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Ребенок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Полное ФИО ребенка.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ДатаРожденияРебенка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рождения ребенка.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НаРебенкаВыплачиваетсяПособие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выплаты пособия на ребенка.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ВидПодтверждающегоДокумента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Вид документа, подтверждающего наличие/отсутсвие ребенка. Возможны значения:</w:t>
            </w:r>
          </w:p>
          <w:p w:rsidR="001D1AA8" w:rsidRDefault="007F54AD">
            <w:pPr>
              <w:ind w:firstLine="0"/>
            </w:pPr>
            <w:r>
              <w:t>* СвидетельствоОРождении</w:t>
            </w:r>
          </w:p>
          <w:p w:rsidR="001D1AA8" w:rsidRDefault="007F54AD">
            <w:pPr>
              <w:ind w:firstLine="0"/>
            </w:pPr>
            <w:r>
              <w:t>* РешениеОбУстановленииОпеки</w:t>
            </w:r>
          </w:p>
          <w:p w:rsidR="001D1AA8" w:rsidRDefault="007F54AD">
            <w:pPr>
              <w:ind w:firstLine="0"/>
            </w:pPr>
            <w:r>
              <w:t>* Иной Документ Подтверждающий РождениеРебенка</w:t>
            </w:r>
          </w:p>
          <w:p w:rsidR="001D1AA8" w:rsidRDefault="007F54AD">
            <w:pPr>
              <w:ind w:firstLine="0"/>
            </w:pPr>
            <w:r>
              <w:t>* СвидетельствоОСмерти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НаименованиеПодтверждающегоДокумента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Наименование документа, подтверждающего наличие/отсутсвие ребенка.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документа, подтверждающего наличие/отсутсвие ребенка.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СерияДокумента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Серия документа, подтверждающего наличие/отсутсвие ребенка.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НомерДокумента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Номер документа, подтверждающего наличие/отсутсвие ребенка.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НаличиеРешенияСудаОЛишенииПрав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наличия судебного решения о лишении родительских прав.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Фамилия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Фамилия ребенка.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Имя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Имя ребенка.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Отчество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Отчество ребенка.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Пример содержания в xml файле</w:t>
      </w:r>
    </w:p>
    <w:tbl>
      <w:tblPr>
        <w:tblStyle w:val="afffffffb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1D1AA8">
        <w:tc>
          <w:tcPr>
            <w:tcW w:w="9214" w:type="dxa"/>
            <w:shd w:val="clear" w:color="auto" w:fill="BFBFBF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&lt;?xml version="1.0" encoding="UTF-8"?&gt;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&lt;DocumentObject._ИМЦ_ОтпускПоУходуЗаРебенком&gt;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&lt;Ref&gt;ef7909c9-bdba-11e8-951d-0050569e7e0a&lt;/Ref&gt;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&lt;DeletionMark&gt;false&lt;/DeletionMark&gt;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&lt;Date&gt;2018-09-21T20:25:22&lt;/Date&gt;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&lt;Number/&gt;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&lt;Posted&gt;true&lt;/Posted&gt;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&gt;9ecd6f69-c5e5-11e6-a595-00155dcd7000&lt;/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&lt;ДатаНачала&gt;2018-07-13T00:00:00&lt;/ДатаНачала&gt;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&lt;ДатаОкончания&gt;2021-07-13T00:00:00&lt;/ДатаОкончания&gt;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&lt;ДатаОкончанияПособияДоПолутораЛет&gt;2020-12-13T00:00:00&lt;/ДатаОкончанияПособияДоПолутораЛет&gt;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&lt;ДатаОкончанияПособияДоТрехЛет&gt;2021-07-13T00:00:00&lt;/ДатаОкончанияПособияДоТрехЛет&gt;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&lt;СреднедневнойЗаработок&gt;0&lt;/СреднедневнойЗаработок&gt;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&lt;КоличествоДетей&gt;0&lt;/КоличествоДетей&gt;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&lt;КоличествоПервыхДетей&gt;1&lt;/КоличествоПервыхДетей&gt;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&lt;ВыплачиватьПособиеДоПолутораЛет&gt;true&lt;/ВыплачиватьПособиеДоПолутораЛет&gt;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&lt;ВыплачиватьПособиеДоТрехЛет&gt;true&lt;/ВыплачиватьПособиеДоТрехЛет&gt;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&lt;ОсвобождатьСтавку&gt;false&lt;/ОсвобождатьСтавку&gt;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&lt;ПодразделениеОрганизации&gt;bdeec844-71c3-11e1-b24b-20cf30287e63&lt;/ПодразделениеОрганизации&gt;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&lt;Должность&gt;f83ed33d-71c1-11e1-b24b-20cf30287e63&lt;/Должность&gt;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&lt;ТипФинансирования&gt;dd833776-8f60-11e1-8c7b-e41f1380594e&lt;/ТипФинансирования&gt;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&lt;ШтатнаяДолжность&gt;c1d8816b-3622-11e2-a9f4-20cf30287e63&lt;/ШтатнаяДолжность&gt;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&lt;Сторно&gt;false&lt;/Сторно&gt;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&lt;ДатаИзмененияДокумента&gt;2018-09-21T20:25:21&lt;/ДатаИзмененияДокумента&gt;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&lt;ИсправляемыйДокумент xmlns:xsi="http://www.w3.org/2001/XMLSchema-instance" xsi:nil="true"/&gt;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&lt;Комментарий/&gt;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&lt;КраткийСоставДокумента/&gt;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&lt;НомерДокумента/&gt;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&lt;Организация&gt;051ad501-71c2-11e1-b24b-20cf30287e63&lt;/Организация&gt;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&lt;Ответственный&gt;c0b70b18-8261-11e1-88b0-e41f1380594e&lt;/Ответственный&gt;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&lt;Начисления/&gt;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&lt;Удержания/&gt;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&lt;ДанныеОДетях&gt;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&lt;Очередность&gt;1&lt;/Очередность&gt;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&lt;Ребенок&gt;Аббазова Нина Маратовна&lt;/Ребенок&gt;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&lt;ДатаРожденияРебенка&gt;2018-07-13T00:00:00&lt;/ДатаРожденияРебенка&gt;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&lt;НаРебенкаВыплачиваетсяПособие&gt;true&lt;/НаРебенкаВыплачиваетсяПособие&gt;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&lt;ВидПодтверждающегоДокумента&gt;СвидетельствоОРождении&lt;/ВидПодтверждающегоДокумента&gt;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&lt;НаименованиеПодтверждающегоДокумента&gt;загс&lt;/НаименованиеПодтверждающегоДокумента&gt;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&lt;ДатаДокумента&gt;2018-07-15T00:00:00&lt;/ДатаДокумента&gt;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&lt;СерияДокумента&gt;щшгн&lt;/СерияДокумента&gt;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&lt;НомерДокумента&gt;аврв&lt;/НомерДокумента&gt;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&lt;НаличиеРешенияСудаОЛишенииПрав&gt;false&lt;/НаличиеРешенияСудаОЛишенииПрав&gt;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&lt;Фамилия/&gt;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&lt;Имя/&gt;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&lt;Отчество/&gt;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&lt;/ДанныеОДетях&gt;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&lt;/DocumentObject._ИМЦ_ОтпускПоУходуЗаРебенком&gt;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XSD-схема</w:t>
      </w:r>
    </w:p>
    <w:tbl>
      <w:tblPr>
        <w:tblStyle w:val="afffffffc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&lt;xs:schema attributeFormDefault="unqualified" elementFormDefault="qualified" xmlns:xs="http://www.w3.org/2001/XMLSchema"&gt;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name="DocumentObject._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ОтпускПоУходуЗаРебенком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name="Ref"/&gt;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name="DeletionMark"/&gt;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name="Number"/&gt;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name="Posted"/&gt;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ДатаНачала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ДатаОкончания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ДатаОкончанияПособияДоПолутораЛет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ДатаОкончанияПособияДоТрехЛет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СреднедневнойЗаработок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КоличествоДетей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КоличествоПервыхДетей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ВыплачиватьПособиеДоПолутораЛет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ВыплачиватьПособиеДоТрехЛет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ОсвобождатьСтавку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ПодразделениеОрганизации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Должность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ТипФинансирования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ШтатнаяДолжность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Сторно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ДатаИзмененияДокумента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ИсправляемыйДокумент</w:t>
            </w:r>
            <w:r w:rsidRPr="007F54AD">
              <w:rPr>
                <w:color w:val="000000"/>
                <w:lang w:val="en-US"/>
              </w:rPr>
              <w:t>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Комментарий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КраткийСоставДокумента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НомерДокумента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Организация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Ответственный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</w:t>
            </w:r>
            <w:r>
              <w:rPr>
                <w:color w:val="000000"/>
              </w:rPr>
              <w:t>ДанныеОДетях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name="Row"&gt;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Очередность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Ребенок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ДатаРожденияРебенка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НаРебенкаВыплачиваетсяПособие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ВидПодтверждающегоДокумента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НаименованиеПодтверждающегоДокумента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СерияДокумента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НомерДокумента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НаличиеРешенияСудаОЛишенииПрав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Фамилия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Имя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Отчество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&lt;/xs:schema&gt;</w:t>
            </w:r>
          </w:p>
        </w:tc>
      </w:tr>
    </w:tbl>
    <w:p w:rsidR="001D1AA8" w:rsidRDefault="001D1AA8"/>
    <w:p w:rsidR="001D1AA8" w:rsidRDefault="007F54AD">
      <w:pPr>
        <w:pStyle w:val="3"/>
      </w:pPr>
      <w:bookmarkStart w:id="39" w:name="_heading=h.vx1227" w:colFirst="0" w:colLast="0"/>
      <w:bookmarkEnd w:id="39"/>
      <w:r>
        <w:t xml:space="preserve">Документ «Возврат на работу» </w:t>
      </w:r>
      <w:r>
        <w:br/>
        <w:t>(DocumentObject._ИМЦ_ВозвратНаРаботуОрганизаций)</w:t>
      </w:r>
    </w:p>
    <w:tbl>
      <w:tblPr>
        <w:tblStyle w:val="afffffffd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Ref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документа. Если необходимо создать новый документ, следует передать значение «00000000-0000-0000-0000-000000000000»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DeletionMark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удаления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создания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Number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Регистрационный номер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Posted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проведения документа и принятия сведений документа к учету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ДатаИзмененияДокумента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изменения текущего документа.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ИсправляемыйДокумент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документа «Возврат на работу», который исправляется в рамках </w:t>
            </w:r>
            <w:r>
              <w:lastRenderedPageBreak/>
              <w:t>текущего документа. В случае отсутствия данных передается &lt;ИсправляемыйДокумент xmlns:xsi="http://www.w3.org/2001/XMLSchema-instance" xsi:nil="true"/&gt;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Комментарий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Комментарий к веденным сведениям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КраткийСоставДокумента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Представление сотрудника, с которым заключен трудовой договор.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Организация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медицинской организации. </w:t>
            </w:r>
          </w:p>
          <w:p w:rsidR="001D1AA8" w:rsidRDefault="007F54AD">
            <w:pPr>
              <w:ind w:firstLine="0"/>
            </w:pPr>
            <w:r>
              <w:t>Ссылка на справочник «Организации».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Ответственный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пользователя, внесшего документ. </w:t>
            </w:r>
          </w:p>
          <w:p w:rsidR="001D1AA8" w:rsidRDefault="007F54AD">
            <w:pPr>
              <w:ind w:firstLine="0"/>
            </w:pPr>
            <w:r>
              <w:t>Ссылка на справочник «Пользователи».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РаботникиОрганизации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РаботникиОрганизации.Row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сотрудниках.</w:t>
            </w:r>
          </w:p>
        </w:tc>
      </w:tr>
    </w:tbl>
    <w:p w:rsidR="001D1AA8" w:rsidRDefault="001D1AA8"/>
    <w:p w:rsidR="001D1AA8" w:rsidRDefault="007F54AD">
      <w:r>
        <w:t>Сведения о сотрудниках, возвращающихся к работе (РаботникиОрганизации.Row)</w:t>
      </w:r>
    </w:p>
    <w:tbl>
      <w:tblPr>
        <w:tblStyle w:val="afffffffe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Сотрудник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возвращаемого на работу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«_ИМЦ_СотрудникиОрганизаций».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ФизическоеЛицо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возвращаемого на работу физического лица. </w:t>
            </w:r>
          </w:p>
          <w:p w:rsidR="001D1AA8" w:rsidRDefault="007F54AD">
            <w:pPr>
              <w:ind w:firstLine="0"/>
            </w:pPr>
            <w:r>
              <w:t>Ссылка на справочник «_ИМЦ_ФизическиеЛица».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ЗаниматьСтавку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занятия ставки возвращаемым сотрудником.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ДатаВозврата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начала исполнения трудовых обязанностей.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Сторно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отмены записи табличной части.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ТипФинансирования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типа финансирования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«_ИМЦ_ТипыФинансирования».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ОснованиеДляВозврата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Данные о документе, на основании которого осуществляется возврат.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ПрекращатьОтпускПоУходуЗаРебенком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прекращения отпуска по уходу за ребенком при возврате.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КоличествоСтавок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занимаемых ставок сотрудником до возврата.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Должность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должности, на которую принимается сотрудник. </w:t>
            </w:r>
          </w:p>
          <w:p w:rsidR="001D1AA8" w:rsidRDefault="007F54AD">
            <w:pPr>
              <w:ind w:firstLine="0"/>
            </w:pPr>
            <w:r>
              <w:t>Ссылка на справочник «_ИМЦ_ДолжностиОрганизаций».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ПодразделениеОрганизации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подразделения, в которое принимается сотрудник. </w:t>
            </w:r>
          </w:p>
          <w:p w:rsidR="001D1AA8" w:rsidRDefault="007F54AD">
            <w:pPr>
              <w:ind w:firstLine="0"/>
            </w:pPr>
            <w:r>
              <w:t>Ссылка на справочник «_ИМЦ_ПодразделенияОрганизаций».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ЗанимаемыхСтавок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занимаемых ставок при возврате сотрудника.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Пример содержания в xml файле</w:t>
      </w:r>
    </w:p>
    <w:tbl>
      <w:tblPr>
        <w:tblStyle w:val="affffffff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D1AA8">
        <w:tc>
          <w:tcPr>
            <w:tcW w:w="9624" w:type="dxa"/>
            <w:shd w:val="clear" w:color="auto" w:fill="BFBFBF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&lt;?xml version="1.0" encoding="UTF-8"?&gt;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&lt;DocumentObject._ИМЦ_ВозвратНаРаботуОрганизаций&gt;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&lt;Ref&gt;5a4dcf5b-8401-11e8-bce8-901b0e0ca5e7&lt;/Ref&gt;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&lt;DeletionMark&gt;false&lt;/DeletionMark&gt;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&lt;Date&gt;2018-07-09T12:00:00&lt;/Date&gt;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&lt;Number&gt;4&lt;/Number&gt;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&lt;Posted&gt;true&lt;/Posted&gt;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&lt;ДатаИзмененияДокумента&gt;2018-07-10T08:25:28&lt;/ДатаИзмененияДокумента&gt;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&lt;ИсправляемыйДокумент xmlns:xsi="http://www.w3.org/2001/XMLSchema-instance" xsi:nil="true"/&gt;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&lt;Комментарий/&gt;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&lt;КраткийСоставДокумента&gt;Михайлова Ольга Игоревна&lt;/КраткийСоставДокумента&gt;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&lt;Организация&gt;50e03b09-71c2-11e1-b24b-20cf30287e63&lt;/Организация&gt;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&lt;Ответственный&gt;b6824fa8-2777-11e8-ae42-00155dcd7000&lt;/Ответственный&gt;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&lt;РаботникиОрганизации&gt;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&lt;Сотрудник&gt;512fea90-7211-11e1-b24b-20cf30287e63&lt;/Сотрудник&gt;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&lt;ФизическоеЛицо&gt;512fea76-7211-11e1-b24b-20cf30287e63&lt;/ФизическоеЛицо&gt;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&lt;ЗаниматьСтавку&gt;false&lt;/ЗаниматьСтавку&gt;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&lt;ДатаВозврата&gt;2018-07-09T00:00:00&lt;/ДатаВозврата&gt;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&lt;Сторно&gt;false&lt;/Сторно&gt;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&lt;ТипФинансирования&gt;dd833776-8f60-11e1-8c7b-e41f1380594e&lt;/ТипФинансирования&gt;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&lt;ОснованиеДляВозврата&gt;заявление Михайловой О.И.&lt;/ОснованиеДляВозврата&gt;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&lt;ПрекращатьОтпускПоУходуЗаРебенком&gt;false&lt;/ПрекращатьОтпускПоУходуЗаРебенком&gt;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&lt;КоличествоСтавок&gt;0&lt;/КоличествоСтавок&gt;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&lt;Должность&gt;f246a4f0-71c1-11e1-b24b-20cf30287e63&lt;/Должность&gt;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&lt;ПодразделениеОрганизации&gt;86f1b70f-71e4-11e1-b24b-20cf30287e63&lt;/ПодразделениеОрганизации&gt;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&lt;ЗанимаемыхСтавок&gt;1&lt;/ЗанимаемыхСтавок&gt;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&lt;/Row&gt;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&lt;/РаботникиОрганизации&gt;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&lt;/DocumentObject._ИМЦ_ВозвратНаРаботуОрганизаций&gt;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XSD-схема</w:t>
      </w:r>
    </w:p>
    <w:tbl>
      <w:tblPr>
        <w:tblStyle w:val="affffffff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&lt;xs:schema attributeFormDefault="unqualified" elementFormDefault="qualified" xmlns:xs="http://www.w3.org/2001/XMLSchema"&gt;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name="DocumentObject._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ВозвратНаРаботуОрганизаций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name="Ref"/&gt;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name="DeletionMark"/&gt;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name="Number"/&gt;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name="Posted"/&gt;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ДатаИзмененияДокумента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ИсправляемыйДокумент</w:t>
            </w:r>
            <w:r w:rsidRPr="007F54AD">
              <w:rPr>
                <w:color w:val="000000"/>
                <w:lang w:val="en-US"/>
              </w:rPr>
              <w:t>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Комментарий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КраткийСоставДокумента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Организация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Ответственный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</w:t>
            </w:r>
            <w:r>
              <w:rPr>
                <w:color w:val="000000"/>
              </w:rPr>
              <w:t>РаботникиОрганизации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name="Row"&gt;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ФизическоеЛицо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ЗаниматьСтавку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ДатаВозврата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Сторно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ТипФинансирования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ОснованиеДляВозврата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ПрекращатьОтпускПоУходуЗаРебенком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КоличествоСтавок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Должность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ПодразделениеОрганизации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ЗанимаемыхСтавок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&lt;/xs:schema&gt;</w:t>
            </w:r>
          </w:p>
        </w:tc>
      </w:tr>
    </w:tbl>
    <w:p w:rsidR="001D1AA8" w:rsidRDefault="001D1AA8"/>
    <w:p w:rsidR="001D1AA8" w:rsidRDefault="007F54AD">
      <w:pPr>
        <w:pStyle w:val="3"/>
      </w:pPr>
      <w:bookmarkStart w:id="40" w:name="_heading=h.3fwokq0" w:colFirst="0" w:colLast="0"/>
      <w:bookmarkEnd w:id="40"/>
      <w:r>
        <w:t xml:space="preserve">Документ «Отпуска» </w:t>
      </w:r>
      <w:r>
        <w:br/>
        <w:t>(DocumentObject._ИМЦ_ОтпускаОрганизаций)</w:t>
      </w:r>
    </w:p>
    <w:tbl>
      <w:tblPr>
        <w:tblStyle w:val="affffffff1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Ref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документа. Если необходимо создать новый документ, следует передать значение «00000000-0000-0000-0000-000000000000»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DeletionMark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удаления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создания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Number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Регистрационный номер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Posted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проведения документа и принятия сведений документа к учету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Аннулирован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неактуальности передаваемого документа.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Основание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идетнификатор графика отпусков, на основании которого введен приказ на отпуск.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ДатаИзмененияДокумента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изменения текущего документа.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ИсправляемыйДокумент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 «Отпуска», который исправляется в рамках текущего документа. В случае отсутствия данных передается &lt;ИсправляемыйДокумент xmlns:xsi="http://www.w3.org/2001/XMLSchema-instance" xsi:nil="true"/&gt;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Комментарий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Комментарий к веденным сведениям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КраткийСоставДокумента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Представление сотрудника, с которым заключен трудовой договор.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НомерДокумента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Канцелярский номер приказа о кадровом перемещении.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Организация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медицинской организации. </w:t>
            </w:r>
          </w:p>
          <w:p w:rsidR="001D1AA8" w:rsidRDefault="007F54AD">
            <w:pPr>
              <w:ind w:firstLine="0"/>
            </w:pPr>
            <w:r>
              <w:t>Ссылка на справочник «Организации».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Ответственный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пользователя, внесшего документ. </w:t>
            </w:r>
          </w:p>
          <w:p w:rsidR="001D1AA8" w:rsidRDefault="007F54AD">
            <w:pPr>
              <w:ind w:firstLine="0"/>
            </w:pPr>
            <w:r>
              <w:t>Ссылка на справочник «Пользователи».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РаботникиОрганизации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РаботникиОрганизации.Row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сотрудниках.</w:t>
            </w:r>
          </w:p>
        </w:tc>
      </w:tr>
    </w:tbl>
    <w:p w:rsidR="001D1AA8" w:rsidRDefault="001D1AA8"/>
    <w:p w:rsidR="001D1AA8" w:rsidRDefault="007F54AD">
      <w:r>
        <w:t>Сведения о сотрудниках, возвращающихся к работе (РаботникиОрганизации.Row)</w:t>
      </w:r>
    </w:p>
    <w:tbl>
      <w:tblPr>
        <w:tblStyle w:val="affffffff2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Сотрудник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возвращаемого на работу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«_ИМЦ_СотрудникиОрганизаций».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ФизическоеЛицо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возвращаемого на работу физического лица. </w:t>
            </w:r>
          </w:p>
          <w:p w:rsidR="001D1AA8" w:rsidRDefault="007F54AD">
            <w:pPr>
              <w:ind w:firstLine="0"/>
            </w:pPr>
            <w:r>
              <w:t>Ссылка на справочник «_ИМЦ_ФизическиеЛица».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ДатаНачала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начала периода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ДатаНачалаДополнительногоОтпуска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начала дополнительного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ДатаНачалаОсновногоОтпуска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начала основного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ДатаОкончания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периода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ДатаОкончанияДополнительногоОтпуска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дополнительного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ДатаОкончанияОсновногоОтпуска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основного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Должность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должности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«_ИМЦ_ДолжностиОрганизаций».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КоличествоДней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дней отпуска сотрудника всего.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КоличествоДнейДоп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дней дополнительного отпуска сотрудника.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КоличествоДнейОсновогоОтпуска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дней основного отпуска сотрудника.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НапомнитьПоЗавершении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напоминания пользователю о завершении отпуска сотрудника.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ОсвобождатьСтавку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освобождения ставки сотрудником на период отпуска.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Основание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Данные о документе, на основании которого внесен приказ об отпуске.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ПодразделениеОрганизации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подразделения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«_ИМЦ_ПодразделенияОрганизаций».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ПричинаОтсутствия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Причина отсутствия сотрудника. Возможные значения:</w:t>
            </w:r>
          </w:p>
          <w:p w:rsidR="001D1AA8" w:rsidRDefault="007F54AD">
            <w:pPr>
              <w:ind w:firstLine="0"/>
            </w:pPr>
            <w:r>
              <w:t>* Заболевание</w:t>
            </w:r>
          </w:p>
          <w:p w:rsidR="001D1AA8" w:rsidRDefault="007F54AD">
            <w:pPr>
              <w:ind w:firstLine="0"/>
            </w:pPr>
            <w:r>
              <w:t>* Командировка</w:t>
            </w:r>
          </w:p>
          <w:p w:rsidR="001D1AA8" w:rsidRDefault="007F54AD">
            <w:pPr>
              <w:ind w:firstLine="0"/>
            </w:pPr>
            <w:r>
              <w:t>* ОтпускЕжегодный</w:t>
            </w:r>
          </w:p>
          <w:p w:rsidR="001D1AA8" w:rsidRDefault="007F54AD">
            <w:pPr>
              <w:ind w:firstLine="0"/>
            </w:pPr>
            <w:r>
              <w:lastRenderedPageBreak/>
              <w:t>* ОтпускУчебный</w:t>
            </w:r>
          </w:p>
          <w:p w:rsidR="001D1AA8" w:rsidRDefault="007F54AD">
            <w:pPr>
              <w:ind w:firstLine="0"/>
            </w:pPr>
            <w:r>
              <w:t>* ОтпускУчебныйНеоплачиваемый</w:t>
            </w:r>
          </w:p>
          <w:p w:rsidR="001D1AA8" w:rsidRDefault="007F54AD">
            <w:pPr>
              <w:ind w:firstLine="0"/>
            </w:pPr>
            <w:r>
              <w:t>* ОтпускБезСохраненияЗарплаты</w:t>
            </w:r>
          </w:p>
          <w:p w:rsidR="001D1AA8" w:rsidRDefault="007F54AD">
            <w:pPr>
              <w:ind w:firstLine="0"/>
            </w:pPr>
            <w:r>
              <w:t>* ОтпускПоУходуЗаРебенком</w:t>
            </w:r>
          </w:p>
          <w:p w:rsidR="001D1AA8" w:rsidRDefault="007F54AD">
            <w:pPr>
              <w:ind w:firstLine="0"/>
            </w:pPr>
            <w:r>
              <w:t>* ОтпускПоУходуЗаРебенком</w:t>
            </w:r>
          </w:p>
          <w:p w:rsidR="001D1AA8" w:rsidRDefault="001D1AA8">
            <w:pPr>
              <w:ind w:firstLine="0"/>
            </w:pP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РабочийГодПо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Окончание рабочего периода, за который предоставляется отпуск.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РабочийГодС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Начало рабочего периода, за который предоставляется отпуск.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Сторно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отмены записи табличной части.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ТипФинансирования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типа финансирования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«_ИМЦ_ТипыФинансирования».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ШтатнаяДолжность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штатной должности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«_ИМЦ_ЭК_ШтатныеДолжности».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ЭтоКомпенсация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получения денежной компенсации за дополнительный отпуск.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ПризнакОбъединения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включения документа в сводный документ.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КоличествоДнейКомпенс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дней дополнительного отпуска, за которые получена денежная компенсация.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ДатаНачалаОсновногоОтпускаПлан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начала основного отпуска по графику отпусков.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ДатаОкончанияОсновногоОтпускаПлан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основного отпуска по графику отпусков.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ДатаОкончанияДополнительногоОтпускаПлан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начала дополнительного отпуска по графику отпусков.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ДатаНачалаДополнительногоОтпускаПлан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дополнительного отпуска по графику отпусков.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ЕДВ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единовременной выплаты к отпуску.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Пример содержания в xml файле</w:t>
      </w:r>
    </w:p>
    <w:tbl>
      <w:tblPr>
        <w:tblStyle w:val="affffffff3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&lt;?xml version="1.0" encoding="UTF-8"?&gt;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&lt;DocumentObject._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ОтпускаОрганизаций</w:t>
            </w:r>
            <w:r w:rsidRPr="007F54AD">
              <w:rPr>
                <w:color w:val="000000"/>
                <w:lang w:val="en-US"/>
              </w:rPr>
              <w:t>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&lt;Ref&gt;1a46217e-843a-11e8-a72c-00155dcd7000&lt;/Ref&gt;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&lt;DeletionMark&gt;false&lt;/DeletionMark&gt;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&lt;Date&gt;2018-07-10T16:09:35&lt;/Date&gt;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&lt;Number&gt;109-</w:t>
            </w:r>
            <w:r>
              <w:rPr>
                <w:color w:val="000000"/>
              </w:rPr>
              <w:t>о</w:t>
            </w:r>
            <w:r w:rsidRPr="007F54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параграф</w:t>
            </w:r>
            <w:r w:rsidRPr="007F54AD">
              <w:rPr>
                <w:color w:val="000000"/>
                <w:lang w:val="en-US"/>
              </w:rPr>
              <w:t xml:space="preserve"> 4&lt;/Number&gt;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&lt;Posted&gt;false&lt;/Posted&gt;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&lt;Аннулирован&gt;false&lt;/Аннулирован&gt;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&lt;Основание&gt;00000000-0000-0000-0000-000000000000&lt;/Основание&gt;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&lt;ДатаИзмененияДокумента&gt;2018-07-10T16:09:09&lt;/ДатаИзмененияДокумента&gt;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&lt;ИсправляемыйДокумент xmlns:xsi="http://www.w3.org/2001/XMLSchema-instance" xsi:nil="true"/&gt;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&lt;Комментарий/&gt;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&lt;КраткийСоставДокумента&gt;Колиниченко Екатерина Олеговна&lt;/КраткийСоставДокумента&gt;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&lt;НомерДокумента/&gt;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&lt;Организация&gt;8a2e456e-71c2-11e1-b24b-20cf30287e63&lt;/Организация&gt;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&lt;Ответственный&gt;8aba17df-8260-11e1-88b0-e41f1380594e&lt;/Ответственный&gt;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&lt;РаботникиОрганизации&gt;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&lt;Сотрудник&gt;8fa27267-03d5-11e3-b1b0-e41f1380594e&lt;/Сотрудник&gt;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&lt;ФизическоеЛицо&gt;1ad77ea4-71fb-11e1-b24b-20cf30287e63&lt;/ФизическоеЛицо&gt;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&lt;ВидДополнительногоОтпуска&gt;00000000-0000-0000-0000-000000000000&lt;/ВидДополнительногоОтпуска&gt;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&lt;ДатаНачала&gt;0001-01-01T00:00:00&lt;/ДатаНачала&gt;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&lt;ДатаНачалаДополнительногоОтпуска&gt;0001-01-01T00:00:00&lt;/ДатаНачалаДополнительногоОтпуска&gt;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&lt;ДатаНачалаОсновногоОтпуска&gt;2018-09-17T00:00:00&lt;/ДатаНачалаОсновногоОтпуска&gt;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&lt;ДатаОкончания&gt;0001-01-01T00:00:00&lt;/ДатаОкончания&gt;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&lt;ДатаОкончанияДополнительногоОтпуска&gt;0001-01-01T00:00:00&lt;/ДатаОкончанияДополнительногоОтпуска&gt;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&lt;ДатаОкончанияОсновногоОтпуска&gt;2018-09-30T00:00:00&lt;/ДатаОкончанияОсновногоОтпуска&gt;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&lt;Должность&gt;0b619040-71c2-11e1-b24b-20cf30287e63&lt;/Должность&gt;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&lt;КоличествоДней&gt;14&lt;/КоличествоДней&gt;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&lt;КоличествоДнейДоп&gt;0&lt;/КоличествоДнейДоп&gt;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&lt;КоличествоДнейОсновогоОтпуска&gt;14&lt;/КоличествоДнейОсновогоОтпуска&gt;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&lt;НапомнитьПоЗавершении&gt;false&lt;/НапомнитьПоЗавершении&gt;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&lt;ОсвобождатьСтавку&gt;false&lt;/ОсвобождатьСтавку&gt;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&lt;Основание&gt;заявление работника (вх. № 338 от 06.07.2018 г.)&lt;/Основание&gt;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&lt;ПодразделениеОрганизации&gt;aab87ef4-9a7f-11e1-8c7b-e41f1380594e&lt;/ПодразделениеОрганизации&gt;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&lt;ПричинаОтсутствия/&gt;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&lt;РабочийГодПо&gt;2018-08-18T00:00:00&lt;/РабочийГодПо&gt;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&lt;РабочийГодС&gt;2017-08-19T00:00:00&lt;/РабочийГодС&gt;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&lt;Сторно&gt;false&lt;/Сторно&gt;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&lt;ТипФинансирования&gt;dd833776-8f60-11e1-8c7b-e41f1380594e&lt;/ТипФинансирования&gt;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&lt;ШтатнаяДолжность&gt;3aeaeac1-3623-11e2-a9f4-20cf30287e63&lt;/ШтатнаяДолжность&gt;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&lt;ЭтоКомпенсация&gt;false&lt;/ЭтоКомпенсация&gt;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&lt;ПризнакОбъединения&gt;false&lt;/ПризнакОбъединения&gt;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&lt;КоличествоДнейКомпенс&gt;0&lt;/КоличествоДнейКомпенс&gt;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&lt;ДатаНачалаОсновногоОтпускаПлан&gt;0001-01-01T00:00:00&lt;/ДатаНачалаОсновногоОтпускаПлан&gt;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&lt;ДатаОкончанияОсновногоОтпускаПлан&gt;0001-01-01T00:00:00&lt;/ДатаОкончанияОсновногоОтпускаПлан&gt;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&lt;ДатаОкончанияДополнительногоОтпускаПлан&gt;0001-01-01T00:00:00&lt;/ДатаОкончанияДополнительногоОтпускаПлан&gt;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&lt;ДатаНачалаДополнительногоОтпускаПлан&gt;0001-01-01T00:00:00&lt;/ДатаНачалаДополнительногоОтпускаПлан&gt;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&lt;ЕДВ&gt;false&lt;/ЕДВ&gt;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&lt;/Row&gt;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&lt;/РаботникиОрганизации&gt;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&lt;/DocumentObject._ИМЦ_ОтпускаОрганизаций&gt;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XSD-схема</w:t>
      </w:r>
    </w:p>
    <w:tbl>
      <w:tblPr>
        <w:tblStyle w:val="affffffff4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&lt;xs:schema attributeFormDefault="unqualified" elementFormDefault="qualified" xmlns:xs="http://www.w3.org/2001/XMLSchema"&gt;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name="DocumentObject._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ОтпускаОрганизаций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name="Ref"/&gt;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name="DeletionMark"/&gt;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name="Number"/&gt;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name="Posted"/&gt;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Аннулирован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Основание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ДатаИзмененияДокумента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ИсправляемыйДокумент</w:t>
            </w:r>
            <w:r w:rsidRPr="007F54AD">
              <w:rPr>
                <w:color w:val="000000"/>
                <w:lang w:val="en-US"/>
              </w:rPr>
              <w:t>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Комментарий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КраткийСоставДокумента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НомерДокумента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Организация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Ответственный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</w:t>
            </w:r>
            <w:r>
              <w:rPr>
                <w:color w:val="000000"/>
              </w:rPr>
              <w:t>РаботникиОрганизации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name="Row"&gt;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ФизическоеЛицо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ВидДополнительногоОтпуска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ДатаНачала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ДатаНачалаДополнительногоОтпуска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ДатаНачалаОсновногоОтпуска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ДатаОкончания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ДатаОкончанияДополнительногоОтпуска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ДатаОкончанияОсновногоОтпуска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Должность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КоличествоДней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КоличествоДнейДоп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КоличествоДнейОсновогоОтпуска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НапомнитьПоЗавершении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ОсвобождатьСтавку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Основание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ПодразделениеОрганизации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ПричинаОтсутствия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РабочийГодПо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РабочийГодС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Сторно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ТипФинансирования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ШтатнаяДолжность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&lt;xs:element type="xs:string" name="</w:t>
            </w:r>
            <w:r>
              <w:rPr>
                <w:color w:val="000000"/>
              </w:rPr>
              <w:t>ЭтоКомпенсация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ПризнакОбъединения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КоличествоДнейКомпенс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ДатаНачалаОсновногоОтпускаПлан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ДатаОкончанияОсновногоОтпускаПлан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ДатаОкончанияДополнительногоОтпускаПлан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ДатаНачалаДополнительногоОтпускаПлан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ЕДВ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&lt;/xs:schema&gt;</w:t>
            </w:r>
          </w:p>
        </w:tc>
      </w:tr>
    </w:tbl>
    <w:p w:rsidR="001D1AA8" w:rsidRDefault="001D1AA8"/>
    <w:p w:rsidR="001D1AA8" w:rsidRDefault="007F54AD">
      <w:pPr>
        <w:pStyle w:val="3"/>
      </w:pPr>
      <w:bookmarkStart w:id="41" w:name="_heading=h.1v1yuxt" w:colFirst="0" w:colLast="0"/>
      <w:bookmarkEnd w:id="41"/>
      <w:r>
        <w:t xml:space="preserve">Документ «Неявки и болезни» </w:t>
      </w:r>
      <w:r>
        <w:br/>
        <w:t>(DocumentObject._ИМЦ_НеявкиИБолезниОрганизаций)</w:t>
      </w:r>
    </w:p>
    <w:tbl>
      <w:tblPr>
        <w:tblStyle w:val="affffffff5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Ref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документа. Если необходимо создать новый документ, следует передать значение «00000000-0000-0000-0000-000000000000»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DeletionMark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удаления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создания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Number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Регистрационный номер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Posted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проведения документа и принятия сведений документа к учету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GUID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 в сторонней системе.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ДатаИзмененияДокумента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изменения текущего документа.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ИсправляемыйДокумент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 «Неявки и болезни», который исправляется в рамках текущего документа. В случае отсутствия данных передается &lt;ИсправляемыйДокумент xmlns:xsi="http://www.w3.org/2001/XMLSchema-instance" xsi:nil="true"/&gt;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Комментарий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Комментарий к веденным сведениям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КраткийСоставДокумента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Представление сотрудника, с которым заключен трудовой договор.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Организация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медицинской организации. </w:t>
            </w:r>
          </w:p>
          <w:p w:rsidR="001D1AA8" w:rsidRDefault="007F54AD">
            <w:pPr>
              <w:ind w:firstLine="0"/>
            </w:pPr>
            <w:r>
              <w:t>Ссылка на справочник «Организации».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Ответственный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пользователя, внесшего документ. </w:t>
            </w:r>
          </w:p>
          <w:p w:rsidR="001D1AA8" w:rsidRDefault="007F54AD">
            <w:pPr>
              <w:ind w:firstLine="0"/>
            </w:pPr>
            <w:r>
              <w:t>Ссылка на справочник «Пользователи».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РаботникиОрганизации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РаботникиОрганизации.Row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сотрудниках.</w:t>
            </w:r>
          </w:p>
        </w:tc>
      </w:tr>
    </w:tbl>
    <w:p w:rsidR="001D1AA8" w:rsidRDefault="001D1AA8"/>
    <w:p w:rsidR="001D1AA8" w:rsidRDefault="007F54AD">
      <w:r>
        <w:t>Сведения о сотрудниках, возвращающихся к работе (РаботникиОрганизации.Row)</w:t>
      </w:r>
    </w:p>
    <w:tbl>
      <w:tblPr>
        <w:tblStyle w:val="affffffff6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Сотрудник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возвращаемого на работу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«_ИМЦ_СотрудникиОрганизаций».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ПричинаОтсутствия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Причина отсутствия сотрудника. Возможные значения: </w:t>
            </w:r>
          </w:p>
          <w:p w:rsidR="001D1AA8" w:rsidRDefault="007F54AD">
            <w:pPr>
              <w:ind w:firstLine="0"/>
            </w:pPr>
            <w:r>
              <w:t>* НеРаботает</w:t>
            </w:r>
          </w:p>
          <w:p w:rsidR="001D1AA8" w:rsidRDefault="007F54AD">
            <w:pPr>
              <w:ind w:firstLine="0"/>
            </w:pPr>
            <w:r>
              <w:t>* Заболевание</w:t>
            </w:r>
          </w:p>
          <w:p w:rsidR="001D1AA8" w:rsidRDefault="007F54AD">
            <w:pPr>
              <w:ind w:firstLine="0"/>
            </w:pPr>
            <w:r>
              <w:t>* Командировка</w:t>
            </w:r>
          </w:p>
          <w:p w:rsidR="001D1AA8" w:rsidRDefault="007F54AD">
            <w:pPr>
              <w:ind w:firstLine="0"/>
            </w:pPr>
            <w:r>
              <w:t>* ОтпускЕжегодный</w:t>
            </w:r>
          </w:p>
          <w:p w:rsidR="001D1AA8" w:rsidRDefault="007F54AD">
            <w:pPr>
              <w:ind w:firstLine="0"/>
            </w:pPr>
            <w:r>
              <w:t>* ОтпускУчебный</w:t>
            </w:r>
          </w:p>
          <w:p w:rsidR="001D1AA8" w:rsidRDefault="007F54AD">
            <w:pPr>
              <w:ind w:firstLine="0"/>
            </w:pPr>
            <w:r>
              <w:t>* ОтпускУчебныйНеоплачиваемый</w:t>
            </w:r>
          </w:p>
          <w:p w:rsidR="001D1AA8" w:rsidRDefault="007F54AD">
            <w:pPr>
              <w:ind w:firstLine="0"/>
            </w:pPr>
            <w:r>
              <w:t>* ОтпускБезСохраненияЗарплаты</w:t>
            </w:r>
          </w:p>
          <w:p w:rsidR="001D1AA8" w:rsidRDefault="007F54AD">
            <w:pPr>
              <w:ind w:firstLine="0"/>
            </w:pPr>
            <w:r>
              <w:t>* ОтпускПоБеременностиИРодам</w:t>
            </w:r>
          </w:p>
          <w:p w:rsidR="001D1AA8" w:rsidRDefault="007F54AD">
            <w:pPr>
              <w:ind w:firstLine="0"/>
            </w:pPr>
            <w:r>
              <w:t>* ОтпускПоБеременностиБезОплаты</w:t>
            </w:r>
          </w:p>
          <w:p w:rsidR="001D1AA8" w:rsidRDefault="007F54AD">
            <w:pPr>
              <w:ind w:firstLine="0"/>
            </w:pPr>
            <w:r>
              <w:t>* ОтпускПоУходуЗаРебенком</w:t>
            </w:r>
          </w:p>
          <w:p w:rsidR="001D1AA8" w:rsidRDefault="007F54AD">
            <w:pPr>
              <w:ind w:firstLine="0"/>
            </w:pPr>
            <w:r>
              <w:t>* ОтсутствуетПоНевыясненнойПричине</w:t>
            </w:r>
          </w:p>
          <w:p w:rsidR="001D1AA8" w:rsidRDefault="007F54AD">
            <w:pPr>
              <w:ind w:firstLine="0"/>
            </w:pPr>
            <w:r>
              <w:t>* ВынужденныйПрогул</w:t>
            </w:r>
          </w:p>
          <w:p w:rsidR="001D1AA8" w:rsidRDefault="007F54AD">
            <w:pPr>
              <w:ind w:firstLine="0"/>
            </w:pPr>
            <w:r>
              <w:t>* ГосударственныеОбязанности</w:t>
            </w:r>
          </w:p>
          <w:p w:rsidR="001D1AA8" w:rsidRDefault="007F54AD">
            <w:pPr>
              <w:ind w:firstLine="0"/>
            </w:pPr>
            <w:r>
              <w:t>* Прогулы</w:t>
            </w:r>
          </w:p>
          <w:p w:rsidR="001D1AA8" w:rsidRDefault="007F54AD">
            <w:pPr>
              <w:ind w:firstLine="0"/>
            </w:pPr>
            <w:r>
              <w:t>* ДополнительныеВыходныеДниОплачиваемые</w:t>
            </w:r>
          </w:p>
          <w:p w:rsidR="001D1AA8" w:rsidRDefault="007F54AD">
            <w:pPr>
              <w:ind w:firstLine="0"/>
            </w:pPr>
            <w:r>
              <w:t>* Простой</w:t>
            </w:r>
          </w:p>
          <w:p w:rsidR="001D1AA8" w:rsidRDefault="007F54AD">
            <w:pPr>
              <w:ind w:firstLine="0"/>
            </w:pPr>
            <w:r>
              <w:t>* ТравмаНаПроизводстве</w:t>
            </w:r>
          </w:p>
          <w:p w:rsidR="001D1AA8" w:rsidRDefault="007F54AD">
            <w:pPr>
              <w:ind w:firstLine="0"/>
            </w:pPr>
            <w:r>
              <w:t>* ПоУходуЗаРебенком</w:t>
            </w:r>
          </w:p>
          <w:p w:rsidR="001D1AA8" w:rsidRDefault="007F54AD">
            <w:pPr>
              <w:ind w:firstLine="0"/>
            </w:pPr>
            <w:r>
              <w:lastRenderedPageBreak/>
              <w:t>* ПоУходуЗаВзрослым</w:t>
            </w:r>
          </w:p>
          <w:p w:rsidR="001D1AA8" w:rsidRDefault="007F54AD">
            <w:pPr>
              <w:ind w:firstLine="0"/>
            </w:pPr>
            <w:r>
              <w:t>* Карантин</w:t>
            </w:r>
          </w:p>
          <w:p w:rsidR="001D1AA8" w:rsidRDefault="007F54AD">
            <w:pPr>
              <w:ind w:firstLine="0"/>
            </w:pPr>
            <w:r>
              <w:t>* Протезирование</w:t>
            </w:r>
          </w:p>
          <w:p w:rsidR="001D1AA8" w:rsidRDefault="007F54AD">
            <w:pPr>
              <w:ind w:firstLine="0"/>
            </w:pPr>
            <w:r>
              <w:t>* ПособиеПриДолечивании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lastRenderedPageBreak/>
              <w:t>ОсвобождатьСтавку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освобождения ставки сотрудником на период отсутствия.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ДатаНачала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начала периода отсутствия сотрудника.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ДатаОкончания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периода отсутствия сотрудника.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Сторно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отмены записи табличной части.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ТипФинансирования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типа финансирования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«_ИМЦ_ТипыФинансирования».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ФормироватьДокументНаОтпуск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Признак формирования документа отпуска на основании неявки.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Основание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Данные о документе, на основании которого внесен приказ.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КоличествоДней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Decimal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Количество дней неявок сотрудника всего.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Пример содержания в xml файле</w:t>
      </w:r>
    </w:p>
    <w:tbl>
      <w:tblPr>
        <w:tblStyle w:val="affffffff7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&lt;?xml version="1.0" encoding="UTF-8"?&gt;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bookmarkStart w:id="42" w:name="_heading=h.4f1mdlm" w:colFirst="0" w:colLast="0"/>
            <w:bookmarkEnd w:id="42"/>
            <w:r>
              <w:rPr>
                <w:color w:val="000000"/>
              </w:rPr>
              <w:t>&lt;DocumentObject._ИМЦ_НеявкиИБолезниОрганизаций&gt;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&lt;Ref&gt;01d3c10d-843f-11e8-a72c-00155dcd7000&lt;/Ref&gt;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&lt;DeletionMark&gt;false&lt;/DeletionMark&gt;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&lt;Date&gt;2018-07-10T16:48:18&lt;/Date&gt;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&lt;Number&gt;488&lt;/Number&gt;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&lt;Posted&gt;true&lt;/Posted&gt;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&lt;GUID&gt;00000000-0000-0000-0000-000000000000&lt;/GUID&gt;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&lt;ДатаИзмененияДокумента&gt;2018-07-10T16:39:48&lt;/ДатаИзмененияДокумента&gt;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&lt;ИсправляемыйДокумент xmlns:xsi="http://www.w3.org/2001/XMLSchema-instance" xsi:nil="true"/&gt;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&lt;Комментарий/&gt;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&lt;КраткийСоставДокумента&gt;Галеева Ляйсан Шаукатовна&lt;/КраткийСоставДокумента&gt;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&lt;Организация&gt;449ef088-71c2-11e1-b24b-20cf30287e63&lt;/Организация&gt;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&lt;Ответственный&gt;557f1e74-7444-11e8-bef9-00155dcd7000&lt;/Ответственный&gt;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&lt;РаботникиОрганизации&gt;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&lt;Сотрудник&gt;fa2967ee-b157-11e6-a595-00155dcd7000&lt;/Сотрудник&gt;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&lt;ПричинаОтсутствия&gt;ОтпускПоБеременностиИРодам&lt;/ПричинаОтсутствия&gt;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&lt;ОсвобождатьСтавку&gt;true&lt;/ОсвобождатьСтавку&gt;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&lt;ДатаНачала&gt;2018-06-15T00:00:00&lt;/ДатаНачала&gt;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&lt;ДатаОкончания&gt;2018-11-01T00:00:00&lt;/ДатаОкончания&gt;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&lt;Сторно&gt;false&lt;/Сторно&gt;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&lt;ТипФинансирования&gt;dd833776-8f60-11e1-8c7b-e41f1380594e&lt;/ТипФинансирования&gt;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&lt;ФормироватьДокументНаОтпуск/&gt;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&lt;Основание&gt;297296504071&lt;/Основание&gt;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&lt;КоличествоДней&gt;140&lt;/КоличествоДней&gt;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&lt;/Row&gt;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&lt;/РаботникиОрганизации&gt;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color w:val="000000"/>
              </w:rPr>
            </w:pPr>
            <w:r>
              <w:rPr>
                <w:color w:val="000000"/>
              </w:rPr>
              <w:t>&lt;/DocumentObject._ИМЦ_НеявкиИБолезниОрганизаций&gt;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XSD-схема</w:t>
      </w:r>
    </w:p>
    <w:tbl>
      <w:tblPr>
        <w:tblStyle w:val="affffffff8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&lt;xs:schema attributeFormDefault="unqualified" elementFormDefault="qualified" xmlns:xs="http://www.w3.org/2001/XMLSchema"&gt;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name="DocumentObject._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НеявкиИБолезниОрганизаций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name="Ref"/&gt;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name="DeletionMark"/&gt;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type="xs:short" name="Number"/&gt;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name="Posted"/&gt;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name="GUID"/&gt;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ДатаИзмененияДокумента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ИсправляемыйДокумент</w:t>
            </w:r>
            <w:r w:rsidRPr="007F54AD">
              <w:rPr>
                <w:color w:val="000000"/>
                <w:lang w:val="en-US"/>
              </w:rPr>
              <w:t>" nillable="true"/&gt;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Комментарий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КраткийСоставДокумента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Организация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Ответственный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</w:t>
            </w:r>
            <w:r>
              <w:rPr>
                <w:color w:val="000000"/>
              </w:rPr>
              <w:t>РаботникиОрганизации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name="Row"&gt;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Сотрудник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ПричинаОтсутствия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ОсвобождатьСтавку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ДатаНачала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ДатаОкончания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Сторно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ТипФинансирования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ФормироватьДокументНаОтпуск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type="xs:long" name="</w:t>
            </w:r>
            <w:r>
              <w:rPr>
                <w:color w:val="000000"/>
              </w:rPr>
              <w:t>Основание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type="xs:short" name="</w:t>
            </w:r>
            <w:r>
              <w:rPr>
                <w:color w:val="000000"/>
              </w:rPr>
              <w:t>КоличествоДней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&lt;/xs:schema&gt;</w:t>
            </w:r>
          </w:p>
        </w:tc>
      </w:tr>
    </w:tbl>
    <w:p w:rsidR="001D1AA8" w:rsidRDefault="001D1AA8"/>
    <w:p w:rsidR="001D1AA8" w:rsidRDefault="007F54AD">
      <w:pPr>
        <w:pStyle w:val="3"/>
      </w:pPr>
      <w:bookmarkStart w:id="43" w:name="_heading=h.2u6wntf" w:colFirst="0" w:colLast="0"/>
      <w:bookmarkEnd w:id="43"/>
      <w:r>
        <w:t>Документ «Ввод сведений по аккредитации» (DocumentObject._ИМЦ_ВводСведенийПоАккредитации)</w:t>
      </w:r>
    </w:p>
    <w:tbl>
      <w:tblPr>
        <w:tblStyle w:val="affffffff9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Ref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документа. Если необходимо создать новый документ, следует передать значение «00000000-0000-0000-0000-000000000000»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DeletionMark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удаления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Date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создания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Number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Регистрационный номер документа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Posted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Boolean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Пометка проведения документа и принятия сведений документа к учету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ФизическоеЛицо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физического лица. </w:t>
            </w:r>
          </w:p>
          <w:p w:rsidR="001D1AA8" w:rsidRDefault="007F54AD">
            <w:pPr>
              <w:ind w:firstLine="0"/>
            </w:pPr>
            <w:r>
              <w:t>Ссылка на справочник «_ИМЦ_ФизическиеЛица».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СерияСвидетельства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Серия свидетельства, полученного по окончанию аккредитационных процедур.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НомерСвидетельства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Номер свидетельства, полученного по окончанию аккредитационных процедур.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РегистрационныйНомер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Регистрационный номер свидетельства, полученного по окончанию аккредитационных процедур.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УровеньОбразования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уровня образования сотрудника. </w:t>
            </w:r>
          </w:p>
          <w:p w:rsidR="001D1AA8" w:rsidRDefault="007F54AD">
            <w:pPr>
              <w:ind w:firstLine="0"/>
            </w:pPr>
            <w:r>
              <w:t>Ссылка на справочник «_ИМЦ_ВидыОбразованияФизическихЛиц».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СпециальностьНаправлениеПодготовки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специальности/направления подготвоки сотрудника.</w:t>
            </w:r>
          </w:p>
          <w:p w:rsidR="001D1AA8" w:rsidRDefault="007F54AD">
            <w:pPr>
              <w:ind w:firstLine="0"/>
            </w:pPr>
            <w:r>
              <w:t>Ссылка на справочник «_ИМЦ_КлассификаторСпециальностейПоОбразованию».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Организация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Уникальный идентификатор медицинской организации.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Ответственный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пользователя, внесшего документ. </w:t>
            </w:r>
          </w:p>
          <w:p w:rsidR="001D1AA8" w:rsidRDefault="007F54AD">
            <w:pPr>
              <w:ind w:firstLine="0"/>
            </w:pPr>
            <w:r>
              <w:t>Ссылка на справочник «Пользователи».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ПроцедурыАккредитации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</w:pPr>
            <w:r>
              <w:t>ПроцедурыАккредитации.Row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Таблица сведений о процедурах аккредитации.</w:t>
            </w:r>
          </w:p>
        </w:tc>
      </w:tr>
    </w:tbl>
    <w:p w:rsidR="001D1AA8" w:rsidRDefault="001D1AA8"/>
    <w:p w:rsidR="001D1AA8" w:rsidRDefault="007F54AD">
      <w:r>
        <w:t>Процедуры аккредитации (ПроцедурыАккредитации.Row)</w:t>
      </w:r>
    </w:p>
    <w:tbl>
      <w:tblPr>
        <w:tblStyle w:val="affffffff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3"/>
        <w:gridCol w:w="1843"/>
        <w:gridCol w:w="3969"/>
      </w:tblGrid>
      <w:tr w:rsidR="001D1AA8">
        <w:tc>
          <w:tcPr>
            <w:tcW w:w="228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Обязательность</w:t>
            </w:r>
          </w:p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заполнения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D9D9D9"/>
          </w:tcPr>
          <w:p w:rsidR="001D1AA8" w:rsidRDefault="007F54AD">
            <w:pPr>
              <w:ind w:firstLine="0"/>
              <w:jc w:val="center"/>
              <w:rPr>
                <w:b/>
              </w:rPr>
            </w:pPr>
            <w:r>
              <w:t>Описание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ВидАккредитации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вида аккредитации. </w:t>
            </w:r>
          </w:p>
          <w:p w:rsidR="001D1AA8" w:rsidRDefault="007F54AD">
            <w:pPr>
              <w:ind w:firstLine="0"/>
            </w:pPr>
            <w:r>
              <w:t>Ссылка на справочник «_ИМЦ_ВидыАккредитации».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МестоПроведения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 места проведения аккредитации. </w:t>
            </w:r>
          </w:p>
          <w:p w:rsidR="001D1AA8" w:rsidRDefault="007F54AD">
            <w:pPr>
              <w:ind w:firstLine="0"/>
            </w:pPr>
            <w:r>
              <w:t>Ссылка на справочник «_ИМЦ_УчебныеЗаведения».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Специальность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идентификатор. </w:t>
            </w:r>
          </w:p>
          <w:p w:rsidR="001D1AA8" w:rsidRDefault="007F54AD">
            <w:pPr>
              <w:ind w:firstLine="0"/>
            </w:pPr>
            <w:r>
              <w:t>Ссылка на справочник «_ИМЦ_СпециальностиДПО».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ПрофессиональныйСтандарт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String(36)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 xml:space="preserve">Уникальный идентификатор. </w:t>
            </w:r>
          </w:p>
          <w:p w:rsidR="001D1AA8" w:rsidRDefault="007F54AD">
            <w:pPr>
              <w:ind w:firstLine="0"/>
            </w:pPr>
            <w:r>
              <w:t>Ссылка на справочник «_ИМЦ_ПрофессиональныеСтандарты».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ДатаПроведения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О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проведения процедуры аккредитации.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НомерПротокола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String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Номер протокола о проведении процедуры аккредитации.</w:t>
            </w:r>
          </w:p>
        </w:tc>
      </w:tr>
      <w:tr w:rsidR="001D1AA8">
        <w:tc>
          <w:tcPr>
            <w:tcW w:w="2283" w:type="dxa"/>
          </w:tcPr>
          <w:p w:rsidR="001D1AA8" w:rsidRDefault="007F54AD">
            <w:pPr>
              <w:ind w:firstLine="0"/>
            </w:pPr>
            <w:r>
              <w:t>ДействительноДо</w:t>
            </w:r>
          </w:p>
        </w:tc>
        <w:tc>
          <w:tcPr>
            <w:tcW w:w="1403" w:type="dxa"/>
          </w:tcPr>
          <w:p w:rsidR="001D1AA8" w:rsidRDefault="007F54AD">
            <w:pPr>
              <w:ind w:firstLine="0"/>
              <w:rPr>
                <w:b/>
              </w:rPr>
            </w:pPr>
            <w:r>
              <w:t>Date</w:t>
            </w:r>
          </w:p>
        </w:tc>
        <w:tc>
          <w:tcPr>
            <w:tcW w:w="1843" w:type="dxa"/>
          </w:tcPr>
          <w:p w:rsidR="001D1AA8" w:rsidRDefault="007F54AD">
            <w:pPr>
              <w:ind w:firstLine="0"/>
              <w:jc w:val="center"/>
            </w:pPr>
            <w:r>
              <w:t>У</w:t>
            </w:r>
          </w:p>
        </w:tc>
        <w:tc>
          <w:tcPr>
            <w:tcW w:w="3969" w:type="dxa"/>
          </w:tcPr>
          <w:p w:rsidR="001D1AA8" w:rsidRDefault="007F54AD">
            <w:pPr>
              <w:ind w:firstLine="0"/>
            </w:pPr>
            <w:r>
              <w:t>Дата окончания действия аккредитации.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Пример содержания в xml файле</w:t>
      </w:r>
    </w:p>
    <w:tbl>
      <w:tblPr>
        <w:tblStyle w:val="affffffffb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&lt;?xml version="1.0" encoding="UTF-8"?&gt;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&lt;V8Exch:_1CV8DtUD xmlns:V8Exch="http://www.1c.ru/V8/1CV8DtUD/" xmlns:v8="http://v8.1c.ru/data" xmlns:xsi="http://www.w3.org/2001/XMLSchema-instance"&gt;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&lt;V8Exch:Data&gt;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&lt;DocumentObject._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ВводСведенийПоАккредитации</w:t>
            </w:r>
            <w:r w:rsidRPr="007F54AD">
              <w:rPr>
                <w:color w:val="000000"/>
                <w:lang w:val="en-US"/>
              </w:rPr>
              <w:t>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&lt;Ref&gt;d68172d6-834b-11e8-a72c-00155dcd7000&lt;/Ref&gt;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&lt;DeletionMark&gt;false&lt;/DeletionMark&gt;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&lt;Date&gt;2018-07-09T11:43:58&lt;/Date&gt;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&lt;Number&gt;000000013&lt;/Number&gt;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&lt;Posted&gt;true&lt;/Posted&gt;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</w:t>
            </w:r>
            <w:r>
              <w:rPr>
                <w:color w:val="000000"/>
              </w:rPr>
              <w:t>ФизическоеЛицо</w:t>
            </w:r>
            <w:r w:rsidRPr="007F54AD">
              <w:rPr>
                <w:color w:val="000000"/>
                <w:lang w:val="en-US"/>
              </w:rPr>
              <w:t>&gt;c97bfbd5-349b-11e2-a4ed-e41f1380594e&lt;/</w:t>
            </w:r>
            <w:r>
              <w:rPr>
                <w:color w:val="000000"/>
              </w:rPr>
              <w:t>ФизическоеЛицо</w:t>
            </w:r>
            <w:r w:rsidRPr="007F54AD">
              <w:rPr>
                <w:color w:val="000000"/>
                <w:lang w:val="en-US"/>
              </w:rPr>
              <w:t>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&lt;СерияСвидетельства&gt;5555&lt;/СерияСвидетельства&gt;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&lt;НомерСвидетельства&gt;55555555&lt;/НомерСвидетельства&gt;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&lt;РегистрационныйНомер&gt;55555555555555555555&lt;/РегистрационныйНомер&gt;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&lt;УровеньОбразования&gt;411940a3-71c1-11e1-b24b-20cf30287e63&lt;/УровеньОбразования&gt;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&lt;СпециальностьНаправлениеПодготовки&gt;5c209ef2-121e-11e2-99b7-e41f1380594e&lt;/СпециальностьНаправлениеПодготовки&gt;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&lt;Организация&gt;3714b3c5-71c3-11e1-b24b-20cf30287e63&lt;/Организация&gt;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&lt;Ответственный&gt;fce2736c-8261-11e1-88b0-e41f1380594e&lt;/Ответственный&gt;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&lt;ПроцедурыАккредитации&gt;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&lt;ВидАккредитации&gt;6fc55888-5fd8-11e7-9634-00155dcd7000&lt;/ВидАккредитации&gt;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&lt;МестоПроведения&gt;536ce4a7-57d2-11e3-9924-e41f1380594e&lt;/МестоПроведения&gt;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&lt;Специальность&gt;f246a42b-71c1-11e1-b24b-20cf30287e63&lt;/Специальность&gt;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&lt;ПрофессиональныйСтандарт&gt;54734676-8332-11e7-a113-00155dcd7000&lt;/ПрофессиональныйСтандарт&gt;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&lt;ДатаПроведения&gt;2018-07-02T00:00:00&lt;/ДатаПроведения&gt;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&lt;НомерПротокола&gt;3&lt;/НомерПротокола&gt;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&lt;ДействительноДо&gt;2023-07-02T00:00:00&lt;/ДействительноДо&gt;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&lt;/Row&gt;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&lt;/ПроцедурыАккредитации&gt;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&lt;/DocumentObject._ИМЦ_ВводСведенийПоАккредитации&gt;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&lt;/V8Exch:Data&gt;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&lt;/V8Exch:_1CV8DtUD&gt;</w:t>
            </w:r>
          </w:p>
        </w:tc>
      </w:tr>
    </w:tbl>
    <w:p w:rsidR="001D1AA8" w:rsidRDefault="001D1AA8"/>
    <w:p w:rsidR="001D1AA8" w:rsidRDefault="007F54AD">
      <w:pPr>
        <w:pBdr>
          <w:top w:val="nil"/>
          <w:left w:val="nil"/>
          <w:bottom w:val="nil"/>
          <w:right w:val="nil"/>
          <w:between w:val="nil"/>
        </w:pBdr>
        <w:ind w:left="1211" w:hanging="284"/>
        <w:rPr>
          <w:color w:val="000000"/>
        </w:rPr>
      </w:pPr>
      <w:r>
        <w:rPr>
          <w:color w:val="000000"/>
        </w:rPr>
        <w:t>XSD-схема</w:t>
      </w:r>
    </w:p>
    <w:tbl>
      <w:tblPr>
        <w:tblStyle w:val="affffffffc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D1AA8">
        <w:tc>
          <w:tcPr>
            <w:tcW w:w="9498" w:type="dxa"/>
            <w:shd w:val="clear" w:color="auto" w:fill="BFBFBF"/>
          </w:tcPr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&lt;xs:schema attributeFormDefault="unqualified" elementFormDefault="qualified" xmlns:xs="http://www.w3.org/2001/XMLSchema"&gt;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name="DocumentObject._</w:t>
            </w:r>
            <w:r>
              <w:rPr>
                <w:color w:val="000000"/>
              </w:rPr>
              <w:t>ИМЦ</w:t>
            </w:r>
            <w:r w:rsidRPr="007F54AD"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ВводСведенийПоАккредитации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name="Ref"/&gt;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name="DeletionMark"/&gt;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name="Date"/&gt;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name="Number"/&gt;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name="Posted"/&gt;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ФизическоеЛицо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type="xs:short" name="</w:t>
            </w:r>
            <w:r>
              <w:rPr>
                <w:color w:val="000000"/>
              </w:rPr>
              <w:t>СерияСвидетельства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type="xs:int" name="</w:t>
            </w:r>
            <w:r>
              <w:rPr>
                <w:color w:val="000000"/>
              </w:rPr>
              <w:t>НомерСвидетельства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type="xs:integer" name="</w:t>
            </w:r>
            <w:r>
              <w:rPr>
                <w:color w:val="000000"/>
              </w:rPr>
              <w:t>РегистрационныйНомер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УровеньОбразования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&lt;xs:element type="xs:string" name="СпециальностьНаправлениеПодготовки"/&gt;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Организация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Ответственный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</w:t>
            </w:r>
            <w:r>
              <w:rPr>
                <w:color w:val="000000"/>
              </w:rPr>
              <w:t>ПроцедурыАккредитации</w:t>
            </w:r>
            <w:r w:rsidRPr="007F54AD">
              <w:rPr>
                <w:color w:val="000000"/>
                <w:lang w:val="en-US"/>
              </w:rPr>
              <w:t>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name="Row"&gt;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ВидАккредитации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МестоПроведения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Специальность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type="xs:string" name="</w:t>
            </w:r>
            <w:r>
              <w:rPr>
                <w:color w:val="000000"/>
              </w:rPr>
              <w:t>ПрофессиональныйСтандарт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ДатаПроведения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type="xs:byte" name="</w:t>
            </w:r>
            <w:r>
              <w:rPr>
                <w:color w:val="000000"/>
              </w:rPr>
              <w:t>НомерПротокола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&lt;xs:element type="xs:dateTime" name="</w:t>
            </w:r>
            <w:r>
              <w:rPr>
                <w:color w:val="000000"/>
              </w:rPr>
              <w:t>ДействительноДо</w:t>
            </w:r>
            <w:r w:rsidRPr="007F54AD">
              <w:rPr>
                <w:color w:val="000000"/>
                <w:lang w:val="en-US"/>
              </w:rPr>
              <w:t>"/&gt;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&lt;/xs:element&gt;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&lt;/xs:sequence&gt;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t>&lt;/xs:complexType&gt;</w:t>
            </w:r>
          </w:p>
          <w:p w:rsidR="001D1AA8" w:rsidRPr="007F54AD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  <w:lang w:val="en-US"/>
              </w:rPr>
            </w:pPr>
            <w:r w:rsidRPr="007F54AD">
              <w:rPr>
                <w:color w:val="000000"/>
                <w:lang w:val="en-US"/>
              </w:rPr>
              <w:lastRenderedPageBreak/>
              <w:t>&lt;/xs:element&gt;</w:t>
            </w:r>
          </w:p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84"/>
              <w:rPr>
                <w:color w:val="000000"/>
              </w:rPr>
            </w:pPr>
            <w:r>
              <w:rPr>
                <w:color w:val="000000"/>
              </w:rPr>
              <w:t>&lt;/xs:schema&gt;</w:t>
            </w:r>
          </w:p>
        </w:tc>
      </w:tr>
    </w:tbl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Адрес базы данных модуля «Паспорт медицинского учреждения»</w:t>
      </w:r>
    </w:p>
    <w:p w:rsidR="001D1AA8" w:rsidRDefault="007F54AD">
      <w:r>
        <w:t>http://&lt;адрес сервера&gt;/&lt;имя базы данных&gt;</w:t>
      </w:r>
    </w:p>
    <w:p w:rsidR="001D1AA8" w:rsidRDefault="001D1AA8"/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Пример запроса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  <w:color w:val="000000"/>
        </w:rPr>
      </w:pPr>
    </w:p>
    <w:tbl>
      <w:tblPr>
        <w:tblStyle w:val="affffffffd"/>
        <w:tblW w:w="102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20"/>
      </w:tblGrid>
      <w:tr w:rsidR="001D1AA8" w:rsidRPr="007F54AD">
        <w:tc>
          <w:tcPr>
            <w:tcW w:w="10220" w:type="dxa"/>
            <w:shd w:val="clear" w:color="auto" w:fill="BFBFBF"/>
          </w:tcPr>
          <w:p w:rsidR="001D1AA8" w:rsidRPr="007F54AD" w:rsidRDefault="007F54AD">
            <w:pPr>
              <w:ind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t>&lt;soap:Envelope xmlns:soap="http://www.w3.org/2003/05/soap-envelope" xmlns:imc="http://imc.parus-s.ru"&gt;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&lt;soap:Header/&gt;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&lt;soap:Body&gt;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&lt;imc:ConvertXMLToMetadata&gt;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&lt;imc:XML_Fail&gt;77u/PD94bWwgdmVyc2lvbj0iMS4wIiBlbmNvZGluZz0iVVRGLTgiPz4NCjxEb2N1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bWVudE9iamVjdC5f0JjQnNCmX9Cf0YDQuNC10LzQndCw0KDQsNCx0L7RgtGD0JLQ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ntGA0LPQsNC90LjQt9Cw0YbQuNGOPg0KCTxSZWY+NjRmMjBiOWEtOGRjMS0xMWU5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&lt;/imc:XML_Fail&gt;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&lt;/imc:ConvertXMLToMetadata&gt;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&lt;/soap:Body&gt;</w:t>
            </w:r>
          </w:p>
          <w:p w:rsidR="001D1AA8" w:rsidRPr="007F54AD" w:rsidRDefault="007F54AD">
            <w:pPr>
              <w:ind w:firstLine="0"/>
              <w:rPr>
                <w:lang w:val="en-US"/>
              </w:rPr>
            </w:pPr>
            <w:r w:rsidRPr="007F54AD">
              <w:rPr>
                <w:lang w:val="en-US"/>
              </w:rPr>
              <w:t>&lt;/soap:Envelope&gt;</w:t>
            </w:r>
          </w:p>
        </w:tc>
      </w:tr>
    </w:tbl>
    <w:p w:rsidR="001D1AA8" w:rsidRPr="007F54AD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val="en-US"/>
        </w:rPr>
      </w:pP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Пример ответа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</w:p>
    <w:tbl>
      <w:tblPr>
        <w:tblStyle w:val="affffffffe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1D1AA8" w:rsidRPr="007F54AD">
        <w:tc>
          <w:tcPr>
            <w:tcW w:w="9606" w:type="dxa"/>
            <w:shd w:val="clear" w:color="auto" w:fill="BFBFBF"/>
          </w:tcPr>
          <w:p w:rsidR="001D1AA8" w:rsidRPr="007F54AD" w:rsidRDefault="007F54AD">
            <w:pPr>
              <w:ind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t>&lt;soap:Envelope xmlns:soap="http://www.w3.org/2003/05/soap-envelope"&gt;</w:t>
            </w:r>
          </w:p>
          <w:p w:rsidR="001D1AA8" w:rsidRPr="007F54AD" w:rsidRDefault="007F54AD">
            <w:pPr>
              <w:ind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t>&lt;soap:Body&gt;</w:t>
            </w:r>
          </w:p>
          <w:p w:rsidR="001D1AA8" w:rsidRPr="007F54AD" w:rsidRDefault="007F54AD">
            <w:pPr>
              <w:ind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t>&lt;m:ConvertXMLToMetadataResponse xmlns:m="http://imc.parus-s.ru"&gt;</w:t>
            </w:r>
          </w:p>
          <w:p w:rsidR="001D1AA8" w:rsidRPr="007F54AD" w:rsidRDefault="007F54AD">
            <w:pPr>
              <w:ind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t>&lt;m:return xmlns:xs="http://www.w3.org/2001/XMLSchema" xmlns:xsi="http://www.w3.org/2001/XMLSchema-instance"&gt;64f20b9a-8dc1-11e9-a078-00155d021815&lt;/m:return&gt;</w:t>
            </w:r>
          </w:p>
          <w:p w:rsidR="001D1AA8" w:rsidRPr="007F54AD" w:rsidRDefault="007F54AD">
            <w:pPr>
              <w:ind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t>&lt;/m:ConvertXMLToMetadataResponse&gt;</w:t>
            </w:r>
          </w:p>
          <w:p w:rsidR="001D1AA8" w:rsidRPr="007F54AD" w:rsidRDefault="007F54AD">
            <w:pPr>
              <w:ind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t>&lt;/soap:Body&gt;</w:t>
            </w:r>
          </w:p>
          <w:p w:rsidR="001D1AA8" w:rsidRPr="007F54AD" w:rsidRDefault="007F54AD">
            <w:pPr>
              <w:ind w:firstLine="0"/>
              <w:jc w:val="left"/>
              <w:rPr>
                <w:lang w:val="en-US"/>
              </w:rPr>
            </w:pPr>
            <w:r w:rsidRPr="007F54AD">
              <w:rPr>
                <w:lang w:val="en-US"/>
              </w:rPr>
              <w:t>&lt;/soap:Envelope&gt;</w:t>
            </w:r>
          </w:p>
        </w:tc>
      </w:tr>
    </w:tbl>
    <w:p w:rsidR="001D1AA8" w:rsidRPr="007F54AD" w:rsidRDefault="001D1AA8">
      <w:pPr>
        <w:rPr>
          <w:lang w:val="en-US"/>
        </w:rPr>
      </w:pPr>
    </w:p>
    <w:p w:rsidR="001D1AA8" w:rsidRDefault="007F54AD">
      <w:pPr>
        <w:pStyle w:val="2"/>
        <w:numPr>
          <w:ilvl w:val="1"/>
          <w:numId w:val="6"/>
        </w:numPr>
      </w:pPr>
      <w:bookmarkStart w:id="44" w:name="_heading=h.19c6y18" w:colFirst="0" w:colLast="0"/>
      <w:bookmarkEnd w:id="44"/>
      <w:r>
        <w:t>Получение индентификаторов справочников</w:t>
      </w:r>
    </w:p>
    <w:p w:rsidR="001D1AA8" w:rsidRDefault="007F54AD">
      <w:r>
        <w:t xml:space="preserve">Передача ссылочных сведений в МТБЗ осуществляется путем указания GUID элемента ссылочного типа в тэге отправляемых данных. Для получения значений и GUID элементов ссылочных типов в МТБЗ используется метод метод  «GetDictionary» веб-севриса «Exchange». </w:t>
      </w:r>
    </w:p>
    <w:p w:rsidR="001D1AA8" w:rsidRDefault="007F54AD">
      <w:r>
        <w:t xml:space="preserve">Параметры метода: Name_Dictionary  - имя справочника (тип – строка. Наименования справочников приведены в п. 10.2);  KodLpu – код ЛПУ (тип - число).  </w:t>
      </w:r>
    </w:p>
    <w:p w:rsidR="001D1AA8" w:rsidRDefault="007F54AD">
      <w:r>
        <w:t>Если передаваемые на вход параметры корректны – то на выходе получаем xml-файл в виде двоичных данных. Xml-файл содержит наименование, код и уникальный идентификатор по каждому элементу справочника.</w:t>
      </w:r>
    </w:p>
    <w:p w:rsidR="001D1AA8" w:rsidRDefault="001D1AA8">
      <w:bookmarkStart w:id="45" w:name="_GoBack"/>
      <w:bookmarkEnd w:id="45"/>
    </w:p>
    <w:p w:rsidR="001D1AA8" w:rsidRDefault="007F54AD">
      <w:pPr>
        <w:pStyle w:val="1"/>
        <w:numPr>
          <w:ilvl w:val="0"/>
          <w:numId w:val="6"/>
        </w:numPr>
      </w:pPr>
      <w:bookmarkStart w:id="46" w:name="_heading=h.2jmvrl3m4gn5" w:colFirst="0" w:colLast="0"/>
      <w:bookmarkEnd w:id="46"/>
      <w:r>
        <w:lastRenderedPageBreak/>
        <w:t>Сервис «Проксирование запросов от МИС в ФРМО/ФРМР»</w:t>
      </w:r>
    </w:p>
    <w:p w:rsidR="001D1AA8" w:rsidRDefault="007F54AD">
      <w:pPr>
        <w:shd w:val="clear" w:color="auto" w:fill="FFFFFF"/>
        <w:spacing w:line="360" w:lineRule="auto"/>
        <w:ind w:firstLine="709"/>
      </w:pPr>
      <w:r>
        <w:t xml:space="preserve">В модуле «ЦУ РС ЕГИСЗ ХМАО» предусмотрен сервис обеспечивающий передачу, прием, обновление и удаление сведений федеральных регистров ФРМО/ФРМР по запросу МИС. Сервис синхронный и осуществляет проксирование запросов от МИС в ЕГИСЗ, получение ответа от ЕГИСЗ и транслирование его в МИС. Получение данных производится через веб-сервис, работающий с архитектурой REST. </w:t>
      </w:r>
    </w:p>
    <w:p w:rsidR="001D1AA8" w:rsidRDefault="007F54AD">
      <w:pPr>
        <w:numPr>
          <w:ilvl w:val="0"/>
          <w:numId w:val="5"/>
        </w:numPr>
      </w:pPr>
      <w:r>
        <w:rPr>
          <w:b/>
        </w:rPr>
        <w:t>Адрес публикации веб-сервиса</w:t>
      </w:r>
    </w:p>
    <w:p w:rsidR="001D1AA8" w:rsidRDefault="007F54AD">
      <w:pPr>
        <w:ind w:left="851" w:hanging="284"/>
      </w:pPr>
      <w:r>
        <w:t xml:space="preserve">   Тестовая база: </w:t>
      </w:r>
      <w:hyperlink r:id="rId20">
        <w:r>
          <w:rPr>
            <w:color w:val="1155CC"/>
            <w:u w:val="single"/>
          </w:rPr>
          <w:t>http://10.86.6.120/med_region_test/hs/fws-proxy/FRMO_FRMR</w:t>
        </w:r>
      </w:hyperlink>
    </w:p>
    <w:p w:rsidR="001D1AA8" w:rsidRDefault="007F54AD">
      <w:pPr>
        <w:ind w:left="851" w:hanging="284"/>
      </w:pPr>
      <w:r>
        <w:t xml:space="preserve">   Рабочая база: </w:t>
      </w:r>
      <w:hyperlink r:id="rId21">
        <w:r>
          <w:rPr>
            <w:color w:val="1155CC"/>
            <w:u w:val="single"/>
          </w:rPr>
          <w:t>http://10.86.6.120/pasport/hs/mis_integration/mo_territorialdepartList</w:t>
        </w:r>
      </w:hyperlink>
    </w:p>
    <w:p w:rsidR="001D1AA8" w:rsidRDefault="001D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</w:pPr>
    </w:p>
    <w:p w:rsidR="001D1AA8" w:rsidRPr="007F54AD" w:rsidRDefault="007F5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lang w:val="en-US"/>
        </w:rPr>
      </w:pPr>
      <w:r>
        <w:t>Тип</w:t>
      </w:r>
      <w:r w:rsidRPr="007F54AD">
        <w:rPr>
          <w:lang w:val="en-US"/>
        </w:rPr>
        <w:t xml:space="preserve"> </w:t>
      </w:r>
      <w:r>
        <w:t>авторизации</w:t>
      </w:r>
      <w:r w:rsidRPr="007F54AD">
        <w:rPr>
          <w:lang w:val="en-US"/>
        </w:rPr>
        <w:t>: Basic\Authenticate pre-emptively</w:t>
      </w:r>
    </w:p>
    <w:p w:rsidR="001D1AA8" w:rsidRDefault="007F54AD">
      <w:pPr>
        <w:ind w:firstLine="720"/>
      </w:pPr>
      <w:r>
        <w:t>Методы сервиса:</w:t>
      </w:r>
    </w:p>
    <w:p w:rsidR="001D1AA8" w:rsidRDefault="007F54AD">
      <w:pPr>
        <w:ind w:firstLine="720"/>
      </w:pPr>
      <w:r>
        <w:t xml:space="preserve">Сервис выполняет перенаправление запросов в подсистемы ФРМО и ФРМР ЕГИСЗ. </w:t>
      </w:r>
    </w:p>
    <w:p w:rsidR="001D1AA8" w:rsidRDefault="007F54AD">
      <w:pPr>
        <w:ind w:firstLine="720"/>
      </w:pPr>
      <w:r>
        <w:t>Актуальный состав методов, параметров и примеров запросов описан в документах:  “Описание интеграционных профилей по подсистеме Федеральный регистр медицинских работников” и “Описание интеграционных профилей по подсистеме Федеральный реестр медицинских организаций”.</w:t>
      </w:r>
    </w:p>
    <w:p w:rsidR="001D1AA8" w:rsidRDefault="001D1AA8">
      <w:pPr>
        <w:ind w:firstLine="0"/>
      </w:pPr>
    </w:p>
    <w:p w:rsidR="001D1AA8" w:rsidRDefault="001D1AA8">
      <w:pPr>
        <w:ind w:firstLine="0"/>
      </w:pPr>
    </w:p>
    <w:p w:rsidR="001D1AA8" w:rsidRDefault="001D1AA8">
      <w:pPr>
        <w:ind w:firstLine="0"/>
      </w:pPr>
    </w:p>
    <w:p w:rsidR="001D1AA8" w:rsidRDefault="007F54AD">
      <w:pPr>
        <w:pStyle w:val="1"/>
        <w:numPr>
          <w:ilvl w:val="0"/>
          <w:numId w:val="6"/>
        </w:numPr>
      </w:pPr>
      <w:bookmarkStart w:id="47" w:name="_heading=h.3tbugp1" w:colFirst="0" w:colLast="0"/>
      <w:bookmarkEnd w:id="47"/>
      <w:r>
        <w:t>Ответственность участников информационного взаимодействия</w:t>
      </w:r>
    </w:p>
    <w:p w:rsidR="001D1AA8" w:rsidRDefault="007F54AD">
      <w:r>
        <w:t>Разработчик МТБЗ, несет ответственность за: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Работоспособность МТБЗ;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Соблюдение условий и формата Регламента информационного взаимодействия;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Корректный прием информации от ИС и правильное отображение ее в МТБЗ;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Внесение изменений в МТБЗ согласно утвержденного Регламента; 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Уведомление всех участников информационного взаимодействия:</w:t>
      </w:r>
    </w:p>
    <w:p w:rsidR="001D1AA8" w:rsidRDefault="007F54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 профилактических работах в МТБЗ – за 3 (трое) суток до события;</w:t>
      </w:r>
    </w:p>
    <w:p w:rsidR="001D1AA8" w:rsidRDefault="007F54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 плановой остановке МТБЗ – за 3 (трое) суток до события;</w:t>
      </w:r>
    </w:p>
    <w:p w:rsidR="001D1AA8" w:rsidRDefault="007F54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Об изменении логики, формата информационного взаимодействия – за 10 (десять) рабочих дней до события;</w:t>
      </w:r>
    </w:p>
    <w:p w:rsidR="001D1AA8" w:rsidRDefault="007F54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Об изменении логики работы МТБЗ и отображения информации в МТБЗ – за 3 (трое) суток до события.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Поддержание данного Регламента в актуальном состоянии и предоставление всем участникам актуальной версии после каждого изменения формата информационного взаимодействия;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Своевременное устранение ошибок в информационном взаимодействии и в работе МТБЗ в течение 3 (трех) рабочих дней с момента обращения любого участника МТБЗ по электронной почте на адрес организации, осуществляющей техническое сопровождение МТБЗ.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720" w:firstLine="130"/>
        <w:rPr>
          <w:color w:val="000000"/>
        </w:rPr>
      </w:pPr>
    </w:p>
    <w:p w:rsidR="001D1AA8" w:rsidRDefault="007F54AD">
      <w:r>
        <w:t>МО несет ответственность за: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Соблюдение условий и формата регламента информационного взаимодействия;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Своевременное устранения ошибок, выявленных в работе информационного взаимодействия, в течение 3 (трех) рабочих дней после обращения любого участника.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720" w:firstLine="130"/>
        <w:rPr>
          <w:color w:val="000000"/>
        </w:rPr>
      </w:pPr>
    </w:p>
    <w:p w:rsidR="001D1AA8" w:rsidRDefault="007F54AD">
      <w:r>
        <w:t>МИАЦ несет ответственность за: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trike/>
          <w:color w:val="000000"/>
        </w:rPr>
      </w:pPr>
      <w:r>
        <w:rPr>
          <w:color w:val="000000"/>
        </w:rPr>
        <w:t xml:space="preserve">Актуализацию Регламента и его направление на утверждение в ДЗ ХМАО-Югры; </w:t>
      </w:r>
    </w:p>
    <w:p w:rsidR="001D1AA8" w:rsidRDefault="007F54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Организацию рабочих групп по решению вопросов функционирования МТБЗ и информационного взаимодействия с ИС.</w:t>
      </w:r>
    </w:p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</w:p>
    <w:p w:rsidR="001D1AA8" w:rsidRDefault="007F54AD">
      <w:pPr>
        <w:spacing w:after="160" w:line="259" w:lineRule="auto"/>
        <w:ind w:firstLine="0"/>
        <w:jc w:val="left"/>
      </w:pPr>
      <w:r>
        <w:br w:type="page"/>
      </w:r>
    </w:p>
    <w:p w:rsidR="001D1AA8" w:rsidRDefault="007F54AD">
      <w:pPr>
        <w:pStyle w:val="2"/>
        <w:ind w:left="360" w:firstLine="566"/>
        <w:jc w:val="right"/>
      </w:pPr>
      <w:bookmarkStart w:id="48" w:name="_heading=h.28h4qwu" w:colFirst="0" w:colLast="0"/>
      <w:bookmarkEnd w:id="48"/>
      <w:r>
        <w:lastRenderedPageBreak/>
        <w:t>Приложение 2</w:t>
      </w:r>
    </w:p>
    <w:p w:rsidR="001D1AA8" w:rsidRDefault="007F54AD">
      <w:pPr>
        <w:jc w:val="right"/>
      </w:pPr>
      <w:r>
        <w:t xml:space="preserve">к регламенту информационного взаимодействия </w:t>
      </w:r>
    </w:p>
    <w:p w:rsidR="001D1AA8" w:rsidRDefault="001D1AA8"/>
    <w:tbl>
      <w:tblPr>
        <w:tblStyle w:val="afffffffff"/>
        <w:tblW w:w="8561" w:type="dxa"/>
        <w:tblInd w:w="-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1"/>
        <w:gridCol w:w="4170"/>
      </w:tblGrid>
      <w:tr w:rsidR="001D1AA8">
        <w:tc>
          <w:tcPr>
            <w:tcW w:w="439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Код МО по классификатору ТФОМС (если есть)</w:t>
            </w:r>
          </w:p>
        </w:tc>
        <w:tc>
          <w:tcPr>
            <w:tcW w:w="4170" w:type="dxa"/>
          </w:tcPr>
          <w:p w:rsidR="001D1AA8" w:rsidRDefault="001D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color w:val="000000"/>
              </w:rPr>
            </w:pPr>
          </w:p>
        </w:tc>
      </w:tr>
      <w:tr w:rsidR="001D1AA8">
        <w:tc>
          <w:tcPr>
            <w:tcW w:w="439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Полное наименование МО</w:t>
            </w:r>
          </w:p>
        </w:tc>
        <w:tc>
          <w:tcPr>
            <w:tcW w:w="4170" w:type="dxa"/>
          </w:tcPr>
          <w:p w:rsidR="001D1AA8" w:rsidRDefault="001D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color w:val="000000"/>
              </w:rPr>
            </w:pPr>
          </w:p>
        </w:tc>
      </w:tr>
      <w:tr w:rsidR="001D1AA8">
        <w:tc>
          <w:tcPr>
            <w:tcW w:w="439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Юридический адрес МО</w:t>
            </w:r>
          </w:p>
        </w:tc>
        <w:tc>
          <w:tcPr>
            <w:tcW w:w="4170" w:type="dxa"/>
          </w:tcPr>
          <w:p w:rsidR="001D1AA8" w:rsidRDefault="001D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color w:val="000000"/>
              </w:rPr>
            </w:pPr>
          </w:p>
        </w:tc>
      </w:tr>
      <w:tr w:rsidR="001D1AA8">
        <w:tc>
          <w:tcPr>
            <w:tcW w:w="439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ФИО ответственного лица от МО</w:t>
            </w:r>
          </w:p>
        </w:tc>
        <w:tc>
          <w:tcPr>
            <w:tcW w:w="4170" w:type="dxa"/>
          </w:tcPr>
          <w:p w:rsidR="001D1AA8" w:rsidRDefault="001D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color w:val="000000"/>
              </w:rPr>
            </w:pPr>
          </w:p>
        </w:tc>
      </w:tr>
      <w:tr w:rsidR="001D1AA8">
        <w:tc>
          <w:tcPr>
            <w:tcW w:w="439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Должность ответственного лица от МО</w:t>
            </w:r>
          </w:p>
        </w:tc>
        <w:tc>
          <w:tcPr>
            <w:tcW w:w="4170" w:type="dxa"/>
          </w:tcPr>
          <w:p w:rsidR="001D1AA8" w:rsidRDefault="001D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color w:val="000000"/>
              </w:rPr>
            </w:pPr>
          </w:p>
        </w:tc>
      </w:tr>
      <w:tr w:rsidR="001D1AA8">
        <w:tc>
          <w:tcPr>
            <w:tcW w:w="439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Телефон ответственного лица от МО</w:t>
            </w:r>
          </w:p>
        </w:tc>
        <w:tc>
          <w:tcPr>
            <w:tcW w:w="4170" w:type="dxa"/>
          </w:tcPr>
          <w:p w:rsidR="001D1AA8" w:rsidRDefault="001D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color w:val="000000"/>
              </w:rPr>
            </w:pPr>
          </w:p>
        </w:tc>
      </w:tr>
      <w:tr w:rsidR="001D1AA8">
        <w:tc>
          <w:tcPr>
            <w:tcW w:w="4391" w:type="dxa"/>
          </w:tcPr>
          <w:p w:rsidR="001D1AA8" w:rsidRDefault="007F5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Электронная почта ответственного лица от МО</w:t>
            </w:r>
          </w:p>
        </w:tc>
        <w:tc>
          <w:tcPr>
            <w:tcW w:w="4170" w:type="dxa"/>
          </w:tcPr>
          <w:p w:rsidR="001D1AA8" w:rsidRDefault="001D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0"/>
              <w:rPr>
                <w:color w:val="000000"/>
              </w:rPr>
            </w:pPr>
          </w:p>
        </w:tc>
      </w:tr>
    </w:tbl>
    <w:p w:rsidR="001D1AA8" w:rsidRDefault="001D1AA8">
      <w:p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</w:p>
    <w:sectPr w:rsidR="001D1AA8">
      <w:headerReference w:type="default" r:id="rId22"/>
      <w:footerReference w:type="default" r:id="rId23"/>
      <w:pgSz w:w="11906" w:h="16838"/>
      <w:pgMar w:top="1134" w:right="849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4E" w:rsidRDefault="002F634E">
      <w:r>
        <w:separator/>
      </w:r>
    </w:p>
  </w:endnote>
  <w:endnote w:type="continuationSeparator" w:id="0">
    <w:p w:rsidR="002F634E" w:rsidRDefault="002F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AD" w:rsidRDefault="007F54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D1DC4">
      <w:rPr>
        <w:noProof/>
        <w:color w:val="000000"/>
      </w:rPr>
      <w:t>4</w:t>
    </w:r>
    <w:r>
      <w:rPr>
        <w:color w:val="000000"/>
      </w:rPr>
      <w:fldChar w:fldCharType="end"/>
    </w:r>
  </w:p>
  <w:p w:rsidR="007F54AD" w:rsidRDefault="007F54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4E" w:rsidRDefault="002F634E">
      <w:r>
        <w:separator/>
      </w:r>
    </w:p>
  </w:footnote>
  <w:footnote w:type="continuationSeparator" w:id="0">
    <w:p w:rsidR="002F634E" w:rsidRDefault="002F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AD" w:rsidRDefault="007F54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FFE"/>
    <w:multiLevelType w:val="multilevel"/>
    <w:tmpl w:val="9E301BE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D217B2"/>
    <w:multiLevelType w:val="multilevel"/>
    <w:tmpl w:val="7A184D62"/>
    <w:lvl w:ilvl="0">
      <w:start w:val="1"/>
      <w:numFmt w:val="bullet"/>
      <w:pStyle w:val="-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C4444"/>
    <w:multiLevelType w:val="multilevel"/>
    <w:tmpl w:val="4B44D72E"/>
    <w:lvl w:ilvl="0">
      <w:start w:val="1"/>
      <w:numFmt w:val="bullet"/>
      <w:lvlText w:val="●"/>
      <w:lvlJc w:val="left"/>
      <w:pPr>
        <w:ind w:left="851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AA7851"/>
    <w:multiLevelType w:val="multilevel"/>
    <w:tmpl w:val="0010D766"/>
    <w:lvl w:ilvl="0">
      <w:start w:val="1"/>
      <w:numFmt w:val="bullet"/>
      <w:pStyle w:val="a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18491E"/>
    <w:multiLevelType w:val="multilevel"/>
    <w:tmpl w:val="9CCE3B9C"/>
    <w:lvl w:ilvl="0">
      <w:start w:val="1"/>
      <w:numFmt w:val="bullet"/>
      <w:pStyle w:val="1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2A49F5"/>
    <w:multiLevelType w:val="multilevel"/>
    <w:tmpl w:val="DAC2DDB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D45876"/>
    <w:multiLevelType w:val="multilevel"/>
    <w:tmpl w:val="DD3E40B8"/>
    <w:lvl w:ilvl="0">
      <w:start w:val="1"/>
      <w:numFmt w:val="decimal"/>
      <w:pStyle w:val="10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908" w:hanging="341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362" w:hanging="454"/>
      </w:pPr>
      <w:rPr>
        <w:rFonts w:ascii="Noto Sans Symbols" w:eastAsia="Noto Sans Symbols" w:hAnsi="Noto Sans Symbols" w:cs="Noto Sans Symbols"/>
        <w:b/>
      </w:rPr>
    </w:lvl>
    <w:lvl w:ilvl="3">
      <w:start w:val="1"/>
      <w:numFmt w:val="decimal"/>
      <w:lvlText w:val="%1.%2.●.%4."/>
      <w:lvlJc w:val="left"/>
      <w:pPr>
        <w:ind w:left="1617" w:hanging="1192"/>
      </w:pPr>
    </w:lvl>
    <w:lvl w:ilvl="4">
      <w:start w:val="1"/>
      <w:numFmt w:val="decimal"/>
      <w:lvlText w:val="%1.%2.●.%4.%5."/>
      <w:lvlJc w:val="left"/>
      <w:pPr>
        <w:ind w:left="2270" w:hanging="454"/>
      </w:pPr>
    </w:lvl>
    <w:lvl w:ilvl="5">
      <w:start w:val="1"/>
      <w:numFmt w:val="decimal"/>
      <w:lvlText w:val="%1.%2.●.%4.%5.%6."/>
      <w:lvlJc w:val="left"/>
      <w:pPr>
        <w:ind w:left="2724" w:hanging="454"/>
      </w:pPr>
    </w:lvl>
    <w:lvl w:ilvl="6">
      <w:start w:val="1"/>
      <w:numFmt w:val="decimal"/>
      <w:lvlText w:val="%1.%2.●.%4.%5.%6.%7."/>
      <w:lvlJc w:val="left"/>
      <w:pPr>
        <w:ind w:left="3178" w:hanging="453"/>
      </w:pPr>
    </w:lvl>
    <w:lvl w:ilvl="7">
      <w:start w:val="1"/>
      <w:numFmt w:val="decimal"/>
      <w:lvlText w:val="%1.%2.●.%4.%5.%6.%7.%8."/>
      <w:lvlJc w:val="left"/>
      <w:pPr>
        <w:ind w:left="3632" w:hanging="454"/>
      </w:pPr>
    </w:lvl>
    <w:lvl w:ilvl="8">
      <w:start w:val="1"/>
      <w:numFmt w:val="decimal"/>
      <w:lvlText w:val="%1.%2.●.%4.%5.%6.%7.%8.%9."/>
      <w:lvlJc w:val="left"/>
      <w:pPr>
        <w:ind w:left="4086" w:hanging="453"/>
      </w:pPr>
    </w:lvl>
  </w:abstractNum>
  <w:abstractNum w:abstractNumId="7" w15:restartNumberingAfterBreak="0">
    <w:nsid w:val="73E01F1D"/>
    <w:multiLevelType w:val="multilevel"/>
    <w:tmpl w:val="A5FC6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A8"/>
    <w:rsid w:val="001D1AA8"/>
    <w:rsid w:val="002F634E"/>
    <w:rsid w:val="006D1DC4"/>
    <w:rsid w:val="007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519D"/>
  <w15:docId w15:val="{F8A49E38-06BA-492C-BC46-C56DF780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A5C34"/>
    <w:pPr>
      <w:contextualSpacing/>
    </w:pPr>
  </w:style>
  <w:style w:type="paragraph" w:styleId="1">
    <w:name w:val="heading 1"/>
    <w:basedOn w:val="a1"/>
    <w:next w:val="a1"/>
    <w:link w:val="11"/>
    <w:uiPriority w:val="9"/>
    <w:qFormat/>
    <w:rsid w:val="00753C08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sz w:val="28"/>
      <w:szCs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753C08"/>
    <w:pPr>
      <w:numPr>
        <w:ilvl w:val="1"/>
        <w:numId w:val="1"/>
      </w:numPr>
      <w:spacing w:before="240" w:after="240"/>
      <w:outlineLvl w:val="1"/>
    </w:pPr>
    <w:rPr>
      <w:b/>
      <w:sz w:val="28"/>
      <w:szCs w:val="28"/>
    </w:rPr>
  </w:style>
  <w:style w:type="paragraph" w:styleId="3">
    <w:name w:val="heading 3"/>
    <w:basedOn w:val="2"/>
    <w:next w:val="a1"/>
    <w:link w:val="30"/>
    <w:uiPriority w:val="9"/>
    <w:unhideWhenUsed/>
    <w:qFormat/>
    <w:rsid w:val="005264C6"/>
    <w:pPr>
      <w:numPr>
        <w:ilvl w:val="0"/>
        <w:numId w:val="0"/>
      </w:numPr>
      <w:jc w:val="left"/>
      <w:outlineLvl w:val="2"/>
    </w:pPr>
    <w:rPr>
      <w:b w:val="0"/>
      <w:sz w:val="24"/>
      <w:szCs w:val="24"/>
    </w:rPr>
  </w:style>
  <w:style w:type="paragraph" w:styleId="4">
    <w:name w:val="heading 4"/>
    <w:basedOn w:val="a1"/>
    <w:next w:val="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1"/>
    <w:next w:val="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3"/>
    <w:link w:val="1"/>
    <w:uiPriority w:val="9"/>
    <w:rsid w:val="00753C08"/>
    <w:rPr>
      <w:rFonts w:ascii="Times New Roman" w:eastAsiaTheme="majorEastAsia" w:hAnsi="Times New Roman" w:cstheme="majorBidi"/>
      <w:b/>
      <w:sz w:val="28"/>
      <w:szCs w:val="28"/>
      <w:lang w:eastAsia="ru-RU"/>
    </w:rPr>
  </w:style>
  <w:style w:type="paragraph" w:styleId="a7">
    <w:name w:val="TOC Heading"/>
    <w:basedOn w:val="1"/>
    <w:next w:val="a1"/>
    <w:uiPriority w:val="39"/>
    <w:unhideWhenUsed/>
    <w:qFormat/>
    <w:rsid w:val="00880B13"/>
    <w:pPr>
      <w:spacing w:line="259" w:lineRule="auto"/>
      <w:outlineLvl w:val="9"/>
    </w:pPr>
  </w:style>
  <w:style w:type="paragraph" w:styleId="a2">
    <w:name w:val="List Paragraph"/>
    <w:basedOn w:val="a1"/>
    <w:link w:val="a8"/>
    <w:uiPriority w:val="34"/>
    <w:qFormat/>
    <w:rsid w:val="00880B13"/>
    <w:pPr>
      <w:ind w:left="720"/>
    </w:pPr>
  </w:style>
  <w:style w:type="character" w:customStyle="1" w:styleId="20">
    <w:name w:val="Заголовок 2 Знак"/>
    <w:basedOn w:val="a3"/>
    <w:link w:val="2"/>
    <w:uiPriority w:val="9"/>
    <w:rsid w:val="00753C0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52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5769C7"/>
    <w:pPr>
      <w:tabs>
        <w:tab w:val="left" w:pos="993"/>
        <w:tab w:val="right" w:leader="dot" w:pos="9356"/>
      </w:tabs>
      <w:spacing w:after="100"/>
      <w:ind w:left="284" w:firstLine="0"/>
      <w:jc w:val="left"/>
    </w:pPr>
  </w:style>
  <w:style w:type="paragraph" w:styleId="21">
    <w:name w:val="toc 2"/>
    <w:basedOn w:val="a1"/>
    <w:next w:val="a1"/>
    <w:autoRedefine/>
    <w:uiPriority w:val="39"/>
    <w:unhideWhenUsed/>
    <w:rsid w:val="00D90410"/>
    <w:pPr>
      <w:tabs>
        <w:tab w:val="left" w:pos="1760"/>
        <w:tab w:val="right" w:leader="dot" w:pos="9345"/>
      </w:tabs>
      <w:spacing w:after="100"/>
    </w:pPr>
  </w:style>
  <w:style w:type="paragraph" w:styleId="31">
    <w:name w:val="toc 3"/>
    <w:basedOn w:val="a1"/>
    <w:next w:val="a1"/>
    <w:autoRedefine/>
    <w:uiPriority w:val="39"/>
    <w:unhideWhenUsed/>
    <w:rsid w:val="00D90410"/>
    <w:pPr>
      <w:spacing w:after="100"/>
      <w:ind w:left="480"/>
    </w:pPr>
  </w:style>
  <w:style w:type="character" w:styleId="a9">
    <w:name w:val="Hyperlink"/>
    <w:basedOn w:val="a3"/>
    <w:uiPriority w:val="99"/>
    <w:unhideWhenUsed/>
    <w:rsid w:val="00D90410"/>
    <w:rPr>
      <w:color w:val="0563C1" w:themeColor="hyperlink"/>
      <w:u w:val="single"/>
    </w:rPr>
  </w:style>
  <w:style w:type="character" w:customStyle="1" w:styleId="-0">
    <w:name w:val="- перечисление Знак"/>
    <w:link w:val="-"/>
    <w:uiPriority w:val="99"/>
    <w:locked/>
    <w:rsid w:val="00293127"/>
    <w:rPr>
      <w:sz w:val="24"/>
      <w:szCs w:val="24"/>
      <w:lang w:val="x-none"/>
    </w:rPr>
  </w:style>
  <w:style w:type="paragraph" w:customStyle="1" w:styleId="-">
    <w:name w:val="- перечисление"/>
    <w:basedOn w:val="a1"/>
    <w:link w:val="-0"/>
    <w:uiPriority w:val="99"/>
    <w:qFormat/>
    <w:rsid w:val="00293127"/>
    <w:pPr>
      <w:numPr>
        <w:numId w:val="2"/>
      </w:numPr>
      <w:tabs>
        <w:tab w:val="left" w:pos="1134"/>
      </w:tabs>
    </w:pPr>
    <w:rPr>
      <w:rFonts w:asciiTheme="minorHAnsi" w:eastAsiaTheme="minorHAnsi" w:hAnsiTheme="minorHAnsi" w:cstheme="minorBidi"/>
      <w:lang w:val="x-none" w:eastAsia="en-US"/>
    </w:rPr>
  </w:style>
  <w:style w:type="character" w:styleId="aa">
    <w:name w:val="annotation reference"/>
    <w:basedOn w:val="a3"/>
    <w:uiPriority w:val="99"/>
    <w:semiHidden/>
    <w:unhideWhenUsed/>
    <w:rsid w:val="00293127"/>
    <w:rPr>
      <w:sz w:val="16"/>
      <w:szCs w:val="16"/>
    </w:rPr>
  </w:style>
  <w:style w:type="paragraph" w:styleId="ab">
    <w:name w:val="annotation text"/>
    <w:basedOn w:val="a1"/>
    <w:link w:val="ac"/>
    <w:uiPriority w:val="99"/>
    <w:semiHidden/>
    <w:unhideWhenUsed/>
    <w:rsid w:val="00293127"/>
    <w:rPr>
      <w:sz w:val="20"/>
      <w:szCs w:val="20"/>
    </w:rPr>
  </w:style>
  <w:style w:type="character" w:customStyle="1" w:styleId="ac">
    <w:name w:val="Текст примечания Знак"/>
    <w:basedOn w:val="a3"/>
    <w:link w:val="ab"/>
    <w:uiPriority w:val="99"/>
    <w:semiHidden/>
    <w:rsid w:val="00293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31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3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29312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3"/>
    <w:link w:val="af"/>
    <w:uiPriority w:val="99"/>
    <w:semiHidden/>
    <w:rsid w:val="002931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0">
    <w:name w:val="Точка"/>
    <w:basedOn w:val="a1"/>
    <w:next w:val="a1"/>
    <w:link w:val="af1"/>
    <w:qFormat/>
    <w:rsid w:val="00BD152D"/>
    <w:pPr>
      <w:numPr>
        <w:numId w:val="8"/>
      </w:numPr>
    </w:pPr>
  </w:style>
  <w:style w:type="table" w:styleId="af2">
    <w:name w:val="Table Grid"/>
    <w:basedOn w:val="a4"/>
    <w:uiPriority w:val="39"/>
    <w:rsid w:val="00923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3"/>
    <w:link w:val="a2"/>
    <w:uiPriority w:val="34"/>
    <w:rsid w:val="00387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очка Знак"/>
    <w:basedOn w:val="a8"/>
    <w:link w:val="a0"/>
    <w:rsid w:val="00BD1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стая точка"/>
    <w:basedOn w:val="a2"/>
    <w:link w:val="af3"/>
    <w:qFormat/>
    <w:rsid w:val="001C2183"/>
    <w:pPr>
      <w:numPr>
        <w:numId w:val="3"/>
      </w:numPr>
      <w:ind w:left="851" w:firstLine="851"/>
    </w:pPr>
  </w:style>
  <w:style w:type="character" w:customStyle="1" w:styleId="af3">
    <w:name w:val="Пустая точка Знак"/>
    <w:basedOn w:val="a8"/>
    <w:link w:val="a"/>
    <w:rsid w:val="001C2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354C31"/>
  </w:style>
  <w:style w:type="paragraph" w:styleId="HTML">
    <w:name w:val="HTML Preformatted"/>
    <w:basedOn w:val="a1"/>
    <w:link w:val="HTML0"/>
    <w:uiPriority w:val="99"/>
    <w:unhideWhenUsed/>
    <w:rsid w:val="00893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contextualSpacing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8931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Название объекта Знак"/>
    <w:link w:val="af6"/>
    <w:locked/>
    <w:rsid w:val="008931BF"/>
    <w:rPr>
      <w:rFonts w:ascii="Times New Roman" w:eastAsia="Times New Roman" w:hAnsi="Times New Roman" w:cs="Times New Roman"/>
      <w:bCs/>
      <w:szCs w:val="20"/>
      <w:lang w:eastAsia="ru-RU"/>
    </w:rPr>
  </w:style>
  <w:style w:type="paragraph" w:styleId="af6">
    <w:name w:val="caption"/>
    <w:basedOn w:val="a1"/>
    <w:next w:val="a1"/>
    <w:link w:val="af5"/>
    <w:unhideWhenUsed/>
    <w:qFormat/>
    <w:rsid w:val="008931BF"/>
    <w:pPr>
      <w:widowControl w:val="0"/>
      <w:autoSpaceDN w:val="0"/>
      <w:adjustRightInd w:val="0"/>
      <w:spacing w:before="60" w:after="120" w:line="360" w:lineRule="atLeast"/>
      <w:ind w:firstLine="0"/>
      <w:contextualSpacing w:val="0"/>
      <w:jc w:val="center"/>
    </w:pPr>
    <w:rPr>
      <w:bCs/>
      <w:sz w:val="22"/>
      <w:szCs w:val="20"/>
    </w:rPr>
  </w:style>
  <w:style w:type="paragraph" w:customStyle="1" w:styleId="10">
    <w:name w:val="_Заголовок 1"/>
    <w:basedOn w:val="1"/>
    <w:next w:val="a1"/>
    <w:qFormat/>
    <w:rsid w:val="008931BF"/>
    <w:pPr>
      <w:pageBreakBefore/>
      <w:numPr>
        <w:numId w:val="6"/>
      </w:numPr>
      <w:spacing w:before="200" w:after="200"/>
      <w:contextualSpacing w:val="0"/>
      <w:jc w:val="left"/>
    </w:pPr>
    <w:rPr>
      <w:rFonts w:eastAsia="Times New Roman" w:cs="Times New Roman"/>
      <w:bCs/>
      <w:kern w:val="32"/>
      <w:sz w:val="24"/>
      <w:szCs w:val="32"/>
      <w:lang w:val="x-none" w:eastAsia="x-none"/>
    </w:rPr>
  </w:style>
  <w:style w:type="character" w:customStyle="1" w:styleId="af7">
    <w:name w:val="_Основной с красной строки Знак"/>
    <w:link w:val="af8"/>
    <w:locked/>
    <w:rsid w:val="008931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8">
    <w:name w:val="_Основной с красной строки"/>
    <w:basedOn w:val="a1"/>
    <w:link w:val="af7"/>
    <w:qFormat/>
    <w:rsid w:val="008931BF"/>
    <w:pPr>
      <w:spacing w:line="360" w:lineRule="exact"/>
      <w:ind w:firstLine="709"/>
      <w:contextualSpacing w:val="0"/>
    </w:pPr>
    <w:rPr>
      <w:lang w:val="x-none" w:eastAsia="x-none"/>
    </w:rPr>
  </w:style>
  <w:style w:type="character" w:customStyle="1" w:styleId="22">
    <w:name w:val="_Заголовок 2 Знак"/>
    <w:link w:val="23"/>
    <w:locked/>
    <w:rsid w:val="008931BF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customStyle="1" w:styleId="23">
    <w:name w:val="_Заголовок 2"/>
    <w:basedOn w:val="2"/>
    <w:next w:val="af8"/>
    <w:link w:val="22"/>
    <w:qFormat/>
    <w:rsid w:val="008931BF"/>
    <w:pPr>
      <w:keepNext/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contextualSpacing w:val="0"/>
    </w:pPr>
    <w:rPr>
      <w:bCs/>
      <w:iCs/>
      <w:lang w:val="x-none" w:eastAsia="x-none"/>
    </w:rPr>
  </w:style>
  <w:style w:type="paragraph" w:customStyle="1" w:styleId="af9">
    <w:name w:val="Текст внутри таблицы"/>
    <w:basedOn w:val="a1"/>
    <w:link w:val="afa"/>
    <w:rsid w:val="00D07CC3"/>
    <w:pPr>
      <w:spacing w:before="60" w:after="60"/>
      <w:ind w:firstLine="0"/>
      <w:jc w:val="left"/>
    </w:pPr>
    <w:rPr>
      <w:bCs/>
      <w:sz w:val="20"/>
      <w:szCs w:val="20"/>
      <w:lang w:val="x-none"/>
    </w:rPr>
  </w:style>
  <w:style w:type="character" w:customStyle="1" w:styleId="afa">
    <w:name w:val="Текст внутри таблицы Знак"/>
    <w:link w:val="af9"/>
    <w:rsid w:val="00D07CC3"/>
    <w:rPr>
      <w:rFonts w:ascii="Times New Roman" w:eastAsia="Times New Roman" w:hAnsi="Times New Roman" w:cs="Times New Roman"/>
      <w:bCs/>
      <w:sz w:val="20"/>
      <w:szCs w:val="20"/>
      <w:lang w:val="x-none" w:eastAsia="ru-RU"/>
    </w:rPr>
  </w:style>
  <w:style w:type="paragraph" w:styleId="afb">
    <w:name w:val="header"/>
    <w:basedOn w:val="a1"/>
    <w:link w:val="afc"/>
    <w:uiPriority w:val="99"/>
    <w:unhideWhenUsed/>
    <w:rsid w:val="00A2342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3"/>
    <w:link w:val="afb"/>
    <w:uiPriority w:val="99"/>
    <w:rsid w:val="00A23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1"/>
    <w:link w:val="afe"/>
    <w:uiPriority w:val="99"/>
    <w:unhideWhenUsed/>
    <w:rsid w:val="00A2342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A23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p">
    <w:name w:val="php"/>
    <w:basedOn w:val="a3"/>
    <w:rsid w:val="007C32AB"/>
  </w:style>
  <w:style w:type="character" w:customStyle="1" w:styleId="hljs-meta">
    <w:name w:val="hljs-meta"/>
    <w:basedOn w:val="a3"/>
    <w:rsid w:val="007C32AB"/>
  </w:style>
  <w:style w:type="character" w:customStyle="1" w:styleId="hljs-string">
    <w:name w:val="hljs-string"/>
    <w:basedOn w:val="a3"/>
    <w:rsid w:val="007C32AB"/>
  </w:style>
  <w:style w:type="character" w:customStyle="1" w:styleId="hljs-comment">
    <w:name w:val="hljs-comment"/>
    <w:basedOn w:val="a3"/>
    <w:rsid w:val="007C32AB"/>
  </w:style>
  <w:style w:type="character" w:customStyle="1" w:styleId="hljs-tag">
    <w:name w:val="hljs-tag"/>
    <w:basedOn w:val="a3"/>
    <w:rsid w:val="007C32AB"/>
  </w:style>
  <w:style w:type="character" w:customStyle="1" w:styleId="hljs-name">
    <w:name w:val="hljs-name"/>
    <w:basedOn w:val="a3"/>
    <w:rsid w:val="007C32AB"/>
  </w:style>
  <w:style w:type="character" w:customStyle="1" w:styleId="hljs-attr">
    <w:name w:val="hljs-attr"/>
    <w:basedOn w:val="a3"/>
    <w:rsid w:val="007C32AB"/>
  </w:style>
  <w:style w:type="paragraph" w:styleId="aff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egisz.rosminzdrav.ru/" TargetMode="External"/><Relationship Id="rId13" Type="http://schemas.openxmlformats.org/officeDocument/2006/relationships/hyperlink" Target="http://10.86.6.120/pasport/hs/mis_integration/mo_depart" TargetMode="External"/><Relationship Id="rId18" Type="http://schemas.openxmlformats.org/officeDocument/2006/relationships/hyperlink" Target="http://10.86.6.120/pasport_test/hs/mis_integration/mo_depart" TargetMode="External"/><Relationship Id="rId3" Type="http://schemas.openxmlformats.org/officeDocument/2006/relationships/styles" Target="styles.xml"/><Relationship Id="rId21" Type="http://schemas.openxmlformats.org/officeDocument/2006/relationships/hyperlink" Target="http://10.86.6.120/med_region/hs/fws-proxy/FRMO_FRM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0.86.6.120/pasport_test/hs/mis_integration/mo_depart" TargetMode="External"/><Relationship Id="rId17" Type="http://schemas.openxmlformats.org/officeDocument/2006/relationships/hyperlink" Target="http://10.86.6.120/pasport_test/hs/mis_integration/mo_depa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0.86.6.120/pasport_test/hs/mis_integration/mo_depart" TargetMode="External"/><Relationship Id="rId20" Type="http://schemas.openxmlformats.org/officeDocument/2006/relationships/hyperlink" Target="http://10.86.6.120/med_region_test/hs/fws-proxy/FRMO_FRM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miacugra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0.86.6.120/pasport/hs/mis_integration/mo_depart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upport@miacugra.ru" TargetMode="External"/><Relationship Id="rId19" Type="http://schemas.openxmlformats.org/officeDocument/2006/relationships/hyperlink" Target="http://10.86.6.120/pasport/hs/mis_integration/mo_territorialdepart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acugra.ru/" TargetMode="External"/><Relationship Id="rId14" Type="http://schemas.openxmlformats.org/officeDocument/2006/relationships/hyperlink" Target="http://10.86.6.120/pasport_test/hs/mis_integration/mo_depart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ou5EFF80HuUXguuu/Nm82uSM2A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OaC4yam12cmwzbTRnbjUyCWguM3RidWdwMTIJaC4yOGg0cXd1OAByITFWaHV6Q3RMRE9qbXJPUHFGSy1JandhNXcxVTF6cVl2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141</Pages>
  <Words>37224</Words>
  <Characters>212183</Characters>
  <Application>Microsoft Office Word</Application>
  <DocSecurity>0</DocSecurity>
  <Lines>1768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Букин</dc:creator>
  <cp:lastModifiedBy>Соловьева Наталья Васильевна</cp:lastModifiedBy>
  <cp:revision>2</cp:revision>
  <dcterms:created xsi:type="dcterms:W3CDTF">2022-09-08T04:52:00Z</dcterms:created>
  <dcterms:modified xsi:type="dcterms:W3CDTF">2024-08-06T08:03:00Z</dcterms:modified>
</cp:coreProperties>
</file>